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41" w:rsidRDefault="007A21FD">
      <w:pPr>
        <w:framePr w:wrap="none" w:vAnchor="page" w:hAnchor="page" w:x="213" w:y="29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753pt">
            <v:imagedata r:id="rId7" r:href="rId8"/>
          </v:shape>
        </w:pict>
      </w:r>
    </w:p>
    <w:p w:rsidR="00893F41" w:rsidRDefault="007A21FD">
      <w:pPr>
        <w:pStyle w:val="Titulekobrzku30"/>
        <w:framePr w:w="3168" w:h="756" w:hRule="exact" w:wrap="none" w:vAnchor="page" w:hAnchor="page" w:x="1225" w:y="546"/>
        <w:shd w:val="clear" w:color="auto" w:fill="auto"/>
        <w:spacing w:after="0" w:line="160" w:lineRule="exact"/>
      </w:pPr>
      <w:r>
        <w:rPr>
          <w:lang w:val="fr-FR" w:eastAsia="fr-FR" w:bidi="fr-FR"/>
        </w:rPr>
        <w:t xml:space="preserve">KRASKÀ SfRÂVA A </w:t>
      </w:r>
      <w:r>
        <w:t xml:space="preserve">ÚDRŽBA </w:t>
      </w:r>
      <w:proofErr w:type="spellStart"/>
      <w:r>
        <w:t>SILMřC</w:t>
      </w:r>
      <w:proofErr w:type="spellEnd"/>
      <w:r>
        <w:t xml:space="preserve"> VYSOČINY</w:t>
      </w:r>
    </w:p>
    <w:p w:rsidR="00893F41" w:rsidRDefault="007A21FD">
      <w:pPr>
        <w:pStyle w:val="Titulekobrzku0"/>
        <w:framePr w:w="3168" w:h="756" w:hRule="exact" w:wrap="none" w:vAnchor="page" w:hAnchor="page" w:x="1225" w:y="546"/>
        <w:shd w:val="clear" w:color="auto" w:fill="auto"/>
        <w:spacing w:after="0" w:line="205" w:lineRule="exact"/>
        <w:ind w:left="7"/>
      </w:pPr>
      <w:r>
        <w:t xml:space="preserve">příspěvková organ </w:t>
      </w:r>
      <w:proofErr w:type="spellStart"/>
      <w:r>
        <w:t>izfccc</w:t>
      </w:r>
      <w:proofErr w:type="spellEnd"/>
    </w:p>
    <w:p w:rsidR="00893F41" w:rsidRDefault="007A21FD">
      <w:pPr>
        <w:pStyle w:val="Titulekobrzku0"/>
        <w:framePr w:w="3168" w:h="756" w:hRule="exact" w:wrap="none" w:vAnchor="page" w:hAnchor="page" w:x="1225" w:y="546"/>
        <w:shd w:val="clear" w:color="auto" w:fill="auto"/>
        <w:spacing w:after="0" w:line="205" w:lineRule="exact"/>
        <w:ind w:left="7"/>
      </w:pPr>
      <w:r>
        <w:rPr>
          <w:rStyle w:val="TitulekobrzkuTimesNewRoman8pt"/>
          <w:rFonts w:eastAsia="Arial"/>
        </w:rPr>
        <w:t>SMLOUVA REGISTROVANÁ</w:t>
      </w:r>
    </w:p>
    <w:p w:rsidR="00893F41" w:rsidRDefault="007A21FD">
      <w:pPr>
        <w:pStyle w:val="Titulekobrzku20"/>
        <w:framePr w:wrap="none" w:vAnchor="page" w:hAnchor="page" w:x="1246" w:y="1510"/>
        <w:shd w:val="clear" w:color="auto" w:fill="auto"/>
        <w:spacing w:line="190" w:lineRule="exact"/>
      </w:pPr>
      <w:proofErr w:type="spellStart"/>
      <w:proofErr w:type="gramStart"/>
      <w:r>
        <w:rPr>
          <w:lang w:val="en-US" w:eastAsia="en-US" w:bidi="en-US"/>
        </w:rPr>
        <w:t>pw^</w:t>
      </w:r>
      <w:proofErr w:type="gramEnd"/>
      <w:r>
        <w:rPr>
          <w:lang w:val="en-US" w:eastAsia="en-US" w:bidi="en-US"/>
        </w:rPr>
        <w:t>cfetem</w:t>
      </w:r>
      <w:proofErr w:type="spellEnd"/>
      <w:r>
        <w:rPr>
          <w:lang w:val="en-US" w:eastAsia="en-US" w:bidi="en-US"/>
        </w:rPr>
        <w:t xml:space="preserve">; </w:t>
      </w:r>
      <w:r>
        <w:t>j</w:t>
      </w:r>
    </w:p>
    <w:p w:rsidR="00893F41" w:rsidRDefault="007A21FD">
      <w:pPr>
        <w:pStyle w:val="Nadpis420"/>
        <w:framePr w:wrap="none" w:vAnchor="page" w:hAnchor="page" w:x="7071" w:y="668"/>
        <w:shd w:val="clear" w:color="auto" w:fill="auto"/>
        <w:spacing w:line="220" w:lineRule="exact"/>
      </w:pPr>
      <w:bookmarkStart w:id="0" w:name="bookmark0"/>
      <w:r>
        <w:t>Kód klienta: CO30701989</w:t>
      </w:r>
      <w:bookmarkEnd w:id="0"/>
    </w:p>
    <w:p w:rsidR="00893F41" w:rsidRDefault="007A21FD">
      <w:pPr>
        <w:pStyle w:val="Nadpis420"/>
        <w:framePr w:w="6408" w:h="893" w:hRule="exact" w:wrap="none" w:vAnchor="page" w:hAnchor="page" w:x="3889" w:y="1266"/>
        <w:shd w:val="clear" w:color="auto" w:fill="auto"/>
        <w:spacing w:after="314" w:line="220" w:lineRule="exact"/>
      </w:pPr>
      <w:bookmarkStart w:id="1" w:name="bookmark1"/>
      <w:proofErr w:type="spellStart"/>
      <w:r>
        <w:t>louvíj</w:t>
      </w:r>
      <w:proofErr w:type="spellEnd"/>
      <w:r>
        <w:t xml:space="preserve"> o</w:t>
      </w:r>
      <w:r>
        <w:t xml:space="preserve"> nákupu a užití poukázek </w:t>
      </w:r>
      <w:proofErr w:type="spellStart"/>
      <w:r>
        <w:t>Sodexho</w:t>
      </w:r>
      <w:bookmarkEnd w:id="1"/>
      <w:proofErr w:type="spellEnd"/>
    </w:p>
    <w:p w:rsidR="00893F41" w:rsidRDefault="007A21FD">
      <w:pPr>
        <w:pStyle w:val="Zkladntext30"/>
        <w:framePr w:w="6408" w:h="893" w:hRule="exact" w:wrap="none" w:vAnchor="page" w:hAnchor="page" w:x="3889" w:y="1266"/>
        <w:shd w:val="clear" w:color="auto" w:fill="auto"/>
        <w:spacing w:before="0" w:line="150" w:lineRule="exact"/>
        <w:ind w:left="4340" w:firstLine="0"/>
      </w:pPr>
      <w:r>
        <w:rPr>
          <w:lang w:val="es-ES" w:eastAsia="es-ES" w:bidi="es-ES"/>
        </w:rPr>
        <w:t>¡PODPIS-J</w:t>
      </w:r>
    </w:p>
    <w:p w:rsidR="00893F41" w:rsidRDefault="00893F41">
      <w:pPr>
        <w:framePr w:wrap="none" w:vAnchor="page" w:hAnchor="page" w:x="10081" w:y="1019"/>
      </w:pPr>
    </w:p>
    <w:p w:rsidR="00893F41" w:rsidRDefault="007A21FD">
      <w:pPr>
        <w:pStyle w:val="Zkladntext20"/>
        <w:framePr w:w="9108" w:h="1399" w:hRule="exact" w:wrap="none" w:vAnchor="page" w:hAnchor="page" w:x="1297" w:y="1917"/>
        <w:shd w:val="clear" w:color="auto" w:fill="auto"/>
        <w:ind w:right="2477" w:firstLine="0"/>
      </w:pPr>
      <w:proofErr w:type="spellStart"/>
      <w:r>
        <w:t>Sodexho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 se sídlem Na Královce 31,101 00 Praha 10,</w:t>
      </w:r>
    </w:p>
    <w:p w:rsidR="00893F41" w:rsidRDefault="007A21FD">
      <w:pPr>
        <w:pStyle w:val="Zkladntext20"/>
        <w:framePr w:w="9108" w:h="1399" w:hRule="exact" w:wrap="none" w:vAnchor="page" w:hAnchor="page" w:x="1297" w:y="1917"/>
        <w:shd w:val="clear" w:color="auto" w:fill="auto"/>
        <w:tabs>
          <w:tab w:val="left" w:pos="7715"/>
        </w:tabs>
        <w:ind w:right="1137" w:firstLine="0"/>
      </w:pPr>
      <w:r>
        <w:t xml:space="preserve">Pobočka: Jihlava, Křížová 2,586 01 Jihlava, tel./fax.: </w:t>
      </w:r>
      <w:proofErr w:type="spellStart"/>
      <w:r w:rsidR="004B5A99">
        <w:t>xxxxxxxxxxxxxx</w:t>
      </w:r>
      <w:proofErr w:type="spellEnd"/>
      <w:r>
        <w:tab/>
        <w:t>^</w:t>
      </w:r>
    </w:p>
    <w:p w:rsidR="00893F41" w:rsidRDefault="007A21FD">
      <w:pPr>
        <w:pStyle w:val="Zkladntext20"/>
        <w:framePr w:w="9108" w:h="1399" w:hRule="exact" w:wrap="none" w:vAnchor="page" w:hAnchor="page" w:x="1297" w:y="1917"/>
        <w:shd w:val="clear" w:color="auto" w:fill="auto"/>
        <w:ind w:firstLine="0"/>
        <w:jc w:val="left"/>
      </w:pPr>
      <w:r>
        <w:t xml:space="preserve">IČ: 61860476 DIČ: CŽ61860476 bankovní spojení: vždy uvedeno na </w:t>
      </w:r>
      <w:r>
        <w:t>daňovém dokladu resp. zálohové faktuře</w:t>
      </w:r>
      <w:r>
        <w:br/>
        <w:t>zapsaná v obchodním rejstříku vedeném Městským soudem v Praze, oddíl B, vložka 2947</w:t>
      </w:r>
    </w:p>
    <w:p w:rsidR="00893F41" w:rsidRDefault="007A21FD">
      <w:pPr>
        <w:pStyle w:val="Zkladntext20"/>
        <w:framePr w:w="9108" w:h="1399" w:hRule="exact" w:wrap="none" w:vAnchor="page" w:hAnchor="page" w:x="1297" w:y="1917"/>
        <w:shd w:val="clear" w:color="auto" w:fill="auto"/>
        <w:ind w:left="7" w:firstLine="0"/>
        <w:jc w:val="left"/>
      </w:pPr>
      <w:r>
        <w:t xml:space="preserve">zastoupená: </w:t>
      </w:r>
      <w:proofErr w:type="spellStart"/>
      <w:r w:rsidR="004B5A99">
        <w:t>xxxxxxxxxxxxxxxxx</w:t>
      </w:r>
      <w:proofErr w:type="spellEnd"/>
      <w:r>
        <w:t xml:space="preserve"> - ředitelkou pobočky</w:t>
      </w:r>
    </w:p>
    <w:p w:rsidR="00893F41" w:rsidRDefault="007A21FD">
      <w:pPr>
        <w:pStyle w:val="Zkladntext20"/>
        <w:framePr w:w="9108" w:h="1399" w:hRule="exact" w:wrap="none" w:vAnchor="page" w:hAnchor="page" w:x="1297" w:y="1917"/>
        <w:shd w:val="clear" w:color="auto" w:fill="auto"/>
        <w:ind w:left="7100" w:firstLine="0"/>
        <w:jc w:val="left"/>
      </w:pPr>
      <w:r>
        <w:t>(dále jen „</w:t>
      </w:r>
      <w:proofErr w:type="spellStart"/>
      <w:r>
        <w:t>Sodexho</w:t>
      </w:r>
      <w:proofErr w:type="spellEnd"/>
      <w:r>
        <w:t>“)</w:t>
      </w:r>
    </w:p>
    <w:p w:rsidR="00893F41" w:rsidRDefault="007A21FD">
      <w:pPr>
        <w:pStyle w:val="Zkladntext40"/>
        <w:framePr w:w="8230" w:h="2312" w:hRule="exact" w:wrap="none" w:vAnchor="page" w:hAnchor="page" w:x="1297" w:y="3738"/>
        <w:shd w:val="clear" w:color="auto" w:fill="auto"/>
        <w:tabs>
          <w:tab w:val="left" w:pos="2099"/>
        </w:tabs>
      </w:pPr>
      <w:r>
        <w:t>Společnost:</w:t>
      </w:r>
      <w:r>
        <w:tab/>
        <w:t xml:space="preserve">Krajská správa a údržba silnic </w:t>
      </w:r>
      <w:proofErr w:type="gramStart"/>
      <w:r>
        <w:t>Vysočiny,příspěvková</w:t>
      </w:r>
      <w:proofErr w:type="gramEnd"/>
      <w:r>
        <w:t xml:space="preserve"> organizace</w:t>
      </w:r>
    </w:p>
    <w:p w:rsidR="00893F41" w:rsidRDefault="007A21FD">
      <w:pPr>
        <w:pStyle w:val="Zkladntext40"/>
        <w:framePr w:w="8230" w:h="2312" w:hRule="exact" w:wrap="none" w:vAnchor="page" w:hAnchor="page" w:x="1297" w:y="3738"/>
        <w:shd w:val="clear" w:color="auto" w:fill="auto"/>
        <w:tabs>
          <w:tab w:val="left" w:pos="2099"/>
        </w:tabs>
      </w:pPr>
      <w:r>
        <w:t xml:space="preserve">se </w:t>
      </w:r>
      <w:proofErr w:type="spellStart"/>
      <w:r>
        <w:t>sídlejiR</w:t>
      </w:r>
      <w:proofErr w:type="spellEnd"/>
      <w:r>
        <w:tab/>
        <w:t>Kosovská 16, 586 01 Jihlava</w:t>
      </w:r>
    </w:p>
    <w:p w:rsidR="00893F41" w:rsidRDefault="007A21FD">
      <w:pPr>
        <w:pStyle w:val="Zkladntext40"/>
        <w:framePr w:w="8230" w:h="2312" w:hRule="exact" w:wrap="none" w:vAnchor="page" w:hAnchor="page" w:x="1297" w:y="3738"/>
        <w:shd w:val="clear" w:color="auto" w:fill="auto"/>
        <w:tabs>
          <w:tab w:val="left" w:pos="2099"/>
        </w:tabs>
      </w:pPr>
      <w:r>
        <w:t>IČ: 00090450</w:t>
      </w:r>
      <w:r>
        <w:tab/>
        <w:t xml:space="preserve">DIČ: CZ00090450 bankovní spojení: </w:t>
      </w:r>
      <w:proofErr w:type="spellStart"/>
      <w:r w:rsidR="004B5A99">
        <w:t>xxxxxxxxxxxxxxxxxxx</w:t>
      </w:r>
      <w:proofErr w:type="spellEnd"/>
    </w:p>
    <w:p w:rsidR="00893F41" w:rsidRDefault="007A21FD">
      <w:pPr>
        <w:pStyle w:val="Zkladntext40"/>
        <w:framePr w:w="8230" w:h="2312" w:hRule="exact" w:wrap="none" w:vAnchor="page" w:hAnchor="page" w:x="1297" w:y="3738"/>
        <w:shd w:val="clear" w:color="auto" w:fill="auto"/>
      </w:pPr>
      <w:proofErr w:type="spellStart"/>
      <w:r>
        <w:t>zapšaná</w:t>
      </w:r>
      <w:proofErr w:type="spellEnd"/>
      <w:r>
        <w:t xml:space="preserve"> v obchodním rejstříku vedeném:</w:t>
      </w:r>
    </w:p>
    <w:p w:rsidR="00893F41" w:rsidRDefault="007A21FD">
      <w:pPr>
        <w:pStyle w:val="Zkladntext40"/>
        <w:framePr w:w="8230" w:h="2312" w:hRule="exact" w:wrap="none" w:vAnchor="page" w:hAnchor="page" w:x="1297" w:y="3738"/>
        <w:shd w:val="clear" w:color="auto" w:fill="auto"/>
        <w:tabs>
          <w:tab w:val="left" w:pos="3517"/>
        </w:tabs>
      </w:pPr>
      <w:r>
        <w:t>zastoupená (jméno, funkce):</w:t>
      </w:r>
      <w:r>
        <w:tab/>
      </w:r>
      <w:proofErr w:type="spellStart"/>
      <w:r w:rsidR="004B5A99">
        <w:t>xxxxxxxxxxxxxxxxxxx</w:t>
      </w:r>
      <w:proofErr w:type="spellEnd"/>
      <w:r>
        <w:t xml:space="preserve"> - ředitel krajské správy</w:t>
      </w:r>
    </w:p>
    <w:p w:rsidR="00893F41" w:rsidRDefault="007A21FD">
      <w:pPr>
        <w:pStyle w:val="Zkladntext40"/>
        <w:framePr w:w="8230" w:h="2312" w:hRule="exact" w:wrap="none" w:vAnchor="page" w:hAnchor="page" w:x="1297" w:y="3738"/>
        <w:shd w:val="clear" w:color="auto" w:fill="auto"/>
        <w:tabs>
          <w:tab w:val="left" w:pos="3492"/>
        </w:tabs>
        <w:ind w:right="1275"/>
      </w:pPr>
      <w:r>
        <w:t>kontaktní osoby (jméno, funkce):</w:t>
      </w:r>
      <w:r>
        <w:tab/>
      </w:r>
      <w:proofErr w:type="spellStart"/>
      <w:r w:rsidR="004B5A99">
        <w:t>xxxxxxxxxxxxxxxxxx</w:t>
      </w:r>
      <w:proofErr w:type="spellEnd"/>
    </w:p>
    <w:p w:rsidR="00893F41" w:rsidRDefault="007A21FD">
      <w:pPr>
        <w:pStyle w:val="Zkladntext40"/>
        <w:framePr w:w="8230" w:h="2312" w:hRule="exact" w:wrap="none" w:vAnchor="page" w:hAnchor="page" w:x="1297" w:y="3738"/>
        <w:shd w:val="clear" w:color="auto" w:fill="auto"/>
        <w:tabs>
          <w:tab w:val="left" w:pos="3496"/>
        </w:tabs>
        <w:ind w:right="1275"/>
      </w:pPr>
      <w:r>
        <w:t>e-mail kontaktních osob:</w:t>
      </w:r>
      <w:r>
        <w:tab/>
      </w:r>
      <w:hyperlink r:id="rId9" w:history="1">
        <w:proofErr w:type="spellStart"/>
        <w:r w:rsidR="004B5A99">
          <w:rPr>
            <w:rStyle w:val="Hypertextovodkaz"/>
            <w:lang w:val="en-US" w:eastAsia="en-US" w:bidi="en-US"/>
          </w:rPr>
          <w:t>xxxxxxxxxxxxxxxxxxxxx</w:t>
        </w:r>
        <w:proofErr w:type="spellEnd"/>
      </w:hyperlink>
    </w:p>
    <w:p w:rsidR="00893F41" w:rsidRDefault="007A21FD">
      <w:pPr>
        <w:pStyle w:val="Zkladntext40"/>
        <w:framePr w:w="8230" w:h="2312" w:hRule="exact" w:wrap="none" w:vAnchor="page" w:hAnchor="page" w:x="1297" w:y="3738"/>
        <w:shd w:val="clear" w:color="auto" w:fill="auto"/>
        <w:tabs>
          <w:tab w:val="left" w:pos="3517"/>
        </w:tabs>
        <w:ind w:right="1275"/>
      </w:pPr>
      <w:proofErr w:type="spellStart"/>
      <w:r>
        <w:t>telVfax</w:t>
      </w:r>
      <w:proofErr w:type="spellEnd"/>
      <w:r>
        <w:t xml:space="preserve"> kontaktních osob:</w:t>
      </w:r>
      <w:r>
        <w:tab/>
      </w:r>
      <w:proofErr w:type="spellStart"/>
      <w:r w:rsidR="004B5A99">
        <w:t>xxxxxxxxxxxxxxx</w:t>
      </w:r>
      <w:proofErr w:type="spellEnd"/>
    </w:p>
    <w:p w:rsidR="00893F41" w:rsidRDefault="007A21FD">
      <w:pPr>
        <w:pStyle w:val="Zkladntext40"/>
        <w:framePr w:w="8230" w:h="2312" w:hRule="exact" w:wrap="none" w:vAnchor="page" w:hAnchor="page" w:x="1297" w:y="3738"/>
        <w:shd w:val="clear" w:color="auto" w:fill="auto"/>
        <w:tabs>
          <w:tab w:val="left" w:pos="2095"/>
        </w:tabs>
        <w:ind w:right="1275"/>
      </w:pPr>
      <w:r>
        <w:t>adresa doručení:</w:t>
      </w:r>
      <w:r>
        <w:tab/>
        <w:t>Jihlavská 1, 591 14 Žďár nad Sázavou</w:t>
      </w:r>
    </w:p>
    <w:p w:rsidR="00893F41" w:rsidRDefault="007A21FD">
      <w:pPr>
        <w:pStyle w:val="Zkladntext20"/>
        <w:framePr w:wrap="none" w:vAnchor="page" w:hAnchor="page" w:x="1297" w:y="6493"/>
        <w:shd w:val="clear" w:color="auto" w:fill="auto"/>
        <w:spacing w:line="190" w:lineRule="exact"/>
        <w:ind w:firstLine="0"/>
        <w:jc w:val="left"/>
      </w:pPr>
      <w:r>
        <w:t xml:space="preserve">uzavírají tuto smlouvu o </w:t>
      </w:r>
      <w:r>
        <w:t xml:space="preserve">nákupu a užití poukázek </w:t>
      </w:r>
      <w:proofErr w:type="spellStart"/>
      <w:r>
        <w:t>Sodexho</w:t>
      </w:r>
      <w:proofErr w:type="spellEnd"/>
      <w:r>
        <w:t>:</w:t>
      </w:r>
    </w:p>
    <w:p w:rsidR="00893F41" w:rsidRDefault="007A21FD">
      <w:pPr>
        <w:pStyle w:val="Zkladntext40"/>
        <w:framePr w:w="612" w:h="556" w:hRule="exact" w:wrap="none" w:vAnchor="page" w:hAnchor="page" w:x="8626" w:y="5125"/>
        <w:shd w:val="clear" w:color="auto" w:fill="auto"/>
        <w:spacing w:after="93" w:line="200" w:lineRule="exact"/>
        <w:jc w:val="left"/>
      </w:pPr>
      <w:proofErr w:type="spellStart"/>
      <w:r>
        <w:t>ověftii</w:t>
      </w:r>
      <w:proofErr w:type="spellEnd"/>
      <w:r>
        <w:t>:</w:t>
      </w:r>
    </w:p>
    <w:p w:rsidR="00893F41" w:rsidRDefault="007A21FD">
      <w:pPr>
        <w:pStyle w:val="Zkladntext30"/>
        <w:framePr w:w="612" w:h="556" w:hRule="exact" w:wrap="none" w:vAnchor="page" w:hAnchor="page" w:x="8626" w:y="5125"/>
        <w:shd w:val="clear" w:color="auto" w:fill="auto"/>
        <w:spacing w:before="0" w:line="150" w:lineRule="exact"/>
        <w:ind w:firstLine="0"/>
      </w:pPr>
      <w:r>
        <w:t>DATUM:</w:t>
      </w:r>
    </w:p>
    <w:p w:rsidR="00893F41" w:rsidRDefault="00893F41">
      <w:pPr>
        <w:framePr w:wrap="none" w:vAnchor="page" w:hAnchor="page" w:x="9224" w:y="4936"/>
      </w:pPr>
    </w:p>
    <w:p w:rsidR="00893F41" w:rsidRDefault="007A21FD">
      <w:pPr>
        <w:pStyle w:val="Titulekobrzku0"/>
        <w:framePr w:wrap="none" w:vAnchor="page" w:hAnchor="page" w:x="8612" w:y="5809"/>
        <w:shd w:val="clear" w:color="auto" w:fill="auto"/>
        <w:spacing w:after="0" w:line="150" w:lineRule="exact"/>
      </w:pPr>
      <w:proofErr w:type="spellStart"/>
      <w:r>
        <w:t>PODPISj</w:t>
      </w:r>
      <w:proofErr w:type="spellEnd"/>
    </w:p>
    <w:p w:rsidR="00893F41" w:rsidRDefault="007A21FD">
      <w:pPr>
        <w:pStyle w:val="Titulekobrzku40"/>
        <w:framePr w:wrap="none" w:vAnchor="page" w:hAnchor="page" w:x="9548" w:y="5375"/>
        <w:shd w:val="clear" w:color="auto" w:fill="auto"/>
        <w:spacing w:line="170" w:lineRule="exact"/>
      </w:pPr>
      <w:r>
        <w:t>YT~</w:t>
      </w:r>
    </w:p>
    <w:p w:rsidR="00893F41" w:rsidRDefault="00893F41">
      <w:pPr>
        <w:framePr w:wrap="none" w:vAnchor="page" w:hAnchor="page" w:x="9361" w:y="5303"/>
      </w:pPr>
    </w:p>
    <w:p w:rsidR="00893F41" w:rsidRDefault="007A21FD">
      <w:pPr>
        <w:pStyle w:val="Zkladntext20"/>
        <w:framePr w:wrap="none" w:vAnchor="page" w:hAnchor="page" w:x="8338" w:y="6284"/>
        <w:shd w:val="clear" w:color="auto" w:fill="auto"/>
        <w:spacing w:line="190" w:lineRule="exact"/>
        <w:ind w:firstLine="0"/>
        <w:jc w:val="left"/>
      </w:pPr>
      <w:r>
        <w:t>(dále jen „klient“)</w:t>
      </w:r>
    </w:p>
    <w:p w:rsidR="00893F41" w:rsidRDefault="007A21FD">
      <w:pPr>
        <w:pStyle w:val="Zkladntext40"/>
        <w:framePr w:w="9101" w:h="6506" w:hRule="exact" w:wrap="none" w:vAnchor="page" w:hAnchor="page" w:x="1315" w:y="6956"/>
        <w:shd w:val="clear" w:color="auto" w:fill="auto"/>
        <w:spacing w:line="227" w:lineRule="exact"/>
        <w:jc w:val="center"/>
      </w:pPr>
      <w:r>
        <w:t>1. Předmět smlouvy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1"/>
        </w:numPr>
        <w:shd w:val="clear" w:color="auto" w:fill="auto"/>
        <w:tabs>
          <w:tab w:val="left" w:pos="331"/>
        </w:tabs>
        <w:spacing w:line="227" w:lineRule="exact"/>
        <w:ind w:left="380" w:hanging="380"/>
      </w:pPr>
      <w:proofErr w:type="spellStart"/>
      <w:r>
        <w:t>Sodexho</w:t>
      </w:r>
      <w:proofErr w:type="spellEnd"/>
      <w:r>
        <w:t xml:space="preserve"> se zavazuje prodávat klientovi poukázky v nominálních hodnotách dle aktuální nabídky a v množství, které si klient zvolí na základě klientem řádně</w:t>
      </w:r>
      <w:r>
        <w:t xml:space="preserve"> vyplněné a podepsané objednávky, a klient se zavazuje zaplatit za ně dohodnutou cenu.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1"/>
        </w:numPr>
        <w:shd w:val="clear" w:color="auto" w:fill="auto"/>
        <w:tabs>
          <w:tab w:val="left" w:pos="360"/>
        </w:tabs>
        <w:spacing w:line="227" w:lineRule="exact"/>
        <w:ind w:left="380" w:hanging="380"/>
      </w:pPr>
      <w:r>
        <w:t>Rozsah poskytovaných služeb a bližší podmínky plnění podle této smlouvy a práva a závazky smluvních stran jsou upraveny touto smlouvou a Obchodními podmínkami nákupu pou</w:t>
      </w:r>
      <w:r>
        <w:t xml:space="preserve">kázek </w:t>
      </w:r>
      <w:proofErr w:type="spellStart"/>
      <w:r>
        <w:t>Sodexho</w:t>
      </w:r>
      <w:proofErr w:type="spellEnd"/>
      <w:r>
        <w:t xml:space="preserve"> (dále jen „Obchodní podmínky“). Klient podpisem této smlouvy prohlašuje, že se s Obchodními podmínkami seznámil a souhlasí s nimi. Platné znění Obchodních podmínek tvoří přílohu </w:t>
      </w:r>
      <w:proofErr w:type="spellStart"/>
      <w:r>
        <w:t>ě</w:t>
      </w:r>
      <w:proofErr w:type="spellEnd"/>
      <w:r>
        <w:t>. I této smlouvy,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shd w:val="clear" w:color="auto" w:fill="auto"/>
        <w:spacing w:line="227" w:lineRule="exact"/>
        <w:ind w:firstLine="0"/>
        <w:jc w:val="center"/>
      </w:pPr>
      <w:r>
        <w:t>II. Cena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2"/>
        </w:numPr>
        <w:shd w:val="clear" w:color="auto" w:fill="auto"/>
        <w:tabs>
          <w:tab w:val="left" w:pos="331"/>
        </w:tabs>
        <w:spacing w:line="227" w:lineRule="exact"/>
        <w:ind w:left="380" w:hanging="380"/>
      </w:pPr>
      <w:r>
        <w:t>Cena poukázek je dána nominální hodn</w:t>
      </w:r>
      <w:r>
        <w:t>otou objednaných poukázek a poplatkem.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2"/>
        </w:numPr>
        <w:shd w:val="clear" w:color="auto" w:fill="auto"/>
        <w:tabs>
          <w:tab w:val="left" w:pos="367"/>
        </w:tabs>
        <w:spacing w:line="227" w:lineRule="exact"/>
        <w:ind w:left="380" w:hanging="380"/>
      </w:pPr>
      <w:r>
        <w:t>Výše poplatku je vždy dána Ceníkem služeb při nákupu poukázek (dále jen „Ceník služeb“). Ceník služeb je stanoven dodatkem k této smlouvě.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2"/>
        </w:numPr>
        <w:shd w:val="clear" w:color="auto" w:fill="auto"/>
        <w:tabs>
          <w:tab w:val="left" w:pos="360"/>
        </w:tabs>
        <w:spacing w:line="227" w:lineRule="exact"/>
        <w:ind w:left="380" w:hanging="380"/>
      </w:pPr>
      <w:r>
        <w:t xml:space="preserve">Uvedenou cenu klient uhradí na základě faktury se splatností 10 dní po </w:t>
      </w:r>
      <w:r>
        <w:t>obdržení objednaného počtu poukázek. Splatnost se týká pouze služeb/poukázek, které jsou sjednány v Ceníku služeb.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3"/>
        </w:numPr>
        <w:shd w:val="clear" w:color="auto" w:fill="auto"/>
        <w:tabs>
          <w:tab w:val="left" w:pos="3888"/>
        </w:tabs>
        <w:spacing w:line="227" w:lineRule="exact"/>
        <w:ind w:left="3560" w:firstLine="0"/>
      </w:pPr>
      <w:r>
        <w:t>Ostatní ujednání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4"/>
        </w:numPr>
        <w:shd w:val="clear" w:color="auto" w:fill="auto"/>
        <w:tabs>
          <w:tab w:val="left" w:pos="331"/>
        </w:tabs>
        <w:spacing w:line="227" w:lineRule="exact"/>
        <w:ind w:left="380" w:hanging="380"/>
      </w:pPr>
      <w:proofErr w:type="spellStart"/>
      <w:r>
        <w:t>Sodexho</w:t>
      </w:r>
      <w:proofErr w:type="spellEnd"/>
      <w:r>
        <w:t xml:space="preserve"> se zavazuje smluvně zajistit možnost uplatnění poukázek u svých smluvních partnerů.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4"/>
        </w:numPr>
        <w:shd w:val="clear" w:color="auto" w:fill="auto"/>
        <w:tabs>
          <w:tab w:val="left" w:pos="360"/>
        </w:tabs>
        <w:spacing w:line="227" w:lineRule="exact"/>
        <w:ind w:left="380" w:hanging="380"/>
      </w:pPr>
      <w:proofErr w:type="spellStart"/>
      <w:r>
        <w:t>Sodexho</w:t>
      </w:r>
      <w:proofErr w:type="spellEnd"/>
      <w:r>
        <w:t xml:space="preserve"> bude na webovém portálu </w:t>
      </w:r>
      <w:hyperlink r:id="rId10" w:history="1">
        <w:proofErr w:type="spellStart"/>
        <w:r w:rsidR="004B5A99">
          <w:rPr>
            <w:rStyle w:val="Hypertextovodkaz"/>
          </w:rPr>
          <w:t>xxxxxxxxxxxxxxxxxxxx</w:t>
        </w:r>
        <w:proofErr w:type="spellEnd"/>
      </w:hyperlink>
      <w:r>
        <w:rPr>
          <w:lang w:val="en-US" w:eastAsia="en-US" w:bidi="en-US"/>
        </w:rPr>
        <w:t xml:space="preserve"> </w:t>
      </w:r>
      <w:r>
        <w:t xml:space="preserve">publikovat aktuální seznam partnerů, kteří jsou smluvně zavázáni k přijímání poukázek </w:t>
      </w:r>
      <w:proofErr w:type="spellStart"/>
      <w:r>
        <w:t>Sodexho</w:t>
      </w:r>
      <w:proofErr w:type="spellEnd"/>
      <w:r>
        <w:t>,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4"/>
        </w:numPr>
        <w:shd w:val="clear" w:color="auto" w:fill="auto"/>
        <w:tabs>
          <w:tab w:val="left" w:pos="356"/>
        </w:tabs>
        <w:spacing w:line="227" w:lineRule="exact"/>
        <w:ind w:left="380" w:hanging="380"/>
      </w:pPr>
      <w:r>
        <w:t>Klient bere na vědomí, že odesláním každé objednávky, resp. zaplacením ceny objednaných poukázek, potvrzuje, ž</w:t>
      </w:r>
      <w:r>
        <w:t>e plně souhlasí s platnými Obchodními podmínkami a Ceníkem služeb.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4"/>
        </w:numPr>
        <w:shd w:val="clear" w:color="auto" w:fill="auto"/>
        <w:tabs>
          <w:tab w:val="left" w:pos="367"/>
        </w:tabs>
        <w:spacing w:line="227" w:lineRule="exact"/>
        <w:ind w:left="380" w:hanging="380"/>
      </w:pPr>
      <w:r>
        <w:t xml:space="preserve">Klient podpisem této smlouvy uděluje společnosti </w:t>
      </w:r>
      <w:proofErr w:type="spellStart"/>
      <w:r>
        <w:t>Sodexho</w:t>
      </w:r>
      <w:proofErr w:type="spellEnd"/>
      <w:r>
        <w:t xml:space="preserve"> souhlas s využitím svého elektronického kontaktu k </w:t>
      </w:r>
      <w:proofErr w:type="spellStart"/>
      <w:r>
        <w:t>zasjlání</w:t>
      </w:r>
      <w:proofErr w:type="spellEnd"/>
      <w:r>
        <w:t xml:space="preserve"> obchodních sdělení ve smyslu zákona 480/2004 Sb., ve znění pozdějších </w:t>
      </w:r>
      <w:r>
        <w:t>předpisů.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3"/>
        </w:numPr>
        <w:shd w:val="clear" w:color="auto" w:fill="auto"/>
        <w:tabs>
          <w:tab w:val="left" w:pos="3873"/>
        </w:tabs>
        <w:spacing w:line="227" w:lineRule="exact"/>
        <w:ind w:left="3560" w:firstLine="0"/>
      </w:pPr>
      <w:r>
        <w:t>Závěrečná ujednání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5"/>
        </w:numPr>
        <w:shd w:val="clear" w:color="auto" w:fill="auto"/>
        <w:tabs>
          <w:tab w:val="left" w:pos="331"/>
        </w:tabs>
        <w:spacing w:line="227" w:lineRule="exact"/>
        <w:ind w:left="380" w:hanging="380"/>
      </w:pPr>
      <w:r>
        <w:t>Tato smlouva se uzavírá na dobu neurčitou.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5"/>
        </w:numPr>
        <w:shd w:val="clear" w:color="auto" w:fill="auto"/>
        <w:tabs>
          <w:tab w:val="left" w:pos="360"/>
        </w:tabs>
        <w:spacing w:line="227" w:lineRule="exact"/>
        <w:ind w:left="380" w:hanging="380"/>
      </w:pPr>
      <w:r>
        <w:t xml:space="preserve">Tato </w:t>
      </w:r>
      <w:proofErr w:type="gramStart"/>
      <w:r>
        <w:t>smlouvá nabývá</w:t>
      </w:r>
      <w:proofErr w:type="gramEnd"/>
      <w:r>
        <w:t xml:space="preserve"> platnosti a účinnosti dnem podpisu oběma smluvními stranami. Smlouvu je možno vypovědět s 3 měsíční výpovědní </w:t>
      </w:r>
      <w:proofErr w:type="spellStart"/>
      <w:r>
        <w:t>Hiňtou</w:t>
      </w:r>
      <w:proofErr w:type="spellEnd"/>
      <w:r>
        <w:t xml:space="preserve">, která </w:t>
      </w:r>
      <w:proofErr w:type="spellStart"/>
      <w:r>
        <w:t>zaěne</w:t>
      </w:r>
      <w:proofErr w:type="spellEnd"/>
      <w:r>
        <w:t xml:space="preserve"> běžet od prvního dne měsíce násled</w:t>
      </w:r>
      <w:r>
        <w:t>ujícího po doručení výpovědi druhé Straně.</w:t>
      </w:r>
    </w:p>
    <w:p w:rsidR="00893F41" w:rsidRDefault="007A21FD">
      <w:pPr>
        <w:pStyle w:val="Zkladntext20"/>
        <w:framePr w:w="9101" w:h="6506" w:hRule="exact" w:wrap="none" w:vAnchor="page" w:hAnchor="page" w:x="1315" w:y="6956"/>
        <w:numPr>
          <w:ilvl w:val="0"/>
          <w:numId w:val="5"/>
        </w:numPr>
        <w:shd w:val="clear" w:color="auto" w:fill="auto"/>
        <w:tabs>
          <w:tab w:val="left" w:pos="360"/>
        </w:tabs>
        <w:spacing w:line="227" w:lineRule="exact"/>
        <w:ind w:left="380" w:hanging="38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stejnopisech, z nichž každá ze stran obdrží po jednom.</w:t>
      </w:r>
    </w:p>
    <w:p w:rsidR="00893F41" w:rsidRDefault="007A21FD">
      <w:pPr>
        <w:pStyle w:val="Titulekobrzku20"/>
        <w:framePr w:w="2923" w:h="1595" w:hRule="exact" w:wrap="none" w:vAnchor="page" w:hAnchor="page" w:x="1290" w:y="13682"/>
        <w:shd w:val="clear" w:color="auto" w:fill="auto"/>
        <w:spacing w:line="190" w:lineRule="exact"/>
      </w:pPr>
      <w:r>
        <w:t xml:space="preserve">V Jihlavě dne </w:t>
      </w:r>
      <w:proofErr w:type="gramStart"/>
      <w:r>
        <w:t>5.1.2007</w:t>
      </w:r>
      <w:proofErr w:type="gramEnd"/>
    </w:p>
    <w:p w:rsidR="00893F41" w:rsidRDefault="007A21FD">
      <w:pPr>
        <w:pStyle w:val="Titulekobrzku0"/>
        <w:framePr w:w="2923" w:h="1595" w:hRule="exact" w:wrap="none" w:vAnchor="page" w:hAnchor="page" w:x="1290" w:y="13682"/>
        <w:shd w:val="clear" w:color="auto" w:fill="auto"/>
        <w:spacing w:after="98"/>
        <w:ind w:left="1060" w:firstLine="480"/>
      </w:pPr>
      <w:proofErr w:type="spellStart"/>
      <w:r>
        <w:rPr>
          <w:rStyle w:val="TitulekobrzkuTimesNewRoman95ptKurzva"/>
          <w:rFonts w:eastAsia="Arial"/>
        </w:rPr>
        <w:t>Sodexho</w:t>
      </w:r>
      <w:proofErr w:type="spellEnd"/>
      <w:r>
        <w:rPr>
          <w:rStyle w:val="TitulekobrzkuTimesNewRoman95ptKurzva"/>
          <w:rFonts w:eastAsia="Arial"/>
        </w:rPr>
        <w:t xml:space="preserve"> </w:t>
      </w:r>
      <w:proofErr w:type="spellStart"/>
      <w:r>
        <w:rPr>
          <w:rStyle w:val="TitulekobrzkuTimesNewRoman95ptKurzva"/>
          <w:rFonts w:eastAsia="Arial"/>
        </w:rPr>
        <w:t>Pass</w:t>
      </w:r>
      <w:proofErr w:type="spellEnd"/>
      <w:r>
        <w:rPr>
          <w:rStyle w:val="TitulekobrzkuTimesNewRoman95ptKurzva"/>
          <w:rFonts w:eastAsia="Arial"/>
        </w:rPr>
        <w:t xml:space="preserve"> Česká Republika a.s* </w:t>
      </w:r>
      <w:r>
        <w:rPr>
          <w:rStyle w:val="Titulekobrzku85ptKurzva"/>
        </w:rPr>
        <w:t xml:space="preserve">pobočka </w:t>
      </w:r>
      <w:proofErr w:type="gramStart"/>
      <w:r>
        <w:rPr>
          <w:rStyle w:val="Titulekobrzku85ptKurzva"/>
        </w:rPr>
        <w:t xml:space="preserve">Jihlava </w:t>
      </w:r>
      <w:r>
        <w:t>; křížová</w:t>
      </w:r>
      <w:proofErr w:type="gramEnd"/>
      <w:r>
        <w:t xml:space="preserve"> 2,606 01 Jihlavo / Tel./fax: </w:t>
      </w:r>
      <w:r w:rsidR="004B5A99">
        <w:t>xxxxxxxxxxxx</w:t>
      </w:r>
      <w:r>
        <w:rPr>
          <w:rStyle w:val="TitulekobrzkuTimesNewRoman85ptKurzva"/>
          <w:rFonts w:eastAsia="Arial"/>
        </w:rPr>
        <w:t xml:space="preserve">8 </w:t>
      </w:r>
      <w:r>
        <w:rPr>
          <w:rStyle w:val="TitulekobrzkuTimesNewRoman8pt"/>
          <w:rFonts w:eastAsia="Arial"/>
        </w:rPr>
        <w:t>// DIČ: CZ</w:t>
      </w:r>
      <w:r>
        <w:rPr>
          <w:rStyle w:val="TitulekobrzkuTimesNewRoman8pt0"/>
          <w:rFonts w:eastAsia="Arial"/>
        </w:rPr>
        <w:t>61660476</w:t>
      </w:r>
    </w:p>
    <w:p w:rsidR="00893F41" w:rsidRDefault="007A21FD">
      <w:pPr>
        <w:pStyle w:val="Titulekobrzku20"/>
        <w:framePr w:w="2923" w:h="1595" w:hRule="exact" w:wrap="none" w:vAnchor="page" w:hAnchor="page" w:x="1290" w:y="13682"/>
        <w:shd w:val="clear" w:color="auto" w:fill="auto"/>
        <w:spacing w:line="190" w:lineRule="exact"/>
      </w:pPr>
      <w:proofErr w:type="spellStart"/>
      <w:r>
        <w:t>Sodexho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</w:t>
      </w:r>
    </w:p>
    <w:p w:rsidR="00893F41" w:rsidRDefault="007A21FD">
      <w:pPr>
        <w:pStyle w:val="Zkladntext20"/>
        <w:framePr w:wrap="none" w:vAnchor="page" w:hAnchor="page" w:x="6960" w:y="13650"/>
        <w:shd w:val="clear" w:color="auto" w:fill="auto"/>
        <w:spacing w:line="190" w:lineRule="exact"/>
        <w:ind w:firstLine="0"/>
        <w:jc w:val="left"/>
      </w:pPr>
      <w:r>
        <w:t>V Jihlavě dne</w:t>
      </w:r>
    </w:p>
    <w:p w:rsidR="00893F41" w:rsidRDefault="007A21FD">
      <w:pPr>
        <w:pStyle w:val="Titulekobrzku20"/>
        <w:framePr w:wrap="none" w:vAnchor="page" w:hAnchor="page" w:x="7813" w:y="15050"/>
        <w:shd w:val="clear" w:color="auto" w:fill="auto"/>
        <w:spacing w:line="190" w:lineRule="exact"/>
      </w:pPr>
      <w:r>
        <w:t>klient</w:t>
      </w:r>
    </w:p>
    <w:p w:rsidR="00893F41" w:rsidRDefault="007A21FD">
      <w:pPr>
        <w:framePr w:wrap="none" w:vAnchor="page" w:hAnchor="page" w:x="393" w:y="15385"/>
        <w:rPr>
          <w:sz w:val="2"/>
          <w:szCs w:val="2"/>
        </w:rPr>
      </w:pPr>
      <w:r>
        <w:pict>
          <v:shape id="_x0000_i1027" type="#_x0000_t75" style="width:45.75pt;height:63pt">
            <v:imagedata r:id="rId11" r:href="rId12"/>
          </v:shape>
        </w:pict>
      </w:r>
    </w:p>
    <w:p w:rsidR="00893F41" w:rsidRDefault="007A21FD">
      <w:pPr>
        <w:framePr w:wrap="none" w:vAnchor="page" w:hAnchor="page" w:x="9238" w:y="15565"/>
        <w:rPr>
          <w:sz w:val="2"/>
          <w:szCs w:val="2"/>
        </w:rPr>
      </w:pPr>
      <w:r>
        <w:pict>
          <v:shape id="_x0000_i1028" type="#_x0000_t75" style="width:23.25pt;height:15pt">
            <v:imagedata r:id="rId13" r:href="rId14"/>
          </v:shape>
        </w:pict>
      </w:r>
    </w:p>
    <w:p w:rsidR="00893F41" w:rsidRDefault="007A21FD">
      <w:pPr>
        <w:framePr w:wrap="none" w:vAnchor="page" w:hAnchor="page" w:x="9771" w:y="15428"/>
        <w:rPr>
          <w:sz w:val="2"/>
          <w:szCs w:val="2"/>
        </w:rPr>
      </w:pPr>
      <w:r>
        <w:pict>
          <v:shape id="_x0000_i1029" type="#_x0000_t75" style="width:69pt;height:21.75pt">
            <v:imagedata r:id="rId15" r:href="rId16"/>
          </v:shape>
        </w:pict>
      </w:r>
    </w:p>
    <w:p w:rsidR="00893F41" w:rsidRDefault="00893F41">
      <w:pPr>
        <w:rPr>
          <w:sz w:val="2"/>
          <w:szCs w:val="2"/>
        </w:rPr>
        <w:sectPr w:rsidR="00893F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893F41">
        <w:pict>
          <v:shape id="_x0000_s1031" type="#_x0000_t75" style="position:absolute;margin-left:104.05pt;margin-top:54.25pt;width:90.7pt;height:42.7pt;z-index:-251658752;mso-wrap-distance-left:5pt;mso-wrap-distance-right:5pt;mso-position-horizontal-relative:page;mso-position-vertical-relative:page" wrapcoords="0 0">
            <v:imagedata r:id="rId17" o:title="image6"/>
            <w10:wrap anchorx="page" anchory="page"/>
          </v:shape>
        </w:pict>
      </w:r>
    </w:p>
    <w:p w:rsidR="00893F41" w:rsidRDefault="00893F41">
      <w:pPr>
        <w:rPr>
          <w:sz w:val="2"/>
          <w:szCs w:val="2"/>
        </w:rPr>
      </w:pPr>
      <w:r w:rsidRPr="00893F41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3.15pt;margin-top:346.35pt;width:456.1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893F41" w:rsidRDefault="007A21FD">
      <w:pPr>
        <w:pStyle w:val="Zkladntext50"/>
        <w:framePr w:wrap="none" w:vAnchor="page" w:hAnchor="page" w:x="7158" w:y="841"/>
        <w:shd w:val="clear" w:color="auto" w:fill="auto"/>
        <w:spacing w:line="220" w:lineRule="exact"/>
      </w:pPr>
      <w:r>
        <w:t>Kód klienta: C030701989</w:t>
      </w:r>
    </w:p>
    <w:p w:rsidR="00893F41" w:rsidRDefault="007A21FD">
      <w:pPr>
        <w:pStyle w:val="Nadpis30"/>
        <w:framePr w:wrap="none" w:vAnchor="page" w:hAnchor="page" w:x="1318" w:y="1551"/>
        <w:shd w:val="clear" w:color="auto" w:fill="auto"/>
        <w:spacing w:after="0" w:line="260" w:lineRule="exact"/>
      </w:pPr>
      <w:bookmarkStart w:id="2" w:name="bookmark2"/>
      <w:r>
        <w:t xml:space="preserve">Dodatek ke smlouvě </w:t>
      </w:r>
      <w:r>
        <w:rPr>
          <w:rStyle w:val="Nadpis311pt"/>
          <w:b/>
          <w:bCs/>
        </w:rPr>
        <w:t>uzavřené mezi:</w:t>
      </w:r>
      <w:bookmarkEnd w:id="2"/>
    </w:p>
    <w:p w:rsidR="00893F41" w:rsidRDefault="007A21FD">
      <w:pPr>
        <w:pStyle w:val="Zkladntext50"/>
        <w:framePr w:w="8957" w:h="1157" w:hRule="exact" w:wrap="none" w:vAnchor="page" w:hAnchor="page" w:x="1318" w:y="2094"/>
        <w:shd w:val="clear" w:color="auto" w:fill="auto"/>
        <w:spacing w:line="274" w:lineRule="exact"/>
        <w:ind w:right="900"/>
      </w:pPr>
      <w:proofErr w:type="spellStart"/>
      <w:r>
        <w:t>Sodexho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 se sídlem Na </w:t>
      </w:r>
      <w:r>
        <w:t>Královce 31,101 00 Praha 10 pobočka: Jihlava, Křížová 2,586 01 Jihlava, tel./fax.: 567 311 218 IČ: 61860476</w:t>
      </w:r>
    </w:p>
    <w:p w:rsidR="00893F41" w:rsidRDefault="007A21FD">
      <w:pPr>
        <w:pStyle w:val="Zkladntext50"/>
        <w:framePr w:w="8957" w:h="1157" w:hRule="exact" w:wrap="none" w:vAnchor="page" w:hAnchor="page" w:x="1318" w:y="2094"/>
        <w:shd w:val="clear" w:color="auto" w:fill="auto"/>
        <w:spacing w:line="274" w:lineRule="exact"/>
      </w:pPr>
      <w:proofErr w:type="spellStart"/>
      <w:r>
        <w:t>zastoupenáxxxxxxxxxxxxxxxx</w:t>
      </w:r>
      <w:proofErr w:type="spellEnd"/>
      <w:r>
        <w:t xml:space="preserve"> - ředitelkou pobočky</w:t>
      </w:r>
    </w:p>
    <w:p w:rsidR="00893F41" w:rsidRDefault="007A21FD">
      <w:pPr>
        <w:pStyle w:val="Zkladntext50"/>
        <w:framePr w:w="8957" w:h="1490" w:hRule="exact" w:wrap="none" w:vAnchor="page" w:hAnchor="page" w:x="1318" w:y="3675"/>
        <w:shd w:val="clear" w:color="auto" w:fill="auto"/>
        <w:tabs>
          <w:tab w:val="left" w:pos="1316"/>
        </w:tabs>
        <w:spacing w:line="274" w:lineRule="exact"/>
        <w:ind w:right="900"/>
      </w:pPr>
      <w:r>
        <w:t xml:space="preserve">Společnost: Krajská správa a údržba silnic </w:t>
      </w:r>
      <w:proofErr w:type="spellStart"/>
      <w:r>
        <w:t>Vysoěiny</w:t>
      </w:r>
      <w:proofErr w:type="spellEnd"/>
      <w:r>
        <w:rPr>
          <w:vertAlign w:val="subscript"/>
        </w:rPr>
        <w:t>;</w:t>
      </w:r>
      <w:r>
        <w:t xml:space="preserve"> příspěvková organizace se sídlem:</w:t>
      </w:r>
      <w:r>
        <w:tab/>
        <w:t>Kosovská 16</w:t>
      </w:r>
      <w:r>
        <w:t>, 586 01 Jihlava</w:t>
      </w:r>
    </w:p>
    <w:p w:rsidR="00893F41" w:rsidRDefault="007A21FD">
      <w:pPr>
        <w:pStyle w:val="Zkladntext50"/>
        <w:framePr w:w="8957" w:h="1490" w:hRule="exact" w:wrap="none" w:vAnchor="page" w:hAnchor="page" w:x="1318" w:y="3675"/>
        <w:shd w:val="clear" w:color="auto" w:fill="auto"/>
        <w:tabs>
          <w:tab w:val="left" w:pos="1316"/>
        </w:tabs>
        <w:spacing w:line="274" w:lineRule="exact"/>
        <w:jc w:val="both"/>
      </w:pPr>
      <w:r>
        <w:t>IČ:</w:t>
      </w:r>
      <w:r>
        <w:tab/>
        <w:t>00090450</w:t>
      </w:r>
    </w:p>
    <w:p w:rsidR="00893F41" w:rsidRDefault="007A21FD">
      <w:pPr>
        <w:pStyle w:val="Zkladntext50"/>
        <w:framePr w:w="8957" w:h="1490" w:hRule="exact" w:wrap="none" w:vAnchor="page" w:hAnchor="page" w:x="1318" w:y="3675"/>
        <w:shd w:val="clear" w:color="auto" w:fill="auto"/>
        <w:spacing w:line="274" w:lineRule="exact"/>
        <w:ind w:right="900"/>
      </w:pPr>
      <w:r>
        <w:t>zastoupenáxxxxxxxxxxxxxxxxx</w:t>
      </w:r>
      <w:r>
        <w:t xml:space="preserve"> - ředitelem krajské správy organizační složka: Jihlavská 1, 591 14 </w:t>
      </w:r>
      <w:proofErr w:type="spellStart"/>
      <w:r>
        <w:t>Žďárnad</w:t>
      </w:r>
      <w:proofErr w:type="spellEnd"/>
      <w:r>
        <w:t xml:space="preserve"> Sázavou</w:t>
      </w:r>
    </w:p>
    <w:p w:rsidR="00893F41" w:rsidRDefault="007A21FD">
      <w:pPr>
        <w:framePr w:wrap="none" w:vAnchor="page" w:hAnchor="page" w:x="1297" w:y="5391"/>
        <w:rPr>
          <w:sz w:val="2"/>
          <w:szCs w:val="2"/>
        </w:rPr>
      </w:pPr>
      <w:r>
        <w:pict>
          <v:shape id="_x0000_i1030" type="#_x0000_t75" style="width:456.75pt;height:60.75pt">
            <v:imagedata r:id="rId18" r:href="rId19"/>
          </v:shape>
        </w:pict>
      </w:r>
    </w:p>
    <w:p w:rsidR="00893F41" w:rsidRDefault="007A21FD">
      <w:pPr>
        <w:pStyle w:val="Titulekobrzku50"/>
        <w:framePr w:wrap="none" w:vAnchor="page" w:hAnchor="page" w:x="1358" w:y="6669"/>
        <w:shd w:val="clear" w:color="auto" w:fill="auto"/>
        <w:spacing w:line="220" w:lineRule="exact"/>
      </w:pPr>
      <w:proofErr w:type="spellStart"/>
      <w:r>
        <w:t>Flexi</w:t>
      </w:r>
      <w:proofErr w:type="spellEnd"/>
      <w:r>
        <w:t xml:space="preserve"> </w:t>
      </w:r>
      <w:r>
        <w:rPr>
          <w:lang w:val="en-US" w:eastAsia="en-US" w:bidi="en-US"/>
        </w:rPr>
        <w:t>Pass</w:t>
      </w:r>
    </w:p>
    <w:p w:rsidR="00893F41" w:rsidRDefault="007A21FD">
      <w:pPr>
        <w:pStyle w:val="Zkladntext50"/>
        <w:framePr w:w="8957" w:h="2055" w:hRule="exact" w:wrap="none" w:vAnchor="page" w:hAnchor="page" w:x="1318" w:y="6903"/>
        <w:shd w:val="clear" w:color="auto" w:fill="auto"/>
        <w:tabs>
          <w:tab w:val="left" w:leader="underscore" w:pos="3456"/>
        </w:tabs>
        <w:spacing w:line="284" w:lineRule="exact"/>
        <w:jc w:val="both"/>
      </w:pPr>
      <w:proofErr w:type="spellStart"/>
      <w:r>
        <w:rPr>
          <w:rStyle w:val="Zkladntext51"/>
          <w:b/>
          <w:bCs/>
        </w:rPr>
        <w:t>Relax</w:t>
      </w:r>
      <w:proofErr w:type="spellEnd"/>
      <w:r>
        <w:rPr>
          <w:rStyle w:val="Zkladntext51"/>
          <w:b/>
          <w:bCs/>
        </w:rPr>
        <w:t xml:space="preserve"> </w:t>
      </w:r>
      <w:proofErr w:type="spellStart"/>
      <w:r>
        <w:rPr>
          <w:rStyle w:val="Zkladntext51"/>
          <w:b/>
          <w:bCs/>
        </w:rPr>
        <w:t>Pass</w:t>
      </w:r>
      <w:proofErr w:type="spellEnd"/>
      <w:r>
        <w:tab/>
      </w:r>
    </w:p>
    <w:p w:rsidR="00893F41" w:rsidRDefault="007A21FD">
      <w:pPr>
        <w:pStyle w:val="Zkladntext50"/>
        <w:framePr w:w="8957" w:h="2055" w:hRule="exact" w:wrap="none" w:vAnchor="page" w:hAnchor="page" w:x="1318" w:y="6903"/>
        <w:shd w:val="clear" w:color="auto" w:fill="auto"/>
        <w:tabs>
          <w:tab w:val="left" w:leader="underscore" w:pos="3456"/>
        </w:tabs>
        <w:spacing w:line="284" w:lineRule="exact"/>
        <w:jc w:val="both"/>
      </w:pPr>
      <w:proofErr w:type="spellStart"/>
      <w:r>
        <w:rPr>
          <w:rStyle w:val="Zkladntext51"/>
          <w:b/>
          <w:bCs/>
        </w:rPr>
        <w:t>Holiday</w:t>
      </w:r>
      <w:proofErr w:type="spellEnd"/>
      <w:r>
        <w:rPr>
          <w:rStyle w:val="Zkladntext51"/>
          <w:b/>
          <w:bCs/>
        </w:rPr>
        <w:t xml:space="preserve"> </w:t>
      </w:r>
      <w:proofErr w:type="spellStart"/>
      <w:r>
        <w:rPr>
          <w:rStyle w:val="Zkladntext51"/>
          <w:b/>
          <w:bCs/>
        </w:rPr>
        <w:t>Pass</w:t>
      </w:r>
      <w:proofErr w:type="spellEnd"/>
      <w:r>
        <w:tab/>
      </w:r>
    </w:p>
    <w:p w:rsidR="00893F41" w:rsidRDefault="007A21FD">
      <w:pPr>
        <w:pStyle w:val="Zkladntext50"/>
        <w:framePr w:w="8957" w:h="2055" w:hRule="exact" w:wrap="none" w:vAnchor="page" w:hAnchor="page" w:x="1318" w:y="6903"/>
        <w:shd w:val="clear" w:color="auto" w:fill="auto"/>
        <w:tabs>
          <w:tab w:val="left" w:leader="underscore" w:pos="3456"/>
        </w:tabs>
        <w:spacing w:line="284" w:lineRule="exact"/>
        <w:jc w:val="both"/>
      </w:pPr>
      <w:proofErr w:type="spellStart"/>
      <w:r>
        <w:rPr>
          <w:rStyle w:val="Zkladntext51"/>
          <w:b/>
          <w:bCs/>
        </w:rPr>
        <w:t>Vital</w:t>
      </w:r>
      <w:proofErr w:type="spellEnd"/>
      <w:r>
        <w:rPr>
          <w:rStyle w:val="Zkladntext51"/>
          <w:b/>
          <w:bCs/>
        </w:rPr>
        <w:t xml:space="preserve"> </w:t>
      </w:r>
      <w:proofErr w:type="spellStart"/>
      <w:r>
        <w:rPr>
          <w:rStyle w:val="Zkladntext51"/>
          <w:b/>
          <w:bCs/>
        </w:rPr>
        <w:t>Pass</w:t>
      </w:r>
      <w:proofErr w:type="spellEnd"/>
      <w:r>
        <w:tab/>
      </w:r>
    </w:p>
    <w:p w:rsidR="00893F41" w:rsidRDefault="007A21FD">
      <w:pPr>
        <w:pStyle w:val="Zkladntext50"/>
        <w:framePr w:w="8957" w:h="2055" w:hRule="exact" w:wrap="none" w:vAnchor="page" w:hAnchor="page" w:x="1318" w:y="6903"/>
        <w:shd w:val="clear" w:color="auto" w:fill="auto"/>
        <w:tabs>
          <w:tab w:val="left" w:leader="underscore" w:pos="2885"/>
        </w:tabs>
        <w:spacing w:line="284" w:lineRule="exact"/>
        <w:jc w:val="both"/>
      </w:pPr>
      <w:proofErr w:type="spellStart"/>
      <w:r>
        <w:rPr>
          <w:rStyle w:val="Zkladntext51"/>
          <w:b/>
          <w:bCs/>
        </w:rPr>
        <w:t>Smart</w:t>
      </w:r>
      <w:proofErr w:type="spellEnd"/>
      <w:r>
        <w:rPr>
          <w:rStyle w:val="Zkladntext51"/>
          <w:b/>
          <w:bCs/>
        </w:rPr>
        <w:t xml:space="preserve"> </w:t>
      </w:r>
      <w:proofErr w:type="spellStart"/>
      <w:r>
        <w:rPr>
          <w:rStyle w:val="Zkladntext51"/>
          <w:b/>
          <w:bCs/>
        </w:rPr>
        <w:t>Pass</w:t>
      </w:r>
      <w:proofErr w:type="spellEnd"/>
      <w:r>
        <w:tab/>
      </w:r>
      <w:r>
        <w:rPr>
          <w:rStyle w:val="Zkladntext51"/>
          <w:b/>
          <w:bCs/>
        </w:rPr>
        <w:t>*</w:t>
      </w:r>
    </w:p>
    <w:p w:rsidR="00893F41" w:rsidRDefault="007A21FD">
      <w:pPr>
        <w:pStyle w:val="Zkladntext50"/>
        <w:framePr w:w="8957" w:h="2055" w:hRule="exact" w:wrap="none" w:vAnchor="page" w:hAnchor="page" w:x="1318" w:y="6903"/>
        <w:shd w:val="clear" w:color="auto" w:fill="auto"/>
        <w:tabs>
          <w:tab w:val="left" w:leader="underscore" w:pos="3456"/>
        </w:tabs>
        <w:spacing w:line="284" w:lineRule="exact"/>
        <w:jc w:val="both"/>
      </w:pPr>
      <w:r>
        <w:rPr>
          <w:rStyle w:val="Zkladntext51"/>
          <w:b/>
          <w:bCs/>
        </w:rPr>
        <w:t>Dárkový šek</w:t>
      </w:r>
      <w:r>
        <w:tab/>
      </w:r>
    </w:p>
    <w:p w:rsidR="00893F41" w:rsidRDefault="007A21FD">
      <w:pPr>
        <w:pStyle w:val="Zkladntext50"/>
        <w:framePr w:w="8957" w:h="2055" w:hRule="exact" w:wrap="none" w:vAnchor="page" w:hAnchor="page" w:x="1318" w:y="6903"/>
        <w:shd w:val="clear" w:color="auto" w:fill="auto"/>
        <w:spacing w:line="284" w:lineRule="exact"/>
        <w:ind w:right="5460"/>
      </w:pPr>
      <w:proofErr w:type="spellStart"/>
      <w:r>
        <w:rPr>
          <w:rStyle w:val="Zkladntext51"/>
          <w:b/>
          <w:bCs/>
        </w:rPr>
        <w:t>Wellness</w:t>
      </w:r>
      <w:proofErr w:type="spellEnd"/>
      <w:r>
        <w:rPr>
          <w:rStyle w:val="Zkladntext51"/>
          <w:b/>
          <w:bCs/>
        </w:rPr>
        <w:t xml:space="preserve"> </w:t>
      </w:r>
      <w:proofErr w:type="spellStart"/>
      <w:r>
        <w:rPr>
          <w:rStyle w:val="Zkladntext51"/>
          <w:b/>
          <w:bCs/>
        </w:rPr>
        <w:t>Pass</w:t>
      </w:r>
      <w:proofErr w:type="spellEnd"/>
      <w:r>
        <w:rPr>
          <w:rStyle w:val="Zkladntext51"/>
          <w:b/>
          <w:bCs/>
        </w:rPr>
        <w:t xml:space="preserve"> 4- dárkové baleni * </w:t>
      </w:r>
      <w:r>
        <w:rPr>
          <w:rStyle w:val="Zkladntext512pt"/>
          <w:b/>
          <w:bCs/>
        </w:rPr>
        <w:t xml:space="preserve">Gurmán </w:t>
      </w:r>
      <w:proofErr w:type="spellStart"/>
      <w:r>
        <w:t>Pass</w:t>
      </w:r>
      <w:proofErr w:type="spellEnd"/>
      <w:r>
        <w:t xml:space="preserve"> + dárkové </w:t>
      </w:r>
      <w:r>
        <w:t>balení *</w:t>
      </w:r>
    </w:p>
    <w:p w:rsidR="00893F41" w:rsidRDefault="007A21FD">
      <w:pPr>
        <w:pStyle w:val="Zkladntext60"/>
        <w:framePr w:w="8957" w:h="1581" w:hRule="exact" w:wrap="none" w:vAnchor="page" w:hAnchor="page" w:x="1318" w:y="9134"/>
        <w:shd w:val="clear" w:color="auto" w:fill="auto"/>
        <w:tabs>
          <w:tab w:val="left" w:leader="underscore" w:pos="2534"/>
          <w:tab w:val="left" w:leader="underscore" w:pos="3852"/>
          <w:tab w:val="left" w:leader="underscore" w:pos="8059"/>
        </w:tabs>
        <w:spacing w:before="0" w:after="243" w:line="190" w:lineRule="exact"/>
      </w:pPr>
      <w:r>
        <w:rPr>
          <w:rStyle w:val="Zkladntext61"/>
          <w:i/>
          <w:iCs/>
        </w:rPr>
        <w:t>Min. pop</w:t>
      </w:r>
      <w:r>
        <w:t>l</w:t>
      </w:r>
      <w:r>
        <w:rPr>
          <w:rStyle w:val="Zkladntext61"/>
          <w:i/>
          <w:iCs/>
        </w:rPr>
        <w:t>atek</w:t>
      </w:r>
      <w:r>
        <w:rPr>
          <w:rStyle w:val="Zkladntext6TimesNewRoman95ptNekurzva"/>
          <w:rFonts w:eastAsia="Arial"/>
        </w:rPr>
        <w:t xml:space="preserve">= 0,- </w:t>
      </w:r>
      <w:r>
        <w:rPr>
          <w:rStyle w:val="Zkladntext61"/>
          <w:i/>
          <w:iCs/>
        </w:rPr>
        <w:t>Kč</w:t>
      </w:r>
      <w:r>
        <w:rPr>
          <w:rStyle w:val="Zkladntext6TimesNewRoman95ptNekurzva0"/>
          <w:rFonts w:eastAsia="Arial"/>
        </w:rPr>
        <w:tab/>
        <w:t>.</w:t>
      </w:r>
      <w:r>
        <w:rPr>
          <w:rStyle w:val="Zkladntext6TimesNewRoman95ptNekurzva0"/>
          <w:rFonts w:eastAsia="Arial"/>
        </w:rPr>
        <w:tab/>
        <w:t xml:space="preserve">^ </w:t>
      </w:r>
      <w:r>
        <w:rPr>
          <w:rStyle w:val="Zkladntext6TimesNewRoman95ptNekurzva0"/>
          <w:rFonts w:eastAsia="Arial"/>
        </w:rPr>
        <w:tab/>
      </w:r>
    </w:p>
    <w:p w:rsidR="00893F41" w:rsidRDefault="007A21FD">
      <w:pPr>
        <w:pStyle w:val="Zkladntext70"/>
        <w:framePr w:w="8957" w:h="1581" w:hRule="exact" w:wrap="none" w:vAnchor="page" w:hAnchor="page" w:x="1318" w:y="9134"/>
        <w:shd w:val="clear" w:color="auto" w:fill="auto"/>
        <w:tabs>
          <w:tab w:val="left" w:leader="underscore" w:pos="7258"/>
          <w:tab w:val="left" w:leader="underscore" w:pos="7754"/>
          <w:tab w:val="left" w:leader="underscore" w:pos="8106"/>
        </w:tabs>
        <w:spacing w:before="0" w:after="140"/>
      </w:pPr>
      <w:r>
        <w:rPr>
          <w:rStyle w:val="Zkladntext7TimesNewRoman18ptNekurzva"/>
          <w:rFonts w:eastAsia="Arial"/>
        </w:rPr>
        <w:t xml:space="preserve">* </w:t>
      </w:r>
      <w:r>
        <w:t>dárkové balení obsahuje poukázku (y) příslušné hodnoty</w:t>
      </w:r>
      <w:r>
        <w:rPr>
          <w:rStyle w:val="Zkladntext7TimesNewRoman18ptNekurzva"/>
          <w:rFonts w:eastAsia="Arial"/>
        </w:rPr>
        <w:t xml:space="preserve">, </w:t>
      </w:r>
      <w:r>
        <w:t>barevnou brožuru, dárkovou krabičku</w:t>
      </w:r>
      <w:r>
        <w:rPr>
          <w:rStyle w:val="Zkladntext7TimesNewRoman18ptNekurzva"/>
          <w:rFonts w:eastAsia="Arial"/>
        </w:rPr>
        <w:t xml:space="preserve">, </w:t>
      </w:r>
      <w:r>
        <w:rPr>
          <w:rStyle w:val="Zkladntext71"/>
          <w:i/>
          <w:iCs/>
        </w:rPr>
        <w:t>komplimentku a samolepku na přetopení krabičky</w:t>
      </w:r>
      <w:r>
        <w:rPr>
          <w:rStyle w:val="Zkladntext7TimesNewRoman18ptNekurzva"/>
          <w:rFonts w:eastAsia="Arial"/>
        </w:rPr>
        <w:tab/>
      </w:r>
      <w:r>
        <w:rPr>
          <w:rStyle w:val="Zkladntext7TimesNewRoman18ptNekurzva"/>
          <w:rFonts w:eastAsia="Arial"/>
        </w:rPr>
        <w:tab/>
      </w:r>
      <w:r>
        <w:rPr>
          <w:rStyle w:val="Zkladntext7TimesNewRoman18ptNekurzva"/>
          <w:rFonts w:eastAsia="Arial"/>
        </w:rPr>
        <w:tab/>
      </w:r>
    </w:p>
    <w:p w:rsidR="00893F41" w:rsidRDefault="007A21FD">
      <w:pPr>
        <w:pStyle w:val="Zkladntext60"/>
        <w:framePr w:w="8957" w:h="1581" w:hRule="exact" w:wrap="none" w:vAnchor="page" w:hAnchor="page" w:x="1318" w:y="9134"/>
        <w:shd w:val="clear" w:color="auto" w:fill="auto"/>
        <w:tabs>
          <w:tab w:val="left" w:leader="underscore" w:pos="8489"/>
        </w:tabs>
        <w:spacing w:before="0" w:after="0" w:line="202" w:lineRule="exact"/>
        <w:jc w:val="left"/>
      </w:pPr>
      <w:r>
        <w:t>V případě, že klient využije službu doručeni poukázek, je způsob</w:t>
      </w:r>
      <w:r>
        <w:rPr>
          <w:rStyle w:val="Zkladntext6TimesNewRoman95ptNekurzva0"/>
          <w:rFonts w:eastAsia="Arial"/>
        </w:rPr>
        <w:t xml:space="preserve"> a </w:t>
      </w:r>
      <w:r>
        <w:t xml:space="preserve">poplatek za </w:t>
      </w:r>
      <w:proofErr w:type="gramStart"/>
      <w:r>
        <w:t>doručeni</w:t>
      </w:r>
      <w:proofErr w:type="gramEnd"/>
      <w:r>
        <w:t xml:space="preserve"> stanoven v 61. V. </w:t>
      </w:r>
      <w:r>
        <w:rPr>
          <w:rStyle w:val="Zkladntext61"/>
          <w:i/>
          <w:iCs/>
        </w:rPr>
        <w:t xml:space="preserve">Obchodních podmínek nákupu a použití poukázek </w:t>
      </w:r>
      <w:proofErr w:type="spellStart"/>
      <w:r>
        <w:rPr>
          <w:rStyle w:val="Zkladntext61"/>
          <w:i/>
          <w:iCs/>
        </w:rPr>
        <w:t>Sodexho</w:t>
      </w:r>
      <w:proofErr w:type="spellEnd"/>
      <w:r>
        <w:rPr>
          <w:rStyle w:val="Zkladntext61"/>
          <w:i/>
          <w:iCs/>
        </w:rPr>
        <w:t>.</w:t>
      </w:r>
      <w:r>
        <w:rPr>
          <w:rStyle w:val="Zkladntext6TimesNewRoman95ptNekurzva0"/>
          <w:rFonts w:eastAsia="Arial"/>
        </w:rPr>
        <w:tab/>
      </w:r>
    </w:p>
    <w:p w:rsidR="00893F41" w:rsidRDefault="007A21FD">
      <w:pPr>
        <w:pStyle w:val="Zkladntext50"/>
        <w:framePr w:w="8957" w:h="1156" w:hRule="exact" w:wrap="none" w:vAnchor="page" w:hAnchor="page" w:x="1318" w:y="10940"/>
        <w:shd w:val="clear" w:color="auto" w:fill="auto"/>
        <w:spacing w:line="274" w:lineRule="exact"/>
      </w:pPr>
      <w:r>
        <w:t xml:space="preserve">Na poplatky se vztahuje DPH dle platných předpisů. Obé smluvní strany zároveň souhlasí s tím, že podpisem tohoto dodatku neplatí ustanovení uvedená v </w:t>
      </w:r>
      <w:proofErr w:type="spellStart"/>
      <w:proofErr w:type="gramStart"/>
      <w:r>
        <w:t>Čl.VII</w:t>
      </w:r>
      <w:proofErr w:type="spellEnd"/>
      <w:proofErr w:type="gramEnd"/>
      <w:r>
        <w:t>., bo</w:t>
      </w:r>
      <w:r>
        <w:t xml:space="preserve">du 2., 3, a 4. Obchodních podmínek nákupu a použití poukázek </w:t>
      </w:r>
      <w:proofErr w:type="spellStart"/>
      <w:r>
        <w:t>Sodexho</w:t>
      </w:r>
      <w:proofErr w:type="spellEnd"/>
      <w:r>
        <w:t>. Tento dodatek nabývá účinnosti dnem podpisu.</w:t>
      </w:r>
    </w:p>
    <w:p w:rsidR="00893F41" w:rsidRDefault="007A21FD">
      <w:pPr>
        <w:pStyle w:val="Zkladntext20"/>
        <w:framePr w:wrap="none" w:vAnchor="page" w:hAnchor="page" w:x="1362" w:y="12576"/>
        <w:shd w:val="clear" w:color="auto" w:fill="auto"/>
        <w:spacing w:line="190" w:lineRule="exact"/>
        <w:ind w:firstLine="0"/>
        <w:jc w:val="left"/>
      </w:pPr>
      <w:r>
        <w:t xml:space="preserve">V Jihlavě dne </w:t>
      </w:r>
      <w:proofErr w:type="gramStart"/>
      <w:r>
        <w:t>5.1.2007</w:t>
      </w:r>
      <w:proofErr w:type="gramEnd"/>
    </w:p>
    <w:p w:rsidR="00893F41" w:rsidRDefault="007A21FD">
      <w:pPr>
        <w:pStyle w:val="Zkladntext20"/>
        <w:framePr w:wrap="none" w:vAnchor="page" w:hAnchor="page" w:x="1318" w:y="12505"/>
        <w:shd w:val="clear" w:color="auto" w:fill="auto"/>
        <w:tabs>
          <w:tab w:val="left" w:leader="dot" w:pos="6866"/>
        </w:tabs>
        <w:spacing w:line="190" w:lineRule="exact"/>
        <w:ind w:left="5408" w:right="1908" w:firstLine="0"/>
      </w:pPr>
      <w:r>
        <w:t>V Jihlavě dne</w:t>
      </w:r>
      <w:r>
        <w:tab/>
      </w:r>
      <w:r>
        <w:rPr>
          <w:rStyle w:val="Zkladntext2Arial85ptKurzva"/>
        </w:rPr>
        <w:t>?,</w:t>
      </w:r>
    </w:p>
    <w:p w:rsidR="00893F41" w:rsidRDefault="007A21FD">
      <w:pPr>
        <w:pStyle w:val="Dal0"/>
        <w:framePr w:wrap="none" w:vAnchor="page" w:hAnchor="page" w:x="8518" w:y="12400"/>
        <w:shd w:val="clear" w:color="auto" w:fill="auto"/>
        <w:spacing w:line="190" w:lineRule="exact"/>
        <w:jc w:val="both"/>
      </w:pPr>
      <w:r>
        <w:rPr>
          <w:rStyle w:val="Dal95pt"/>
        </w:rPr>
        <w:t xml:space="preserve">/ </w:t>
      </w:r>
      <w:proofErr w:type="spellStart"/>
      <w:r>
        <w:rPr>
          <w:rStyle w:val="DalArial85ptKurzvadkovn-1pt"/>
        </w:rPr>
        <w:t>JJÚf</w:t>
      </w:r>
      <w:proofErr w:type="spellEnd"/>
    </w:p>
    <w:p w:rsidR="00893F41" w:rsidRDefault="007A21FD">
      <w:pPr>
        <w:pStyle w:val="Zkladntext80"/>
        <w:framePr w:w="8957" w:h="1616" w:hRule="exact" w:wrap="none" w:vAnchor="page" w:hAnchor="page" w:x="1318" w:y="13268"/>
        <w:shd w:val="clear" w:color="auto" w:fill="auto"/>
        <w:tabs>
          <w:tab w:val="left" w:pos="2257"/>
        </w:tabs>
        <w:spacing w:before="0"/>
        <w:ind w:left="340" w:right="580"/>
      </w:pPr>
      <w:proofErr w:type="spellStart"/>
      <w:r>
        <w:t>Sodexho</w:t>
      </w:r>
      <w:proofErr w:type="spellEnd"/>
      <w:r>
        <w:t xml:space="preserve"> </w:t>
      </w:r>
      <w:proofErr w:type="spellStart"/>
      <w:r>
        <w:t>Pass</w:t>
      </w:r>
      <w:proofErr w:type="spellEnd"/>
      <w:r>
        <w:br/>
        <w:t>^ Česká Republika a.</w:t>
      </w:r>
      <w:proofErr w:type="gramStart"/>
      <w:r>
        <w:t>s.-</w:t>
      </w:r>
      <w:r>
        <w:tab/>
        <w:t>}</w:t>
      </w:r>
      <w:proofErr w:type="gramEnd"/>
    </w:p>
    <w:p w:rsidR="00893F41" w:rsidRDefault="007A21FD">
      <w:pPr>
        <w:pStyle w:val="Zkladntext60"/>
        <w:framePr w:w="8957" w:h="1616" w:hRule="exact" w:wrap="none" w:vAnchor="page" w:hAnchor="page" w:x="1318" w:y="13268"/>
        <w:shd w:val="clear" w:color="auto" w:fill="auto"/>
        <w:spacing w:before="0" w:after="0" w:line="166" w:lineRule="exact"/>
        <w:ind w:left="340" w:firstLine="360"/>
        <w:jc w:val="left"/>
      </w:pPr>
      <w:proofErr w:type="spellStart"/>
      <w:r>
        <w:t>pobt</w:t>
      </w:r>
      <w:proofErr w:type="spellEnd"/>
      <w:r>
        <w:t>&gt;</w:t>
      </w:r>
      <w:proofErr w:type="spellStart"/>
      <w:r>
        <w:t>ip.a</w:t>
      </w:r>
      <w:proofErr w:type="spellEnd"/>
      <w:r>
        <w:t xml:space="preserve"> Jihlava s''</w:t>
      </w:r>
    </w:p>
    <w:p w:rsidR="00893F41" w:rsidRDefault="007A21FD">
      <w:pPr>
        <w:pStyle w:val="Zkladntext30"/>
        <w:framePr w:w="8957" w:h="1616" w:hRule="exact" w:wrap="none" w:vAnchor="page" w:hAnchor="page" w:x="1318" w:y="13268"/>
        <w:shd w:val="clear" w:color="auto" w:fill="auto"/>
        <w:spacing w:before="0" w:line="148" w:lineRule="exact"/>
        <w:ind w:left="560" w:right="780"/>
      </w:pPr>
      <w:r>
        <w:t>Křížová ser, 01 Jihlavě</w:t>
      </w:r>
      <w:r>
        <w:br/>
        <w:t>Tel./</w:t>
      </w:r>
      <w:proofErr w:type="spellStart"/>
      <w:proofErr w:type="gramStart"/>
      <w:r>
        <w:t>xxxxxxxxxxxxxxxxx</w:t>
      </w:r>
      <w:proofErr w:type="spellEnd"/>
      <w:r>
        <w:br/>
        <w:t>,,■■016</w:t>
      </w:r>
      <w:proofErr w:type="gramEnd"/>
      <w:r>
        <w:t>:026186047(1</w:t>
      </w:r>
    </w:p>
    <w:p w:rsidR="00893F41" w:rsidRDefault="007A21FD">
      <w:pPr>
        <w:pStyle w:val="Zkladntext90"/>
        <w:framePr w:w="8957" w:h="1616" w:hRule="exact" w:wrap="none" w:vAnchor="page" w:hAnchor="page" w:x="1318" w:y="13268"/>
        <w:shd w:val="clear" w:color="auto" w:fill="auto"/>
        <w:spacing w:line="170" w:lineRule="exact"/>
        <w:ind w:left="560"/>
      </w:pPr>
      <w:r>
        <w:t>i</w:t>
      </w:r>
    </w:p>
    <w:p w:rsidR="00893F41" w:rsidRDefault="007A21FD">
      <w:pPr>
        <w:pStyle w:val="Zkladntext20"/>
        <w:framePr w:w="8957" w:h="1616" w:hRule="exact" w:wrap="none" w:vAnchor="page" w:hAnchor="page" w:x="1318" w:y="13268"/>
        <w:shd w:val="clear" w:color="auto" w:fill="auto"/>
        <w:tabs>
          <w:tab w:val="left" w:leader="underscore" w:pos="236"/>
          <w:tab w:val="left" w:leader="underscore" w:pos="461"/>
          <w:tab w:val="left" w:leader="underscore" w:pos="2921"/>
        </w:tabs>
        <w:spacing w:line="190" w:lineRule="exact"/>
        <w:ind w:left="36" w:right="6066" w:firstLine="0"/>
      </w:pPr>
      <w:r>
        <w:tab/>
      </w:r>
      <w:r>
        <w:tab/>
        <w:t>r</w:t>
      </w:r>
      <w:r>
        <w:tab/>
      </w:r>
    </w:p>
    <w:p w:rsidR="00893F41" w:rsidRDefault="007A21FD">
      <w:pPr>
        <w:pStyle w:val="Zkladntext20"/>
        <w:framePr w:w="8957" w:h="1616" w:hRule="exact" w:wrap="none" w:vAnchor="page" w:hAnchor="page" w:x="1318" w:y="13268"/>
        <w:shd w:val="clear" w:color="auto" w:fill="auto"/>
        <w:spacing w:line="190" w:lineRule="exact"/>
        <w:ind w:left="36" w:right="6066" w:firstLine="0"/>
      </w:pPr>
      <w:proofErr w:type="spellStart"/>
      <w:r>
        <w:t>Sodexho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</w:t>
      </w:r>
    </w:p>
    <w:p w:rsidR="00893F41" w:rsidRDefault="00893F41">
      <w:pPr>
        <w:rPr>
          <w:sz w:val="2"/>
          <w:szCs w:val="2"/>
        </w:rPr>
        <w:sectPr w:rsidR="00893F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3F41" w:rsidRDefault="007A21FD">
      <w:pPr>
        <w:pStyle w:val="Zkladntext120"/>
        <w:framePr w:wrap="none" w:vAnchor="page" w:hAnchor="page" w:x="5520" w:y="708"/>
        <w:shd w:val="clear" w:color="auto" w:fill="auto"/>
        <w:spacing w:line="300" w:lineRule="exact"/>
      </w:pPr>
      <w:proofErr w:type="spellStart"/>
      <w:r>
        <w:lastRenderedPageBreak/>
        <w:t>sodeXo</w:t>
      </w:r>
      <w:proofErr w:type="spellEnd"/>
    </w:p>
    <w:p w:rsidR="00893F41" w:rsidRDefault="007A21FD">
      <w:pPr>
        <w:pStyle w:val="Zkladntext20"/>
        <w:framePr w:w="1879" w:h="474" w:hRule="exact" w:wrap="none" w:vAnchor="page" w:hAnchor="page" w:x="7284" w:y="552"/>
        <w:shd w:val="clear" w:color="auto" w:fill="auto"/>
        <w:spacing w:line="212" w:lineRule="exact"/>
        <w:ind w:firstLine="0"/>
        <w:jc w:val="left"/>
      </w:pPr>
      <w:r>
        <w:t xml:space="preserve">příspěvková </w:t>
      </w:r>
      <w:proofErr w:type="spellStart"/>
      <w:r>
        <w:t>Ofgift</w:t>
      </w:r>
      <w:proofErr w:type="spellEnd"/>
      <w:r>
        <w:t>&amp;</w:t>
      </w:r>
      <w:proofErr w:type="spellStart"/>
      <w:r>
        <w:t>fctíů</w:t>
      </w:r>
      <w:proofErr w:type="spellEnd"/>
    </w:p>
    <w:p w:rsidR="00893F41" w:rsidRDefault="007A21FD">
      <w:pPr>
        <w:pStyle w:val="Zkladntext20"/>
        <w:framePr w:w="1879" w:h="474" w:hRule="exact" w:wrap="none" w:vAnchor="page" w:hAnchor="page" w:x="7284" w:y="552"/>
        <w:shd w:val="clear" w:color="auto" w:fill="auto"/>
        <w:spacing w:line="212" w:lineRule="exact"/>
        <w:ind w:firstLine="0"/>
        <w:jc w:val="left"/>
      </w:pPr>
      <w:r>
        <w:rPr>
          <w:rStyle w:val="Zkladntext27pt"/>
        </w:rPr>
        <w:t xml:space="preserve">SMLOUVA </w:t>
      </w:r>
      <w:proofErr w:type="spellStart"/>
      <w:r>
        <w:rPr>
          <w:rStyle w:val="Zkladntext27pt"/>
        </w:rPr>
        <w:t>řtaOiĚTROVÁtsíA</w:t>
      </w:r>
      <w:proofErr w:type="spellEnd"/>
    </w:p>
    <w:p w:rsidR="00893F41" w:rsidRDefault="007A21FD">
      <w:pPr>
        <w:pStyle w:val="Zkladntext100"/>
        <w:framePr w:w="9425" w:h="1604" w:hRule="exact" w:wrap="none" w:vAnchor="page" w:hAnchor="page" w:x="1084" w:y="362"/>
        <w:shd w:val="clear" w:color="auto" w:fill="auto"/>
        <w:spacing w:after="148" w:line="160" w:lineRule="exact"/>
        <w:ind w:left="6214" w:right="36"/>
      </w:pPr>
      <w:r>
        <w:t>KRASfó4 SPRÁVA A ÚDRŽBA SILNIC VYSOČINY</w:t>
      </w:r>
    </w:p>
    <w:p w:rsidR="00893F41" w:rsidRDefault="007A21FD">
      <w:pPr>
        <w:pStyle w:val="Zkladntext110"/>
        <w:framePr w:w="9425" w:h="1604" w:hRule="exact" w:wrap="none" w:vAnchor="page" w:hAnchor="page" w:x="1084" w:y="362"/>
        <w:shd w:val="clear" w:color="auto" w:fill="auto"/>
        <w:spacing w:before="0" w:after="133" w:line="140" w:lineRule="exact"/>
        <w:ind w:left="8438" w:right="51"/>
      </w:pPr>
      <w:r>
        <w:t>PP. 18/24/01</w:t>
      </w:r>
    </w:p>
    <w:p w:rsidR="00893F41" w:rsidRDefault="007A21FD">
      <w:pPr>
        <w:pStyle w:val="Zkladntext60"/>
        <w:framePr w:w="9425" w:h="1604" w:hRule="exact" w:wrap="none" w:vAnchor="page" w:hAnchor="page" w:x="1084" w:y="362"/>
        <w:shd w:val="clear" w:color="auto" w:fill="auto"/>
        <w:spacing w:before="0" w:after="0" w:line="190" w:lineRule="exact"/>
        <w:ind w:left="6192" w:right="51"/>
      </w:pPr>
      <w:r>
        <w:rPr>
          <w:rStyle w:val="Zkladntext6TimesNewRoman95ptNekurzva0"/>
          <w:rFonts w:eastAsia="Arial"/>
        </w:rPr>
        <w:t xml:space="preserve">pod </w:t>
      </w:r>
      <w:proofErr w:type="spellStart"/>
      <w:r>
        <w:t>tmnv</w:t>
      </w:r>
      <w:proofErr w:type="spellEnd"/>
      <w:r>
        <w:t>.</w:t>
      </w:r>
    </w:p>
    <w:p w:rsidR="00893F41" w:rsidRDefault="007A21FD">
      <w:pPr>
        <w:pStyle w:val="Zkladntext110"/>
        <w:framePr w:w="9425" w:h="1604" w:hRule="exact" w:wrap="none" w:vAnchor="page" w:hAnchor="page" w:x="1084" w:y="362"/>
        <w:shd w:val="clear" w:color="auto" w:fill="auto"/>
        <w:tabs>
          <w:tab w:val="left" w:pos="7240"/>
          <w:tab w:val="left" w:pos="8233"/>
          <w:tab w:val="left" w:pos="9140"/>
        </w:tabs>
        <w:spacing w:before="0" w:after="56" w:line="170" w:lineRule="exact"/>
        <w:ind w:left="6192" w:right="51"/>
      </w:pPr>
      <w:r>
        <w:rPr>
          <w:rStyle w:val="Zkladntext11TimesNewRoman85ptKurzvadkovn-1pt"/>
          <w:rFonts w:eastAsia="Tahoma"/>
        </w:rPr>
        <w:t>*****</w:t>
      </w:r>
      <w:r>
        <w:t>*-r</w:t>
      </w:r>
      <w:r>
        <w:tab/>
      </w:r>
      <w:proofErr w:type="spellStart"/>
      <w:r>
        <w:rPr>
          <w:rStyle w:val="Zkladntext11Malpsmena"/>
        </w:rPr>
        <w:t>Jíť</w:t>
      </w:r>
      <w:proofErr w:type="spellEnd"/>
      <w:r>
        <w:rPr>
          <w:rStyle w:val="Zkladntext11Malpsmena"/>
        </w:rPr>
        <w:t>=í*l1t^</w:t>
      </w:r>
      <w:r>
        <w:tab/>
      </w:r>
      <w:proofErr w:type="spellStart"/>
      <w:r>
        <w:t>r</w:t>
      </w:r>
      <w:r>
        <w:rPr>
          <w:rStyle w:val="Zkladntext111"/>
        </w:rPr>
        <w:t>v</w:t>
      </w:r>
      <w:proofErr w:type="spellEnd"/>
      <w:r>
        <w:t>&gt;</w:t>
      </w:r>
      <w:r>
        <w:tab/>
        <w:t>.</w:t>
      </w:r>
    </w:p>
    <w:p w:rsidR="00893F41" w:rsidRDefault="007A21FD">
      <w:pPr>
        <w:pStyle w:val="Nadpis20"/>
        <w:framePr w:w="9425" w:h="1604" w:hRule="exact" w:wrap="none" w:vAnchor="page" w:hAnchor="page" w:x="1084" w:y="362"/>
        <w:shd w:val="clear" w:color="auto" w:fill="auto"/>
        <w:spacing w:before="0" w:after="0" w:line="300" w:lineRule="exact"/>
        <w:ind w:right="51"/>
      </w:pPr>
      <w:bookmarkStart w:id="3" w:name="bookmark3"/>
      <w:r>
        <w:t>Kód klienta: C030701989</w:t>
      </w:r>
      <w:bookmarkEnd w:id="3"/>
    </w:p>
    <w:p w:rsidR="00893F41" w:rsidRDefault="007A21FD">
      <w:pPr>
        <w:pStyle w:val="Nadpis40"/>
        <w:framePr w:w="9425" w:h="2102" w:hRule="exact" w:wrap="none" w:vAnchor="page" w:hAnchor="page" w:x="1084" w:y="2436"/>
        <w:shd w:val="clear" w:color="auto" w:fill="auto"/>
        <w:spacing w:before="0" w:after="24" w:line="220" w:lineRule="exact"/>
        <w:ind w:left="220"/>
      </w:pPr>
      <w:bookmarkStart w:id="4" w:name="bookmark4"/>
      <w:r>
        <w:rPr>
          <w:rStyle w:val="Nadpis41"/>
          <w:b/>
          <w:bCs/>
        </w:rPr>
        <w:t xml:space="preserve">Dodatek č. 1 o ceně Poukázek ke Smlouvě o nákupu a užití produktů </w:t>
      </w:r>
      <w:proofErr w:type="spellStart"/>
      <w:r>
        <w:rPr>
          <w:rStyle w:val="Nadpis41"/>
          <w:b/>
          <w:bCs/>
        </w:rPr>
        <w:t>Sodexo</w:t>
      </w:r>
      <w:proofErr w:type="spellEnd"/>
      <w:r>
        <w:rPr>
          <w:rStyle w:val="Nadpis41"/>
          <w:b/>
          <w:bCs/>
        </w:rPr>
        <w:t xml:space="preserve"> (dále</w:t>
      </w:r>
      <w:bookmarkEnd w:id="4"/>
    </w:p>
    <w:p w:rsidR="00893F41" w:rsidRDefault="007A21FD">
      <w:pPr>
        <w:pStyle w:val="Nadpis40"/>
        <w:framePr w:w="9425" w:h="2102" w:hRule="exact" w:wrap="none" w:vAnchor="page" w:hAnchor="page" w:x="1084" w:y="2436"/>
        <w:shd w:val="clear" w:color="auto" w:fill="auto"/>
        <w:spacing w:before="0" w:after="157" w:line="220" w:lineRule="exact"/>
        <w:ind w:right="20"/>
        <w:jc w:val="center"/>
      </w:pPr>
      <w:bookmarkStart w:id="5" w:name="bookmark5"/>
      <w:proofErr w:type="spellStart"/>
      <w:r>
        <w:rPr>
          <w:rStyle w:val="Nadpis41"/>
          <w:b/>
          <w:bCs/>
        </w:rPr>
        <w:t>ien</w:t>
      </w:r>
      <w:proofErr w:type="spellEnd"/>
      <w:r>
        <w:rPr>
          <w:rStyle w:val="Nadpis41"/>
          <w:b/>
          <w:bCs/>
        </w:rPr>
        <w:t xml:space="preserve"> „Dodatek“</w:t>
      </w:r>
      <w:r>
        <w:rPr>
          <w:rStyle w:val="Nadpis41"/>
          <w:b/>
          <w:bCs/>
          <w:vertAlign w:val="superscript"/>
        </w:rPr>
        <w:t>1</w:t>
      </w:r>
      <w:r>
        <w:rPr>
          <w:rStyle w:val="Nadpis41"/>
          <w:b/>
          <w:bCs/>
        </w:rPr>
        <w:t>) uzavřené mezi:</w:t>
      </w:r>
      <w:bookmarkEnd w:id="5"/>
    </w:p>
    <w:p w:rsidR="00893F41" w:rsidRDefault="007A21FD">
      <w:pPr>
        <w:pStyle w:val="Zkladntext20"/>
        <w:framePr w:w="9425" w:h="2102" w:hRule="exact" w:wrap="none" w:vAnchor="page" w:hAnchor="page" w:x="1084" w:y="2436"/>
        <w:shd w:val="clear" w:color="auto" w:fill="auto"/>
        <w:spacing w:line="216" w:lineRule="exact"/>
        <w:ind w:firstLine="0"/>
        <w:jc w:val="left"/>
      </w:pP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a.s., se sídlem Praha 5 - Smíchov, Radlická 2, PSČ 150 00 IČ: 61860476, DIČ: CZ61860476</w:t>
      </w:r>
    </w:p>
    <w:p w:rsidR="00893F41" w:rsidRDefault="007A21FD">
      <w:pPr>
        <w:pStyle w:val="Zkladntext20"/>
        <w:framePr w:w="9425" w:h="2102" w:hRule="exact" w:wrap="none" w:vAnchor="page" w:hAnchor="page" w:x="1084" w:y="2436"/>
        <w:shd w:val="clear" w:color="auto" w:fill="auto"/>
        <w:spacing w:line="216" w:lineRule="exact"/>
        <w:ind w:firstLine="0"/>
        <w:jc w:val="left"/>
      </w:pPr>
      <w:r>
        <w:t xml:space="preserve">zapsaná v obchodním rejstříku vedeném Městským soudem v Praze oddíl B, vložka 2947 zastoupená (jméno, funkce): </w:t>
      </w:r>
      <w:proofErr w:type="spellStart"/>
      <w:r w:rsidR="004B5A99">
        <w:t>xxxxxxxxxxxxxxxxxxxxxxxxxxxxxx</w:t>
      </w:r>
      <w:proofErr w:type="spellEnd"/>
      <w:r>
        <w:t>, konzultant pro mot</w:t>
      </w:r>
      <w:r>
        <w:t>ivaci</w:t>
      </w:r>
    </w:p>
    <w:p w:rsidR="00893F41" w:rsidRDefault="007A21FD">
      <w:pPr>
        <w:pStyle w:val="Zkladntext60"/>
        <w:framePr w:w="9425" w:h="2102" w:hRule="exact" w:wrap="none" w:vAnchor="page" w:hAnchor="page" w:x="1084" w:y="2436"/>
        <w:shd w:val="clear" w:color="auto" w:fill="auto"/>
        <w:spacing w:before="0" w:after="0" w:line="216" w:lineRule="exact"/>
        <w:ind w:firstLine="7980"/>
        <w:jc w:val="left"/>
      </w:pPr>
      <w:r>
        <w:t>dále jen „</w:t>
      </w:r>
      <w:proofErr w:type="spellStart"/>
      <w:r>
        <w:t>Sodexo</w:t>
      </w:r>
      <w:proofErr w:type="spellEnd"/>
      <w:r>
        <w:t xml:space="preserve">" </w:t>
      </w:r>
      <w:r>
        <w:rPr>
          <w:rStyle w:val="Zkladntext6TimesNewRoman95ptNekurzva0"/>
          <w:rFonts w:eastAsia="Arial"/>
        </w:rPr>
        <w:t>a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spacing w:after="187" w:line="190" w:lineRule="exact"/>
        <w:ind w:firstLine="0"/>
      </w:pPr>
      <w:r>
        <w:t>Název subjektu / jméno a příjmení podnikatele: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spacing w:line="216" w:lineRule="exact"/>
        <w:ind w:firstLine="0"/>
      </w:pPr>
      <w:r>
        <w:t>se sídlem / místem podnikání: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tabs>
          <w:tab w:val="left" w:pos="702"/>
        </w:tabs>
        <w:spacing w:line="216" w:lineRule="exact"/>
        <w:ind w:firstLine="0"/>
      </w:pPr>
      <w:r>
        <w:t>IČ:</w:t>
      </w:r>
      <w:r>
        <w:tab/>
        <w:t>00090450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spacing w:line="216" w:lineRule="exact"/>
        <w:ind w:firstLine="0"/>
      </w:pPr>
      <w:r>
        <w:t>bankovní spojení: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spacing w:line="216" w:lineRule="exact"/>
        <w:ind w:firstLine="0"/>
      </w:pPr>
      <w:r>
        <w:t>zapsaný v OR / ŽR / jiné evidenci: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spacing w:line="216" w:lineRule="exact"/>
        <w:ind w:firstLine="0"/>
      </w:pPr>
      <w:r>
        <w:t>jednající / zastoupený (jméno, funkce):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spacing w:line="216" w:lineRule="exact"/>
        <w:ind w:firstLine="0"/>
      </w:pPr>
      <w:r>
        <w:t>kontaktní osoby (jméno, funkce):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spacing w:line="216" w:lineRule="exact"/>
        <w:ind w:firstLine="0"/>
      </w:pPr>
      <w:r>
        <w:t>e-mail kontakt</w:t>
      </w:r>
      <w:r>
        <w:t>ních osob: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spacing w:line="216" w:lineRule="exact"/>
        <w:ind w:firstLine="0"/>
      </w:pPr>
      <w:r>
        <w:t>tel./fax kontaktních osob:</w:t>
      </w:r>
    </w:p>
    <w:p w:rsidR="00893F41" w:rsidRDefault="007A21FD">
      <w:pPr>
        <w:pStyle w:val="Zkladntext20"/>
        <w:framePr w:w="3787" w:h="2429" w:hRule="exact" w:wrap="none" w:vAnchor="page" w:hAnchor="page" w:x="1120" w:y="4718"/>
        <w:shd w:val="clear" w:color="auto" w:fill="auto"/>
        <w:spacing w:line="216" w:lineRule="exact"/>
        <w:ind w:firstLine="0"/>
      </w:pPr>
      <w:r>
        <w:t>adresa doručení:</w:t>
      </w:r>
    </w:p>
    <w:p w:rsidR="00893F41" w:rsidRDefault="007A21FD">
      <w:pPr>
        <w:pStyle w:val="Nadpis50"/>
        <w:framePr w:w="9425" w:h="2444" w:hRule="exact" w:wrap="none" w:vAnchor="page" w:hAnchor="page" w:x="1084" w:y="4707"/>
        <w:shd w:val="clear" w:color="auto" w:fill="auto"/>
        <w:spacing w:before="0"/>
        <w:ind w:left="4018"/>
      </w:pPr>
      <w:bookmarkStart w:id="6" w:name="bookmark6"/>
      <w:r>
        <w:t>Krajská správa a údržba silnic Vysočiny, příspěvková</w:t>
      </w:r>
      <w:r>
        <w:br/>
        <w:t>organizace</w:t>
      </w:r>
      <w:bookmarkEnd w:id="6"/>
    </w:p>
    <w:p w:rsidR="00893F41" w:rsidRDefault="007A21FD">
      <w:pPr>
        <w:pStyle w:val="Zkladntext20"/>
        <w:framePr w:w="9425" w:h="2444" w:hRule="exact" w:wrap="none" w:vAnchor="page" w:hAnchor="page" w:x="1084" w:y="4707"/>
        <w:shd w:val="clear" w:color="auto" w:fill="auto"/>
        <w:spacing w:line="216" w:lineRule="exact"/>
        <w:ind w:left="4018" w:right="3000" w:firstLine="0"/>
        <w:jc w:val="left"/>
      </w:pPr>
      <w:r>
        <w:t>Kosovská 16, 58601 Jihlava</w:t>
      </w:r>
      <w:r>
        <w:br/>
        <w:t>DIČ: CZ00090450</w:t>
      </w:r>
    </w:p>
    <w:p w:rsidR="00893F41" w:rsidRDefault="007A21FD">
      <w:pPr>
        <w:pStyle w:val="Zkladntext20"/>
        <w:framePr w:w="9425" w:h="2444" w:hRule="exact" w:wrap="none" w:vAnchor="page" w:hAnchor="page" w:x="1084" w:y="4707"/>
        <w:shd w:val="clear" w:color="auto" w:fill="auto"/>
        <w:spacing w:after="180" w:line="216" w:lineRule="exact"/>
        <w:ind w:left="4018" w:right="389" w:firstLine="0"/>
      </w:pPr>
      <w:r>
        <w:t>18330681/01000100 Komerční banka, a.s.</w:t>
      </w:r>
    </w:p>
    <w:p w:rsidR="00893F41" w:rsidRDefault="004B5A99">
      <w:pPr>
        <w:pStyle w:val="Zkladntext20"/>
        <w:framePr w:w="9425" w:h="2444" w:hRule="exact" w:wrap="none" w:vAnchor="page" w:hAnchor="page" w:x="1084" w:y="4707"/>
        <w:shd w:val="clear" w:color="auto" w:fill="auto"/>
        <w:spacing w:line="216" w:lineRule="exact"/>
        <w:ind w:left="4018" w:right="3000" w:firstLine="0"/>
        <w:jc w:val="left"/>
      </w:pPr>
      <w:proofErr w:type="spellStart"/>
      <w:r>
        <w:t>xxxxxxxxxxxxxxxx</w:t>
      </w:r>
      <w:proofErr w:type="spellEnd"/>
      <w:r w:rsidR="007A21FD">
        <w:t>, ředitel</w:t>
      </w:r>
      <w:r w:rsidR="007A21FD">
        <w:br/>
      </w:r>
      <w:proofErr w:type="spellStart"/>
      <w:r>
        <w:t>xxxxxxxxxxxxxxxxxx</w:t>
      </w:r>
      <w:proofErr w:type="spellEnd"/>
      <w:r w:rsidR="007A21FD">
        <w:br/>
      </w:r>
      <w:hyperlink r:id="rId20" w:history="1">
        <w:proofErr w:type="spellStart"/>
        <w:r>
          <w:rPr>
            <w:rStyle w:val="Hypertextovodkaz"/>
            <w:lang w:val="en-US" w:eastAsia="en-US" w:bidi="en-US"/>
          </w:rPr>
          <w:t>xxxxxxxxxxxxxxx</w:t>
        </w:r>
        <w:proofErr w:type="spellEnd"/>
      </w:hyperlink>
      <w:r w:rsidR="007A21FD">
        <w:rPr>
          <w:lang w:val="en-US" w:eastAsia="en-US" w:bidi="en-US"/>
        </w:rPr>
        <w:br/>
      </w:r>
      <w:proofErr w:type="spellStart"/>
      <w:r>
        <w:t>xxxxxxxxxxxxxxxxxxxxxxxxx</w:t>
      </w:r>
      <w:proofErr w:type="spellEnd"/>
    </w:p>
    <w:p w:rsidR="00893F41" w:rsidRDefault="007A21FD">
      <w:pPr>
        <w:pStyle w:val="Zkladntext20"/>
        <w:framePr w:w="9425" w:h="2444" w:hRule="exact" w:wrap="none" w:vAnchor="page" w:hAnchor="page" w:x="1084" w:y="4707"/>
        <w:shd w:val="clear" w:color="auto" w:fill="auto"/>
        <w:tabs>
          <w:tab w:val="left" w:pos="8421"/>
        </w:tabs>
        <w:spacing w:line="216" w:lineRule="exact"/>
        <w:ind w:left="4018" w:right="389" w:firstLine="0"/>
      </w:pPr>
      <w:r>
        <w:t>Jihlavská i, 591 14 Žďár nad Sázavou</w:t>
      </w:r>
      <w:r>
        <w:tab/>
        <w:t>,</w:t>
      </w:r>
    </w:p>
    <w:p w:rsidR="00893F41" w:rsidRDefault="007A21FD">
      <w:pPr>
        <w:pStyle w:val="Zkladntext20"/>
        <w:framePr w:w="9425" w:h="1550" w:hRule="exact" w:wrap="none" w:vAnchor="page" w:hAnchor="page" w:x="1084" w:y="7332"/>
        <w:shd w:val="clear" w:color="auto" w:fill="auto"/>
        <w:spacing w:after="160" w:line="190" w:lineRule="exact"/>
        <w:ind w:firstLine="0"/>
        <w:jc w:val="right"/>
      </w:pPr>
      <w:r>
        <w:t xml:space="preserve">(dále jen </w:t>
      </w:r>
      <w:r>
        <w:rPr>
          <w:rStyle w:val="Zkladntext2Arial9ptTun"/>
        </w:rPr>
        <w:t>„Klient")</w:t>
      </w:r>
    </w:p>
    <w:p w:rsidR="00893F41" w:rsidRDefault="007A21FD">
      <w:pPr>
        <w:pStyle w:val="Zkladntext20"/>
        <w:framePr w:w="9425" w:h="1550" w:hRule="exact" w:wrap="none" w:vAnchor="page" w:hAnchor="page" w:x="1084" w:y="7332"/>
        <w:shd w:val="clear" w:color="auto" w:fill="auto"/>
        <w:spacing w:after="201" w:line="216" w:lineRule="exact"/>
        <w:ind w:firstLine="0"/>
      </w:pPr>
      <w:r>
        <w:t xml:space="preserve">VZHLEDEM KTOMU, ŽE </w:t>
      </w:r>
      <w:proofErr w:type="spellStart"/>
      <w:r>
        <w:t>Sodexo</w:t>
      </w:r>
      <w:proofErr w:type="spellEnd"/>
      <w:r>
        <w:t xml:space="preserve"> a Klient uzavřeli dne </w:t>
      </w:r>
      <w:proofErr w:type="gramStart"/>
      <w:r>
        <w:rPr>
          <w:rStyle w:val="Zkladntext2Arial9ptTun"/>
        </w:rPr>
        <w:t>10.1.2007</w:t>
      </w:r>
      <w:proofErr w:type="gramEnd"/>
      <w:r>
        <w:rPr>
          <w:rStyle w:val="Zkladntext2Arial9ptTun"/>
        </w:rPr>
        <w:t xml:space="preserve"> </w:t>
      </w:r>
      <w:r>
        <w:t xml:space="preserve">Smlouvu o nákupu a užití produktů </w:t>
      </w:r>
      <w:proofErr w:type="spellStart"/>
      <w:r>
        <w:t>Sodexo</w:t>
      </w:r>
      <w:proofErr w:type="spellEnd"/>
      <w:r>
        <w:t xml:space="preserve"> </w:t>
      </w:r>
      <w:r>
        <w:t xml:space="preserve">(dále jen „Smlouva"), jejíž přílohou a nedílnou součástí jsou Obchodní podmínky nákupu a užití Poukázek </w:t>
      </w:r>
      <w:proofErr w:type="spellStart"/>
      <w:r>
        <w:t>Sodexo</w:t>
      </w:r>
      <w:proofErr w:type="spellEnd"/>
      <w:r>
        <w:t xml:space="preserve"> (dále jen „OP"), dohodli se nyní na následující změně uzavřené Smlouvy a OP:</w:t>
      </w:r>
    </w:p>
    <w:p w:rsidR="00893F41" w:rsidRDefault="007A21FD">
      <w:pPr>
        <w:pStyle w:val="Zkladntext20"/>
        <w:framePr w:w="9425" w:h="1550" w:hRule="exact" w:wrap="none" w:vAnchor="page" w:hAnchor="page" w:x="1084" w:y="7332"/>
        <w:shd w:val="clear" w:color="auto" w:fill="auto"/>
        <w:spacing w:line="190" w:lineRule="exact"/>
        <w:ind w:firstLine="0"/>
      </w:pPr>
      <w:proofErr w:type="gramStart"/>
      <w:r>
        <w:t>se rozšiřuje</w:t>
      </w:r>
      <w:proofErr w:type="gramEnd"/>
      <w:r>
        <w:t xml:space="preserve"> o další odběrná místa:</w:t>
      </w:r>
    </w:p>
    <w:p w:rsidR="00893F41" w:rsidRDefault="007A21FD">
      <w:pPr>
        <w:pStyle w:val="Nadpis50"/>
        <w:framePr w:w="9425" w:h="717" w:hRule="exact" w:wrap="none" w:vAnchor="page" w:hAnchor="page" w:x="1084" w:y="9042"/>
        <w:shd w:val="clear" w:color="auto" w:fill="auto"/>
        <w:spacing w:before="0" w:line="220" w:lineRule="exact"/>
        <w:jc w:val="both"/>
      </w:pPr>
      <w:bookmarkStart w:id="7" w:name="bookmark7"/>
      <w:r>
        <w:t>Kosovská 1, Jihlava, 586 Ol</w:t>
      </w:r>
      <w:bookmarkEnd w:id="7"/>
    </w:p>
    <w:p w:rsidR="00893F41" w:rsidRDefault="007A21FD">
      <w:pPr>
        <w:pStyle w:val="Zkladntext20"/>
        <w:framePr w:w="9425" w:h="717" w:hRule="exact" w:wrap="none" w:vAnchor="page" w:hAnchor="page" w:x="1084" w:y="9042"/>
        <w:shd w:val="clear" w:color="auto" w:fill="auto"/>
        <w:spacing w:line="220" w:lineRule="exact"/>
        <w:ind w:firstLine="0"/>
      </w:pPr>
      <w:r>
        <w:t>kont</w:t>
      </w:r>
      <w:r>
        <w:t xml:space="preserve">aktní osoba: </w:t>
      </w:r>
      <w:proofErr w:type="spellStart"/>
      <w:r w:rsidR="00D56885">
        <w:t>xxxxxxxxxxxxxx</w:t>
      </w:r>
      <w:proofErr w:type="spellEnd"/>
    </w:p>
    <w:p w:rsidR="00893F41" w:rsidRDefault="007A21FD">
      <w:pPr>
        <w:pStyle w:val="Zkladntext20"/>
        <w:framePr w:w="9425" w:h="717" w:hRule="exact" w:wrap="none" w:vAnchor="page" w:hAnchor="page" w:x="1084" w:y="9042"/>
        <w:shd w:val="clear" w:color="auto" w:fill="auto"/>
        <w:spacing w:line="220" w:lineRule="exact"/>
        <w:ind w:firstLine="0"/>
      </w:pPr>
      <w:r>
        <w:t xml:space="preserve">e-mail kontaktních osob: </w:t>
      </w:r>
      <w:hyperlink r:id="rId21" w:history="1">
        <w:proofErr w:type="spellStart"/>
        <w:proofErr w:type="gramStart"/>
        <w:r>
          <w:rPr>
            <w:rStyle w:val="Hypertextovodkaz"/>
            <w:lang w:val="en-US" w:eastAsia="en-US" w:bidi="en-US"/>
          </w:rPr>
          <w:t>xxxxxxxxxxxxxxxxxxx</w:t>
        </w:r>
        <w:proofErr w:type="spellEnd"/>
        <w:proofErr w:type="gramEnd"/>
      </w:hyperlink>
    </w:p>
    <w:p w:rsidR="00893F41" w:rsidRDefault="007A21FD">
      <w:pPr>
        <w:pStyle w:val="Nadpis50"/>
        <w:framePr w:w="9425" w:h="705" w:hRule="exact" w:wrap="none" w:vAnchor="page" w:hAnchor="page" w:x="1084" w:y="9916"/>
        <w:shd w:val="clear" w:color="auto" w:fill="auto"/>
        <w:spacing w:before="0"/>
        <w:jc w:val="both"/>
      </w:pPr>
      <w:bookmarkStart w:id="8" w:name="bookmark8"/>
      <w:proofErr w:type="spellStart"/>
      <w:r>
        <w:t>Radkovská</w:t>
      </w:r>
      <w:proofErr w:type="spellEnd"/>
      <w:r>
        <w:t xml:space="preserve"> 498, Telč, 588 56</w:t>
      </w:r>
      <w:bookmarkEnd w:id="8"/>
    </w:p>
    <w:p w:rsidR="00893F41" w:rsidRDefault="007A21FD">
      <w:pPr>
        <w:pStyle w:val="Zkladntext20"/>
        <w:framePr w:w="9425" w:h="705" w:hRule="exact" w:wrap="none" w:vAnchor="page" w:hAnchor="page" w:x="1084" w:y="9916"/>
        <w:shd w:val="clear" w:color="auto" w:fill="auto"/>
        <w:spacing w:line="216" w:lineRule="exact"/>
        <w:ind w:firstLine="0"/>
      </w:pPr>
      <w:r>
        <w:t xml:space="preserve">kontaktní osoba: </w:t>
      </w:r>
      <w:proofErr w:type="spellStart"/>
      <w:r>
        <w:t>xxxxxxxxxxxx</w:t>
      </w:r>
      <w:proofErr w:type="spellEnd"/>
    </w:p>
    <w:p w:rsidR="00893F41" w:rsidRDefault="007A21FD">
      <w:pPr>
        <w:pStyle w:val="Zkladntext20"/>
        <w:framePr w:w="9425" w:h="705" w:hRule="exact" w:wrap="none" w:vAnchor="page" w:hAnchor="page" w:x="1084" w:y="9916"/>
        <w:shd w:val="clear" w:color="auto" w:fill="auto"/>
        <w:spacing w:line="216" w:lineRule="exact"/>
        <w:ind w:firstLine="0"/>
      </w:pPr>
      <w:r>
        <w:t xml:space="preserve">e-mail kontaktních osob: </w:t>
      </w:r>
      <w:hyperlink r:id="rId22" w:history="1">
        <w:proofErr w:type="spellStart"/>
        <w:proofErr w:type="gramStart"/>
        <w:r>
          <w:rPr>
            <w:rStyle w:val="Hypertextovodkaz"/>
            <w:lang w:val="en-US" w:eastAsia="en-US" w:bidi="en-US"/>
          </w:rPr>
          <w:t>xxxxxxxxxxxxxxxx</w:t>
        </w:r>
        <w:proofErr w:type="spellEnd"/>
        <w:proofErr w:type="gramEnd"/>
      </w:hyperlink>
    </w:p>
    <w:p w:rsidR="00893F41" w:rsidRDefault="007A21FD">
      <w:pPr>
        <w:pStyle w:val="Nadpis50"/>
        <w:framePr w:w="9425" w:h="1418" w:hRule="exact" w:wrap="none" w:vAnchor="page" w:hAnchor="page" w:x="1084" w:y="11047"/>
        <w:shd w:val="clear" w:color="auto" w:fill="auto"/>
        <w:spacing w:before="0" w:after="9" w:line="180" w:lineRule="exact"/>
        <w:ind w:right="20"/>
        <w:jc w:val="center"/>
      </w:pPr>
      <w:bookmarkStart w:id="9" w:name="bookmark9"/>
      <w:r>
        <w:t>II. Závěrečná ujednání</w:t>
      </w:r>
      <w:bookmarkEnd w:id="9"/>
    </w:p>
    <w:p w:rsidR="00893F41" w:rsidRDefault="007A21FD">
      <w:pPr>
        <w:pStyle w:val="Zkladntext20"/>
        <w:framePr w:w="9425" w:h="1418" w:hRule="exact" w:wrap="none" w:vAnchor="page" w:hAnchor="page" w:x="1084" w:y="11047"/>
        <w:numPr>
          <w:ilvl w:val="0"/>
          <w:numId w:val="6"/>
        </w:numPr>
        <w:shd w:val="clear" w:color="auto" w:fill="auto"/>
        <w:tabs>
          <w:tab w:val="left" w:pos="343"/>
        </w:tabs>
        <w:spacing w:after="81" w:line="216" w:lineRule="exact"/>
        <w:ind w:left="420"/>
        <w:jc w:val="left"/>
      </w:pPr>
      <w:r>
        <w:t>S výjimkou ustanovení, která se mění tímto Dodatkem, zůstávají veškerá ostatní ustanovení Smluvní dokumentace plně platná a účinná.</w:t>
      </w:r>
    </w:p>
    <w:p w:rsidR="00893F41" w:rsidRDefault="007A21FD">
      <w:pPr>
        <w:pStyle w:val="Zkladntext20"/>
        <w:framePr w:w="9425" w:h="1418" w:hRule="exact" w:wrap="none" w:vAnchor="page" w:hAnchor="page" w:x="1084" w:y="11047"/>
        <w:numPr>
          <w:ilvl w:val="0"/>
          <w:numId w:val="6"/>
        </w:numPr>
        <w:shd w:val="clear" w:color="auto" w:fill="auto"/>
        <w:tabs>
          <w:tab w:val="left" w:pos="351"/>
        </w:tabs>
        <w:spacing w:after="145" w:line="190" w:lineRule="exact"/>
        <w:ind w:firstLine="0"/>
      </w:pPr>
      <w:r>
        <w:t>Tento Dodatek nabývá platnosti a účinnosti dnem podpisu oběma smluvními stran</w:t>
      </w:r>
      <w:r>
        <w:t>ami.</w:t>
      </w:r>
    </w:p>
    <w:p w:rsidR="00893F41" w:rsidRDefault="007A21FD">
      <w:pPr>
        <w:pStyle w:val="Zkladntext20"/>
        <w:framePr w:w="9425" w:h="1418" w:hRule="exact" w:wrap="none" w:vAnchor="page" w:hAnchor="page" w:x="1084" w:y="11047"/>
        <w:numPr>
          <w:ilvl w:val="0"/>
          <w:numId w:val="6"/>
        </w:numPr>
        <w:shd w:val="clear" w:color="auto" w:fill="auto"/>
        <w:tabs>
          <w:tab w:val="left" w:pos="351"/>
        </w:tabs>
        <w:spacing w:line="190" w:lineRule="exact"/>
        <w:ind w:firstLine="0"/>
      </w:pPr>
      <w:r>
        <w:t>Tento Dodatek je vyhotoven ve dvou stejnopisech, z nichž každá ze smluvních stran obdrží po jednom.</w:t>
      </w:r>
    </w:p>
    <w:p w:rsidR="00893F41" w:rsidRDefault="007A21FD">
      <w:pPr>
        <w:pStyle w:val="Zkladntext20"/>
        <w:framePr w:w="9425" w:h="461" w:hRule="exact" w:wrap="none" w:vAnchor="page" w:hAnchor="page" w:x="1084" w:y="12852"/>
        <w:shd w:val="clear" w:color="auto" w:fill="auto"/>
        <w:spacing w:line="209" w:lineRule="exact"/>
        <w:ind w:left="43" w:right="680" w:firstLine="0"/>
        <w:jc w:val="left"/>
      </w:pPr>
      <w:r>
        <w:t>Na důkaz svého souhlasu s textem tohoto Dodatku níže připojují oprávnění zástupci obou smluvních stran své</w:t>
      </w:r>
      <w:r>
        <w:br/>
        <w:t>podpisy.</w:t>
      </w:r>
    </w:p>
    <w:p w:rsidR="00893F41" w:rsidRDefault="007A21FD">
      <w:pPr>
        <w:pStyle w:val="Zkladntext20"/>
        <w:framePr w:w="9425" w:h="1375" w:hRule="exact" w:wrap="none" w:vAnchor="page" w:hAnchor="page" w:x="1084" w:y="13516"/>
        <w:shd w:val="clear" w:color="auto" w:fill="auto"/>
        <w:spacing w:line="190" w:lineRule="exact"/>
        <w:ind w:right="6660" w:firstLine="0"/>
      </w:pPr>
      <w:r>
        <w:t>V Jihlavě dne</w:t>
      </w:r>
    </w:p>
    <w:p w:rsidR="00893F41" w:rsidRDefault="007A21FD">
      <w:pPr>
        <w:pStyle w:val="Zkladntext20"/>
        <w:framePr w:w="9425" w:h="1375" w:hRule="exact" w:wrap="none" w:vAnchor="page" w:hAnchor="page" w:x="1084" w:y="13516"/>
        <w:shd w:val="clear" w:color="auto" w:fill="auto"/>
        <w:spacing w:line="190" w:lineRule="exact"/>
        <w:ind w:left="1540" w:firstLine="0"/>
        <w:jc w:val="left"/>
      </w:pPr>
      <w:r>
        <w:t>/</w:t>
      </w:r>
    </w:p>
    <w:p w:rsidR="00893F41" w:rsidRDefault="007A21FD">
      <w:pPr>
        <w:pStyle w:val="Zkladntext20"/>
        <w:framePr w:w="9425" w:h="1375" w:hRule="exact" w:wrap="none" w:vAnchor="page" w:hAnchor="page" w:x="1084" w:y="13516"/>
        <w:shd w:val="clear" w:color="auto" w:fill="auto"/>
        <w:spacing w:line="190" w:lineRule="exact"/>
        <w:ind w:right="6660" w:firstLine="0"/>
      </w:pPr>
      <w:r>
        <w:t>/V7//</w:t>
      </w:r>
    </w:p>
    <w:p w:rsidR="00893F41" w:rsidRDefault="007A21FD">
      <w:pPr>
        <w:pStyle w:val="Nadpis10"/>
        <w:framePr w:w="9425" w:h="1375" w:hRule="exact" w:wrap="none" w:vAnchor="page" w:hAnchor="page" w:x="1084" w:y="13516"/>
        <w:shd w:val="clear" w:color="auto" w:fill="auto"/>
        <w:spacing w:line="500" w:lineRule="exact"/>
        <w:ind w:right="6660"/>
      </w:pPr>
      <w:bookmarkStart w:id="10" w:name="bookmark10"/>
      <w:r>
        <w:t>n/</w:t>
      </w:r>
      <w:proofErr w:type="spellStart"/>
      <w:r>
        <w:t>lfi</w:t>
      </w:r>
      <w:bookmarkEnd w:id="10"/>
      <w:proofErr w:type="spellEnd"/>
    </w:p>
    <w:p w:rsidR="00893F41" w:rsidRDefault="007A21FD">
      <w:pPr>
        <w:pStyle w:val="Zkladntext20"/>
        <w:framePr w:w="9425" w:h="1375" w:hRule="exact" w:wrap="none" w:vAnchor="page" w:hAnchor="page" w:x="1084" w:y="13516"/>
        <w:shd w:val="clear" w:color="auto" w:fill="auto"/>
        <w:spacing w:line="190" w:lineRule="exact"/>
        <w:ind w:right="6660" w:firstLine="0"/>
      </w:pP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¿</w:t>
      </w:r>
      <w:proofErr w:type="spellStart"/>
      <w:r>
        <w:t>esk</w:t>
      </w:r>
      <w:proofErr w:type="spellEnd"/>
      <w:r>
        <w:t xml:space="preserve">^ </w:t>
      </w:r>
      <w:proofErr w:type="spellStart"/>
      <w:r>
        <w:t>kěpubliká</w:t>
      </w:r>
      <w:proofErr w:type="spellEnd"/>
      <w:r>
        <w:t xml:space="preserve"> a.s.</w:t>
      </w:r>
    </w:p>
    <w:p w:rsidR="00893F41" w:rsidRDefault="007A21FD">
      <w:pPr>
        <w:pStyle w:val="Zkladntext130"/>
        <w:framePr w:w="3996" w:h="1058" w:hRule="exact" w:wrap="none" w:vAnchor="page" w:hAnchor="page" w:x="6837" w:y="13293"/>
        <w:shd w:val="clear" w:color="auto" w:fill="auto"/>
        <w:tabs>
          <w:tab w:val="left" w:pos="2552"/>
        </w:tabs>
        <w:ind w:left="1360" w:firstLine="300"/>
      </w:pPr>
      <w:r>
        <w:t>Krajská správa a údržba ID</w:t>
      </w:r>
      <w:r>
        <w:tab/>
        <w:t>Vysočiny</w:t>
      </w:r>
    </w:p>
    <w:p w:rsidR="00893F41" w:rsidRDefault="007A21FD">
      <w:pPr>
        <w:pStyle w:val="Zkladntext130"/>
        <w:framePr w:w="3996" w:h="1058" w:hRule="exact" w:wrap="none" w:vAnchor="page" w:hAnchor="page" w:x="6837" w:y="13293"/>
        <w:shd w:val="clear" w:color="auto" w:fill="auto"/>
        <w:ind w:left="1820"/>
      </w:pPr>
      <w:proofErr w:type="spellStart"/>
      <w:r>
        <w:t>pbí</w:t>
      </w:r>
      <w:proofErr w:type="spellEnd"/>
      <w:r>
        <w:t>-</w:t>
      </w:r>
      <w:proofErr w:type="spellStart"/>
      <w:r>
        <w:t>pěvková</w:t>
      </w:r>
      <w:proofErr w:type="spellEnd"/>
      <w:r>
        <w:t xml:space="preserve"> organizace</w:t>
      </w:r>
    </w:p>
    <w:p w:rsidR="00893F41" w:rsidRDefault="007A21FD">
      <w:pPr>
        <w:pStyle w:val="Zkladntext130"/>
        <w:framePr w:w="3996" w:h="1058" w:hRule="exact" w:wrap="none" w:vAnchor="page" w:hAnchor="page" w:x="6837" w:y="13293"/>
        <w:shd w:val="clear" w:color="auto" w:fill="auto"/>
        <w:tabs>
          <w:tab w:val="left" w:pos="1278"/>
        </w:tabs>
        <w:jc w:val="both"/>
      </w:pPr>
      <w:r>
        <w:rPr>
          <w:rStyle w:val="Zkladntext13Arial15ptKurzvaMtko50"/>
        </w:rPr>
        <w:t>f</w:t>
      </w:r>
      <w:r>
        <w:tab/>
        <w:t>, Kosovská 1122/16, S86 01 Jihlava</w:t>
      </w:r>
    </w:p>
    <w:p w:rsidR="00893F41" w:rsidRDefault="007A21FD">
      <w:pPr>
        <w:pStyle w:val="Zkladntext130"/>
        <w:framePr w:w="3996" w:h="1058" w:hRule="exact" w:wrap="none" w:vAnchor="page" w:hAnchor="page" w:x="6837" w:y="13293"/>
        <w:shd w:val="clear" w:color="auto" w:fill="auto"/>
        <w:tabs>
          <w:tab w:val="left" w:pos="1328"/>
        </w:tabs>
        <w:jc w:val="both"/>
      </w:pPr>
      <w:proofErr w:type="gramStart"/>
      <w:r>
        <w:rPr>
          <w:vertAlign w:val="superscript"/>
        </w:rPr>
        <w:t>!</w:t>
      </w:r>
      <w:r>
        <w:rPr>
          <w:vertAlign w:val="subscript"/>
        </w:rPr>
        <w:t>u</w:t>
      </w:r>
      <w:r>
        <w:tab/>
        <w:t>ICO</w:t>
      </w:r>
      <w:proofErr w:type="gramEnd"/>
      <w:r>
        <w:t>: 00030450, tel.: 567 117 111</w:t>
      </w:r>
    </w:p>
    <w:p w:rsidR="00893F41" w:rsidRDefault="007A21FD">
      <w:pPr>
        <w:pStyle w:val="Zkladntext20"/>
        <w:framePr w:wrap="none" w:vAnchor="page" w:hAnchor="page" w:x="6067" w:y="14596"/>
        <w:shd w:val="clear" w:color="auto" w:fill="auto"/>
        <w:spacing w:line="190" w:lineRule="exact"/>
        <w:ind w:firstLine="0"/>
        <w:jc w:val="left"/>
      </w:pPr>
      <w:r>
        <w:t>Krajská správa a údržba silnic, příspěvková organizace</w:t>
      </w:r>
    </w:p>
    <w:p w:rsidR="00893F41" w:rsidRDefault="00893F41">
      <w:pPr>
        <w:rPr>
          <w:sz w:val="2"/>
          <w:szCs w:val="2"/>
        </w:rPr>
        <w:sectPr w:rsidR="00893F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3F41" w:rsidRDefault="007A21FD">
      <w:pPr>
        <w:pStyle w:val="Zkladntext140"/>
        <w:framePr w:wrap="none" w:vAnchor="page" w:hAnchor="page" w:x="11779" w:y="13947"/>
        <w:shd w:val="clear" w:color="auto" w:fill="auto"/>
        <w:spacing w:line="360" w:lineRule="exact"/>
      </w:pPr>
      <w:r>
        <w:lastRenderedPageBreak/>
        <w:t>I</w:t>
      </w:r>
    </w:p>
    <w:p w:rsidR="00893F41" w:rsidRDefault="00893F41">
      <w:pPr>
        <w:rPr>
          <w:sz w:val="2"/>
          <w:szCs w:val="2"/>
        </w:rPr>
      </w:pPr>
    </w:p>
    <w:sectPr w:rsidR="00893F41" w:rsidSect="00893F4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A99" w:rsidRDefault="004B5A99" w:rsidP="00893F41">
      <w:r>
        <w:separator/>
      </w:r>
    </w:p>
  </w:endnote>
  <w:endnote w:type="continuationSeparator" w:id="0">
    <w:p w:rsidR="004B5A99" w:rsidRDefault="004B5A99" w:rsidP="00893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A99" w:rsidRDefault="004B5A99"/>
  </w:footnote>
  <w:footnote w:type="continuationSeparator" w:id="0">
    <w:p w:rsidR="004B5A99" w:rsidRDefault="004B5A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05E53"/>
    <w:multiLevelType w:val="multilevel"/>
    <w:tmpl w:val="A64E7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DF0E99"/>
    <w:multiLevelType w:val="multilevel"/>
    <w:tmpl w:val="50AAF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3B47C8"/>
    <w:multiLevelType w:val="multilevel"/>
    <w:tmpl w:val="292E31D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7E18DD"/>
    <w:multiLevelType w:val="multilevel"/>
    <w:tmpl w:val="3DEC0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DA0D87"/>
    <w:multiLevelType w:val="multilevel"/>
    <w:tmpl w:val="51440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4149CA"/>
    <w:multiLevelType w:val="multilevel"/>
    <w:tmpl w:val="42422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3F41"/>
    <w:rsid w:val="004B5A99"/>
    <w:rsid w:val="007A21FD"/>
    <w:rsid w:val="00893F41"/>
    <w:rsid w:val="00D5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3F4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93F41"/>
    <w:rPr>
      <w:color w:val="0066CC"/>
      <w:u w:val="single"/>
    </w:rPr>
  </w:style>
  <w:style w:type="character" w:customStyle="1" w:styleId="Titulekobrzku3">
    <w:name w:val="Titulek obrázku (3)_"/>
    <w:basedOn w:val="Standardnpsmoodstavce"/>
    <w:link w:val="Titulekobrzku30"/>
    <w:rsid w:val="00893F4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sid w:val="00893F4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TimesNewRoman8pt">
    <w:name w:val="Titulek obrázku + Times New Roman;8 pt"/>
    <w:basedOn w:val="Titulekobrzku"/>
    <w:rsid w:val="00893F41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893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sid w:val="00893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893F4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sid w:val="00893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893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893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4">
    <w:name w:val="Titulek obrázku (4)_"/>
    <w:basedOn w:val="Standardnpsmoodstavce"/>
    <w:link w:val="Titulekobrzku40"/>
    <w:rsid w:val="00893F41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893F4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itulekobrzkuTimesNewRoman95ptKurzva">
    <w:name w:val="Titulek obrázku + Times New Roman;9;5 pt;Kurzíva"/>
    <w:basedOn w:val="Titulekobrzku"/>
    <w:rsid w:val="00893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obrzku85ptKurzva">
    <w:name w:val="Titulek obrázku + 8;5 pt;Kurzíva"/>
    <w:basedOn w:val="Titulekobrzku"/>
    <w:rsid w:val="00893F41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obrzkuTimesNewRoman85ptKurzva">
    <w:name w:val="Titulek obrázku + Times New Roman;8;5 pt;Kurzíva"/>
    <w:basedOn w:val="Titulekobrzku"/>
    <w:rsid w:val="00893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obrzkuTimesNewRoman8pt0">
    <w:name w:val="Titulek obrázku + Times New Roman;8 pt"/>
    <w:basedOn w:val="Titulekobrzku"/>
    <w:rsid w:val="00893F41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93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893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11pt">
    <w:name w:val="Nadpis #3 + 11 pt"/>
    <w:basedOn w:val="Nadpis3"/>
    <w:rsid w:val="00893F41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sid w:val="00893F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de-DE" w:eastAsia="de-DE" w:bidi="de-DE"/>
    </w:rPr>
  </w:style>
  <w:style w:type="character" w:customStyle="1" w:styleId="Zkladntext51">
    <w:name w:val="Základní text (5)"/>
    <w:basedOn w:val="Zkladntext5"/>
    <w:rsid w:val="00893F4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12pt">
    <w:name w:val="Základní text (5) + 12 pt"/>
    <w:basedOn w:val="Zkladntext5"/>
    <w:rsid w:val="00893F4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93F41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sid w:val="00893F4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TimesNewRoman95ptNekurzva">
    <w:name w:val="Základní text (6) + Times New Roman;9;5 pt;Ne kurzíva"/>
    <w:basedOn w:val="Zkladntext6"/>
    <w:rsid w:val="00893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6TimesNewRoman95ptNekurzva0">
    <w:name w:val="Základní text (6) + Times New Roman;9;5 pt;Ne kurzíva"/>
    <w:basedOn w:val="Zkladntext6"/>
    <w:rsid w:val="00893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93F41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7TimesNewRoman18ptNekurzva">
    <w:name w:val="Základní text (7) + Times New Roman;18 pt;Ne kurzíva"/>
    <w:basedOn w:val="Zkladntext7"/>
    <w:rsid w:val="00893F4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71">
    <w:name w:val="Základní text (7)"/>
    <w:basedOn w:val="Zkladntext7"/>
    <w:rsid w:val="00893F4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Arial85ptKurzva">
    <w:name w:val="Základní text (2) + Arial;8;5 pt;Kurzíva"/>
    <w:basedOn w:val="Zkladntext2"/>
    <w:rsid w:val="00893F41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Dal95pt">
    <w:name w:val="Další + 9;5 pt"/>
    <w:basedOn w:val="Dal"/>
    <w:rsid w:val="00893F41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DalArial85ptKurzvadkovn-1pt">
    <w:name w:val="Další + Arial;8;5 pt;Kurzíva;Řádkování -1 pt"/>
    <w:basedOn w:val="Dal"/>
    <w:rsid w:val="00893F41"/>
    <w:rPr>
      <w:rFonts w:ascii="Arial" w:eastAsia="Arial" w:hAnsi="Arial" w:cs="Arial"/>
      <w:i/>
      <w:iCs/>
      <w:color w:val="000000"/>
      <w:spacing w:val="-3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93F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893F41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sid w:val="00893F41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7pt">
    <w:name w:val="Základní text (2) + 7 pt"/>
    <w:basedOn w:val="Zkladntext2"/>
    <w:rsid w:val="00893F41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93F4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sid w:val="00893F4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11TimesNewRoman85ptKurzvadkovn-1pt">
    <w:name w:val="Základní text (11) + Times New Roman;8;5 pt;Kurzíva;Řádkování -1 pt"/>
    <w:basedOn w:val="Zkladntext11"/>
    <w:rsid w:val="00893F41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7"/>
      <w:szCs w:val="17"/>
      <w:lang w:val="cs-CZ" w:eastAsia="cs-CZ" w:bidi="cs-CZ"/>
    </w:rPr>
  </w:style>
  <w:style w:type="character" w:customStyle="1" w:styleId="Zkladntext11Malpsmena">
    <w:name w:val="Základní text (11) + Malá písmena"/>
    <w:basedOn w:val="Zkladntext11"/>
    <w:rsid w:val="00893F41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111">
    <w:name w:val="Základní text (11)"/>
    <w:basedOn w:val="Zkladntext11"/>
    <w:rsid w:val="00893F41"/>
    <w:rPr>
      <w:strike/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93F41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sid w:val="00893F41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sid w:val="00893F4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893F4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9ptTun">
    <w:name w:val="Základní text (2) + Arial;9 pt;Tučné"/>
    <w:basedOn w:val="Zkladntext2"/>
    <w:rsid w:val="00893F41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93F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50"/>
      <w:szCs w:val="50"/>
      <w:u w:val="none"/>
    </w:rPr>
  </w:style>
  <w:style w:type="character" w:customStyle="1" w:styleId="Zkladntext13">
    <w:name w:val="Základní text (13)_"/>
    <w:basedOn w:val="Standardnpsmoodstavce"/>
    <w:link w:val="Zkladntext130"/>
    <w:rsid w:val="00893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Arial15ptKurzvaMtko50">
    <w:name w:val="Základní text (13) + Arial;15 pt;Kurzíva;Měřítko 50%"/>
    <w:basedOn w:val="Zkladntext13"/>
    <w:rsid w:val="00893F41"/>
    <w:rPr>
      <w:rFonts w:ascii="Arial" w:eastAsia="Arial" w:hAnsi="Arial" w:cs="Arial"/>
      <w:i/>
      <w:iCs/>
      <w:color w:val="000000"/>
      <w:spacing w:val="0"/>
      <w:w w:val="50"/>
      <w:position w:val="0"/>
      <w:sz w:val="30"/>
      <w:szCs w:val="3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893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paragraph" w:customStyle="1" w:styleId="Titulekobrzku30">
    <w:name w:val="Titulek obrázku (3)"/>
    <w:basedOn w:val="Normln"/>
    <w:link w:val="Titulekobrzku3"/>
    <w:rsid w:val="00893F41"/>
    <w:pPr>
      <w:shd w:val="clear" w:color="auto" w:fill="FFFFFF"/>
      <w:spacing w:after="6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893F41"/>
    <w:pPr>
      <w:shd w:val="clear" w:color="auto" w:fill="FFFFFF"/>
      <w:spacing w:after="120" w:line="162" w:lineRule="exact"/>
    </w:pPr>
    <w:rPr>
      <w:rFonts w:ascii="Arial" w:eastAsia="Arial" w:hAnsi="Arial" w:cs="Arial"/>
      <w:sz w:val="15"/>
      <w:szCs w:val="15"/>
    </w:rPr>
  </w:style>
  <w:style w:type="paragraph" w:customStyle="1" w:styleId="Titulekobrzku20">
    <w:name w:val="Titulek obrázku (2)"/>
    <w:basedOn w:val="Normln"/>
    <w:link w:val="Titulekobrzku2"/>
    <w:rsid w:val="00893F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20">
    <w:name w:val="Nadpis #4 (2)"/>
    <w:basedOn w:val="Normln"/>
    <w:link w:val="Nadpis42"/>
    <w:rsid w:val="00893F41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893F41"/>
    <w:pPr>
      <w:shd w:val="clear" w:color="auto" w:fill="FFFFFF"/>
      <w:spacing w:before="240" w:line="0" w:lineRule="atLeast"/>
      <w:ind w:hanging="120"/>
    </w:pPr>
    <w:rPr>
      <w:rFonts w:ascii="Arial" w:eastAsia="Arial" w:hAnsi="Arial" w:cs="Arial"/>
      <w:sz w:val="15"/>
      <w:szCs w:val="15"/>
    </w:rPr>
  </w:style>
  <w:style w:type="paragraph" w:customStyle="1" w:styleId="Dal0">
    <w:name w:val="Další"/>
    <w:basedOn w:val="Normln"/>
    <w:link w:val="Dal"/>
    <w:rsid w:val="00893F4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893F41"/>
    <w:pPr>
      <w:shd w:val="clear" w:color="auto" w:fill="FFFFFF"/>
      <w:spacing w:line="230" w:lineRule="exac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893F41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40">
    <w:name w:val="Titulek obrázku (4)"/>
    <w:basedOn w:val="Normln"/>
    <w:link w:val="Titulekobrzku4"/>
    <w:rsid w:val="00893F4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893F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893F41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obrzku50">
    <w:name w:val="Titulek obrázku (5)"/>
    <w:basedOn w:val="Normln"/>
    <w:link w:val="Titulekobrzku5"/>
    <w:rsid w:val="00893F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  <w:lang w:val="de-DE" w:eastAsia="de-DE" w:bidi="de-DE"/>
    </w:rPr>
  </w:style>
  <w:style w:type="paragraph" w:customStyle="1" w:styleId="Zkladntext60">
    <w:name w:val="Základní text (6)"/>
    <w:basedOn w:val="Normln"/>
    <w:link w:val="Zkladntext6"/>
    <w:rsid w:val="00893F41"/>
    <w:pPr>
      <w:shd w:val="clear" w:color="auto" w:fill="FFFFFF"/>
      <w:spacing w:before="120" w:after="300" w:line="0" w:lineRule="atLeas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893F41"/>
    <w:pPr>
      <w:shd w:val="clear" w:color="auto" w:fill="FFFFFF"/>
      <w:spacing w:before="300" w:after="120" w:line="227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893F41"/>
    <w:pPr>
      <w:shd w:val="clear" w:color="auto" w:fill="FFFFFF"/>
      <w:spacing w:before="480" w:line="166" w:lineRule="exact"/>
      <w:ind w:firstLine="3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893F41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120">
    <w:name w:val="Základní text (12)"/>
    <w:basedOn w:val="Normln"/>
    <w:link w:val="Zkladntext12"/>
    <w:rsid w:val="00893F4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Zkladntext100">
    <w:name w:val="Základní text (10)"/>
    <w:basedOn w:val="Normln"/>
    <w:link w:val="Zkladntext10"/>
    <w:rsid w:val="00893F41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893F41"/>
    <w:pPr>
      <w:shd w:val="clear" w:color="auto" w:fill="FFFFFF"/>
      <w:spacing w:before="180" w:after="180" w:line="0" w:lineRule="atLeast"/>
      <w:jc w:val="both"/>
    </w:pPr>
    <w:rPr>
      <w:rFonts w:ascii="Tahoma" w:eastAsia="Tahoma" w:hAnsi="Tahoma" w:cs="Tahoma"/>
      <w:spacing w:val="-10"/>
      <w:sz w:val="14"/>
      <w:szCs w:val="14"/>
    </w:rPr>
  </w:style>
  <w:style w:type="paragraph" w:customStyle="1" w:styleId="Nadpis20">
    <w:name w:val="Nadpis #2"/>
    <w:basedOn w:val="Normln"/>
    <w:link w:val="Nadpis2"/>
    <w:rsid w:val="00893F41"/>
    <w:pPr>
      <w:shd w:val="clear" w:color="auto" w:fill="FFFFFF"/>
      <w:spacing w:before="60" w:after="540" w:line="0" w:lineRule="atLeast"/>
      <w:jc w:val="right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rsid w:val="00893F41"/>
    <w:pPr>
      <w:shd w:val="clear" w:color="auto" w:fill="FFFFFF"/>
      <w:spacing w:before="540" w:after="60" w:line="0" w:lineRule="atLeast"/>
      <w:jc w:val="both"/>
      <w:outlineLvl w:val="3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dpis50">
    <w:name w:val="Nadpis #5"/>
    <w:basedOn w:val="Normln"/>
    <w:link w:val="Nadpis5"/>
    <w:rsid w:val="00893F41"/>
    <w:pPr>
      <w:shd w:val="clear" w:color="auto" w:fill="FFFFFF"/>
      <w:spacing w:before="180" w:line="216" w:lineRule="exac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rsid w:val="00893F4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customStyle="1" w:styleId="Zkladntext130">
    <w:name w:val="Základní text (13)"/>
    <w:basedOn w:val="Normln"/>
    <w:link w:val="Zkladntext13"/>
    <w:rsid w:val="00893F41"/>
    <w:pPr>
      <w:shd w:val="clear" w:color="auto" w:fill="FFFFFF"/>
      <w:spacing w:line="20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140">
    <w:name w:val="Základní text (14)"/>
    <w:basedOn w:val="Normln"/>
    <w:link w:val="Zkladntext14"/>
    <w:rsid w:val="00893F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ANKOV~1.KSU\AppData\Local\Temp\FineReader12.00\media\image1.png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mailto:sobotkova.i@ksusv.cz" TargetMode="External"/><Relationship Id="rId7" Type="http://schemas.openxmlformats.org/officeDocument/2006/relationships/image" Target="media/image1.png"/><Relationship Id="rId12" Type="http://schemas.openxmlformats.org/officeDocument/2006/relationships/image" Target="file:///C:\Users\DANKOV~1.KSU\AppData\Local\Temp\FineReader12.00\media\image3.png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file:///C:\Users\DANKOV~1.KSU\AppData\Local\Temp\FineReader12.00\media\image5.png" TargetMode="External"/><Relationship Id="rId20" Type="http://schemas.openxmlformats.org/officeDocument/2006/relationships/hyperlink" Target="mailto:siebenburger.v@ksusv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://www.sodexho.cz" TargetMode="External"/><Relationship Id="rId19" Type="http://schemas.openxmlformats.org/officeDocument/2006/relationships/image" Target="file:///C:\Users\DANKOV~1.KSU\AppData\Local\Temp\FineReader12.00\media\image8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ebenburger.v@suszr.cz" TargetMode="External"/><Relationship Id="rId14" Type="http://schemas.openxmlformats.org/officeDocument/2006/relationships/image" Target="file:///C:\Users\DANKOV~1.KSU\AppData\Local\Temp\FineReader12.00\media\image4.png" TargetMode="External"/><Relationship Id="rId22" Type="http://schemas.openxmlformats.org/officeDocument/2006/relationships/hyperlink" Target="mailto:sobotkova.i@ksus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2016-08-15T07:48:00Z</dcterms:created>
  <dcterms:modified xsi:type="dcterms:W3CDTF">2016-08-15T08:13:00Z</dcterms:modified>
</cp:coreProperties>
</file>