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71ED0" w14:textId="53443EF9" w:rsidR="00D55A0F" w:rsidRPr="00ED1792" w:rsidRDefault="005551D6" w:rsidP="0008787B">
      <w:pPr>
        <w:jc w:val="center"/>
        <w:rPr>
          <w:rFonts w:ascii="Fira Sans" w:hAnsi="Fira Sans"/>
          <w:b/>
          <w:sz w:val="36"/>
          <w:szCs w:val="36"/>
        </w:rPr>
      </w:pPr>
      <w:r w:rsidRPr="00ED1792">
        <w:rPr>
          <w:rFonts w:ascii="Fira Sans" w:hAnsi="Fira Sans"/>
          <w:b/>
          <w:sz w:val="36"/>
          <w:szCs w:val="36"/>
        </w:rPr>
        <w:t xml:space="preserve">Dodatek č. 1 ke </w:t>
      </w:r>
      <w:r w:rsidR="005B2D9F" w:rsidRPr="00ED1792">
        <w:rPr>
          <w:rFonts w:ascii="Fira Sans" w:hAnsi="Fira Sans"/>
          <w:b/>
          <w:sz w:val="36"/>
          <w:szCs w:val="36"/>
        </w:rPr>
        <w:t>Smlouv</w:t>
      </w:r>
      <w:r w:rsidRPr="00ED1792">
        <w:rPr>
          <w:rFonts w:ascii="Fira Sans" w:hAnsi="Fira Sans"/>
          <w:b/>
          <w:sz w:val="36"/>
          <w:szCs w:val="36"/>
        </w:rPr>
        <w:t>ě</w:t>
      </w:r>
      <w:r w:rsidR="005B2D9F" w:rsidRPr="00ED1792">
        <w:rPr>
          <w:rFonts w:ascii="Fira Sans" w:hAnsi="Fira Sans"/>
          <w:b/>
          <w:sz w:val="36"/>
          <w:szCs w:val="36"/>
        </w:rPr>
        <w:t xml:space="preserve"> o správě zaměstnaneckých výhod </w:t>
      </w:r>
      <w:r w:rsidR="0008787B" w:rsidRPr="00ED1792">
        <w:rPr>
          <w:rFonts w:ascii="Fira Sans" w:hAnsi="Fira Sans"/>
          <w:b/>
          <w:sz w:val="36"/>
          <w:szCs w:val="36"/>
        </w:rPr>
        <w:br/>
      </w:r>
      <w:r w:rsidR="005B2D9F" w:rsidRPr="00ED1792">
        <w:rPr>
          <w:rFonts w:ascii="Fira Sans" w:hAnsi="Fira Sans"/>
          <w:b/>
          <w:sz w:val="36"/>
          <w:szCs w:val="36"/>
        </w:rPr>
        <w:t>v rámci samosprávné verze aplikace Benefit Plus</w:t>
      </w:r>
    </w:p>
    <w:p w14:paraId="53D5C8B5" w14:textId="72780A52" w:rsidR="00D1596D" w:rsidRPr="00ED1792" w:rsidRDefault="00D1596D" w:rsidP="00E931A3">
      <w:pPr>
        <w:spacing w:after="0"/>
        <w:jc w:val="center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>uzavřen</w:t>
      </w:r>
      <w:r w:rsidR="005551D6" w:rsidRPr="00ED1792">
        <w:rPr>
          <w:rFonts w:ascii="Fira Sans" w:hAnsi="Fira Sans"/>
          <w:sz w:val="18"/>
          <w:szCs w:val="18"/>
        </w:rPr>
        <w:t>ý</w:t>
      </w:r>
      <w:r w:rsidRPr="00ED1792">
        <w:rPr>
          <w:rFonts w:ascii="Fira Sans" w:hAnsi="Fira Sans"/>
          <w:sz w:val="18"/>
          <w:szCs w:val="18"/>
        </w:rPr>
        <w:t xml:space="preserve"> dle ustanovení § 1746, odst. 2 zák. č. 89/2012 Sb., občanský zákoník, ve znění pozdějších předpisů (dále jen „občanský zákoník“),</w:t>
      </w:r>
      <w:r w:rsidR="00E931A3" w:rsidRPr="00ED1792">
        <w:rPr>
          <w:rFonts w:ascii="Fira Sans" w:hAnsi="Fira Sans"/>
          <w:sz w:val="18"/>
          <w:szCs w:val="18"/>
        </w:rPr>
        <w:t xml:space="preserve"> </w:t>
      </w:r>
      <w:r w:rsidRPr="00ED1792">
        <w:rPr>
          <w:rFonts w:ascii="Fira Sans" w:hAnsi="Fira Sans"/>
          <w:sz w:val="18"/>
          <w:szCs w:val="18"/>
        </w:rPr>
        <w:t>mezi smluvními stranami:</w:t>
      </w:r>
      <w:r w:rsidRPr="00ED1792">
        <w:rPr>
          <w:rFonts w:ascii="Fira Sans" w:hAnsi="Fira Sans"/>
          <w:sz w:val="18"/>
          <w:szCs w:val="18"/>
        </w:rPr>
        <w:br/>
      </w:r>
    </w:p>
    <w:p w14:paraId="4B81BBF8" w14:textId="77777777" w:rsidR="00D1596D" w:rsidRPr="00ED1792" w:rsidRDefault="00D1596D" w:rsidP="00D1596D">
      <w:pPr>
        <w:spacing w:after="0"/>
        <w:rPr>
          <w:rFonts w:ascii="Fira Sans" w:hAnsi="Fira Sans"/>
          <w:sz w:val="18"/>
          <w:szCs w:val="18"/>
        </w:rPr>
      </w:pPr>
    </w:p>
    <w:p w14:paraId="4B14E85E" w14:textId="77777777" w:rsidR="00D1596D" w:rsidRPr="00ED1792" w:rsidRDefault="00D1596D" w:rsidP="00D1596D">
      <w:pPr>
        <w:spacing w:after="0"/>
        <w:rPr>
          <w:rFonts w:ascii="Fira Sans" w:hAnsi="Fira Sans"/>
          <w:b/>
          <w:sz w:val="18"/>
          <w:szCs w:val="18"/>
        </w:rPr>
      </w:pPr>
      <w:r w:rsidRPr="00ED1792">
        <w:rPr>
          <w:rFonts w:ascii="Fira Sans" w:hAnsi="Fira Sans"/>
          <w:b/>
          <w:sz w:val="18"/>
          <w:szCs w:val="18"/>
        </w:rPr>
        <w:t>Benefit Management s.r.o.</w:t>
      </w:r>
    </w:p>
    <w:p w14:paraId="7C233EBA" w14:textId="77777777" w:rsidR="00D1596D" w:rsidRPr="00ED1792" w:rsidRDefault="00D1596D" w:rsidP="00D1596D">
      <w:p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>Se sídlem: Praha 2 - Vinohrady, L</w:t>
      </w:r>
      <w:r w:rsidR="00600BDF" w:rsidRPr="00ED1792">
        <w:rPr>
          <w:rFonts w:ascii="Fira Sans" w:hAnsi="Fira Sans"/>
          <w:sz w:val="18"/>
          <w:szCs w:val="18"/>
        </w:rPr>
        <w:t>ublaňská 689/40, PSČ 12000</w:t>
      </w:r>
      <w:r w:rsidR="00600BDF" w:rsidRPr="00ED1792">
        <w:rPr>
          <w:rFonts w:ascii="Fira Sans" w:hAnsi="Fira Sans"/>
          <w:sz w:val="18"/>
          <w:szCs w:val="18"/>
        </w:rPr>
        <w:tab/>
      </w:r>
      <w:r w:rsidR="00600BDF" w:rsidRPr="00ED1792">
        <w:rPr>
          <w:rFonts w:ascii="Fira Sans" w:hAnsi="Fira Sans"/>
          <w:sz w:val="18"/>
          <w:szCs w:val="18"/>
        </w:rPr>
        <w:tab/>
      </w:r>
      <w:r w:rsidR="00600BDF" w:rsidRPr="00ED1792">
        <w:rPr>
          <w:rFonts w:ascii="Fira Sans" w:hAnsi="Fira Sans"/>
          <w:sz w:val="18"/>
          <w:szCs w:val="18"/>
        </w:rPr>
        <w:tab/>
        <w:t>IČ</w:t>
      </w:r>
      <w:r w:rsidRPr="00ED1792">
        <w:rPr>
          <w:rFonts w:ascii="Fira Sans" w:hAnsi="Fira Sans"/>
          <w:sz w:val="18"/>
          <w:szCs w:val="18"/>
        </w:rPr>
        <w:t>: 27069770</w:t>
      </w:r>
    </w:p>
    <w:p w14:paraId="6F2A6AF1" w14:textId="0D5B2A4D" w:rsidR="00D1596D" w:rsidRPr="00ED1792" w:rsidRDefault="00D1596D" w:rsidP="00D1596D">
      <w:p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>Bankovn</w:t>
      </w:r>
      <w:r w:rsidR="00E931A3" w:rsidRPr="00ED1792">
        <w:rPr>
          <w:rFonts w:ascii="Fira Sans" w:hAnsi="Fira Sans"/>
          <w:sz w:val="18"/>
          <w:szCs w:val="18"/>
        </w:rPr>
        <w:t xml:space="preserve">í spojení: </w:t>
      </w:r>
      <w:r w:rsidR="00EC19F0" w:rsidRPr="00ED1792">
        <w:rPr>
          <w:rFonts w:ascii="Fira Sans" w:hAnsi="Fira Sans"/>
          <w:sz w:val="18"/>
          <w:szCs w:val="18"/>
        </w:rPr>
        <w:t>…</w:t>
      </w:r>
      <w:r w:rsidR="00EC19F0" w:rsidRPr="00ED1792">
        <w:rPr>
          <w:rFonts w:ascii="Fira Sans" w:hAnsi="Fira Sans"/>
          <w:sz w:val="18"/>
          <w:szCs w:val="18"/>
        </w:rPr>
        <w:tab/>
      </w:r>
      <w:r w:rsidR="00EC19F0" w:rsidRPr="00ED1792">
        <w:rPr>
          <w:rFonts w:ascii="Fira Sans" w:hAnsi="Fira Sans"/>
          <w:sz w:val="18"/>
          <w:szCs w:val="18"/>
        </w:rPr>
        <w:tab/>
      </w:r>
      <w:r w:rsidR="00E931A3" w:rsidRPr="00ED1792">
        <w:rPr>
          <w:rFonts w:ascii="Fira Sans" w:hAnsi="Fira Sans"/>
          <w:sz w:val="18"/>
          <w:szCs w:val="18"/>
        </w:rPr>
        <w:tab/>
      </w:r>
      <w:r w:rsidR="00E931A3" w:rsidRPr="00ED1792">
        <w:rPr>
          <w:rFonts w:ascii="Fira Sans" w:hAnsi="Fira Sans"/>
          <w:sz w:val="18"/>
          <w:szCs w:val="18"/>
        </w:rPr>
        <w:tab/>
      </w:r>
      <w:r w:rsidR="00E931A3" w:rsidRPr="00ED1792">
        <w:rPr>
          <w:rFonts w:ascii="Fira Sans" w:hAnsi="Fira Sans"/>
          <w:sz w:val="18"/>
          <w:szCs w:val="18"/>
        </w:rPr>
        <w:tab/>
      </w:r>
      <w:r w:rsidR="00E931A3" w:rsidRPr="00ED1792">
        <w:rPr>
          <w:rFonts w:ascii="Fira Sans" w:hAnsi="Fira Sans"/>
          <w:sz w:val="18"/>
          <w:szCs w:val="18"/>
        </w:rPr>
        <w:tab/>
      </w:r>
      <w:r w:rsidR="00E931A3" w:rsidRPr="00ED1792">
        <w:rPr>
          <w:rFonts w:ascii="Fira Sans" w:hAnsi="Fira Sans"/>
          <w:sz w:val="18"/>
          <w:szCs w:val="18"/>
        </w:rPr>
        <w:tab/>
      </w:r>
      <w:r w:rsidRPr="00ED1792">
        <w:rPr>
          <w:rFonts w:ascii="Fira Sans" w:hAnsi="Fira Sans"/>
          <w:sz w:val="18"/>
          <w:szCs w:val="18"/>
        </w:rPr>
        <w:t>DIČ: CZ27069770</w:t>
      </w:r>
    </w:p>
    <w:p w14:paraId="495585AE" w14:textId="77777777" w:rsidR="00D1596D" w:rsidRPr="00ED1792" w:rsidRDefault="00D1596D" w:rsidP="00D1596D">
      <w:p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>Zapsaná do obchodního rejstříku u Městského soudu v Praze: oddíl C, vložka 93997</w:t>
      </w:r>
      <w:r w:rsidRPr="00ED1792">
        <w:rPr>
          <w:rFonts w:ascii="Fira Sans" w:hAnsi="Fira Sans"/>
          <w:sz w:val="18"/>
          <w:szCs w:val="18"/>
        </w:rPr>
        <w:tab/>
      </w:r>
      <w:r w:rsidRPr="00ED1792">
        <w:rPr>
          <w:rFonts w:ascii="Fira Sans" w:hAnsi="Fira Sans"/>
          <w:sz w:val="18"/>
          <w:szCs w:val="18"/>
        </w:rPr>
        <w:tab/>
      </w:r>
    </w:p>
    <w:p w14:paraId="70F62DDD" w14:textId="77777777" w:rsidR="005B2D9F" w:rsidRPr="00ED1792" w:rsidRDefault="00D1596D" w:rsidP="00D1596D">
      <w:p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 xml:space="preserve">Zastoupená: Ing. Václavem </w:t>
      </w:r>
      <w:proofErr w:type="spellStart"/>
      <w:r w:rsidRPr="00ED1792">
        <w:rPr>
          <w:rFonts w:ascii="Fira Sans" w:hAnsi="Fira Sans"/>
          <w:sz w:val="18"/>
          <w:szCs w:val="18"/>
        </w:rPr>
        <w:t>Kurelem</w:t>
      </w:r>
      <w:proofErr w:type="spellEnd"/>
      <w:r w:rsidRPr="00ED1792">
        <w:rPr>
          <w:rFonts w:ascii="Fira Sans" w:hAnsi="Fira Sans"/>
          <w:sz w:val="18"/>
          <w:szCs w:val="18"/>
        </w:rPr>
        <w:t>, jednatelem</w:t>
      </w:r>
    </w:p>
    <w:p w14:paraId="2F4A6655" w14:textId="77777777" w:rsidR="00D1596D" w:rsidRPr="00ED1792" w:rsidRDefault="00356DAE" w:rsidP="005B2D9F">
      <w:p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>(Provozovatel</w:t>
      </w:r>
      <w:r w:rsidR="00D1596D" w:rsidRPr="00ED1792">
        <w:rPr>
          <w:rFonts w:ascii="Fira Sans" w:hAnsi="Fira Sans"/>
          <w:sz w:val="18"/>
          <w:szCs w:val="18"/>
        </w:rPr>
        <w:t>)</w:t>
      </w:r>
    </w:p>
    <w:p w14:paraId="544485D9" w14:textId="77777777" w:rsidR="00D1596D" w:rsidRPr="00ED1792" w:rsidRDefault="00D1596D" w:rsidP="005B2D9F">
      <w:pPr>
        <w:spacing w:after="0"/>
        <w:rPr>
          <w:rFonts w:ascii="Fira Sans" w:hAnsi="Fira Sans"/>
          <w:sz w:val="18"/>
          <w:szCs w:val="18"/>
        </w:rPr>
      </w:pPr>
    </w:p>
    <w:p w14:paraId="63CFADCC" w14:textId="77777777" w:rsidR="005B2D9F" w:rsidRPr="00ED1792" w:rsidRDefault="005B2D9F" w:rsidP="005B2D9F">
      <w:p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>a</w:t>
      </w:r>
    </w:p>
    <w:p w14:paraId="6DDE1D55" w14:textId="3560169B" w:rsidR="00F67A71" w:rsidRPr="00ED1792" w:rsidRDefault="00D1596D" w:rsidP="005B2D9F">
      <w:pPr>
        <w:spacing w:after="0"/>
        <w:rPr>
          <w:rFonts w:ascii="Fira Sans" w:hAnsi="Fira Sans"/>
          <w:b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br/>
      </w:r>
      <w:r w:rsidR="00F67A71" w:rsidRPr="00ED1792">
        <w:rPr>
          <w:rFonts w:ascii="Fira Sans" w:hAnsi="Fira Sans"/>
          <w:b/>
          <w:sz w:val="18"/>
          <w:szCs w:val="18"/>
        </w:rPr>
        <w:t>Městské kulturní středisko</w:t>
      </w:r>
    </w:p>
    <w:p w14:paraId="403B2B1F" w14:textId="5550C5B5" w:rsidR="00F67A71" w:rsidRPr="00ED1792" w:rsidRDefault="00F67A71" w:rsidP="005B2D9F">
      <w:pPr>
        <w:spacing w:after="0"/>
        <w:rPr>
          <w:rFonts w:ascii="Fira Sans" w:hAnsi="Fira Sans"/>
          <w:bCs/>
          <w:sz w:val="18"/>
          <w:szCs w:val="18"/>
        </w:rPr>
      </w:pPr>
      <w:r w:rsidRPr="00ED1792">
        <w:rPr>
          <w:rFonts w:ascii="Fira Sans" w:hAnsi="Fira Sans"/>
          <w:bCs/>
          <w:sz w:val="18"/>
          <w:szCs w:val="18"/>
        </w:rPr>
        <w:t>Mlýnská 152</w:t>
      </w:r>
    </w:p>
    <w:p w14:paraId="16BDA545" w14:textId="466327F8" w:rsidR="00F67A71" w:rsidRPr="00ED1792" w:rsidRDefault="00F67A71" w:rsidP="005B2D9F">
      <w:pPr>
        <w:spacing w:after="0"/>
        <w:rPr>
          <w:rFonts w:ascii="Fira Sans" w:hAnsi="Fira Sans"/>
          <w:bCs/>
          <w:sz w:val="18"/>
          <w:szCs w:val="18"/>
        </w:rPr>
      </w:pPr>
      <w:r w:rsidRPr="00ED1792">
        <w:rPr>
          <w:rFonts w:ascii="Fira Sans" w:hAnsi="Fira Sans"/>
          <w:bCs/>
          <w:sz w:val="18"/>
          <w:szCs w:val="18"/>
        </w:rPr>
        <w:t>666 01 Tišnov</w:t>
      </w:r>
    </w:p>
    <w:p w14:paraId="65013B5E" w14:textId="5C021E5C" w:rsidR="00F67A71" w:rsidRPr="00ED1792" w:rsidRDefault="00F67A71" w:rsidP="005B2D9F">
      <w:pPr>
        <w:spacing w:after="0"/>
        <w:rPr>
          <w:rFonts w:ascii="Fira Sans" w:hAnsi="Fira Sans"/>
          <w:bCs/>
          <w:sz w:val="18"/>
          <w:szCs w:val="18"/>
        </w:rPr>
      </w:pPr>
      <w:r w:rsidRPr="00ED1792">
        <w:rPr>
          <w:rFonts w:ascii="Fira Sans" w:hAnsi="Fira Sans"/>
          <w:bCs/>
          <w:sz w:val="18"/>
          <w:szCs w:val="18"/>
        </w:rPr>
        <w:t>IČO: 49457543</w:t>
      </w:r>
      <w:r w:rsidR="003F3B4B" w:rsidRPr="00ED1792">
        <w:rPr>
          <w:rFonts w:ascii="Fira Sans" w:hAnsi="Fira Sans"/>
          <w:bCs/>
          <w:sz w:val="18"/>
          <w:szCs w:val="18"/>
        </w:rPr>
        <w:t xml:space="preserve">      DIČ: CZ49457543</w:t>
      </w:r>
    </w:p>
    <w:p w14:paraId="58538AD5" w14:textId="1EC11C6D" w:rsidR="003F3B4B" w:rsidRPr="00ED1792" w:rsidRDefault="003F3B4B" w:rsidP="005B2D9F">
      <w:pPr>
        <w:spacing w:after="0"/>
        <w:rPr>
          <w:rFonts w:ascii="Fira Sans" w:hAnsi="Fira Sans"/>
          <w:bCs/>
          <w:sz w:val="18"/>
          <w:szCs w:val="18"/>
        </w:rPr>
      </w:pPr>
      <w:r w:rsidRPr="00ED1792">
        <w:rPr>
          <w:rFonts w:ascii="Fira Sans" w:hAnsi="Fira Sans"/>
          <w:bCs/>
          <w:sz w:val="18"/>
          <w:szCs w:val="18"/>
        </w:rPr>
        <w:t>Ředitel: Mgr. Jan Brdíčko</w:t>
      </w:r>
    </w:p>
    <w:p w14:paraId="310B1FA8" w14:textId="77777777" w:rsidR="005B2D9F" w:rsidRPr="00ED1792" w:rsidRDefault="00D1596D" w:rsidP="005B2D9F">
      <w:p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>(</w:t>
      </w:r>
      <w:r w:rsidR="005B2D9F" w:rsidRPr="00ED1792">
        <w:rPr>
          <w:rFonts w:ascii="Fira Sans" w:hAnsi="Fira Sans"/>
          <w:sz w:val="18"/>
          <w:szCs w:val="18"/>
        </w:rPr>
        <w:t>Uživatel</w:t>
      </w:r>
      <w:r w:rsidRPr="00ED1792">
        <w:rPr>
          <w:rFonts w:ascii="Fira Sans" w:hAnsi="Fira Sans"/>
          <w:sz w:val="18"/>
          <w:szCs w:val="18"/>
        </w:rPr>
        <w:t>)</w:t>
      </w:r>
    </w:p>
    <w:p w14:paraId="725BE5E4" w14:textId="77777777" w:rsidR="005B2D9F" w:rsidRPr="00ED1792" w:rsidRDefault="005B2D9F" w:rsidP="005B2D9F">
      <w:pPr>
        <w:spacing w:after="0"/>
        <w:rPr>
          <w:rFonts w:ascii="Fira Sans" w:hAnsi="Fira Sans"/>
          <w:sz w:val="18"/>
          <w:szCs w:val="18"/>
        </w:rPr>
      </w:pPr>
    </w:p>
    <w:p w14:paraId="4A8F5E94" w14:textId="77777777" w:rsidR="005B2D9F" w:rsidRPr="00ED1792" w:rsidRDefault="002A6314" w:rsidP="0067259A">
      <w:pPr>
        <w:spacing w:after="120"/>
        <w:jc w:val="center"/>
        <w:rPr>
          <w:rFonts w:ascii="Fira Sans" w:hAnsi="Fira Sans"/>
          <w:b/>
          <w:sz w:val="18"/>
          <w:szCs w:val="18"/>
        </w:rPr>
      </w:pPr>
      <w:r w:rsidRPr="00ED1792">
        <w:rPr>
          <w:rFonts w:ascii="Fira Sans" w:hAnsi="Fira Sans"/>
          <w:b/>
          <w:sz w:val="18"/>
          <w:szCs w:val="18"/>
        </w:rPr>
        <w:t>I</w:t>
      </w:r>
      <w:r w:rsidR="00D1596D" w:rsidRPr="00ED1792">
        <w:rPr>
          <w:rFonts w:ascii="Fira Sans" w:hAnsi="Fira Sans"/>
          <w:b/>
          <w:sz w:val="18"/>
          <w:szCs w:val="18"/>
        </w:rPr>
        <w:t xml:space="preserve">. </w:t>
      </w:r>
      <w:r w:rsidR="005B2D9F" w:rsidRPr="00ED1792">
        <w:rPr>
          <w:rFonts w:ascii="Fira Sans" w:hAnsi="Fira Sans"/>
          <w:b/>
          <w:sz w:val="18"/>
          <w:szCs w:val="18"/>
        </w:rPr>
        <w:t>Základní pojmy</w:t>
      </w:r>
    </w:p>
    <w:p w14:paraId="46089781" w14:textId="69D94691" w:rsidR="00D1596D" w:rsidRPr="00ED1792" w:rsidRDefault="00D1596D" w:rsidP="00D1596D">
      <w:pPr>
        <w:pStyle w:val="Odstavecseseznamem"/>
        <w:numPr>
          <w:ilvl w:val="0"/>
          <w:numId w:val="5"/>
        </w:num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b/>
          <w:sz w:val="18"/>
          <w:szCs w:val="18"/>
        </w:rPr>
        <w:t>Karta Benefit Plus</w:t>
      </w:r>
      <w:r w:rsidR="004232A5" w:rsidRPr="00ED1792">
        <w:rPr>
          <w:rFonts w:ascii="Fira Sans" w:hAnsi="Fira Sans"/>
          <w:b/>
          <w:sz w:val="18"/>
          <w:szCs w:val="18"/>
        </w:rPr>
        <w:t xml:space="preserve"> čipová</w:t>
      </w:r>
      <w:r w:rsidRPr="00ED1792">
        <w:rPr>
          <w:rFonts w:ascii="Fira Sans" w:hAnsi="Fira Sans"/>
          <w:sz w:val="18"/>
          <w:szCs w:val="18"/>
        </w:rPr>
        <w:t xml:space="preserve"> je</w:t>
      </w:r>
      <w:r w:rsidR="005551D6" w:rsidRPr="00ED1792">
        <w:rPr>
          <w:rFonts w:ascii="Fira Sans" w:hAnsi="Fira Sans"/>
          <w:sz w:val="18"/>
          <w:szCs w:val="18"/>
        </w:rPr>
        <w:t xml:space="preserve"> čipová</w:t>
      </w:r>
      <w:r w:rsidRPr="00ED1792">
        <w:rPr>
          <w:rFonts w:ascii="Fira Sans" w:hAnsi="Fira Sans"/>
          <w:sz w:val="18"/>
          <w:szCs w:val="18"/>
        </w:rPr>
        <w:t xml:space="preserve"> karta vydaná Provozovatelem, kterou Zaměstnanci mohou využít k platbám za Zaměstnanecké benefity </w:t>
      </w:r>
      <w:r w:rsidR="005551D6" w:rsidRPr="00ED1792">
        <w:rPr>
          <w:rFonts w:ascii="Fira Sans" w:hAnsi="Fira Sans"/>
          <w:sz w:val="18"/>
          <w:szCs w:val="18"/>
        </w:rPr>
        <w:t xml:space="preserve">formou nákupů potravin, stravování </w:t>
      </w:r>
      <w:r w:rsidRPr="00ED1792">
        <w:rPr>
          <w:rFonts w:ascii="Fira Sans" w:hAnsi="Fira Sans"/>
          <w:sz w:val="18"/>
          <w:szCs w:val="18"/>
        </w:rPr>
        <w:t>u vybraných Smluvních poskytovatelů.</w:t>
      </w:r>
      <w:r w:rsidR="004232A5" w:rsidRPr="00ED1792">
        <w:rPr>
          <w:rFonts w:ascii="Fira Sans" w:hAnsi="Fira Sans"/>
          <w:sz w:val="18"/>
          <w:szCs w:val="18"/>
        </w:rPr>
        <w:t xml:space="preserve"> Nové čipové karty jsou Uživateli zaslány poštou. </w:t>
      </w:r>
    </w:p>
    <w:p w14:paraId="7B04B214" w14:textId="77777777" w:rsidR="00D1596D" w:rsidRPr="00ED1792" w:rsidRDefault="00D1596D" w:rsidP="005B2D9F">
      <w:pPr>
        <w:spacing w:after="0"/>
        <w:rPr>
          <w:rFonts w:ascii="Fira Sans" w:hAnsi="Fira Sans"/>
          <w:sz w:val="18"/>
          <w:szCs w:val="18"/>
        </w:rPr>
      </w:pPr>
    </w:p>
    <w:p w14:paraId="43417D7E" w14:textId="77777777" w:rsidR="002A6314" w:rsidRPr="00ED1792" w:rsidRDefault="002A6314" w:rsidP="005B2D9F">
      <w:pPr>
        <w:spacing w:after="0"/>
        <w:rPr>
          <w:rFonts w:ascii="Fira Sans" w:hAnsi="Fira Sans"/>
          <w:sz w:val="18"/>
          <w:szCs w:val="18"/>
        </w:rPr>
      </w:pPr>
    </w:p>
    <w:p w14:paraId="32226AB7" w14:textId="77777777" w:rsidR="006742BF" w:rsidRPr="00ED1792" w:rsidRDefault="006742BF" w:rsidP="0067259A">
      <w:pPr>
        <w:spacing w:after="120"/>
        <w:jc w:val="center"/>
        <w:rPr>
          <w:rFonts w:ascii="Fira Sans" w:hAnsi="Fira Sans"/>
          <w:b/>
          <w:sz w:val="18"/>
          <w:szCs w:val="18"/>
        </w:rPr>
      </w:pPr>
      <w:r w:rsidRPr="00ED1792">
        <w:rPr>
          <w:rFonts w:ascii="Fira Sans" w:hAnsi="Fira Sans"/>
          <w:b/>
          <w:sz w:val="18"/>
          <w:szCs w:val="18"/>
        </w:rPr>
        <w:t>VII. Důvěrnost informací a zachování mlčenlivosti</w:t>
      </w:r>
    </w:p>
    <w:p w14:paraId="2A7F29CE" w14:textId="75FD65E5" w:rsidR="006742BF" w:rsidRPr="00ED1792" w:rsidRDefault="008F07D6" w:rsidP="004232A5">
      <w:pPr>
        <w:pStyle w:val="Odstavecseseznamem"/>
        <w:numPr>
          <w:ilvl w:val="0"/>
          <w:numId w:val="12"/>
        </w:numPr>
        <w:spacing w:after="0"/>
        <w:ind w:left="284" w:hanging="284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 xml:space="preserve">Provozovatel </w:t>
      </w:r>
      <w:r w:rsidR="006742BF" w:rsidRPr="00ED1792">
        <w:rPr>
          <w:rFonts w:ascii="Fira Sans" w:hAnsi="Fira Sans"/>
          <w:sz w:val="18"/>
          <w:szCs w:val="18"/>
        </w:rPr>
        <w:t xml:space="preserve">bere na vědomí, že </w:t>
      </w:r>
      <w:r w:rsidR="005551D6" w:rsidRPr="00ED1792">
        <w:rPr>
          <w:rFonts w:ascii="Fira Sans" w:hAnsi="Fira Sans"/>
          <w:sz w:val="18"/>
          <w:szCs w:val="18"/>
        </w:rPr>
        <w:t xml:space="preserve">Dodatek č. 1 i původní </w:t>
      </w:r>
      <w:r w:rsidR="004232A5" w:rsidRPr="00ED1792">
        <w:rPr>
          <w:rFonts w:ascii="Fira Sans" w:hAnsi="Fira Sans"/>
          <w:sz w:val="18"/>
          <w:szCs w:val="18"/>
        </w:rPr>
        <w:t xml:space="preserve">Smlouva bude po podpisu zveřejněna </w:t>
      </w:r>
      <w:r w:rsidR="004232A5" w:rsidRPr="00ED1792">
        <w:rPr>
          <w:rFonts w:ascii="Fira Sans" w:hAnsi="Fira Sans"/>
          <w:sz w:val="18"/>
          <w:szCs w:val="18"/>
        </w:rPr>
        <w:t xml:space="preserve">Uživatelem </w:t>
      </w:r>
      <w:r w:rsidR="004232A5" w:rsidRPr="00ED1792">
        <w:rPr>
          <w:rFonts w:ascii="Fira Sans" w:hAnsi="Fira Sans"/>
          <w:sz w:val="18"/>
          <w:szCs w:val="18"/>
        </w:rPr>
        <w:t>v plném znění v registru smluv</w:t>
      </w:r>
      <w:r w:rsidR="005551D6" w:rsidRPr="00ED1792">
        <w:rPr>
          <w:rFonts w:ascii="Fira Sans" w:hAnsi="Fira Sans"/>
          <w:sz w:val="18"/>
          <w:szCs w:val="18"/>
        </w:rPr>
        <w:t>.</w:t>
      </w:r>
    </w:p>
    <w:p w14:paraId="6B738971" w14:textId="77777777" w:rsidR="006742BF" w:rsidRPr="00ED1792" w:rsidRDefault="006742BF" w:rsidP="006742BF">
      <w:pPr>
        <w:spacing w:after="0"/>
        <w:rPr>
          <w:rFonts w:ascii="Fira Sans" w:hAnsi="Fira Sans"/>
          <w:sz w:val="18"/>
          <w:szCs w:val="18"/>
        </w:rPr>
      </w:pPr>
    </w:p>
    <w:p w14:paraId="78533A13" w14:textId="77777777" w:rsidR="00A224B5" w:rsidRPr="00ED1792" w:rsidRDefault="00A224B5" w:rsidP="00A224B5">
      <w:pPr>
        <w:spacing w:after="0"/>
        <w:rPr>
          <w:rFonts w:ascii="Fira Sans" w:hAnsi="Fira Sans"/>
          <w:sz w:val="18"/>
          <w:szCs w:val="18"/>
        </w:rPr>
      </w:pPr>
    </w:p>
    <w:p w14:paraId="2BE7D561" w14:textId="77777777" w:rsidR="00A224B5" w:rsidRPr="00ED1792" w:rsidRDefault="00A224B5" w:rsidP="0067259A">
      <w:pPr>
        <w:spacing w:after="120"/>
        <w:jc w:val="center"/>
        <w:rPr>
          <w:rFonts w:ascii="Fira Sans" w:hAnsi="Fira Sans"/>
          <w:b/>
          <w:sz w:val="18"/>
          <w:szCs w:val="18"/>
        </w:rPr>
      </w:pPr>
      <w:r w:rsidRPr="00ED1792">
        <w:rPr>
          <w:rFonts w:ascii="Fira Sans" w:hAnsi="Fira Sans"/>
          <w:b/>
          <w:sz w:val="18"/>
          <w:szCs w:val="18"/>
        </w:rPr>
        <w:t>X. Závěrečná ustanovení</w:t>
      </w:r>
    </w:p>
    <w:p w14:paraId="423B73EF" w14:textId="77777777" w:rsidR="00A224B5" w:rsidRPr="00ED1792" w:rsidRDefault="00A224B5" w:rsidP="00A224B5">
      <w:pPr>
        <w:pStyle w:val="Odstavecseseznamem"/>
        <w:numPr>
          <w:ilvl w:val="0"/>
          <w:numId w:val="11"/>
        </w:num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>Tato smlouva se vyhotovuje ve dvou stejnopisech, z nichž každá smluvní strana obdrží po jednom.</w:t>
      </w:r>
    </w:p>
    <w:p w14:paraId="7DDB7D80" w14:textId="77777777" w:rsidR="00A224B5" w:rsidRPr="00ED1792" w:rsidRDefault="00A224B5" w:rsidP="00A224B5">
      <w:pPr>
        <w:pStyle w:val="Odstavecseseznamem"/>
        <w:numPr>
          <w:ilvl w:val="0"/>
          <w:numId w:val="11"/>
        </w:num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 xml:space="preserve">Tato smlouva nabývá platnosti a účinnosti dnem jejího podpisu smluvními stranami. </w:t>
      </w:r>
    </w:p>
    <w:p w14:paraId="3AEA7E1A" w14:textId="022DDD99" w:rsidR="004232A5" w:rsidRPr="00ED1792" w:rsidRDefault="004232A5" w:rsidP="004232A5">
      <w:pPr>
        <w:pStyle w:val="Odstavecseseznamem"/>
        <w:numPr>
          <w:ilvl w:val="0"/>
          <w:numId w:val="11"/>
        </w:num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>Na základě tohoto dodatku se doplňuje bod. I., bod VII., původní smlouva zůstává jinak</w:t>
      </w:r>
      <w:r w:rsidRPr="00ED1792">
        <w:rPr>
          <w:rFonts w:ascii="Fira Sans" w:hAnsi="Fira Sans"/>
          <w:sz w:val="18"/>
          <w:szCs w:val="18"/>
        </w:rPr>
        <w:t xml:space="preserve"> nezměněna</w:t>
      </w:r>
      <w:r w:rsidRPr="00ED1792">
        <w:rPr>
          <w:rFonts w:ascii="Fira Sans" w:hAnsi="Fira Sans"/>
          <w:sz w:val="18"/>
          <w:szCs w:val="18"/>
        </w:rPr>
        <w:t>.</w:t>
      </w:r>
    </w:p>
    <w:p w14:paraId="3CBC6CCA" w14:textId="77777777" w:rsidR="00A224B5" w:rsidRPr="00ED1792" w:rsidRDefault="00A224B5" w:rsidP="00A224B5">
      <w:pPr>
        <w:spacing w:after="0"/>
        <w:rPr>
          <w:rFonts w:ascii="Fira Sans" w:hAnsi="Fira Sans"/>
          <w:sz w:val="18"/>
          <w:szCs w:val="18"/>
        </w:rPr>
      </w:pPr>
    </w:p>
    <w:p w14:paraId="23A652AF" w14:textId="77777777" w:rsidR="00A224B5" w:rsidRPr="00ED1792" w:rsidRDefault="00A224B5" w:rsidP="00A224B5">
      <w:pPr>
        <w:spacing w:after="0"/>
        <w:rPr>
          <w:rFonts w:ascii="Fira Sans" w:hAnsi="Fira Sans"/>
          <w:sz w:val="18"/>
          <w:szCs w:val="18"/>
        </w:rPr>
      </w:pPr>
    </w:p>
    <w:p w14:paraId="3EBEBA1F" w14:textId="77777777" w:rsidR="00A224B5" w:rsidRPr="00ED1792" w:rsidRDefault="00A224B5" w:rsidP="00A224B5">
      <w:pPr>
        <w:spacing w:after="0"/>
        <w:rPr>
          <w:rFonts w:ascii="Fira Sans" w:hAnsi="Fira Sans"/>
          <w:sz w:val="18"/>
          <w:szCs w:val="18"/>
        </w:rPr>
      </w:pPr>
    </w:p>
    <w:p w14:paraId="35F71A18" w14:textId="77777777" w:rsidR="00A224B5" w:rsidRPr="00ED1792" w:rsidRDefault="00A224B5" w:rsidP="00A224B5">
      <w:pPr>
        <w:spacing w:after="0"/>
        <w:rPr>
          <w:rFonts w:ascii="Fira Sans" w:hAnsi="Fira Sans"/>
          <w:sz w:val="18"/>
          <w:szCs w:val="18"/>
        </w:rPr>
      </w:pPr>
    </w:p>
    <w:p w14:paraId="63B0D499" w14:textId="4FC27291" w:rsidR="00A224B5" w:rsidRPr="00ED1792" w:rsidRDefault="00A224B5" w:rsidP="00A224B5">
      <w:p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>V .......</w:t>
      </w:r>
      <w:r w:rsidR="009127EF" w:rsidRPr="00ED1792">
        <w:rPr>
          <w:rFonts w:ascii="Fira Sans" w:hAnsi="Fira Sans"/>
          <w:sz w:val="18"/>
          <w:szCs w:val="18"/>
        </w:rPr>
        <w:t>Tišnově</w:t>
      </w:r>
      <w:r w:rsidRPr="00ED1792">
        <w:rPr>
          <w:rFonts w:ascii="Fira Sans" w:hAnsi="Fira Sans"/>
          <w:sz w:val="18"/>
          <w:szCs w:val="18"/>
        </w:rPr>
        <w:t>................... dne ........</w:t>
      </w:r>
      <w:r w:rsidR="00977761">
        <w:rPr>
          <w:rFonts w:ascii="Fira Sans" w:hAnsi="Fira Sans"/>
          <w:sz w:val="18"/>
          <w:szCs w:val="18"/>
        </w:rPr>
        <w:t>19.6.2019</w:t>
      </w:r>
      <w:r w:rsidRPr="00ED1792">
        <w:rPr>
          <w:rFonts w:ascii="Fira Sans" w:hAnsi="Fira Sans"/>
          <w:sz w:val="18"/>
          <w:szCs w:val="18"/>
        </w:rPr>
        <w:t>............</w:t>
      </w:r>
      <w:r w:rsidRPr="00ED1792">
        <w:rPr>
          <w:rFonts w:ascii="Fira Sans" w:hAnsi="Fira Sans"/>
          <w:sz w:val="18"/>
          <w:szCs w:val="18"/>
        </w:rPr>
        <w:tab/>
      </w:r>
      <w:r w:rsidRPr="00ED1792">
        <w:rPr>
          <w:rFonts w:ascii="Fira Sans" w:hAnsi="Fira Sans"/>
          <w:sz w:val="18"/>
          <w:szCs w:val="18"/>
        </w:rPr>
        <w:tab/>
        <w:t>V ........</w:t>
      </w:r>
      <w:proofErr w:type="gramStart"/>
      <w:r w:rsidR="009127EF" w:rsidRPr="00ED1792">
        <w:rPr>
          <w:rFonts w:ascii="Fira Sans" w:hAnsi="Fira Sans"/>
          <w:sz w:val="18"/>
          <w:szCs w:val="18"/>
        </w:rPr>
        <w:t>Praze</w:t>
      </w:r>
      <w:r w:rsidRPr="00ED1792">
        <w:rPr>
          <w:rFonts w:ascii="Fira Sans" w:hAnsi="Fira Sans"/>
          <w:sz w:val="18"/>
          <w:szCs w:val="18"/>
        </w:rPr>
        <w:t>....</w:t>
      </w:r>
      <w:proofErr w:type="gramEnd"/>
      <w:r w:rsidRPr="00ED1792">
        <w:rPr>
          <w:rFonts w:ascii="Fira Sans" w:hAnsi="Fira Sans"/>
          <w:sz w:val="18"/>
          <w:szCs w:val="18"/>
        </w:rPr>
        <w:t>. dne .......</w:t>
      </w:r>
      <w:r w:rsidR="004232A5" w:rsidRPr="00ED1792">
        <w:rPr>
          <w:rFonts w:ascii="Fira Sans" w:hAnsi="Fira Sans"/>
          <w:sz w:val="18"/>
          <w:szCs w:val="18"/>
        </w:rPr>
        <w:t>19.6.2019</w:t>
      </w:r>
      <w:r w:rsidRPr="00ED1792">
        <w:rPr>
          <w:rFonts w:ascii="Fira Sans" w:hAnsi="Fira Sans"/>
          <w:sz w:val="18"/>
          <w:szCs w:val="18"/>
        </w:rPr>
        <w:t>........</w:t>
      </w:r>
    </w:p>
    <w:p w14:paraId="11D8CF2C" w14:textId="349AE45D" w:rsidR="00A224B5" w:rsidRPr="00ED1792" w:rsidRDefault="00A224B5" w:rsidP="00A224B5">
      <w:pPr>
        <w:spacing w:after="0"/>
        <w:rPr>
          <w:rFonts w:ascii="Fira Sans" w:hAnsi="Fira Sans"/>
          <w:sz w:val="18"/>
          <w:szCs w:val="18"/>
        </w:rPr>
      </w:pPr>
    </w:p>
    <w:p w14:paraId="35379CF4" w14:textId="77777777" w:rsidR="004232A5" w:rsidRPr="00ED1792" w:rsidRDefault="004232A5" w:rsidP="00A224B5">
      <w:pPr>
        <w:spacing w:after="0"/>
        <w:rPr>
          <w:rFonts w:ascii="Fira Sans" w:hAnsi="Fira Sans"/>
          <w:sz w:val="18"/>
          <w:szCs w:val="18"/>
        </w:rPr>
      </w:pPr>
    </w:p>
    <w:p w14:paraId="4BC30600" w14:textId="77777777" w:rsidR="00ED1792" w:rsidRPr="00ED1792" w:rsidRDefault="00A224B5" w:rsidP="00A224B5">
      <w:p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b/>
          <w:sz w:val="18"/>
          <w:szCs w:val="18"/>
        </w:rPr>
        <w:t>Uživatel</w:t>
      </w:r>
      <w:r w:rsidRPr="00ED1792">
        <w:rPr>
          <w:rFonts w:ascii="Fira Sans" w:hAnsi="Fira Sans"/>
          <w:b/>
          <w:sz w:val="18"/>
          <w:szCs w:val="18"/>
        </w:rPr>
        <w:tab/>
      </w:r>
      <w:r w:rsidRPr="00ED1792">
        <w:rPr>
          <w:rFonts w:ascii="Fira Sans" w:hAnsi="Fira Sans"/>
          <w:b/>
          <w:sz w:val="18"/>
          <w:szCs w:val="18"/>
        </w:rPr>
        <w:tab/>
      </w:r>
      <w:r w:rsidRPr="00ED1792">
        <w:rPr>
          <w:rFonts w:ascii="Fira Sans" w:hAnsi="Fira Sans"/>
          <w:b/>
          <w:sz w:val="18"/>
          <w:szCs w:val="18"/>
        </w:rPr>
        <w:tab/>
      </w:r>
      <w:r w:rsidRPr="00ED1792">
        <w:rPr>
          <w:rFonts w:ascii="Fira Sans" w:hAnsi="Fira Sans"/>
          <w:b/>
          <w:sz w:val="18"/>
          <w:szCs w:val="18"/>
        </w:rPr>
        <w:tab/>
      </w:r>
      <w:r w:rsidRPr="00ED1792">
        <w:rPr>
          <w:rFonts w:ascii="Fira Sans" w:hAnsi="Fira Sans"/>
          <w:b/>
          <w:sz w:val="18"/>
          <w:szCs w:val="18"/>
        </w:rPr>
        <w:tab/>
      </w:r>
      <w:r w:rsidRPr="00ED1792">
        <w:rPr>
          <w:rFonts w:ascii="Fira Sans" w:hAnsi="Fira Sans"/>
          <w:b/>
          <w:sz w:val="18"/>
          <w:szCs w:val="18"/>
        </w:rPr>
        <w:tab/>
      </w:r>
      <w:r w:rsidR="00E931A3" w:rsidRPr="00ED1792">
        <w:rPr>
          <w:rFonts w:ascii="Fira Sans" w:hAnsi="Fira Sans"/>
          <w:b/>
          <w:sz w:val="18"/>
          <w:szCs w:val="18"/>
        </w:rPr>
        <w:tab/>
      </w:r>
      <w:r w:rsidR="008F07D6" w:rsidRPr="00ED1792">
        <w:rPr>
          <w:rFonts w:ascii="Fira Sans" w:hAnsi="Fira Sans"/>
          <w:b/>
          <w:sz w:val="18"/>
          <w:szCs w:val="18"/>
        </w:rPr>
        <w:t>Provozovatel</w:t>
      </w:r>
      <w:r w:rsidRPr="00ED1792">
        <w:rPr>
          <w:rFonts w:ascii="Fira Sans" w:hAnsi="Fira Sans"/>
          <w:b/>
          <w:sz w:val="18"/>
          <w:szCs w:val="18"/>
        </w:rPr>
        <w:br/>
      </w:r>
    </w:p>
    <w:p w14:paraId="45907971" w14:textId="70F03F8D" w:rsidR="00A224B5" w:rsidRPr="00ED1792" w:rsidRDefault="00A224B5" w:rsidP="00A224B5">
      <w:pPr>
        <w:spacing w:after="0"/>
        <w:rPr>
          <w:rFonts w:ascii="Fira Sans" w:hAnsi="Fira Sans"/>
          <w:sz w:val="18"/>
          <w:szCs w:val="18"/>
        </w:rPr>
      </w:pPr>
      <w:bookmarkStart w:id="0" w:name="_GoBack"/>
      <w:bookmarkEnd w:id="0"/>
      <w:r w:rsidRPr="00ED1792">
        <w:rPr>
          <w:rFonts w:ascii="Fira Sans" w:hAnsi="Fira Sans"/>
          <w:sz w:val="18"/>
          <w:szCs w:val="18"/>
        </w:rPr>
        <w:br/>
      </w:r>
      <w:r w:rsidRPr="00ED1792">
        <w:rPr>
          <w:rFonts w:ascii="Fira Sans" w:hAnsi="Fira Sans"/>
          <w:sz w:val="18"/>
          <w:szCs w:val="18"/>
        </w:rPr>
        <w:br/>
        <w:t>...................................</w:t>
      </w:r>
      <w:r w:rsidRPr="00ED1792">
        <w:rPr>
          <w:rFonts w:ascii="Fira Sans" w:hAnsi="Fira Sans"/>
          <w:sz w:val="18"/>
          <w:szCs w:val="18"/>
        </w:rPr>
        <w:tab/>
      </w:r>
      <w:r w:rsidRPr="00ED1792">
        <w:rPr>
          <w:rFonts w:ascii="Fira Sans" w:hAnsi="Fira Sans"/>
          <w:sz w:val="18"/>
          <w:szCs w:val="18"/>
        </w:rPr>
        <w:tab/>
      </w:r>
      <w:r w:rsidRPr="00ED1792">
        <w:rPr>
          <w:rFonts w:ascii="Fira Sans" w:hAnsi="Fira Sans"/>
          <w:sz w:val="18"/>
          <w:szCs w:val="18"/>
        </w:rPr>
        <w:tab/>
      </w:r>
      <w:r w:rsidRPr="00ED1792">
        <w:rPr>
          <w:rFonts w:ascii="Fira Sans" w:hAnsi="Fira Sans"/>
          <w:sz w:val="18"/>
          <w:szCs w:val="18"/>
        </w:rPr>
        <w:tab/>
      </w:r>
      <w:r w:rsidRPr="00ED1792">
        <w:rPr>
          <w:rFonts w:ascii="Fira Sans" w:hAnsi="Fira Sans"/>
          <w:sz w:val="18"/>
          <w:szCs w:val="18"/>
        </w:rPr>
        <w:tab/>
      </w:r>
      <w:r w:rsidR="00162DCD" w:rsidRPr="00ED1792">
        <w:rPr>
          <w:rFonts w:ascii="Fira Sans" w:hAnsi="Fira Sans"/>
          <w:sz w:val="18"/>
          <w:szCs w:val="18"/>
        </w:rPr>
        <w:tab/>
      </w:r>
      <w:r w:rsidRPr="00ED1792">
        <w:rPr>
          <w:rFonts w:ascii="Fira Sans" w:hAnsi="Fira Sans"/>
          <w:sz w:val="18"/>
          <w:szCs w:val="18"/>
        </w:rPr>
        <w:t>...................................</w:t>
      </w:r>
    </w:p>
    <w:p w14:paraId="528FAF34" w14:textId="60318883" w:rsidR="00A224B5" w:rsidRPr="00E931A3" w:rsidRDefault="00162DCD" w:rsidP="00A224B5">
      <w:pPr>
        <w:spacing w:after="0"/>
        <w:rPr>
          <w:rFonts w:ascii="Fira Sans" w:hAnsi="Fira Sans"/>
          <w:sz w:val="18"/>
          <w:szCs w:val="18"/>
        </w:rPr>
      </w:pPr>
      <w:r w:rsidRPr="00ED1792">
        <w:rPr>
          <w:rFonts w:ascii="Fira Sans" w:hAnsi="Fira Sans"/>
          <w:sz w:val="18"/>
          <w:szCs w:val="18"/>
        </w:rPr>
        <w:t>Mgr. Jan Brdíčko, ředitel</w:t>
      </w:r>
      <w:r w:rsidR="00A224B5" w:rsidRPr="00ED1792">
        <w:rPr>
          <w:rFonts w:ascii="Fira Sans" w:hAnsi="Fira Sans"/>
          <w:sz w:val="18"/>
          <w:szCs w:val="18"/>
        </w:rPr>
        <w:tab/>
      </w:r>
      <w:r w:rsidR="00A224B5" w:rsidRPr="00ED1792">
        <w:rPr>
          <w:rFonts w:ascii="Fira Sans" w:hAnsi="Fira Sans"/>
          <w:sz w:val="18"/>
          <w:szCs w:val="18"/>
        </w:rPr>
        <w:tab/>
      </w:r>
      <w:r w:rsidR="00A224B5" w:rsidRPr="00ED1792">
        <w:rPr>
          <w:rFonts w:ascii="Fira Sans" w:hAnsi="Fira Sans"/>
          <w:sz w:val="18"/>
          <w:szCs w:val="18"/>
        </w:rPr>
        <w:tab/>
      </w:r>
      <w:r w:rsidR="00A224B5" w:rsidRPr="00ED1792">
        <w:rPr>
          <w:rFonts w:ascii="Fira Sans" w:hAnsi="Fira Sans"/>
          <w:sz w:val="18"/>
          <w:szCs w:val="18"/>
        </w:rPr>
        <w:tab/>
      </w:r>
      <w:r w:rsidRPr="00ED1792">
        <w:rPr>
          <w:rFonts w:ascii="Fira Sans" w:hAnsi="Fira Sans"/>
          <w:sz w:val="18"/>
          <w:szCs w:val="18"/>
        </w:rPr>
        <w:tab/>
      </w:r>
      <w:r w:rsidR="00A224B5" w:rsidRPr="00ED1792">
        <w:rPr>
          <w:rFonts w:ascii="Fira Sans" w:hAnsi="Fira Sans"/>
          <w:sz w:val="18"/>
          <w:szCs w:val="18"/>
        </w:rPr>
        <w:t xml:space="preserve">Ing. Václav </w:t>
      </w:r>
      <w:proofErr w:type="spellStart"/>
      <w:r w:rsidR="00A224B5" w:rsidRPr="00ED1792">
        <w:rPr>
          <w:rFonts w:ascii="Fira Sans" w:hAnsi="Fira Sans"/>
          <w:sz w:val="18"/>
          <w:szCs w:val="18"/>
        </w:rPr>
        <w:t>Kurel</w:t>
      </w:r>
      <w:proofErr w:type="spellEnd"/>
      <w:r w:rsidR="00A224B5" w:rsidRPr="00ED1792">
        <w:rPr>
          <w:rFonts w:ascii="Fira Sans" w:hAnsi="Fira Sans"/>
          <w:sz w:val="18"/>
          <w:szCs w:val="18"/>
        </w:rPr>
        <w:t>, jednatel</w:t>
      </w:r>
    </w:p>
    <w:p w14:paraId="6D413ED8" w14:textId="77777777" w:rsidR="00A224B5" w:rsidRPr="00A224B5" w:rsidRDefault="00A224B5" w:rsidP="00A224B5">
      <w:pPr>
        <w:spacing w:after="0"/>
      </w:pPr>
    </w:p>
    <w:sectPr w:rsidR="00A224B5" w:rsidRPr="00A224B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80A45" w14:textId="77777777" w:rsidR="00B6436C" w:rsidRDefault="00B6436C" w:rsidP="00E931A3">
      <w:pPr>
        <w:spacing w:after="0" w:line="240" w:lineRule="auto"/>
      </w:pPr>
      <w:r>
        <w:separator/>
      </w:r>
    </w:p>
  </w:endnote>
  <w:endnote w:type="continuationSeparator" w:id="0">
    <w:p w14:paraId="7E6ACE91" w14:textId="77777777" w:rsidR="00B6436C" w:rsidRDefault="00B6436C" w:rsidP="00E9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650579"/>
      <w:docPartObj>
        <w:docPartGallery w:val="Page Numbers (Bottom of Page)"/>
        <w:docPartUnique/>
      </w:docPartObj>
    </w:sdtPr>
    <w:sdtEndPr>
      <w:rPr>
        <w:rFonts w:ascii="Fira Sans" w:hAnsi="Fira Sans"/>
        <w:sz w:val="16"/>
        <w:szCs w:val="16"/>
      </w:rPr>
    </w:sdtEndPr>
    <w:sdtContent>
      <w:p w14:paraId="1F70B5A6" w14:textId="77777777" w:rsidR="00E931A3" w:rsidRPr="00E931A3" w:rsidRDefault="00E931A3">
        <w:pPr>
          <w:pStyle w:val="Zpat"/>
          <w:jc w:val="right"/>
          <w:rPr>
            <w:rFonts w:ascii="Fira Sans" w:hAnsi="Fira Sans"/>
            <w:sz w:val="16"/>
            <w:szCs w:val="16"/>
          </w:rPr>
        </w:pPr>
        <w:r w:rsidRPr="00E931A3">
          <w:rPr>
            <w:rFonts w:ascii="Fira Sans" w:hAnsi="Fira Sans"/>
            <w:sz w:val="16"/>
            <w:szCs w:val="16"/>
          </w:rPr>
          <w:fldChar w:fldCharType="begin"/>
        </w:r>
        <w:r w:rsidRPr="00E931A3">
          <w:rPr>
            <w:rFonts w:ascii="Fira Sans" w:hAnsi="Fira Sans"/>
            <w:sz w:val="16"/>
            <w:szCs w:val="16"/>
          </w:rPr>
          <w:instrText>PAGE   \* MERGEFORMAT</w:instrText>
        </w:r>
        <w:r w:rsidRPr="00E931A3">
          <w:rPr>
            <w:rFonts w:ascii="Fira Sans" w:hAnsi="Fira Sans"/>
            <w:sz w:val="16"/>
            <w:szCs w:val="16"/>
          </w:rPr>
          <w:fldChar w:fldCharType="separate"/>
        </w:r>
        <w:r w:rsidR="00111174">
          <w:rPr>
            <w:rFonts w:ascii="Fira Sans" w:hAnsi="Fira Sans"/>
            <w:noProof/>
            <w:sz w:val="16"/>
            <w:szCs w:val="16"/>
          </w:rPr>
          <w:t>6</w:t>
        </w:r>
        <w:r w:rsidRPr="00E931A3">
          <w:rPr>
            <w:rFonts w:ascii="Fira Sans" w:hAnsi="Fira Sans"/>
            <w:sz w:val="16"/>
            <w:szCs w:val="16"/>
          </w:rPr>
          <w:fldChar w:fldCharType="end"/>
        </w:r>
      </w:p>
    </w:sdtContent>
  </w:sdt>
  <w:p w14:paraId="41F56929" w14:textId="77777777" w:rsidR="00E931A3" w:rsidRPr="00E931A3" w:rsidRDefault="0067259A" w:rsidP="00E931A3">
    <w:pPr>
      <w:pStyle w:val="Zpat"/>
      <w:rPr>
        <w:rFonts w:ascii="Fira Sans" w:hAnsi="Fira Sans"/>
        <w:color w:val="7F7F7F" w:themeColor="text1" w:themeTint="80"/>
        <w:sz w:val="16"/>
        <w:szCs w:val="16"/>
      </w:rPr>
    </w:pPr>
    <w:r w:rsidRPr="0067259A">
      <w:rPr>
        <w:rFonts w:ascii="Fira Sans" w:hAnsi="Fira Sans"/>
        <w:color w:val="7F7F7F" w:themeColor="text1" w:themeTint="80"/>
        <w:sz w:val="16"/>
        <w:szCs w:val="16"/>
      </w:rPr>
      <w:t>Smlouva o správě zaměstnaneckých výhod v rámci samosprávné verze aplikace Benefit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5C704" w14:textId="77777777" w:rsidR="00B6436C" w:rsidRDefault="00B6436C" w:rsidP="00E931A3">
      <w:pPr>
        <w:spacing w:after="0" w:line="240" w:lineRule="auto"/>
      </w:pPr>
      <w:r>
        <w:separator/>
      </w:r>
    </w:p>
  </w:footnote>
  <w:footnote w:type="continuationSeparator" w:id="0">
    <w:p w14:paraId="4618AB38" w14:textId="77777777" w:rsidR="00B6436C" w:rsidRDefault="00B6436C" w:rsidP="00E9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076"/>
    <w:multiLevelType w:val="hybridMultilevel"/>
    <w:tmpl w:val="5F56E4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8C0CB8"/>
    <w:multiLevelType w:val="hybridMultilevel"/>
    <w:tmpl w:val="5F1627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81185"/>
    <w:multiLevelType w:val="hybridMultilevel"/>
    <w:tmpl w:val="777892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93337"/>
    <w:multiLevelType w:val="hybridMultilevel"/>
    <w:tmpl w:val="1B6A16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F06690"/>
    <w:multiLevelType w:val="hybridMultilevel"/>
    <w:tmpl w:val="E07EBE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E673E1"/>
    <w:multiLevelType w:val="hybridMultilevel"/>
    <w:tmpl w:val="9C98E8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8E69E9"/>
    <w:multiLevelType w:val="hybridMultilevel"/>
    <w:tmpl w:val="AF749C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160637"/>
    <w:multiLevelType w:val="hybridMultilevel"/>
    <w:tmpl w:val="2C96D4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ED2078"/>
    <w:multiLevelType w:val="hybridMultilevel"/>
    <w:tmpl w:val="A432B2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3028F9"/>
    <w:multiLevelType w:val="hybridMultilevel"/>
    <w:tmpl w:val="1430C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72408"/>
    <w:multiLevelType w:val="hybridMultilevel"/>
    <w:tmpl w:val="BCBC024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E4F70"/>
    <w:multiLevelType w:val="hybridMultilevel"/>
    <w:tmpl w:val="99827C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11"/>
  </w:num>
  <w:num w:numId="9">
    <w:abstractNumId w:val="7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czNzAxMzQyMzUzMjJT0lEKTi0uzszPAykwrwUAevM95ywAAAA="/>
  </w:docVars>
  <w:rsids>
    <w:rsidRoot w:val="005B2D9F"/>
    <w:rsid w:val="00044178"/>
    <w:rsid w:val="0008787B"/>
    <w:rsid w:val="000B193B"/>
    <w:rsid w:val="000F3845"/>
    <w:rsid w:val="001069DE"/>
    <w:rsid w:val="00111174"/>
    <w:rsid w:val="00157AF5"/>
    <w:rsid w:val="00162DCD"/>
    <w:rsid w:val="00290A7A"/>
    <w:rsid w:val="00292588"/>
    <w:rsid w:val="002A6314"/>
    <w:rsid w:val="002A76F2"/>
    <w:rsid w:val="002B251C"/>
    <w:rsid w:val="002C5DBB"/>
    <w:rsid w:val="00356DAE"/>
    <w:rsid w:val="003F3B4B"/>
    <w:rsid w:val="004232A5"/>
    <w:rsid w:val="004866A0"/>
    <w:rsid w:val="00503438"/>
    <w:rsid w:val="00527A1B"/>
    <w:rsid w:val="005551D6"/>
    <w:rsid w:val="005B2D9F"/>
    <w:rsid w:val="005D548B"/>
    <w:rsid w:val="00600BDF"/>
    <w:rsid w:val="0067259A"/>
    <w:rsid w:val="006742BF"/>
    <w:rsid w:val="006825C6"/>
    <w:rsid w:val="007A2883"/>
    <w:rsid w:val="008237A3"/>
    <w:rsid w:val="008F07D6"/>
    <w:rsid w:val="009127EF"/>
    <w:rsid w:val="0094618B"/>
    <w:rsid w:val="00977761"/>
    <w:rsid w:val="00990ADC"/>
    <w:rsid w:val="009B72A2"/>
    <w:rsid w:val="00A224B5"/>
    <w:rsid w:val="00A34610"/>
    <w:rsid w:val="00AD5778"/>
    <w:rsid w:val="00B01414"/>
    <w:rsid w:val="00B33E00"/>
    <w:rsid w:val="00B41F11"/>
    <w:rsid w:val="00B53008"/>
    <w:rsid w:val="00B6436C"/>
    <w:rsid w:val="00BB6613"/>
    <w:rsid w:val="00C26BC8"/>
    <w:rsid w:val="00D1596D"/>
    <w:rsid w:val="00D55A0F"/>
    <w:rsid w:val="00D90442"/>
    <w:rsid w:val="00DA4B8C"/>
    <w:rsid w:val="00E6063A"/>
    <w:rsid w:val="00E931A3"/>
    <w:rsid w:val="00EC19F0"/>
    <w:rsid w:val="00ED1792"/>
    <w:rsid w:val="00F619DA"/>
    <w:rsid w:val="00F67A71"/>
    <w:rsid w:val="00F7212F"/>
    <w:rsid w:val="00F97C1C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2B237"/>
  <w15:docId w15:val="{3A11796E-8F01-4428-A4F2-162C316F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4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61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1A3"/>
  </w:style>
  <w:style w:type="paragraph" w:styleId="Zpat">
    <w:name w:val="footer"/>
    <w:basedOn w:val="Normln"/>
    <w:link w:val="ZpatChar"/>
    <w:uiPriority w:val="99"/>
    <w:unhideWhenUsed/>
    <w:rsid w:val="00E93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1A3"/>
  </w:style>
  <w:style w:type="paragraph" w:styleId="Textbubliny">
    <w:name w:val="Balloon Text"/>
    <w:basedOn w:val="Normln"/>
    <w:link w:val="TextbublinyChar"/>
    <w:uiPriority w:val="99"/>
    <w:semiHidden/>
    <w:unhideWhenUsed/>
    <w:rsid w:val="00D9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10" ma:contentTypeDescription="Vytvoří nový dokument" ma:contentTypeScope="" ma:versionID="8d36a06770d7460b9c2a37e15325445d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9e9a2f63e8498ab253050ff9b719df0a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82C41-72A5-4235-8057-6495FE0FA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d924-beff-44b2-8d8a-0c3793e4ff14"/>
    <ds:schemaRef ds:uri="33820d56-bc53-4381-926e-ae11fda7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F16B8-ED1F-4547-BEA6-18A57CC72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FCCEF-6DEA-4EB4-98AB-C84B2F30B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Iveta Kolářová</cp:lastModifiedBy>
  <cp:revision>13</cp:revision>
  <cp:lastPrinted>2017-08-07T07:47:00Z</cp:lastPrinted>
  <dcterms:created xsi:type="dcterms:W3CDTF">2019-07-08T06:33:00Z</dcterms:created>
  <dcterms:modified xsi:type="dcterms:W3CDTF">2019-07-10T10:00:00Z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