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50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0"/>
        <w:gridCol w:w="3750"/>
      </w:tblGrid>
      <w:tr w:rsidR="001C1CDD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CDD" w:rsidRDefault="004F41E8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 </w:t>
            </w:r>
            <w:r w:rsidR="00DE16AF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O B J E D N Á V K A </w:t>
            </w:r>
          </w:p>
        </w:tc>
        <w:tc>
          <w:tcPr>
            <w:tcW w:w="3750" w:type="dxa"/>
            <w:vAlign w:val="center"/>
            <w:hideMark/>
          </w:tcPr>
          <w:p w:rsidR="001C1CDD" w:rsidRDefault="00DE16AF">
            <w:pPr>
              <w:jc w:val="right"/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 objednávky:    </w:t>
            </w: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74/19/000513    </w:t>
            </w: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!! NUTNÉ UVÁDĚT NA 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FAKTUŘE !!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   </w:t>
            </w:r>
          </w:p>
        </w:tc>
      </w:tr>
    </w:tbl>
    <w:p w:rsidR="001C1CDD" w:rsidRDefault="001C1CDD">
      <w:pPr>
        <w:rPr>
          <w:rFonts w:eastAsia="Times New Roman"/>
          <w:vanish/>
        </w:rPr>
      </w:pPr>
    </w:p>
    <w:tbl>
      <w:tblPr>
        <w:tblW w:w="9750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5070"/>
      </w:tblGrid>
      <w:tr w:rsidR="001C1CDD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5"/>
              <w:gridCol w:w="3540"/>
            </w:tblGrid>
            <w:tr w:rsidR="001C1CDD">
              <w:trPr>
                <w:tblCellSpacing w:w="15" w:type="dxa"/>
              </w:trPr>
              <w:tc>
                <w:tcPr>
                  <w:tcW w:w="1050" w:type="dxa"/>
                  <w:hideMark/>
                </w:tcPr>
                <w:p w:rsidR="001C1CDD" w:rsidRDefault="00DE16A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1CDD" w:rsidRDefault="00DE16A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Nemocnice Na Bulovce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Oddělení správy budov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Budínova 67/2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 xml:space="preserve">180 81 Praha 8 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00064211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Bankovní spojení: Česká národní banka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Číslo účtu: 16231081/0710</w:t>
                  </w:r>
                </w:p>
              </w:tc>
            </w:tr>
          </w:tbl>
          <w:p w:rsidR="001C1CDD" w:rsidRDefault="001C1CDD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5"/>
              <w:gridCol w:w="3945"/>
            </w:tblGrid>
            <w:tr w:rsidR="001C1CDD">
              <w:trPr>
                <w:tblCellSpacing w:w="15" w:type="dxa"/>
              </w:trPr>
              <w:tc>
                <w:tcPr>
                  <w:tcW w:w="1050" w:type="dxa"/>
                  <w:hideMark/>
                </w:tcPr>
                <w:p w:rsidR="001C1CDD" w:rsidRDefault="00DE16A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1CDD" w:rsidRDefault="00DE16AF">
                  <w:pPr>
                    <w:spacing w:after="240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 w:rsidR="001232EA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ARAMARK s.r.o.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 w:rsidR="001232EA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Pekařská 628/14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 w:rsidR="001232EA"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155 00 Praha 5 - </w:t>
                  </w:r>
                  <w:proofErr w:type="spellStart"/>
                  <w:r w:rsidR="001232EA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Jibnonice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 xml:space="preserve">IČ: </w:t>
                  </w:r>
                  <w:r w:rsidR="001232EA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45794707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93"/>
                    <w:gridCol w:w="57"/>
                  </w:tblGrid>
                  <w:tr w:rsidR="001C1CD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C1CDD" w:rsidRDefault="00DE16AF">
                        <w:pPr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  <w:t>Tel.: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C1CDD" w:rsidRDefault="00DE16AF">
                        <w:pPr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1C1CD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C1CDD" w:rsidRDefault="00DE16AF">
                        <w:pPr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  <w:t>Fax: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C1CDD" w:rsidRDefault="00DE16AF">
                        <w:pPr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1C1CD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C1CDD" w:rsidRDefault="00DE16AF">
                        <w:pPr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  <w:t>Email: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C1CDD" w:rsidRDefault="00DE16AF">
                        <w:pPr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</w:tbl>
                <w:p w:rsidR="001C1CDD" w:rsidRDefault="001C1CD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</w:tr>
          </w:tbl>
          <w:p w:rsidR="001C1CDD" w:rsidRDefault="001C1CDD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1C1CDD" w:rsidRDefault="001C1CDD">
      <w:pPr>
        <w:rPr>
          <w:rFonts w:eastAsia="Times New Roman"/>
          <w:vanish/>
        </w:rPr>
      </w:pPr>
    </w:p>
    <w:tbl>
      <w:tblPr>
        <w:tblW w:w="9750" w:type="dxa"/>
        <w:tblCellSpacing w:w="0" w:type="dxa"/>
        <w:tblBorders>
          <w:left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950"/>
        <w:gridCol w:w="3750"/>
        <w:gridCol w:w="1676"/>
        <w:gridCol w:w="2075"/>
        <w:gridCol w:w="299"/>
      </w:tblGrid>
      <w:tr w:rsidR="001C1CDD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CDD" w:rsidRDefault="00DE16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objednávky: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1C1CDD" w:rsidRDefault="00DE16AF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18.06.2019</w:t>
            </w:r>
            <w:proofErr w:type="gramEnd"/>
          </w:p>
        </w:tc>
      </w:tr>
      <w:tr w:rsidR="001C1CDD">
        <w:trPr>
          <w:tblCellSpacing w:w="0" w:type="dxa"/>
        </w:trPr>
        <w:tc>
          <w:tcPr>
            <w:tcW w:w="1950" w:type="dxa"/>
            <w:hideMark/>
          </w:tcPr>
          <w:p w:rsidR="001C1CDD" w:rsidRDefault="00DE16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3750" w:type="dxa"/>
            <w:hideMark/>
          </w:tcPr>
          <w:p w:rsidR="001C1CDD" w:rsidRDefault="00DE16AF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Frýdl Aleš</w:t>
            </w:r>
          </w:p>
        </w:tc>
        <w:tc>
          <w:tcPr>
            <w:tcW w:w="0" w:type="auto"/>
            <w:vAlign w:val="center"/>
            <w:hideMark/>
          </w:tcPr>
          <w:p w:rsidR="001C1CDD" w:rsidRDefault="00DE16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Telefon: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Fax: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Email: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C1CDD" w:rsidRDefault="00DE16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br/>
              <w:t> 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br/>
              <w:t> </w:t>
            </w:r>
          </w:p>
        </w:tc>
        <w:tc>
          <w:tcPr>
            <w:tcW w:w="0" w:type="auto"/>
            <w:vAlign w:val="center"/>
            <w:hideMark/>
          </w:tcPr>
          <w:p w:rsidR="001C1CDD" w:rsidRDefault="001C1CD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C1CDD">
        <w:trPr>
          <w:tblCellSpacing w:w="0" w:type="dxa"/>
        </w:trPr>
        <w:tc>
          <w:tcPr>
            <w:tcW w:w="1950" w:type="dxa"/>
            <w:vAlign w:val="center"/>
            <w:hideMark/>
          </w:tcPr>
          <w:p w:rsidR="001C1CDD" w:rsidRDefault="00DE16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Dodejte na: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1C1CDD" w:rsidRDefault="00DE16AF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170100 Provozní oddělení</w:t>
            </w:r>
          </w:p>
        </w:tc>
      </w:tr>
      <w:tr w:rsidR="001C1CDD">
        <w:trPr>
          <w:tblCellSpacing w:w="0" w:type="dxa"/>
        </w:trPr>
        <w:tc>
          <w:tcPr>
            <w:tcW w:w="1950" w:type="dxa"/>
            <w:vAlign w:val="center"/>
            <w:hideMark/>
          </w:tcPr>
          <w:p w:rsidR="001C1CDD" w:rsidRDefault="00DE16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Kontaktní osoba: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3750" w:type="dxa"/>
            <w:vAlign w:val="center"/>
            <w:hideMark/>
          </w:tcPr>
          <w:p w:rsidR="001C1CDD" w:rsidRDefault="00DE16AF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Kloudová Jana</w:t>
            </w:r>
          </w:p>
        </w:tc>
        <w:tc>
          <w:tcPr>
            <w:tcW w:w="0" w:type="auto"/>
            <w:vAlign w:val="center"/>
            <w:hideMark/>
          </w:tcPr>
          <w:p w:rsidR="001C1CDD" w:rsidRDefault="00DE16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Telefon: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C1CDD" w:rsidRDefault="00DE16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266082001 </w:t>
            </w:r>
          </w:p>
        </w:tc>
        <w:tc>
          <w:tcPr>
            <w:tcW w:w="0" w:type="auto"/>
            <w:vAlign w:val="center"/>
            <w:hideMark/>
          </w:tcPr>
          <w:p w:rsidR="001C1CDD" w:rsidRDefault="001C1CD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C1CDD">
        <w:trPr>
          <w:tblCellSpacing w:w="0" w:type="dxa"/>
        </w:trPr>
        <w:tc>
          <w:tcPr>
            <w:tcW w:w="1800" w:type="dxa"/>
            <w:vAlign w:val="center"/>
            <w:hideMark/>
          </w:tcPr>
          <w:p w:rsidR="001C1CDD" w:rsidRDefault="00DE16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Zakázka č.: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3750" w:type="dxa"/>
            <w:vAlign w:val="center"/>
            <w:hideMark/>
          </w:tcPr>
          <w:p w:rsidR="001C1CDD" w:rsidRDefault="00DE16AF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54067</w:t>
            </w:r>
          </w:p>
        </w:tc>
        <w:tc>
          <w:tcPr>
            <w:tcW w:w="0" w:type="auto"/>
            <w:vAlign w:val="center"/>
            <w:hideMark/>
          </w:tcPr>
          <w:p w:rsidR="001C1CDD" w:rsidRDefault="00DE16A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C1CDD" w:rsidRDefault="00DE16AF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C1CDD" w:rsidRDefault="001C1CD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1C1CDD" w:rsidRDefault="001C1CDD">
      <w:pPr>
        <w:rPr>
          <w:rFonts w:eastAsia="Times New Roman"/>
          <w:vanish/>
        </w:rPr>
      </w:pPr>
    </w:p>
    <w:tbl>
      <w:tblPr>
        <w:tblW w:w="9750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750"/>
      </w:tblGrid>
      <w:tr w:rsidR="001C1CDD">
        <w:trPr>
          <w:tblCellSpacing w:w="0" w:type="dxa"/>
        </w:trPr>
        <w:tc>
          <w:tcPr>
            <w:tcW w:w="0" w:type="auto"/>
            <w:vAlign w:val="center"/>
            <w:hideMark/>
          </w:tcPr>
          <w:p w:rsidR="001C1CDD" w:rsidRDefault="00DE16AF">
            <w:pPr>
              <w:spacing w:after="240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Objednáváme u Vás na základě Vaší cenové nabídky: 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br/>
            </w:r>
            <w:r>
              <w:rPr>
                <w:rFonts w:ascii="Tahoma" w:eastAsia="Times New Roman" w:hAnsi="Tahoma" w:cs="Tahoma"/>
                <w:sz w:val="18"/>
                <w:szCs w:val="18"/>
              </w:rPr>
              <w:br/>
              <w:t>Objednáváme inventář pro stravovací provoz NNB dle přílohy</w:t>
            </w:r>
          </w:p>
          <w:tbl>
            <w:tblPr>
              <w:tblW w:w="5000" w:type="pct"/>
              <w:tblCellSpacing w:w="0" w:type="dxa"/>
              <w:tblBorders>
                <w:top w:val="dotted" w:sz="6" w:space="0" w:color="000000"/>
                <w:bottom w:val="dotted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1C1CD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91"/>
                    <w:gridCol w:w="1545"/>
                  </w:tblGrid>
                  <w:tr w:rsidR="001C1CDD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C1CDD" w:rsidRDefault="00DE16AF">
                        <w:pPr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b/>
                            <w:bCs/>
                            <w:sz w:val="18"/>
                            <w:szCs w:val="18"/>
                          </w:rPr>
                          <w:t>Cena bez DPH: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1C1CDD" w:rsidRDefault="00DE16AF">
                        <w:pPr>
                          <w:jc w:val="right"/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  <w:t>110 034,20 Kč</w:t>
                        </w:r>
                      </w:p>
                    </w:tc>
                  </w:tr>
                  <w:tr w:rsidR="001C1CDD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C1CDD" w:rsidRDefault="00DE16AF">
                        <w:pPr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b/>
                            <w:bCs/>
                            <w:sz w:val="18"/>
                            <w:szCs w:val="18"/>
                          </w:rPr>
                          <w:t>DPH 21%: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C1CDD" w:rsidRDefault="00DE16AF">
                        <w:pPr>
                          <w:jc w:val="right"/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  <w:t>23 107,18 Kč</w:t>
                        </w:r>
                      </w:p>
                    </w:tc>
                  </w:tr>
                  <w:tr w:rsidR="001C1CDD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C1CDD" w:rsidRDefault="00DE16AF">
                        <w:pPr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b/>
                            <w:bCs/>
                            <w:sz w:val="18"/>
                            <w:szCs w:val="18"/>
                          </w:rPr>
                          <w:t>Cena včetně DPH: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C1CDD" w:rsidRDefault="00DE16AF">
                        <w:pPr>
                          <w:jc w:val="right"/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sz w:val="18"/>
                            <w:szCs w:val="18"/>
                          </w:rPr>
                          <w:t>133 141,38 Kč</w:t>
                        </w:r>
                      </w:p>
                    </w:tc>
                  </w:tr>
                </w:tbl>
                <w:p w:rsidR="001C1CDD" w:rsidRDefault="001C1CDD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</w:tr>
          </w:tbl>
          <w:p w:rsidR="001C1CDD" w:rsidRDefault="001C1CDD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5"/>
              <w:gridCol w:w="7755"/>
            </w:tblGrid>
            <w:tr w:rsidR="001C1CDD">
              <w:trPr>
                <w:tblCellSpacing w:w="15" w:type="dxa"/>
              </w:trPr>
              <w:tc>
                <w:tcPr>
                  <w:tcW w:w="1800" w:type="dxa"/>
                  <w:hideMark/>
                </w:tcPr>
                <w:p w:rsidR="001C1CDD" w:rsidRDefault="00DE16A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 ceně je zahrnuto:</w:t>
                  </w:r>
                </w:p>
              </w:tc>
              <w:tc>
                <w:tcPr>
                  <w:tcW w:w="0" w:type="auto"/>
                  <w:hideMark/>
                </w:tcPr>
                <w:p w:rsidR="001C1CDD" w:rsidRDefault="001C1CD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</w:tr>
            <w:tr w:rsidR="001C1CD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C1CDD" w:rsidRDefault="00DE16A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Doba dodání:</w:t>
                  </w:r>
                </w:p>
              </w:tc>
              <w:tc>
                <w:tcPr>
                  <w:tcW w:w="0" w:type="auto"/>
                  <w:hideMark/>
                </w:tcPr>
                <w:p w:rsidR="001C1CDD" w:rsidRDefault="001C1CD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</w:tr>
            <w:tr w:rsidR="001C1CD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C1CDD" w:rsidRDefault="00DE16A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Záruční doba:</w:t>
                  </w:r>
                </w:p>
              </w:tc>
              <w:tc>
                <w:tcPr>
                  <w:tcW w:w="0" w:type="auto"/>
                  <w:hideMark/>
                </w:tcPr>
                <w:p w:rsidR="001C1CDD" w:rsidRDefault="001C1CD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</w:tr>
            <w:tr w:rsidR="001C1CD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C1CDD" w:rsidRDefault="00DE16A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Doba splatnosti:</w:t>
                  </w:r>
                </w:p>
              </w:tc>
              <w:tc>
                <w:tcPr>
                  <w:tcW w:w="0" w:type="auto"/>
                  <w:hideMark/>
                </w:tcPr>
                <w:p w:rsidR="001C1CDD" w:rsidRDefault="001C1CD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</w:tr>
          </w:tbl>
          <w:p w:rsidR="001C1CDD" w:rsidRDefault="00DE16AF">
            <w:pPr>
              <w:spacing w:after="240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br/>
            </w:r>
            <w:r>
              <w:rPr>
                <w:rFonts w:ascii="Tahoma" w:eastAsia="Times New Roman" w:hAnsi="Tahoma" w:cs="Tahoma"/>
                <w:sz w:val="18"/>
                <w:szCs w:val="18"/>
              </w:rPr>
              <w:br/>
            </w:r>
          </w:p>
          <w:tbl>
            <w:tblPr>
              <w:tblW w:w="5000" w:type="pct"/>
              <w:tblCellSpacing w:w="15" w:type="dxa"/>
              <w:tblBorders>
                <w:bottom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0"/>
              <w:gridCol w:w="4800"/>
            </w:tblGrid>
            <w:tr w:rsidR="001C1CD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1CDD" w:rsidRDefault="00DE16AF">
                  <w:pPr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.........................................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1CDD" w:rsidRDefault="00DE16AF">
                  <w:pPr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.........................................</w:t>
                  </w:r>
                </w:p>
              </w:tc>
            </w:tr>
            <w:tr w:rsidR="001C1CD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1CDD" w:rsidRDefault="00DE16AF">
                  <w:pPr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Podpis objednatele</w:t>
                  </w:r>
                </w:p>
                <w:p w:rsidR="001C1CDD" w:rsidRDefault="001C1CDD">
                  <w:pPr>
                    <w:spacing w:after="240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1CDD" w:rsidRDefault="00DE16AF">
                  <w:pPr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Razítko</w:t>
                  </w:r>
                </w:p>
                <w:p w:rsidR="001C1CDD" w:rsidRDefault="001C1CDD">
                  <w:pPr>
                    <w:spacing w:after="240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</w:tr>
          </w:tbl>
          <w:p w:rsidR="001C1CDD" w:rsidRDefault="001C1CDD">
            <w:pPr>
              <w:rPr>
                <w:rFonts w:ascii="Tahoma" w:eastAsia="Times New Roman" w:hAnsi="Tahoma" w:cs="Tahoma"/>
                <w:vanish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1C1CD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C1CDD" w:rsidRDefault="00DE16A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Žádáme o písemné potvrzení objednávky na e-mail vyřizující osoby také ve strojově čitelném formátu dle zák. č. 340/2015 Sb. Dodavatel bere na vědomí, že objednatel uveřejní tyto dokumenty v Registru smluv. Fakturu zašlete na vyřizující osobu. Potvrzením objednávky dodavatel vyslovuje souhlas s těmito obchodními podmínkami:</w:t>
                  </w:r>
                </w:p>
                <w:p w:rsidR="001C1CDD" w:rsidRDefault="00DE16AF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Dodavatel fakturuje cenu dodávky do 15 dnů od jejího dodání objednateli. Faktura musí kromě zákonných náležitostí obsahovat číslo této objednávky a povinnou přílohou faktury je dodací list nebo předávací protokol podepsaný zástupcem objednatele. Lhůta splatnosti faktury činí 30 dnů. Záruka na dodávku činí 24 měsíců.</w:t>
                  </w:r>
                </w:p>
                <w:p w:rsidR="001C1CDD" w:rsidRDefault="00DE16AF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Dodavatel s přepravními a manipulačními obaly postupujte ve smyslu zákona č. 477/2001 Sb.</w:t>
                  </w:r>
                </w:p>
                <w:p w:rsidR="001C1CDD" w:rsidRDefault="00DE16AF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Dodavatel odpovídá za to, že jeho pracovníci budou při plnění objednávky jednat pouze v rámci objednávky a instrukcí objednatele, že budou používat pouze předměty svěřené jim dodavatelem k plnění objednávky, s jejichž obsluhou je dodavatel prokazatelně seznámí.</w:t>
                  </w:r>
                </w:p>
                <w:p w:rsidR="001C1CDD" w:rsidRDefault="00DE16AF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Dodavatel odpovídá za to, že jeho pracovníci při plnění dodávky u objednatele budou dodržovat požadavky na bezpečnost práce a požární ochranu a že se seznámí s riziky dotčeného místa plnění, uvedené na http://bulovka.cz/kliniky-a-oddeleni/oddeleni-bozp-a-po/#synved-tabs-1-1, http://bulovka.cz/wp-content/uploads/2016/02/BOZP.pdf</w:t>
                  </w:r>
                </w:p>
                <w:p w:rsidR="001C1CDD" w:rsidRDefault="00DE16AF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V případě prodlení objednatele se zaplacením faktury má dodavatel právo požadovat úrok z prodlení z dlužné částky v zákonné výši, pokud doba prodlení přesáhne 30 kalendářních dnů. Zaplacené úroky z prodlení plně kryjí i případnou náhradu škody dodavatele.</w:t>
                  </w:r>
                </w:p>
                <w:p w:rsidR="001C1CDD" w:rsidRDefault="00DE16AF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Jednostranný zápočet pohledávky nebo postoupení pohledávky z této objednávky na třetí osobu je možné jen s předchozím písemným souhlasem objednatele.</w:t>
                  </w:r>
                </w:p>
                <w:p w:rsidR="001C1CDD" w:rsidRDefault="00DE16AF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lastRenderedPageBreak/>
                    <w:t xml:space="preserve">Objednatel je oprávněn odstoupit od objednávky v době před dojitím jejího potvrzení a v případě, že dodavatel poruší objednávku. </w:t>
                  </w:r>
                </w:p>
              </w:tc>
            </w:tr>
          </w:tbl>
          <w:p w:rsidR="001C1CDD" w:rsidRDefault="001C1CDD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DE16AF" w:rsidRDefault="00DE16AF">
      <w:pPr>
        <w:rPr>
          <w:rFonts w:eastAsia="Times New Roman"/>
        </w:rPr>
      </w:pPr>
    </w:p>
    <w:sectPr w:rsidR="00DE16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83964"/>
    <w:multiLevelType w:val="multilevel"/>
    <w:tmpl w:val="DDF6D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1C1"/>
    <w:rsid w:val="001232EA"/>
    <w:rsid w:val="001531C1"/>
    <w:rsid w:val="001C1CDD"/>
    <w:rsid w:val="004F41E8"/>
    <w:rsid w:val="00B82091"/>
    <w:rsid w:val="00DE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F41E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41E8"/>
    <w:rPr>
      <w:rFonts w:ascii="Segoe UI" w:eastAsiaTheme="minorEastAsia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F41E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41E8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Na Bulovce</Company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Ondrej AUDOLENSKY</dc:creator>
  <cp:lastModifiedBy>Chyba Radim, Ing. PhDr.</cp:lastModifiedBy>
  <cp:revision>2</cp:revision>
  <cp:lastPrinted>2019-07-02T06:00:00Z</cp:lastPrinted>
  <dcterms:created xsi:type="dcterms:W3CDTF">2019-07-12T14:26:00Z</dcterms:created>
  <dcterms:modified xsi:type="dcterms:W3CDTF">2019-07-12T14:26:00Z</dcterms:modified>
</cp:coreProperties>
</file>