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-55122</wp:posOffset>
            </wp:positionV>
            <wp:extent cx="6934199" cy="180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1" name="Picture 1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1" name="Picture 101"/>
                    <pic:cNvPicPr>
                      <a:picLocks noChangeAspect="0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2" name="Picture 1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2" name="Picture 102"/>
                    <pic:cNvPicPr>
                      <a:picLocks noChangeAspect="0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-87634</wp:posOffset>
            </wp:positionV>
            <wp:extent cx="48259" cy="569468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46986</wp:posOffset>
            </wp:positionV>
            <wp:extent cx="2866643" cy="180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109469</wp:posOffset>
            </wp:positionV>
            <wp:extent cx="6934199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3710432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6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105913</wp:posOffset>
            </wp:positionV>
            <wp:extent cx="48259" cy="3937507"/>
            <wp:effectExtent l="0" t="0" r="0" b="0"/>
            <wp:wrapNone/>
            <wp:docPr id="108" name="Picture 1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8" name="Picture 108"/>
                    <pic:cNvPicPr>
                      <a:picLocks noChangeAspect="0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" w:right="662" w:firstLine="0"/>
        <w:jc w:val="both"/>
      </w:pPr>
      <w:r>
        <w:drawing>
          <wp:anchor simplePos="0" relativeHeight="251658254" behindDoc="1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18025</wp:posOffset>
            </wp:positionV>
            <wp:extent cx="1551431" cy="152399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551431" cy="152399"/>
                    </a:xfrm>
                    <a:custGeom>
                      <a:rect l="l" t="t" r="r" b="b"/>
                      <a:pathLst>
                        <a:path w="12928600" h="1270000">
                          <a:moveTo>
                            <a:pt x="0" y="1270000"/>
                          </a:moveTo>
                          <a:lnTo>
                            <a:pt x="12928600" y="1270000"/>
                          </a:lnTo>
                          <a:lnTo>
                            <a:pt x="12928600" y="0"/>
                          </a:lnTo>
                          <a:lnTo>
                            <a:pt x="0" y="0"/>
                          </a:lnTo>
                          <a:lnTo>
                            <a:pt x="0" y="12700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1828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after="10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35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27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2019-SMB-168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14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1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3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81" w:space="447"/>
            <w:col w:w="2711" w:space="348"/>
            <w:col w:w="4168" w:space="0"/>
          </w:cols>
          <w:docGrid w:linePitch="360"/>
        </w:sectPr>
        <w:spacing w:before="29" w:after="0" w:line="240" w:lineRule="auto"/>
        <w:ind w:left="0" w:right="0" w:firstLine="0"/>
      </w:pPr>
      <w:r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137659</wp:posOffset>
            </wp:positionV>
            <wp:extent cx="180" cy="1181099"/>
            <wp:effectExtent l="0" t="0" r="0" b="0"/>
            <wp:wrapNone/>
            <wp:docPr id="110" name="Freeform 11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1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paragraph">
              <wp:posOffset>111882</wp:posOffset>
            </wp:positionV>
            <wp:extent cx="3476243" cy="180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y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spacing w:after="23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paragraph">
              <wp:posOffset>192135</wp:posOffset>
            </wp:positionV>
            <wp:extent cx="465002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1814437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after="27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4" w:space="0" w:equalWidth="0">
            <w:col w:w="771" w:space="362"/>
            <w:col w:w="1271" w:space="3182"/>
            <w:col w:w="1252" w:space="1372"/>
            <w:col w:w="909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4</w:t>
      </w:r>
      <w:r>
        <w:rPr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196074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113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264160</wp:posOffset>
            </wp:positionV>
            <wp:extent cx="2333333" cy="231304"/>
            <wp:effectExtent l="0" t="0" r="0" b="0"/>
            <wp:wrapNone/>
            <wp:docPr id="113" name="Freeform 11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43037"/>
                      <a:ext cx="2219033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Gl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y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nn Brothers Chemicals Prague s.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pacing w:val="-11"/>
                            <w:sz w:val="20"/>
                            <w:szCs w:val="20"/>
                          </w:rPr>
                          <w:t>r</w:t>
                        </w: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3895"/>
        </w:tabs>
        <w:spacing w:before="9" w:after="0" w:line="194" w:lineRule="exact"/>
        <w:ind w:left="581" w:right="-40" w:firstLine="153"/>
      </w:pPr>
      <w:r/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sz="14" baseline="0" dirty="0">
          <w:jc w:val="left"/>
          <w:rFonts w:ascii="Arial" w:hAnsi="Arial" w:cs="Arial"/>
          <w:color w:val="000000"/>
          <w:spacing w:val="-2"/>
          <w:sz w:val="14"/>
          <w:szCs w:val="14"/>
        </w:rPr>
        <w:t>z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ápisu: 09.10.2016	  K</w:t>
      </w:r>
      <w:r>
        <w:rPr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1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4717" w:space="871"/>
            <w:col w:w="1252" w:space="1372"/>
            <w:col w:w="1175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CZ4</w:t>
      </w:r>
      <w:r>
        <w:rPr sz="20" baseline="0" dirty="0">
          <w:jc w:val="left"/>
          <w:rFonts w:ascii="Arial" w:hAnsi="Arial" w:cs="Arial"/>
          <w:color w:val="000000"/>
          <w:spacing w:val="-14"/>
          <w:sz w:val="20"/>
          <w:szCs w:val="20"/>
        </w:rPr>
        <w:t>1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196074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894"/>
        </w:tabs>
        <w:spacing w:before="0" w:after="0" w:line="225" w:lineRule="exact"/>
        <w:ind w:left="1894" w:right="-40" w:hanging="1771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paragraph">
              <wp:posOffset>149878</wp:posOffset>
            </wp:positionV>
            <wp:extent cx="465002" cy="231304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529192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14800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408431</wp:posOffset>
            </wp:positionH>
            <wp:positionV relativeFrom="paragraph">
              <wp:posOffset>182626</wp:posOffset>
            </wp:positionV>
            <wp:extent cx="456130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31" y="2561940"/>
                      <a:ext cx="341830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E-mail: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4" w:history="1">
        <w:r>
          <w:rPr sz="16" baseline="0" dirty="0">
            <w:jc w:val="left"/>
            <w:rFonts w:ascii="Arial" w:hAnsi="Arial" w:cs="Arial"/>
            <w:color w:val="000000"/>
            <w:spacing w:val="-3"/>
            <w:sz w:val="16"/>
            <w:szCs w:val="16"/>
          </w:rPr>
          <w:t>ww</w:t>
        </w:r>
        <w:r>
          <w:rPr sz="16" baseline="0" dirty="0">
            <w:jc w:val="left"/>
            <w:rFonts w:ascii="Arial" w:hAnsi="Arial" w:cs="Arial"/>
            <w:color w:val="000000"/>
            <w:spacing w:val="-12"/>
            <w:sz w:val="16"/>
            <w:szCs w:val="16"/>
          </w:rPr>
          <w:t>w</w:t>
        </w:r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hyperlink r:id="rId115" w:history="1">
        <w:r>
          <w:rPr sz="16" baseline="0" dirty="0">
            <w:jc w:val="left"/>
            <w:rFonts w:ascii="Arial" w:hAnsi="Arial" w:cs="Arial"/>
            <w:color w:val="000000"/>
            <w:sz w:val="16"/>
            <w:szCs w:val="16"/>
          </w:rPr>
          <w:t>fakturace@nemjil.cz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62" w:after="0" w:line="247" w:lineRule="exact"/>
        <w:ind w:left="2208" w:right="-4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16624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82002</wp:posOffset>
            </wp:positionV>
            <wp:extent cx="453082" cy="208749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76615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paragraph">
              <wp:posOffset>243546</wp:posOffset>
            </wp:positionV>
            <wp:extent cx="457654" cy="208749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2927700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23" w:right="-4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</w:t>
      </w:r>
      <w:r>
        <w:rPr sz="16" baseline="0" dirty="0">
          <w:jc w:val="left"/>
          <w:rFonts w:ascii="Arial" w:hAnsi="Arial" w:cs="Arial"/>
          <w:b/>
          <w:bCs/>
          <w:color w:val="000000"/>
          <w:spacing w:val="253"/>
          <w:sz w:val="16"/>
          <w:szCs w:val="16"/>
        </w:rPr>
        <w:t>: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-91066</wp:posOffset>
            </wp:positionV>
            <wp:extent cx="3467099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25" behindDoc="0" locked="0" layoutInCell="1" allowOverlap="1">
            <wp:simplePos x="0" y="0"/>
            <wp:positionH relativeFrom="page">
              <wp:posOffset>3733799</wp:posOffset>
            </wp:positionH>
            <wp:positionV relativeFrom="paragraph">
              <wp:posOffset>-43822</wp:posOffset>
            </wp:positionV>
            <wp:extent cx="3485387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paragraph">
              <wp:posOffset>-6620</wp:posOffset>
            </wp:positionV>
            <wp:extent cx="675314" cy="231304"/>
            <wp:effectExtent l="0" t="0" r="0" b="0"/>
            <wp:wrapNone/>
            <wp:docPr id="123" name="Freeform 123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3499980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40" w:lineRule="auto"/>
                          <w:ind w:left="0" w:right="0" w:firstLine="0"/>
                        </w:pPr>
                        <w:r>
                          <w:rPr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762"/>
        </w:tabs>
        <w:spacing w:before="9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959" w:hanging="974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 Betáni 1092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KUNDR</w:t>
      </w:r>
      <w:r>
        <w:rPr sz="20" baseline="0" dirty="0">
          <w:jc w:val="left"/>
          <w:rFonts w:ascii="Arial" w:hAnsi="Arial" w:cs="Arial"/>
          <w:color w:val="000000"/>
          <w:spacing w:val="-15"/>
          <w:sz w:val="20"/>
          <w:szCs w:val="20"/>
        </w:rPr>
        <w:t>A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TICE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72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36" w:lineRule="exact"/>
        <w:ind w:left="0" w:right="35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pacing w:val="-14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4220" w:space="1368"/>
            <w:col w:w="4286" w:space="0"/>
          </w:cols>
          <w:docGrid w:linePitch="360"/>
        </w:sectPr>
        <w:tabs>
          <w:tab w:val="left" w:pos="3177"/>
        </w:tabs>
        <w:spacing w:before="78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10.06.2019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>
        <w:drawing>
          <wp:anchor simplePos="0" relativeHeight="251658326" behindDoc="1" locked="0" layoutInCell="1" allowOverlap="1">
            <wp:simplePos x="0" y="0"/>
            <wp:positionH relativeFrom="page">
              <wp:posOffset>3723131</wp:posOffset>
            </wp:positionH>
            <wp:positionV relativeFrom="paragraph">
              <wp:posOffset>142630</wp:posOffset>
            </wp:positionV>
            <wp:extent cx="3486911" cy="180"/>
            <wp:effectExtent l="0" t="0" r="0" b="0"/>
            <wp:wrapNone/>
            <wp:docPr id="124" name="Freeform 1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851"/>
          <w:tab w:val="left" w:pos="3177"/>
        </w:tabs>
        <w:spacing w:before="0" w:after="0" w:line="254" w:lineRule="exact"/>
        <w:ind w:left="0" w:right="-4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10.06.2019</w:t>
      </w:r>
      <w:r>
        <w:rPr>
          <w:rFonts w:ascii="Times New Roman" w:hAnsi="Times New Roman" w:cs="Times New Roman"/>
          <w:sz w:val="20"/>
          <w:szCs w:val="20"/>
        </w:rPr>
        <w:t> 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úhrad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evodní p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ř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1333" w:space="-19"/>
            <w:col w:w="1694" w:space="2579"/>
            <w:col w:w="4286" w:space="0"/>
          </w:cols>
          <w:docGrid w:linePitch="360"/>
        </w:sectPr>
        <w:spacing w:before="89" w:after="0" w:line="240" w:lineRule="auto"/>
        <w:ind w:left="0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3" w:space="0" w:equalWidth="0">
            <w:col w:w="2017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</w:t>
      </w:r>
      <w:r>
        <w:rPr sz="20" baseline="-1" dirty="0">
          <w:jc w:val="left"/>
          <w:rFonts w:ascii="Arial" w:hAnsi="Arial" w:cs="Arial"/>
          <w:color w:val="000000"/>
          <w:spacing w:val="-14"/>
          <w:position w:val="-1"/>
          <w:sz w:val="20"/>
          <w:szCs w:val="20"/>
        </w:rPr>
        <w:t>L</w:t>
      </w:r>
      <w:r>
        <w:rPr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94" w:right="0" w:firstLine="0"/>
      </w:pPr>
      <w:r/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347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48636</wp:posOffset>
            </wp:positionV>
            <wp:extent cx="6943343" cy="180"/>
            <wp:effectExtent l="0" t="0" r="0" b="0"/>
            <wp:wrapNone/>
            <wp:docPr id="125" name="Freeform 12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4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2787" w:space="2801"/>
            <w:col w:w="5256" w:space="0"/>
          </w:cols>
          <w:docGrid w:linePitch="360"/>
        </w:sectPr>
        <w:spacing w:before="0" w:after="0" w:line="240" w:lineRule="auto"/>
        <w:ind w:left="3163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508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126" name="Freeform 12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129" name="Picture 12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9" name="Picture 129"/>
                    <pic:cNvPicPr>
                      <a:picLocks noChangeAspect="0" noChangeArrowheads="1"/>
                    </pic:cNvPicPr>
                  </pic:nvPicPr>
                  <pic:blipFill>
                    <a:blip r:embed="rId1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130" name="Freeform 1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2019-SMB-168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cols w:num="2" w:space="0" w:equalWidth="0">
            <w:col w:w="5240" w:space="1694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2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2370"/>
          <w:tab w:val="left" w:pos="6957"/>
          <w:tab w:val="left" w:pos="8973"/>
          <w:tab w:val="left" w:pos="10305"/>
        </w:tabs>
        <w:spacing w:before="0" w:after="0" w:line="240" w:lineRule="auto"/>
        <w:ind w:left="31" w:right="0" w:firstLine="43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-62721</wp:posOffset>
            </wp:positionV>
            <wp:extent cx="6934199" cy="180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-69325</wp:posOffset>
            </wp:positionV>
            <wp:extent cx="46736" cy="235711"/>
            <wp:effectExtent l="0" t="0" r="0" b="0"/>
            <wp:wrapNone/>
            <wp:docPr id="132" name="Picture 1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2" name="Picture 132"/>
                    <pic:cNvPicPr>
                      <a:picLocks noChangeAspect="0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613663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3" name="Picture 1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>
                      <a:picLocks noChangeAspect="0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9" behindDoc="0" locked="0" layoutInCell="1" allowOverlap="1">
            <wp:simplePos x="0" y="0"/>
            <wp:positionH relativeFrom="page">
              <wp:posOffset>1774951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4" name="Picture 13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4" name="Picture 134"/>
                    <pic:cNvPicPr>
                      <a:picLocks noChangeAspect="0" noChangeArrowheads="1"/>
                    </pic:cNvPicPr>
                  </pic:nvPicPr>
                  <pic:blipFill>
                    <a:blip r:embed="rId1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4336795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5" behindDoc="0" locked="0" layoutInCell="1" allowOverlap="1">
            <wp:simplePos x="0" y="0"/>
            <wp:positionH relativeFrom="page">
              <wp:posOffset>5652007</wp:posOffset>
            </wp:positionH>
            <wp:positionV relativeFrom="paragraph">
              <wp:posOffset>-69325</wp:posOffset>
            </wp:positionV>
            <wp:extent cx="48260" cy="235711"/>
            <wp:effectExtent l="0" t="0" r="0" b="0"/>
            <wp:wrapNone/>
            <wp:docPr id="136" name="Picture 13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6" name="Picture 136"/>
                    <pic:cNvPicPr>
                      <a:picLocks noChangeAspect="0" noChangeArrowheads="1"/>
                    </pic:cNvPicPr>
                  </pic:nvPicPr>
                  <pic:blipFill>
                    <a:blip r:embed="rId1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60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-69325</wp:posOffset>
            </wp:positionV>
            <wp:extent cx="48259" cy="235711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1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-27669</wp:posOffset>
            </wp:positionV>
            <wp:extent cx="1237487" cy="141731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37487" cy="141731"/>
                    </a:xfrm>
                    <a:custGeom>
                      <a:rect l="l" t="t" r="r" b="b"/>
                      <a:pathLst>
                        <a:path w="10312400" h="1181100">
                          <a:moveTo>
                            <a:pt x="0" y="1181100"/>
                          </a:moveTo>
                          <a:lnTo>
                            <a:pt x="10312400" y="1181100"/>
                          </a:lnTo>
                          <a:lnTo>
                            <a:pt x="10312400" y="0"/>
                          </a:lnTo>
                          <a:lnTo>
                            <a:pt x="0" y="0"/>
                          </a:lnTo>
                          <a:lnTo>
                            <a:pt x="0" y="11811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</w:t>
      </w:r>
      <w:r>
        <w:rPr sz="18" baseline="0" dirty="0">
          <w:jc w:val="left"/>
          <w:rFonts w:ascii="Arial" w:hAnsi="Arial" w:cs="Arial"/>
          <w:b/>
          <w:bCs/>
          <w:color w:val="000000"/>
          <w:spacing w:val="151"/>
          <w:sz w:val="18"/>
          <w:szCs w:val="18"/>
        </w:rPr>
        <w:t>.</w:t>
      </w:r>
      <w:r>
        <w:rPr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Název materiálu	Cena / MJ	Množství	MJ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1365"/>
          <w:tab w:val="left" w:pos="2370"/>
        </w:tabs>
        <w:spacing w:before="0" w:after="0" w:line="278" w:lineRule="exact"/>
        <w:ind w:left="31" w:right="253" w:firstLine="285"/>
      </w:pPr>
      <w:r>
        <w:drawing>
          <wp:anchor simplePos="0" relativeHeight="251658257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16536</wp:posOffset>
            </wp:positionV>
            <wp:extent cx="6934199" cy="180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637031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1798319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0" behindDoc="0" locked="0" layoutInCell="1" allowOverlap="1">
            <wp:simplePos x="0" y="0"/>
            <wp:positionH relativeFrom="page">
              <wp:posOffset>4360163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2" name="Freeform 14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1" behindDoc="0" locked="0" layoutInCell="1" allowOverlap="1">
            <wp:simplePos x="0" y="0"/>
            <wp:positionH relativeFrom="page">
              <wp:posOffset>5675375</wp:posOffset>
            </wp:positionH>
            <wp:positionV relativeFrom="paragraph">
              <wp:posOffset>39396</wp:posOffset>
            </wp:positionV>
            <wp:extent cx="180" cy="161543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16028</wp:posOffset>
            </wp:positionV>
            <wp:extent cx="46736" cy="229616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2296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16028</wp:posOffset>
            </wp:positionV>
            <wp:extent cx="48259" cy="238759"/>
            <wp:effectExtent l="0" t="0" r="0" b="0"/>
            <wp:wrapNone/>
            <wp:docPr id="145" name="Picture 1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5" name="Picture 145"/>
                    <pic:cNvPicPr>
                      <a:picLocks noChangeAspect="0" noChangeArrowheads="1"/>
                    </pic:cNvPicPr>
                  </pic:nvPicPr>
                  <pic:blipFill>
                    <a:blip r:embed="rId1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2387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6" behindDoc="1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39396</wp:posOffset>
            </wp:positionV>
            <wp:extent cx="466343" cy="132587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6343" cy="132587"/>
                    </a:xfrm>
                    <a:custGeom>
                      <a:rect l="l" t="t" r="r" b="b"/>
                      <a:pathLst>
                        <a:path w="3886200" h="1104900">
                          <a:moveTo>
                            <a:pt x="0" y="1104900"/>
                          </a:moveTo>
                          <a:lnTo>
                            <a:pt x="3886200" y="1104900"/>
                          </a:lnTo>
                          <a:lnTo>
                            <a:pt x="38862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4" behindDoc="1" locked="0" layoutInCell="1" allowOverlap="1">
            <wp:simplePos x="0" y="0"/>
            <wp:positionH relativeFrom="page">
              <wp:posOffset>4398263</wp:posOffset>
            </wp:positionH>
            <wp:positionV relativeFrom="paragraph">
              <wp:posOffset>39396</wp:posOffset>
            </wp:positionV>
            <wp:extent cx="932687" cy="132587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932687" cy="132587"/>
                    </a:xfrm>
                    <a:custGeom>
                      <a:rect l="l" t="t" r="r" b="b"/>
                      <a:pathLst>
                        <a:path w="7772400" h="1104900">
                          <a:moveTo>
                            <a:pt x="0" y="1104900"/>
                          </a:moveTo>
                          <a:lnTo>
                            <a:pt x="7772400" y="1104900"/>
                          </a:lnTo>
                          <a:lnTo>
                            <a:pt x="77724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6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39396</wp:posOffset>
            </wp:positionV>
            <wp:extent cx="266699" cy="132587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32587"/>
                    </a:xfrm>
                    <a:custGeom>
                      <a:rect l="l" t="t" r="r" b="b"/>
                      <a:pathLst>
                        <a:path w="2222500" h="1104900">
                          <a:moveTo>
                            <a:pt x="0" y="1104900"/>
                          </a:moveTo>
                          <a:lnTo>
                            <a:pt x="2222500" y="11049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8" behindDoc="1" locked="0" layoutInCell="1" allowOverlap="1">
            <wp:simplePos x="0" y="0"/>
            <wp:positionH relativeFrom="page">
              <wp:posOffset>5722619</wp:posOffset>
            </wp:positionH>
            <wp:positionV relativeFrom="paragraph">
              <wp:posOffset>39396</wp:posOffset>
            </wp:positionV>
            <wp:extent cx="1114043" cy="132587"/>
            <wp:effectExtent l="0" t="0" r="0" b="0"/>
            <wp:wrapNone/>
            <wp:docPr id="149" name="Freeform 14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14043" cy="132587"/>
                    </a:xfrm>
                    <a:custGeom>
                      <a:rect l="l" t="t" r="r" b="b"/>
                      <a:pathLst>
                        <a:path w="9283700" h="1104900">
                          <a:moveTo>
                            <a:pt x="0" y="1104900"/>
                          </a:moveTo>
                          <a:lnTo>
                            <a:pt x="9283700" y="1104900"/>
                          </a:lnTo>
                          <a:lnTo>
                            <a:pt x="9283700" y="0"/>
                          </a:lnTo>
                          <a:lnTo>
                            <a:pt x="0" y="0"/>
                          </a:lnTo>
                          <a:lnTo>
                            <a:pt x="0" y="11049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paragraph">
              <wp:posOffset>64429</wp:posOffset>
            </wp:positionV>
            <wp:extent cx="5255482" cy="210995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32647"/>
                      <a:ext cx="5141182" cy="96695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4790"/>
                            <w:tab w:val="left" w:pos="7375"/>
                          </w:tabs>
                          <w:spacing w:before="0" w:after="0" w:line="240" w:lineRule="auto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Kinetec Spectra CPM unit – kolenní a ky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č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elní motodlaha	94 000,0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1"/>
                            <w:sz w:val="16"/>
                            <w:szCs w:val="16"/>
                          </w:rPr>
                          <w:t>0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1,      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pacing w:val="60"/>
                            <w:sz w:val="16"/>
                            <w:szCs w:val="16"/>
                          </w:rPr>
                          <w:t> </w:t>
                        </w: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70" behindDoc="0" locked="0" layoutInCell="1" allowOverlap="1">
            <wp:simplePos x="0" y="0"/>
            <wp:positionH relativeFrom="page">
              <wp:posOffset>274319</wp:posOffset>
            </wp:positionH>
            <wp:positionV relativeFrom="paragraph">
              <wp:posOffset>202464</wp:posOffset>
            </wp:positionV>
            <wp:extent cx="6943343" cy="180"/>
            <wp:effectExtent l="0" t="0" r="0" b="0"/>
            <wp:wrapNone/>
            <wp:docPr id="151" name="Freeform 15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197383</wp:posOffset>
            </wp:positionV>
            <wp:extent cx="46736" cy="168656"/>
            <wp:effectExtent l="0" t="0" r="0" b="0"/>
            <wp:wrapNone/>
            <wp:docPr id="152" name="Picture 15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2" name="Picture 152"/>
                    <pic:cNvPicPr>
                      <a:picLocks noChangeAspect="0" noChangeArrowheads="1"/>
                    </pic:cNvPicPr>
                  </pic:nvPicPr>
                  <pic:blipFill>
                    <a:blip r:embed="rId1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197383</wp:posOffset>
            </wp:positionV>
            <wp:extent cx="46735" cy="168656"/>
            <wp:effectExtent l="0" t="0" r="0" b="0"/>
            <wp:wrapNone/>
            <wp:docPr id="153" name="Picture 15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>
                      <a:picLocks noChangeAspect="0" noChangeArrowheads="1"/>
                    </pic:cNvPicPr>
                  </pic:nvPicPr>
                  <pic:blipFill>
                    <a:blip r:embed="rId1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		</w:t>
      </w:r>
      <w:r>
        <w:rPr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Specifikace: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7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-39252</wp:posOffset>
            </wp:positionV>
            <wp:extent cx="46736" cy="168655"/>
            <wp:effectExtent l="0" t="0" r="0" b="0"/>
            <wp:wrapNone/>
            <wp:docPr id="154" name="Picture 15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>
                      <a:picLocks noChangeAspect="0" noChangeArrowheads="1"/>
                    </pic:cNvPicPr>
                  </pic:nvPicPr>
                  <pic:blipFill>
                    <a:blip r:embed="rId1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7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-39252</wp:posOffset>
            </wp:positionV>
            <wp:extent cx="46735" cy="168655"/>
            <wp:effectExtent l="0" t="0" r="0" b="0"/>
            <wp:wrapNone/>
            <wp:docPr id="155" name="Picture 15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5" name="Picture 155"/>
                    <pic:cNvPicPr>
                      <a:picLocks noChangeAspect="0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rozsah pohybu: koleno –10° - 120°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283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-38114</wp:posOffset>
            </wp:positionV>
            <wp:extent cx="46736" cy="168656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3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-38114</wp:posOffset>
            </wp:positionV>
            <wp:extent cx="46735" cy="168656"/>
            <wp:effectExtent l="0" t="0" r="0" b="0"/>
            <wp:wrapNone/>
            <wp:docPr id="157" name="Picture 15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>
                      <a:picLocks noChangeAspect="0" noChangeArrowheads="1"/>
                    </pic:cNvPicPr>
                  </pic:nvPicPr>
                  <pic:blipFill>
                    <a:blip r:embed="rId1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     ky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el     10° – 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15°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8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-39251</wp:posOffset>
            </wp:positionV>
            <wp:extent cx="46736" cy="168655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8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-39251</wp:posOffset>
            </wp:positionV>
            <wp:extent cx="46735" cy="168655"/>
            <wp:effectExtent l="0" t="0" r="0" b="0"/>
            <wp:wrapNone/>
            <wp:docPr id="159" name="Picture 15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9" name="Picture 159"/>
                    <pic:cNvPicPr>
                      <a:picLocks noChangeAspect="0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rychlost:</w:t>
      </w:r>
      <w:r>
        <w:rPr sz="16" baseline="0" dirty="0">
          <w:jc w:val="left"/>
          <w:rFonts w:ascii="Microsoft Sans Serif" w:hAnsi="Microsoft Sans Serif" w:cs="Microsoft Sans Serif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45°-155°/min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9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-39251</wp:posOffset>
            </wp:positionV>
            <wp:extent cx="46736" cy="168656"/>
            <wp:effectExtent l="0" t="0" r="0" b="0"/>
            <wp:wrapNone/>
            <wp:docPr id="160" name="Picture 16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0" name="Picture 160"/>
                    <pic:cNvPicPr>
                      <a:picLocks noChangeAspect="0" noChangeArrowheads="1"/>
                    </pic:cNvPicPr>
                  </pic:nvPicPr>
                  <pic:blipFill>
                    <a:blip r:embed="rId1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-39251</wp:posOffset>
            </wp:positionV>
            <wp:extent cx="46735" cy="168656"/>
            <wp:effectExtent l="0" t="0" r="0" b="0"/>
            <wp:wrapNone/>
            <wp:docPr id="161" name="Picture 16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1" name="Picture 161"/>
                    <pic:cNvPicPr>
                      <a:picLocks noChangeAspect="0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hmotnost: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33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12 kg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29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162" name="Picture 16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2" name="Picture 162"/>
                    <pic:cNvPicPr>
                      <a:picLocks noChangeAspect="0" noChangeArrowheads="1"/>
                    </pic:cNvPicPr>
                  </pic:nvPicPr>
                  <pic:blipFill>
                    <a:blip r:embed="rId1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9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možnost rehabilitaci v sed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ze židle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0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-39251</wp:posOffset>
            </wp:positionV>
            <wp:extent cx="46736" cy="168656"/>
            <wp:effectExtent l="0" t="0" r="0" b="0"/>
            <wp:wrapNone/>
            <wp:docPr id="164" name="Picture 16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4" name="Picture 164"/>
                    <pic:cNvPicPr>
                      <a:picLocks noChangeAspect="0" noChangeArrowheads="1"/>
                    </pic:cNvPicPr>
                  </pic:nvPicPr>
                  <pic:blipFill>
                    <a:blip r:embed="rId1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-39251</wp:posOffset>
            </wp:positionV>
            <wp:extent cx="46735" cy="168656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jednoduché nastavení rychlosti v 5 úrovních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0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-6232</wp:posOffset>
            </wp:positionV>
            <wp:extent cx="46736" cy="168656"/>
            <wp:effectExtent l="0" t="0" r="0" b="0"/>
            <wp:wrapNone/>
            <wp:docPr id="166" name="Picture 16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>
                      <a:picLocks noChangeAspect="0" noChangeArrowheads="1"/>
                    </pic:cNvPicPr>
                  </pic:nvPicPr>
                  <pic:blipFill>
                    <a:blip r:embed="rId1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0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-6232</wp:posOffset>
            </wp:positionV>
            <wp:extent cx="46735" cy="168656"/>
            <wp:effectExtent l="0" t="0" r="0" b="0"/>
            <wp:wrapNone/>
            <wp:docPr id="167" name="Picture 16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>
                      <a:picLocks noChangeAspect="0" noChangeArrowheads="1"/>
                    </pic:cNvPicPr>
                  </pic:nvPicPr>
                  <pic:blipFill>
                    <a:blip r:embed="rId1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135501</wp:posOffset>
            </wp:positionV>
            <wp:extent cx="46736" cy="168655"/>
            <wp:effectExtent l="0" t="0" r="0" b="0"/>
            <wp:wrapNone/>
            <wp:docPr id="168" name="Picture 16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8" name="Picture 168"/>
                    <pic:cNvPicPr>
                      <a:picLocks noChangeAspect="0" noChangeArrowheads="1"/>
                    </pic:cNvPicPr>
                  </pic:nvPicPr>
                  <pic:blipFill>
                    <a:blip r:embed="rId1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135501</wp:posOffset>
            </wp:positionV>
            <wp:extent cx="46735" cy="168655"/>
            <wp:effectExtent l="0" t="0" r="0" b="0"/>
            <wp:wrapNone/>
            <wp:docPr id="169" name="Picture 16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>
                      <a:picLocks noChangeAspect="0" noChangeArrowheads="1"/>
                    </pic:cNvPicPr>
                  </pic:nvPicPr>
                  <pic:blipFill>
                    <a:blip r:embed="rId1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jednoduché nastavení rozsahu pohybu bez nutnosti potvrzení hodnot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jednoduché nastavení doby cvi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ení 1 min až 24 h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1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-39252</wp:posOffset>
            </wp:positionV>
            <wp:extent cx="46736" cy="168656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1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-39252</wp:posOffset>
            </wp:positionV>
            <wp:extent cx="46735" cy="168656"/>
            <wp:effectExtent l="0" t="0" r="0" b="0"/>
            <wp:wrapNone/>
            <wp:docPr id="171" name="Picture 17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1" name="Picture 171"/>
                    <pic:cNvPicPr>
                      <a:picLocks noChangeAspect="0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pauza ve fle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 a e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tenzi 1s až 15 min 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2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173" name="Picture 17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>
                      <a:picLocks noChangeAspect="0" noChangeArrowheads="1"/>
                    </pic:cNvPicPr>
                  </pic:nvPicPr>
                  <pic:blipFill>
                    <a:blip r:embed="rId1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hmotnost rehabilitované kon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etiny ma</w:t>
      </w:r>
      <w:r>
        <w:rPr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x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35 Kg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2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-39251</wp:posOffset>
            </wp:positionV>
            <wp:extent cx="46736" cy="168656"/>
            <wp:effectExtent l="0" t="0" r="0" b="0"/>
            <wp:wrapNone/>
            <wp:docPr id="174" name="Picture 17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4" name="Picture 174"/>
                    <pic:cNvPicPr>
                      <a:picLocks noChangeAspect="0" noChangeArrowheads="1"/>
                    </pic:cNvPicPr>
                  </pic:nvPicPr>
                  <pic:blipFill>
                    <a:blip r:embed="rId1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2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-39251</wp:posOffset>
            </wp:positionV>
            <wp:extent cx="46735" cy="168656"/>
            <wp:effectExtent l="0" t="0" r="0" b="0"/>
            <wp:wrapNone/>
            <wp:docPr id="175" name="Picture 17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>
                      <a:picLocks noChangeAspect="0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 pacienty od </w:t>
      </w:r>
      <w:r>
        <w:rPr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1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10 do 206 cm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3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176" name="Picture 17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6" name="Picture 176"/>
                    <pic:cNvPicPr>
                      <a:picLocks noChangeAspect="0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3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jednoduchý a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ehledný dálkový ovlada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s LCD zobrazova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em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4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6"/>
            <wp:effectExtent l="0" t="0" r="0" b="0"/>
            <wp:wrapNone/>
            <wp:docPr id="178" name="Picture 17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8" name="Picture 178"/>
                    <pic:cNvPicPr>
                      <a:picLocks noChangeAspect="0" noChangeArrowheads="1"/>
                    </pic:cNvPicPr>
                  </pic:nvPicPr>
                  <pic:blipFill>
                    <a:blip r:embed="rId1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4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6"/>
            <wp:effectExtent l="0" t="0" r="0" b="0"/>
            <wp:wrapNone/>
            <wp:docPr id="179" name="Picture 17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9" name="Picture 179"/>
                    <pic:cNvPicPr>
                      <a:picLocks noChangeAspect="0" noChangeArrowheads="1"/>
                    </pic:cNvPicPr>
                  </pic:nvPicPr>
                  <pic:blipFill>
                    <a:blip r:embed="rId1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funkce Session time – 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ení doby chodu motodlahy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35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-6364</wp:posOffset>
            </wp:positionV>
            <wp:extent cx="46736" cy="168656"/>
            <wp:effectExtent l="0" t="0" r="0" b="0"/>
            <wp:wrapNone/>
            <wp:docPr id="180" name="Picture 18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0" name="Picture 180"/>
                    <pic:cNvPicPr>
                      <a:picLocks noChangeAspect="0" noChangeArrowheads="1"/>
                    </pic:cNvPicPr>
                  </pic:nvPicPr>
                  <pic:blipFill>
                    <a:blip r:embed="rId1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-6364</wp:posOffset>
            </wp:positionV>
            <wp:extent cx="46735" cy="168656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135369</wp:posOffset>
            </wp:positionV>
            <wp:extent cx="46736" cy="168655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135369</wp:posOffset>
            </wp:positionV>
            <wp:extent cx="46735" cy="16865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funkce ROM by Pass – zvyšování rozsahu pohybu v pr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hu rehabilitace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funkce MODULACE - nastavení aktuálních hodnot dle bolestivosti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35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-39090</wp:posOffset>
            </wp:positionV>
            <wp:extent cx="46736" cy="168656"/>
            <wp:effectExtent l="0" t="0" r="0" b="0"/>
            <wp:wrapNone/>
            <wp:docPr id="184" name="Picture 18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4" name="Picture 184"/>
                    <pic:cNvPicPr>
                      <a:picLocks noChangeAspect="0" noChangeArrowheads="1"/>
                    </pic:cNvPicPr>
                  </pic:nvPicPr>
                  <pic:blipFill>
                    <a:blip r:embed="rId1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5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-39090</wp:posOffset>
            </wp:positionV>
            <wp:extent cx="46735" cy="168656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pacienta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6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6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programovatelná - 16 nezávislých program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pro uložení hodnot pacient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3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6"/>
            <wp:effectExtent l="0" t="0" r="0" b="0"/>
            <wp:wrapNone/>
            <wp:docPr id="188" name="Picture 18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8" name="Picture 188"/>
                    <pic:cNvPicPr>
                      <a:picLocks noChangeAspect="0" noChangeArrowheads="1"/>
                    </pic:cNvPicPr>
                  </pic:nvPicPr>
                  <pic:blipFill>
                    <a:blip r:embed="rId1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6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– není zapot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ebí dodate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ných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ipových karet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82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190" name="Picture 19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>
                      <a:picLocks noChangeAspect="0" noChangeArrowheads="1"/>
                    </pic:cNvPicPr>
                  </pic:nvPicPr>
                  <pic:blipFill>
                    <a:blip r:embed="rId1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monitoring pr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hu rehabilitace s možností uložení všech hodnot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8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-39250</wp:posOffset>
            </wp:positionV>
            <wp:extent cx="46736" cy="168656"/>
            <wp:effectExtent l="0" t="0" r="0" b="0"/>
            <wp:wrapNone/>
            <wp:docPr id="192" name="Picture 19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>
                      <a:picLocks noChangeAspect="0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-39250</wp:posOffset>
            </wp:positionV>
            <wp:extent cx="46735" cy="168656"/>
            <wp:effectExtent l="0" t="0" r="0" b="0"/>
            <wp:wrapNone/>
            <wp:docPr id="193" name="Picture 19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>
                      <a:picLocks noChangeAspect="0" noChangeArrowheads="1"/>
                    </pic:cNvPicPr>
                  </pic:nvPicPr>
                  <pic:blipFill>
                    <a:blip r:embed="rId1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 následného vyhodnocení v PC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39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-39250</wp:posOffset>
            </wp:positionV>
            <wp:extent cx="46736" cy="168655"/>
            <wp:effectExtent l="0" t="0" r="0" b="0"/>
            <wp:wrapNone/>
            <wp:docPr id="194" name="Picture 19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4" name="Picture 194"/>
                    <pic:cNvPicPr>
                      <a:picLocks noChangeAspect="0" noChangeArrowheads="1"/>
                    </pic:cNvPicPr>
                  </pic:nvPicPr>
                  <pic:blipFill>
                    <a:blip r:embed="rId1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-39250</wp:posOffset>
            </wp:positionV>
            <wp:extent cx="46735" cy="168655"/>
            <wp:effectExtent l="0" t="0" r="0" b="0"/>
            <wp:wrapNone/>
            <wp:docPr id="195" name="Picture 19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5" name="Picture 195"/>
                    <pic:cNvPicPr>
                      <a:picLocks noChangeAspect="0" noChangeArrowheads="1"/>
                    </pic:cNvPicPr>
                  </pic:nvPicPr>
                  <pic:blipFill>
                    <a:blip r:embed="rId1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aktivní složka FORCE – nastavitelná dle citlivosti pacienta –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9" w:after="0" w:line="240" w:lineRule="auto"/>
        <w:ind w:left="31" w:right="0" w:firstLine="1334"/>
      </w:pPr>
      <w:r>
        <w:drawing>
          <wp:anchor simplePos="0" relativeHeight="25165839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-38113</wp:posOffset>
            </wp:positionV>
            <wp:extent cx="46736" cy="168655"/>
            <wp:effectExtent l="0" t="0" r="0" b="0"/>
            <wp:wrapNone/>
            <wp:docPr id="196" name="Picture 19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>
                      <a:picLocks noChangeAspect="0" noChangeArrowheads="1"/>
                    </pic:cNvPicPr>
                  </pic:nvPicPr>
                  <pic:blipFill>
                    <a:blip r:embed="rId1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-38113</wp:posOffset>
            </wp:positionV>
            <wp:extent cx="46735" cy="168655"/>
            <wp:effectExtent l="0" t="0" r="0" b="0"/>
            <wp:wrapNone/>
            <wp:docPr id="197" name="Picture 19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7" name="Picture 197"/>
                    <pic:cNvPicPr>
                      <a:picLocks noChangeAspect="0" noChangeArrowheads="1"/>
                    </pic:cNvPicPr>
                  </pic:nvPicPr>
                  <pic:blipFill>
                    <a:blip r:embed="rId1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bezpe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nostní funkce chránící pacienta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ed poškozením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06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-6362</wp:posOffset>
            </wp:positionV>
            <wp:extent cx="46736" cy="168655"/>
            <wp:effectExtent l="0" t="0" r="0" b="0"/>
            <wp:wrapNone/>
            <wp:docPr id="198" name="Picture 19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8" name="Picture 198"/>
                    <pic:cNvPicPr>
                      <a:picLocks noChangeAspect="0" noChangeArrowheads="1"/>
                    </pic:cNvPicPr>
                  </pic:nvPicPr>
                  <pic:blipFill>
                    <a:blip r:embed="rId1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6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-6362</wp:posOffset>
            </wp:positionV>
            <wp:extent cx="46735" cy="168655"/>
            <wp:effectExtent l="0" t="0" r="0" b="0"/>
            <wp:wrapNone/>
            <wp:docPr id="199" name="Picture 19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9" name="Picture 199"/>
                    <pic:cNvPicPr>
                      <a:picLocks noChangeAspect="0" noChangeArrowheads="1"/>
                    </pic:cNvPicPr>
                  </pic:nvPicPr>
                  <pic:blipFill>
                    <a:blip r:embed="rId1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00" name="Picture 2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0" name="Picture 200"/>
                    <pic:cNvPicPr>
                      <a:picLocks noChangeAspect="0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01" name="Picture 20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1" name="Picture 201"/>
                    <pic:cNvPicPr>
                      <a:picLocks noChangeAspect="0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funkce WARM UP – postupné rozši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rozsahu pohybu – zah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ívací mód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zaru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ený fyziologicky správný pohyb kon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etiny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1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-39250</wp:posOffset>
            </wp:positionV>
            <wp:extent cx="46736" cy="168655"/>
            <wp:effectExtent l="0" t="0" r="0" b="0"/>
            <wp:wrapNone/>
            <wp:docPr id="202" name="Picture 20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2" name="Picture 202"/>
                    <pic:cNvPicPr>
                      <a:picLocks noChangeAspect="0" noChangeArrowheads="1"/>
                    </pic:cNvPicPr>
                  </pic:nvPicPr>
                  <pic:blipFill>
                    <a:blip r:embed="rId2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1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-39250</wp:posOffset>
            </wp:positionV>
            <wp:extent cx="46735" cy="168655"/>
            <wp:effectExtent l="0" t="0" r="0" b="0"/>
            <wp:wrapNone/>
            <wp:docPr id="203" name="Picture 2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>
                      <a:picLocks noChangeAspect="0" noChangeArrowheads="1"/>
                    </pic:cNvPicPr>
                  </pic:nvPicPr>
                  <pic:blipFill>
                    <a:blip r:embed="rId2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protiskluzová konstrukce - podložka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2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-38748</wp:posOffset>
            </wp:positionV>
            <wp:extent cx="46736" cy="168655"/>
            <wp:effectExtent l="0" t="0" r="0" b="0"/>
            <wp:wrapNone/>
            <wp:docPr id="204" name="Picture 2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4" name="Picture 204"/>
                    <pic:cNvPicPr>
                      <a:picLocks noChangeAspect="0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-38748</wp:posOffset>
            </wp:positionV>
            <wp:extent cx="46735" cy="168655"/>
            <wp:effectExtent l="0" t="0" r="0" b="0"/>
            <wp:wrapNone/>
            <wp:docPr id="205" name="Picture 20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5" name="Picture 205"/>
                    <pic:cNvPicPr>
                      <a:picLocks noChangeAspect="0" noChangeArrowheads="1"/>
                    </pic:cNvPicPr>
                  </pic:nvPicPr>
                  <pic:blipFill>
                    <a:blip r:embed="rId2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dlouhá životnost motodlahy díky použití kvalitních materiál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06" name="Picture 2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/>
                    <pic:cNvPicPr>
                      <a:picLocks noChangeAspect="0" noChangeArrowheads="1"/>
                    </pic:cNvPicPr>
                  </pic:nvPicPr>
                  <pic:blipFill>
                    <a:blip r:embed="rId2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07" name="Picture 2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7" name="Picture 207"/>
                    <pic:cNvPicPr>
                      <a:picLocks noChangeAspect="0" noChangeArrowheads="1"/>
                    </pic:cNvPicPr>
                  </pic:nvPicPr>
                  <pic:blipFill>
                    <a:blip r:embed="rId2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zp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tný chod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3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-6362</wp:posOffset>
            </wp:positionV>
            <wp:extent cx="46736" cy="168655"/>
            <wp:effectExtent l="0" t="0" r="0" b="0"/>
            <wp:wrapNone/>
            <wp:docPr id="208" name="Picture 20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>
                      <a:picLocks noChangeAspect="0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-6362</wp:posOffset>
            </wp:positionV>
            <wp:extent cx="46735" cy="168655"/>
            <wp:effectExtent l="0" t="0" r="0" b="0"/>
            <wp:wrapNone/>
            <wp:docPr id="209" name="Picture 20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09" name="Picture 209"/>
                    <pic:cNvPicPr>
                      <a:picLocks noChangeAspect="0" noChangeArrowheads="1"/>
                    </pic:cNvPicPr>
                  </pic:nvPicPr>
                  <pic:blipFill>
                    <a:blip r:embed="rId2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135370</wp:posOffset>
            </wp:positionV>
            <wp:extent cx="46736" cy="168655"/>
            <wp:effectExtent l="0" t="0" r="0" b="0"/>
            <wp:wrapNone/>
            <wp:docPr id="210" name="Picture 2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0" name="Picture 210"/>
                    <pic:cNvPicPr>
                      <a:picLocks noChangeAspect="0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135370</wp:posOffset>
            </wp:positionV>
            <wp:extent cx="46735" cy="168655"/>
            <wp:effectExtent l="0" t="0" r="0" b="0"/>
            <wp:wrapNone/>
            <wp:docPr id="211" name="Picture 21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1" name="Picture 211"/>
                    <pic:cNvPicPr>
                      <a:picLocks noChangeAspect="0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velmi jednoduché a rychlé nastavení na anatomické rozm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ry pacienta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není nutná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estavba z pravé na levou kon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etinu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5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-38747</wp:posOffset>
            </wp:positionV>
            <wp:extent cx="46736" cy="168655"/>
            <wp:effectExtent l="0" t="0" r="0" b="0"/>
            <wp:wrapNone/>
            <wp:docPr id="212" name="Picture 21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2" name="Picture 212"/>
                    <pic:cNvPicPr>
                      <a:picLocks noChangeAspect="0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-38747</wp:posOffset>
            </wp:positionV>
            <wp:extent cx="46735" cy="168655"/>
            <wp:effectExtent l="0" t="0" r="0" b="0"/>
            <wp:wrapNone/>
            <wp:docPr id="213" name="Picture 21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3" name="Picture 213"/>
                    <pic:cNvPicPr>
                      <a:picLocks noChangeAspect="0" noChangeArrowheads="1"/>
                    </pic:cNvPicPr>
                  </pic:nvPicPr>
                  <pic:blipFill>
                    <a:blip r:embed="rId2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využitelnost p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i rekonstrukci kolenních 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ř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ížových vaz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, osteotomii,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23" w:lineRule="exact"/>
        <w:ind w:left="1365" w:right="253" w:firstLine="0"/>
      </w:pPr>
      <w:r>
        <w:drawing>
          <wp:anchor simplePos="0" relativeHeight="251658468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-6997</wp:posOffset>
            </wp:positionV>
            <wp:extent cx="46736" cy="168655"/>
            <wp:effectExtent l="0" t="0" r="0" b="0"/>
            <wp:wrapNone/>
            <wp:docPr id="214" name="Picture 21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4" name="Picture 214"/>
                    <pic:cNvPicPr>
                      <a:picLocks noChangeAspect="0" noChangeArrowheads="1"/>
                    </pic:cNvPicPr>
                  </pic:nvPicPr>
                  <pic:blipFill>
                    <a:blip r:embed="rId2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-6997</wp:posOffset>
            </wp:positionV>
            <wp:extent cx="46735" cy="168655"/>
            <wp:effectExtent l="0" t="0" r="0" b="0"/>
            <wp:wrapNone/>
            <wp:docPr id="215" name="Picture 21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5" name="Picture 215"/>
                    <pic:cNvPicPr>
                      <a:picLocks noChangeAspect="0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134735</wp:posOffset>
            </wp:positionV>
            <wp:extent cx="46736" cy="168655"/>
            <wp:effectExtent l="0" t="0" r="0" b="0"/>
            <wp:wrapNone/>
            <wp:docPr id="216" name="Picture 21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6" name="Picture 216"/>
                    <pic:cNvPicPr>
                      <a:picLocks noChangeAspect="0" noChangeArrowheads="1"/>
                    </pic:cNvPicPr>
                  </pic:nvPicPr>
                  <pic:blipFill>
                    <a:blip r:embed="rId2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4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134735</wp:posOffset>
            </wp:positionV>
            <wp:extent cx="46735" cy="168655"/>
            <wp:effectExtent l="0" t="0" r="0" b="0"/>
            <wp:wrapNone/>
            <wp:docPr id="217" name="Picture 21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7" name="Picture 217"/>
                    <pic:cNvPicPr>
                      <a:picLocks noChangeAspect="0" noChangeArrowheads="1"/>
                    </pic:cNvPicPr>
                  </pic:nvPicPr>
                  <pic:blipFill>
                    <a:blip r:embed="rId2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TEP a 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tšiny poran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postopera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ních stav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a onemocn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ní kolenních 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ky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elních kloub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8" w:after="0" w:line="240" w:lineRule="auto"/>
        <w:ind w:left="31" w:right="0" w:firstLine="1334"/>
      </w:pPr>
      <w:r>
        <w:drawing>
          <wp:anchor simplePos="0" relativeHeight="251658479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-39250</wp:posOffset>
            </wp:positionV>
            <wp:extent cx="46736" cy="168655"/>
            <wp:effectExtent l="0" t="0" r="0" b="0"/>
            <wp:wrapNone/>
            <wp:docPr id="218" name="Picture 21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8" name="Picture 218"/>
                    <pic:cNvPicPr>
                      <a:picLocks noChangeAspect="0" noChangeArrowheads="1"/>
                    </pic:cNvPicPr>
                  </pic:nvPicPr>
                  <pic:blipFill>
                    <a:blip r:embed="rId2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79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-39250</wp:posOffset>
            </wp:positionV>
            <wp:extent cx="46735" cy="168655"/>
            <wp:effectExtent l="0" t="0" r="0" b="0"/>
            <wp:wrapNone/>
            <wp:docPr id="219" name="Picture 21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19" name="Picture 219"/>
                    <pic:cNvPicPr>
                      <a:picLocks noChangeAspect="0" noChangeArrowheads="1"/>
                    </pic:cNvPicPr>
                  </pic:nvPicPr>
                  <pic:blipFill>
                    <a:blip r:embed="rId2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•</w:t>
      </w:r>
      <w:r>
        <w:rPr sz="16" baseline="0" dirty="0">
          <w:jc w:val="left"/>
          <w:rFonts w:ascii="Microsoft Sans Serif" w:hAnsi="Microsoft Sans Serif" w:cs="Microsoft Sans Serif"/>
          <w:color w:val="000000"/>
          <w:spacing w:val="-25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kompletní plastové vypodložení z anti-alergenního omyvatelného  </w:t>
      </w:r>
    </w:p>
    <w:p>
      <w:pPr>
        <w:rPr>
          <w:rFonts w:ascii="Times New Roman" w:hAnsi="Times New Roman" w:cs="Times New Roman"/>
          <w:color w:val="010302"/>
        </w:rPr>
        <w:spacing w:before="11" w:after="0" w:line="240" w:lineRule="auto"/>
        <w:ind w:left="31" w:right="0" w:firstLine="1334"/>
      </w:pPr>
      <w:r>
        <w:drawing>
          <wp:anchor simplePos="0" relativeHeight="251658488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-39089</wp:posOffset>
            </wp:positionV>
            <wp:extent cx="48768" cy="600461"/>
            <wp:effectExtent l="0" t="0" r="0" b="0"/>
            <wp:wrapNone/>
            <wp:docPr id="220" name="Picture 22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0" name="Picture 220"/>
                    <pic:cNvPicPr>
                      <a:picLocks noChangeAspect="0" noChangeArrowheads="1"/>
                    </pic:cNvPicPr>
                  </pic:nvPicPr>
                  <pic:blipFill>
                    <a:blip r:embed="rId2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768" cy="600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7188200</wp:posOffset>
            </wp:positionH>
            <wp:positionV relativeFrom="paragraph">
              <wp:posOffset>-39089</wp:posOffset>
            </wp:positionV>
            <wp:extent cx="52831" cy="600461"/>
            <wp:effectExtent l="0" t="0" r="0" b="0"/>
            <wp:wrapNone/>
            <wp:docPr id="221" name="Picture 22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1" name="Picture 221"/>
                    <pic:cNvPicPr>
                      <a:picLocks noChangeAspect="0" noChangeArrowheads="1"/>
                    </pic:cNvPicPr>
                  </pic:nvPicPr>
                  <pic:blipFill>
                    <a:blip r:embed="rId2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2831" cy="6004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materiálu pro snadnou dezinfekci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366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-46073</wp:posOffset>
            </wp:positionV>
            <wp:extent cx="46736" cy="168655"/>
            <wp:effectExtent l="0" t="0" r="0" b="0"/>
            <wp:wrapNone/>
            <wp:docPr id="222" name="Picture 22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2" name="Picture 222"/>
                    <pic:cNvPicPr>
                      <a:picLocks noChangeAspect="0" noChangeArrowheads="1"/>
                    </pic:cNvPicPr>
                  </pic:nvPicPr>
                  <pic:blipFill>
                    <a:blip r:embed="rId2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91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-46073</wp:posOffset>
            </wp:positionV>
            <wp:extent cx="46735" cy="168655"/>
            <wp:effectExtent l="0" t="0" r="0" b="0"/>
            <wp:wrapNone/>
            <wp:docPr id="223" name="Picture 2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>
                      <a:picLocks noChangeAspect="0" noChangeArrowheads="1"/>
                    </pic:cNvPicPr>
                  </pic:nvPicPr>
                  <pic:blipFill>
                    <a:blip r:embed="rId2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5" cy="1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Cena bez DPH.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tabs>
          <w:tab w:val="left" w:pos="7161"/>
        </w:tabs>
        <w:spacing w:before="0" w:after="0" w:line="240" w:lineRule="auto"/>
        <w:ind w:left="77" w:right="0" w:firstLine="0"/>
      </w:pPr>
      <w:r>
        <w:drawing>
          <wp:anchor simplePos="0" relativeHeight="251658492" behindDoc="0" locked="0" layoutInCell="1" allowOverlap="1">
            <wp:simplePos x="0" y="0"/>
            <wp:positionH relativeFrom="page">
              <wp:posOffset>265175</wp:posOffset>
            </wp:positionH>
            <wp:positionV relativeFrom="paragraph">
              <wp:posOffset>-59281</wp:posOffset>
            </wp:positionV>
            <wp:extent cx="6943343" cy="180"/>
            <wp:effectExtent l="0" t="0" r="0" b="0"/>
            <wp:wrapNone/>
            <wp:docPr id="224" name="Freeform 22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8" behindDoc="0" locked="0" layoutInCell="1" allowOverlap="1">
            <wp:simplePos x="0" y="0"/>
            <wp:positionH relativeFrom="page">
              <wp:posOffset>246379</wp:posOffset>
            </wp:positionH>
            <wp:positionV relativeFrom="paragraph">
              <wp:posOffset>-64361</wp:posOffset>
            </wp:positionV>
            <wp:extent cx="6982460" cy="34544"/>
            <wp:effectExtent l="0" t="0" r="0" b="0"/>
            <wp:wrapNone/>
            <wp:docPr id="225" name="Picture 2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5" name="Picture 225"/>
                    <pic:cNvPicPr>
                      <a:picLocks noChangeAspect="0" noChangeArrowheads="1"/>
                    </pic:cNvPicPr>
                  </pic:nvPicPr>
                  <pic:blipFill>
                    <a:blip r:embed="rId2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2460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-64361</wp:posOffset>
            </wp:positionV>
            <wp:extent cx="46736" cy="188467"/>
            <wp:effectExtent l="0" t="0" r="0" b="0"/>
            <wp:wrapNone/>
            <wp:docPr id="226" name="Picture 2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6" name="Picture 226"/>
                    <pic:cNvPicPr>
                      <a:picLocks noChangeAspect="0" noChangeArrowheads="1"/>
                    </pic:cNvPicPr>
                  </pic:nvPicPr>
                  <pic:blipFill>
                    <a:blip r:embed="rId2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6736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5" behindDoc="0" locked="0" layoutInCell="1" allowOverlap="1">
            <wp:simplePos x="0" y="0"/>
            <wp:positionH relativeFrom="page">
              <wp:posOffset>7194295</wp:posOffset>
            </wp:positionH>
            <wp:positionV relativeFrom="paragraph">
              <wp:posOffset>-64361</wp:posOffset>
            </wp:positionV>
            <wp:extent cx="48259" cy="188467"/>
            <wp:effectExtent l="0" t="0" r="0" b="0"/>
            <wp:wrapNone/>
            <wp:docPr id="227" name="Picture 2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27" name="Picture 227"/>
                    <pic:cNvPicPr>
                      <a:picLocks noChangeAspect="0" noChangeArrowheads="1"/>
                    </pic:cNvPicPr>
                  </pic:nvPicPr>
                  <pic:blipFill>
                    <a:blip r:embed="rId2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1884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1" behindDoc="1" locked="0" layoutInCell="1" allowOverlap="1">
            <wp:simplePos x="0" y="0"/>
            <wp:positionH relativeFrom="page">
              <wp:posOffset>4207763</wp:posOffset>
            </wp:positionH>
            <wp:positionV relativeFrom="paragraph">
              <wp:posOffset>-22705</wp:posOffset>
            </wp:positionV>
            <wp:extent cx="1123187" cy="123443"/>
            <wp:effectExtent l="0" t="0" r="0" b="0"/>
            <wp:wrapNone/>
            <wp:docPr id="228" name="Freeform 22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23187" cy="123443"/>
                    </a:xfrm>
                    <a:custGeom>
                      <a:rect l="l" t="t" r="r" b="b"/>
                      <a:pathLst>
                        <a:path w="9359900" h="1028700">
                          <a:moveTo>
                            <a:pt x="0" y="1028700"/>
                          </a:moveTo>
                          <a:lnTo>
                            <a:pt x="9359900" y="1028700"/>
                          </a:lnTo>
                          <a:lnTo>
                            <a:pt x="9359900" y="0"/>
                          </a:lnTo>
                          <a:lnTo>
                            <a:pt x="0" y="0"/>
                          </a:lnTo>
                          <a:lnTo>
                            <a:pt x="0" y="10287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9" behindDoc="1" locked="0" layoutInCell="1" allowOverlap="1">
            <wp:simplePos x="0" y="0"/>
            <wp:positionH relativeFrom="page">
              <wp:posOffset>5370575</wp:posOffset>
            </wp:positionH>
            <wp:positionV relativeFrom="paragraph">
              <wp:posOffset>-22705</wp:posOffset>
            </wp:positionV>
            <wp:extent cx="266699" cy="123443"/>
            <wp:effectExtent l="0" t="0" r="0" b="0"/>
            <wp:wrapNone/>
            <wp:docPr id="229" name="Freeform 2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66699" cy="123443"/>
                    </a:xfrm>
                    <a:custGeom>
                      <a:rect l="l" t="t" r="r" b="b"/>
                      <a:pathLst>
                        <a:path w="2222500" h="1028700">
                          <a:moveTo>
                            <a:pt x="0" y="1028700"/>
                          </a:moveTo>
                          <a:lnTo>
                            <a:pt x="2222500" y="1028700"/>
                          </a:lnTo>
                          <a:lnTo>
                            <a:pt x="2222500" y="0"/>
                          </a:lnTo>
                          <a:lnTo>
                            <a:pt x="0" y="0"/>
                          </a:lnTo>
                          <a:lnTo>
                            <a:pt x="0" y="1028700"/>
                          </a:lnTo>
                          <a:close/>
                        </a:path>
                      </a:pathLst>
                    </a:custGeom>
                    <a:solidFill>
                      <a:srgbClr val="FFFFFF">
                        <a:alpha val="100000"/>
                      </a:srgbClr>
                    </a:solidFill>
                    <a:ln w="914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Objednávka celkem	94 000,0</w:t>
      </w:r>
      <w:r>
        <w:rPr sz="16" baseline="0" dirty="0">
          <w:jc w:val="left"/>
          <w:rFonts w:ascii="Arial" w:hAnsi="Arial" w:cs="Arial"/>
          <w:color w:val="000000"/>
          <w:spacing w:val="61"/>
          <w:sz w:val="16"/>
          <w:szCs w:val="16"/>
        </w:rPr>
        <w:t>0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CZK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2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63" w:left="500" w:header="708" w:footer="708" w:gutter="0"/>
          <w:docGrid w:linePitch="360"/>
        </w:sectPr>
        <w:spacing w:before="0" w:after="0" w:line="240" w:lineRule="auto"/>
        <w:ind w:left="8751" w:right="0" w:firstLine="0"/>
      </w:pPr>
      <w:r/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Pokra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ování na další stran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ě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br w:type="page"/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2626" w:right="0" w:firstLine="0"/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-221294</wp:posOffset>
            </wp:positionV>
            <wp:extent cx="6934199" cy="180"/>
            <wp:effectExtent l="0" t="0" r="0" b="0"/>
            <wp:wrapNone/>
            <wp:docPr id="230" name="Freeform 23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31" name="Picture 23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1" name="Picture 231"/>
                    <pic:cNvPicPr>
                      <a:picLocks noChangeAspect="0" noChangeArrowheads="1"/>
                    </pic:cNvPicPr>
                  </pic:nvPicPr>
                  <pic:blipFill>
                    <a:blip r:embed="rId2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4320032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32" name="Picture 23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2" name="Picture 232"/>
                    <pic:cNvPicPr>
                      <a:picLocks noChangeAspect="0" noChangeArrowheads="1"/>
                    </pic:cNvPicPr>
                  </pic:nvPicPr>
                  <pic:blipFill>
                    <a:blip r:embed="rId2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-253806</wp:posOffset>
            </wp:positionV>
            <wp:extent cx="48259" cy="569468"/>
            <wp:effectExtent l="0" t="0" r="0" b="0"/>
            <wp:wrapNone/>
            <wp:docPr id="233" name="Picture 23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3" name="Picture 233"/>
                    <pic:cNvPicPr>
                      <a:picLocks noChangeAspect="0" noChangeArrowheads="1"/>
                    </pic:cNvPicPr>
                  </pic:nvPicPr>
                  <pic:blipFill>
                    <a:blip r:embed="rId2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56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paragraph">
              <wp:posOffset>56074</wp:posOffset>
            </wp:positionV>
            <wp:extent cx="2866643" cy="180"/>
            <wp:effectExtent l="0" t="0" r="0" b="0"/>
            <wp:wrapNone/>
            <wp:docPr id="234" name="Freeform 2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sz="24" baseline="0" dirty="0">
          <w:jc w:val="left"/>
          <w:rFonts w:ascii="Arial" w:hAnsi="Arial" w:cs="Arial"/>
          <w:b/>
          <w:bCs/>
          <w:color w:val="000000"/>
          <w:spacing w:val="-7"/>
          <w:sz w:val="24"/>
          <w:szCs w:val="24"/>
        </w:rPr>
        <w:t>Á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sz="24" baseline="0" dirty="0">
          <w:jc w:val="left"/>
          <w:rFonts w:ascii="Arial" w:hAnsi="Arial" w:cs="Arial"/>
          <w:b/>
          <w:bCs/>
          <w:color w:val="000000"/>
          <w:spacing w:val="-9"/>
          <w:sz w:val="24"/>
          <w:szCs w:val="24"/>
        </w:rPr>
        <w:t> </w:t>
      </w:r>
      <w:r>
        <w:rPr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152649</wp:posOffset>
            </wp:positionV>
            <wp:extent cx="6934199" cy="180"/>
            <wp:effectExtent l="0" t="0" r="0" b="0"/>
            <wp:wrapNone/>
            <wp:docPr id="235" name="Freeform 23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53" behindDoc="1" locked="0" layoutInCell="1" allowOverlap="1">
            <wp:simplePos x="0" y="0"/>
            <wp:positionH relativeFrom="page">
              <wp:posOffset>256031</wp:posOffset>
            </wp:positionH>
            <wp:positionV relativeFrom="paragraph">
              <wp:posOffset>209038</wp:posOffset>
            </wp:positionV>
            <wp:extent cx="6954011" cy="180"/>
            <wp:effectExtent l="0" t="0" r="0" b="0"/>
            <wp:wrapNone/>
            <wp:docPr id="236" name="Freeform 2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92" w:right="0" w:firstLine="0"/>
      </w:pPr>
      <w:r>
        <w:drawing>
          <wp:anchor simplePos="0" relativeHeight="251658267" behindDoc="0" locked="0" layoutInCell="1" allowOverlap="1">
            <wp:simplePos x="0" y="0"/>
            <wp:positionH relativeFrom="page">
              <wp:posOffset>243331</wp:posOffset>
            </wp:positionH>
            <wp:positionV relativeFrom="paragraph">
              <wp:posOffset>-77356</wp:posOffset>
            </wp:positionV>
            <wp:extent cx="48259" cy="788923"/>
            <wp:effectExtent l="0" t="0" r="0" b="0"/>
            <wp:wrapNone/>
            <wp:docPr id="237" name="Picture 2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>
                      <a:picLocks noChangeAspect="0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67" behindDoc="0" locked="0" layoutInCell="1" allowOverlap="1">
            <wp:simplePos x="0" y="0"/>
            <wp:positionH relativeFrom="page">
              <wp:posOffset>7195819</wp:posOffset>
            </wp:positionH>
            <wp:positionV relativeFrom="paragraph">
              <wp:posOffset>-77356</wp:posOffset>
            </wp:positionV>
            <wp:extent cx="48259" cy="788923"/>
            <wp:effectExtent l="0" t="0" r="0" b="0"/>
            <wp:wrapNone/>
            <wp:docPr id="238" name="Picture 23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38" name="Picture 238"/>
                    <pic:cNvPicPr>
                      <a:picLocks noChangeAspect="0" noChangeArrowheads="1"/>
                    </pic:cNvPicPr>
                  </pic:nvPicPr>
                  <pic:blipFill>
                    <a:blip r:embed="rId2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8259" cy="7889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sz="16" baseline="0" dirty="0">
          <w:jc w:val="left"/>
          <w:rFonts w:ascii="Arial" w:hAnsi="Arial" w:cs="Arial"/>
          <w:color w:val="000000"/>
          <w:spacing w:val="-11"/>
          <w:sz w:val="16"/>
          <w:szCs w:val="16"/>
        </w:rPr>
        <w:t>VA</w:t>
      </w:r>
      <w:r>
        <w:rPr sz="16" baseline="0" dirty="0">
          <w:jc w:val="left"/>
          <w:rFonts w:ascii="Arial" w:hAnsi="Arial" w:cs="Arial"/>
          <w:color w:val="000000"/>
          <w:spacing w:val="-2"/>
          <w:sz w:val="16"/>
          <w:szCs w:val="16"/>
        </w:rPr>
        <w:t>T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sz="16" baseline="0" dirty="0">
          <w:jc w:val="left"/>
          <w:rFonts w:ascii="Arial" w:hAnsi="Arial" w:cs="Arial"/>
          <w:color w:val="000000"/>
          <w:spacing w:val="-8"/>
          <w:sz w:val="16"/>
          <w:szCs w:val="16"/>
        </w:rPr>
        <w:t> A</w:t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0" w:right="0" w:firstLine="0"/>
      </w:pPr>
      <w:r/>
      <w:r>
        <w:rPr>
          <w:rFonts w:ascii="Times New Roman" w:hAnsi="Times New Roman" w:cs="Times New Roman"/>
          <w:sz w:val="24"/>
          <w:szCs w:val="24"/>
        </w:rPr>
        <w:br w:type="column"/>
      </w:r>
      <w:r>
        <w:rPr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sz="16" baseline="0" dirty="0">
          <w:jc w:val="left"/>
          <w:rFonts w:ascii="Arial" w:hAnsi="Arial" w:cs="Arial"/>
          <w:b/>
          <w:bCs/>
          <w:color w:val="000000"/>
          <w:spacing w:val="-7"/>
          <w:sz w:val="16"/>
          <w:szCs w:val="16"/>
        </w:rPr>
        <w:t>y</w:t>
      </w:r>
      <w:r>
        <w:rPr sz="16" baseline="0" dirty="0">
          <w:jc w:val="left"/>
          <w:rFonts w:ascii="Arial" w:hAnsi="Arial" w:cs="Arial"/>
          <w:b/>
          <w:bCs/>
          <w:color w:val="000000"/>
          <w:spacing w:val="78"/>
          <w:sz w:val="16"/>
          <w:szCs w:val="16"/>
        </w:rPr>
        <w:t>:</w:t>
      </w:r>
      <w:r>
        <w:rPr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2019-SMB-168</w:t>
      </w:r>
      <w:r>
        <w:rPr>
          <w:rFonts w:ascii="Times New Roman" w:hAnsi="Times New Roman" w:cs="Times New Roman"/>
          <w:sz w:val="20"/>
          <w:szCs w:val="20"/>
        </w:rPr>
        <w:t>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cols w:num="2" w:space="0" w:equalWidth="0">
            <w:col w:w="6971" w:space="80"/>
            <w:col w:w="2821" w:space="0"/>
          </w:cols>
          <w:docGrid w:linePitch="360"/>
        </w:sectPr>
        <w:spacing w:before="0" w:after="0" w:line="240" w:lineRule="auto"/>
        <w:ind w:left="793" w:right="0" w:firstLine="0"/>
      </w:pPr>
      <w:r/>
      <w:r>
        <w:rPr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</w:t>
      </w:r>
      <w:r>
        <w:rPr sz="16" baseline="0" dirty="0">
          <w:jc w:val="left"/>
          <w:rFonts w:ascii="Arial" w:hAnsi="Arial" w:cs="Arial"/>
          <w:b/>
          <w:bCs/>
          <w:color w:val="000000"/>
          <w:spacing w:val="92"/>
          <w:sz w:val="16"/>
          <w:szCs w:val="16"/>
        </w:rPr>
        <w:t>:</w:t>
      </w:r>
      <w:r>
        <w:rPr sz="18" baseline="0" dirty="0">
          <w:jc w:val="left"/>
          <w:rFonts w:ascii="Arial" w:hAnsi="Arial" w:cs="Arial"/>
          <w:color w:val="000000"/>
          <w:sz w:val="18"/>
          <w:szCs w:val="18"/>
        </w:rPr>
        <w:t>3 z 3</w:t>
      </w:r>
      <w:r>
        <w:rPr>
          <w:rFonts w:ascii="Times New Roman" w:hAnsi="Times New Roman" w:cs="Times New Roman"/>
          <w:sz w:val="18"/>
          <w:szCs w:val="18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en-US"/>
        </w:rPr>
      </w:pPr>
      <w:r>
        <w:drawing>
          <wp:anchor simplePos="0" relativeHeight="251658241" behindDoc="0" locked="0" layoutInCell="1" allowOverlap="1">
            <wp:simplePos x="0" y="0"/>
            <wp:positionH relativeFrom="page">
              <wp:posOffset>1633701</wp:posOffset>
            </wp:positionH>
            <wp:positionV relativeFrom="paragraph">
              <wp:posOffset>23492</wp:posOffset>
            </wp:positionV>
            <wp:extent cx="1289172" cy="507339"/>
            <wp:effectExtent l="0" t="0" r="0" b="0"/>
            <wp:wrapNone/>
            <wp:docPr id="239" name="Freeform 2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289172" cy="507339"/>
                    </a:xfrm>
                    <a:custGeom>
                      <a:rect l="l" t="t" r="r" b="b"/>
                      <a:pathLst>
                        <a:path w="1327272" h="545440">
                          <a:moveTo>
                            <a:pt x="0" y="545440"/>
                          </a:moveTo>
                          <a:lnTo>
                            <a:pt x="1327272" y="545440"/>
                          </a:lnTo>
                          <a:lnTo>
                            <a:pt x="1327272" y="0"/>
                          </a:lnTo>
                          <a:lnTo>
                            <a:pt x="0" y="0"/>
                          </a:lnTo>
                          <a:lnTo>
                            <a:pt x="0" y="545440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1812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1639606</wp:posOffset>
            </wp:positionH>
            <wp:positionV relativeFrom="paragraph">
              <wp:posOffset>51327</wp:posOffset>
            </wp:positionV>
            <wp:extent cx="682625" cy="117645"/>
            <wp:effectExtent l="0" t="0" r="0" b="0"/>
            <wp:wrapNone/>
            <wp:docPr id="240" name="Freeform 2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82625" cy="117645"/>
                    </a:xfrm>
                    <a:custGeom>
                      <a:rect l="l" t="t" r="r" b="b"/>
                      <a:pathLst>
                        <a:path w="720725" h="155746">
                          <a:moveTo>
                            <a:pt x="0" y="155746"/>
                          </a:moveTo>
                          <a:lnTo>
                            <a:pt x="720725" y="155746"/>
                          </a:lnTo>
                          <a:lnTo>
                            <a:pt x="720725" y="0"/>
                          </a:lnTo>
                          <a:lnTo>
                            <a:pt x="0" y="0"/>
                          </a:lnTo>
                          <a:lnTo>
                            <a:pt x="0" y="155746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59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1653205</wp:posOffset>
            </wp:positionH>
            <wp:positionV relativeFrom="paragraph">
              <wp:posOffset>194315</wp:posOffset>
            </wp:positionV>
            <wp:extent cx="616966" cy="136202"/>
            <wp:effectExtent l="0" t="0" r="0" b="0"/>
            <wp:wrapNone/>
            <wp:docPr id="241" name="Freeform 2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16966" cy="136202"/>
                    </a:xfrm>
                    <a:custGeom>
                      <a:rect l="l" t="t" r="r" b="b"/>
                      <a:pathLst>
                        <a:path w="655067" h="174302">
                          <a:moveTo>
                            <a:pt x="0" y="174302"/>
                          </a:moveTo>
                          <a:lnTo>
                            <a:pt x="655067" y="174302"/>
                          </a:lnTo>
                          <a:lnTo>
                            <a:pt x="655067" y="0"/>
                          </a:lnTo>
                          <a:lnTo>
                            <a:pt x="0" y="0"/>
                          </a:lnTo>
                          <a:lnTo>
                            <a:pt x="0" y="174302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923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1676399</wp:posOffset>
            </wp:positionH>
            <wp:positionV relativeFrom="paragraph">
              <wp:posOffset>236067</wp:posOffset>
            </wp:positionV>
            <wp:extent cx="1247568" cy="371816"/>
            <wp:effectExtent l="0" t="0" r="0" b="0"/>
            <wp:wrapNone/>
            <wp:docPr id="242" name="Freeform 24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676399" y="3188304"/>
                      <a:ext cx="1133268" cy="257516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256" w:lineRule="exact"/>
                          <w:ind w:left="0" w:right="0" w:firstLine="0"/>
                        </w:pPr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481 661 413  </w:t>
                        </w:r>
                        <w:r>
                          <w:br w:type="textWrapping" w:clear="all"/>
                        </w:r>
                        <w:hyperlink r:id="rId243" w:history="1"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mirosla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pacing w:val="-13"/>
                              <w:sz w:val="16"/>
                              <w:szCs w:val="16"/>
                            </w:rPr>
                            <w:t>v</w:t>
                          </w:r>
                          <w:r>
                            <w:rPr sz="16" baseline="0" dirty="0">
                              <w:jc w:val="left"/>
                              <w:rFonts w:ascii="Arial" w:hAnsi="Arial" w:cs="Arial"/>
                              <w:color w:val="000000"/>
                              <w:sz w:val="16"/>
                              <w:szCs w:val="16"/>
                            </w:rPr>
                            <w:t>.bem@nemjil.cz</w:t>
                          </w:r>
                        </w:hyperlink>
                        <w:r>
                          <w:rPr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1657844</wp:posOffset>
            </wp:positionH>
            <wp:positionV relativeFrom="paragraph">
              <wp:posOffset>366660</wp:posOffset>
            </wp:positionV>
            <wp:extent cx="1151824" cy="126924"/>
            <wp:effectExtent l="0" t="0" r="0" b="0"/>
            <wp:wrapNone/>
            <wp:docPr id="244" name="Freeform 24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51824" cy="126924"/>
                    </a:xfrm>
                    <a:custGeom>
                      <a:rect l="l" t="t" r="r" b="b"/>
                      <a:pathLst>
                        <a:path w="1189924" h="165024">
                          <a:moveTo>
                            <a:pt x="0" y="165024"/>
                          </a:moveTo>
                          <a:lnTo>
                            <a:pt x="1189924" y="165024"/>
                          </a:lnTo>
                          <a:lnTo>
                            <a:pt x="1189924" y="0"/>
                          </a:lnTo>
                          <a:lnTo>
                            <a:pt x="0" y="0"/>
                          </a:lnTo>
                          <a:lnTo>
                            <a:pt x="0" y="16502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9767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tbl>
      <w:tblPr>
        <w:tblStyle w:val="TableGrid"/>
        <w:tblLayout w:type="fixed"/>
        <w:tblpPr w:leftFromText="0" w:rightFromText="0" w:vertAnchor="text" w:horzAnchor="page" w:tblpX="403" w:tblpY="-10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tabs>
                <w:tab w:val="left" w:pos="2216"/>
              </w:tabs>
              <w:spacing w:before="31" w:after="0" w:line="254" w:lineRule="exact"/>
              <w:ind w:left="71" w:right="1617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3"/>
                <w:sz w:val="16"/>
                <w:szCs w:val="16"/>
              </w:rPr>
              <w:t>V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7"/>
                <w:sz w:val="16"/>
                <w:szCs w:val="16"/>
              </w:rPr>
              <w:t>y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	</w:t>
            </w:r>
            <w:r>
              <w:rPr sz="16" baseline="0" dirty="0">
                <w:jc w:val="left"/>
                <w:rFonts w:ascii="Arial" w:hAnsi="Arial" w:cs="Arial"/>
                <w:color w:val="000000"/>
                <w:sz w:val="16"/>
                <w:szCs w:val="16"/>
              </w:rPr>
              <w:t>Miroslav  Bém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pacing w:val="-14"/>
                <w:sz w:val="16"/>
                <w:szCs w:val="16"/>
              </w:rPr>
              <w:t>T</w:t>
            </w: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79" w:after="0" w:line="240" w:lineRule="auto"/>
              <w:ind w:left="71" w:right="0" w:firstLine="0"/>
            </w:pPr>
            <w:r>
              <w:rPr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</w:p>
        </w:tc>
        <w:tc>
          <w:tcPr>
            <w:tcW w:w="5999" w:type="dxa"/>
            <w:tcBorders>
              <w:right w:val="nil"/>
            </w:tcBorders>
          </w:tcPr>
          <w:p/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70" behindDoc="0" locked="0" layoutInCell="1" allowOverlap="1">
            <wp:simplePos x="0" y="0"/>
            <wp:positionH relativeFrom="page">
              <wp:posOffset>228091</wp:posOffset>
            </wp:positionH>
            <wp:positionV relativeFrom="paragraph">
              <wp:posOffset>151890</wp:posOffset>
            </wp:positionV>
            <wp:extent cx="3277616" cy="34544"/>
            <wp:effectExtent l="0" t="0" r="0" b="0"/>
            <wp:wrapNone/>
            <wp:docPr id="245" name="Picture 24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>
                      <a:picLocks noChangeAspect="0" noChangeArrowheads="1"/>
                    </pic:cNvPicPr>
                  </pic:nvPicPr>
                  <pic:blipFill>
                    <a:blip r:embed="rId2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7616" cy="34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500" w:right="500" w:bottom="393" w:left="383" w:header="708" w:footer="708" w:gutter="0"/>
          <w:docGrid w:linePitch="360"/>
        </w:sectPr>
        <w:spacing w:before="0" w:after="0" w:line="240" w:lineRule="auto"/>
        <w:ind w:left="17" w:right="0" w:firstLine="0"/>
      </w:pPr>
      <w:r/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sz="12" baseline="0" dirty="0">
          <w:jc w:val="left"/>
          <w:rFonts w:ascii="Arial" w:hAnsi="Arial" w:cs="Arial"/>
          <w:color w:val="000000"/>
          <w:spacing w:val="-3"/>
          <w:sz w:val="12"/>
          <w:szCs w:val="12"/>
        </w:rPr>
        <w:t>m</w:t>
      </w:r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246" w:history="1"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sz="12" baseline="0" dirty="0">
            <w:jc w:val="left"/>
            <w:rFonts w:ascii="Arial" w:hAnsi="Arial" w:cs="Arial"/>
            <w:color w:val="000000"/>
            <w:spacing w:val="-2"/>
            <w:sz w:val="12"/>
            <w:szCs w:val="12"/>
          </w:rPr>
          <w:t>ww</w:t>
        </w:r>
        <w:r>
          <w:rPr sz="12" baseline="0" dirty="0">
            <w:jc w:val="left"/>
            <w:rFonts w:ascii="Arial" w:hAnsi="Arial" w:cs="Arial"/>
            <w:color w:val="000000"/>
            <w:spacing w:val="-9"/>
            <w:sz w:val="12"/>
            <w:szCs w:val="12"/>
          </w:rPr>
          <w:t>w</w:t>
        </w:r>
        <w:r>
          <w:rPr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sz="12" baseline="0" dirty="0">
          <w:jc w:val="left"/>
          <w:rFonts w:ascii="Arial" w:hAnsi="Arial" w:cs="Arial"/>
          <w:color w:val="000000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</w:p>
    <w:p>
      <w:r/>
    </w:p>
    <w:sectPr>
      <w:type w:val="continuous"/>
      <w:pgSz w:w="11910" w:h="16850"/>
      <w:pgMar w:top="500" w:right="500" w:bottom="393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1" Type="http://schemas.openxmlformats.org/officeDocument/2006/relationships/image" Target="media/image101.png"/><Relationship Id="rId102" Type="http://schemas.openxmlformats.org/officeDocument/2006/relationships/image" Target="media/image102.png"/><Relationship Id="rId103" Type="http://schemas.openxmlformats.org/officeDocument/2006/relationships/image" Target="media/image103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08" Type="http://schemas.openxmlformats.org/officeDocument/2006/relationships/image" Target="media/image108.png"/><Relationship Id="rId114" Type="http://schemas.openxmlformats.org/officeDocument/2006/relationships/hyperlink" TargetMode="External" Target="http://www.nemjil.cz"/><Relationship Id="rId115" Type="http://schemas.openxmlformats.org/officeDocument/2006/relationships/hyperlink" TargetMode="External" Target="mailto:fakturace@nemjil.cz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29" Type="http://schemas.openxmlformats.org/officeDocument/2006/relationships/image" Target="media/image129.png"/><Relationship Id="rId132" Type="http://schemas.openxmlformats.org/officeDocument/2006/relationships/image" Target="media/image132.png"/><Relationship Id="rId133" Type="http://schemas.openxmlformats.org/officeDocument/2006/relationships/image" Target="media/image133.png"/><Relationship Id="rId134" Type="http://schemas.openxmlformats.org/officeDocument/2006/relationships/image" Target="media/image134.png"/><Relationship Id="rId135" Type="http://schemas.openxmlformats.org/officeDocument/2006/relationships/image" Target="media/image135.png"/><Relationship Id="rId136" Type="http://schemas.openxmlformats.org/officeDocument/2006/relationships/image" Target="media/image136.png"/><Relationship Id="rId137" Type="http://schemas.openxmlformats.org/officeDocument/2006/relationships/image" Target="media/image137.png"/><Relationship Id="rId144" Type="http://schemas.openxmlformats.org/officeDocument/2006/relationships/image" Target="media/image144.png"/><Relationship Id="rId145" Type="http://schemas.openxmlformats.org/officeDocument/2006/relationships/image" Target="media/image145.png"/><Relationship Id="rId152" Type="http://schemas.openxmlformats.org/officeDocument/2006/relationships/image" Target="media/image152.png"/><Relationship Id="rId153" Type="http://schemas.openxmlformats.org/officeDocument/2006/relationships/image" Target="media/image153.png"/><Relationship Id="rId154" Type="http://schemas.openxmlformats.org/officeDocument/2006/relationships/image" Target="media/image154.png"/><Relationship Id="rId155" Type="http://schemas.openxmlformats.org/officeDocument/2006/relationships/image" Target="media/image155.png"/><Relationship Id="rId156" Type="http://schemas.openxmlformats.org/officeDocument/2006/relationships/image" Target="media/image156.png"/><Relationship Id="rId157" Type="http://schemas.openxmlformats.org/officeDocument/2006/relationships/image" Target="media/image157.png"/><Relationship Id="rId158" Type="http://schemas.openxmlformats.org/officeDocument/2006/relationships/image" Target="media/image158.png"/><Relationship Id="rId159" Type="http://schemas.openxmlformats.org/officeDocument/2006/relationships/image" Target="media/image159.png"/><Relationship Id="rId160" Type="http://schemas.openxmlformats.org/officeDocument/2006/relationships/image" Target="media/image160.png"/><Relationship Id="rId161" Type="http://schemas.openxmlformats.org/officeDocument/2006/relationships/image" Target="media/image161.png"/><Relationship Id="rId162" Type="http://schemas.openxmlformats.org/officeDocument/2006/relationships/image" Target="media/image162.png"/><Relationship Id="rId163" Type="http://schemas.openxmlformats.org/officeDocument/2006/relationships/image" Target="media/image163.png"/><Relationship Id="rId164" Type="http://schemas.openxmlformats.org/officeDocument/2006/relationships/image" Target="media/image164.png"/><Relationship Id="rId165" Type="http://schemas.openxmlformats.org/officeDocument/2006/relationships/image" Target="media/image165.png"/><Relationship Id="rId166" Type="http://schemas.openxmlformats.org/officeDocument/2006/relationships/image" Target="media/image166.png"/><Relationship Id="rId167" Type="http://schemas.openxmlformats.org/officeDocument/2006/relationships/image" Target="media/image167.png"/><Relationship Id="rId168" Type="http://schemas.openxmlformats.org/officeDocument/2006/relationships/image" Target="media/image168.png"/><Relationship Id="rId169" Type="http://schemas.openxmlformats.org/officeDocument/2006/relationships/image" Target="media/image169.png"/><Relationship Id="rId170" Type="http://schemas.openxmlformats.org/officeDocument/2006/relationships/image" Target="media/image170.png"/><Relationship Id="rId171" Type="http://schemas.openxmlformats.org/officeDocument/2006/relationships/image" Target="media/image171.png"/><Relationship Id="rId172" Type="http://schemas.openxmlformats.org/officeDocument/2006/relationships/image" Target="media/image172.png"/><Relationship Id="rId173" Type="http://schemas.openxmlformats.org/officeDocument/2006/relationships/image" Target="media/image173.png"/><Relationship Id="rId174" Type="http://schemas.openxmlformats.org/officeDocument/2006/relationships/image" Target="media/image174.png"/><Relationship Id="rId175" Type="http://schemas.openxmlformats.org/officeDocument/2006/relationships/image" Target="media/image175.png"/><Relationship Id="rId176" Type="http://schemas.openxmlformats.org/officeDocument/2006/relationships/image" Target="media/image176.png"/><Relationship Id="rId177" Type="http://schemas.openxmlformats.org/officeDocument/2006/relationships/image" Target="media/image177.png"/><Relationship Id="rId178" Type="http://schemas.openxmlformats.org/officeDocument/2006/relationships/image" Target="media/image178.png"/><Relationship Id="rId179" Type="http://schemas.openxmlformats.org/officeDocument/2006/relationships/image" Target="media/image179.png"/><Relationship Id="rId180" Type="http://schemas.openxmlformats.org/officeDocument/2006/relationships/image" Target="media/image180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4" Type="http://schemas.openxmlformats.org/officeDocument/2006/relationships/image" Target="media/image184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8" Type="http://schemas.openxmlformats.org/officeDocument/2006/relationships/image" Target="media/image188.png"/><Relationship Id="rId189" Type="http://schemas.openxmlformats.org/officeDocument/2006/relationships/image" Target="media/image189.png"/><Relationship Id="rId190" Type="http://schemas.openxmlformats.org/officeDocument/2006/relationships/image" Target="media/image190.png"/><Relationship Id="rId191" Type="http://schemas.openxmlformats.org/officeDocument/2006/relationships/image" Target="media/image191.png"/><Relationship Id="rId192" Type="http://schemas.openxmlformats.org/officeDocument/2006/relationships/image" Target="media/image192.png"/><Relationship Id="rId193" Type="http://schemas.openxmlformats.org/officeDocument/2006/relationships/image" Target="media/image193.png"/><Relationship Id="rId194" Type="http://schemas.openxmlformats.org/officeDocument/2006/relationships/image" Target="media/image194.png"/><Relationship Id="rId195" Type="http://schemas.openxmlformats.org/officeDocument/2006/relationships/image" Target="media/image195.png"/><Relationship Id="rId196" Type="http://schemas.openxmlformats.org/officeDocument/2006/relationships/image" Target="media/image196.png"/><Relationship Id="rId197" Type="http://schemas.openxmlformats.org/officeDocument/2006/relationships/image" Target="media/image197.png"/><Relationship Id="rId198" Type="http://schemas.openxmlformats.org/officeDocument/2006/relationships/image" Target="media/image198.png"/><Relationship Id="rId199" Type="http://schemas.openxmlformats.org/officeDocument/2006/relationships/image" Target="media/image199.png"/><Relationship Id="rId200" Type="http://schemas.openxmlformats.org/officeDocument/2006/relationships/image" Target="media/image200.png"/><Relationship Id="rId201" Type="http://schemas.openxmlformats.org/officeDocument/2006/relationships/image" Target="media/image201.png"/><Relationship Id="rId202" Type="http://schemas.openxmlformats.org/officeDocument/2006/relationships/image" Target="media/image202.png"/><Relationship Id="rId203" Type="http://schemas.openxmlformats.org/officeDocument/2006/relationships/image" Target="media/image203.png"/><Relationship Id="rId204" Type="http://schemas.openxmlformats.org/officeDocument/2006/relationships/image" Target="media/image204.png"/><Relationship Id="rId205" Type="http://schemas.openxmlformats.org/officeDocument/2006/relationships/image" Target="media/image205.png"/><Relationship Id="rId206" Type="http://schemas.openxmlformats.org/officeDocument/2006/relationships/image" Target="media/image206.png"/><Relationship Id="rId207" Type="http://schemas.openxmlformats.org/officeDocument/2006/relationships/image" Target="media/image207.png"/><Relationship Id="rId208" Type="http://schemas.openxmlformats.org/officeDocument/2006/relationships/image" Target="media/image208.png"/><Relationship Id="rId209" Type="http://schemas.openxmlformats.org/officeDocument/2006/relationships/image" Target="media/image209.png"/><Relationship Id="rId210" Type="http://schemas.openxmlformats.org/officeDocument/2006/relationships/image" Target="media/image210.png"/><Relationship Id="rId211" Type="http://schemas.openxmlformats.org/officeDocument/2006/relationships/image" Target="media/image211.png"/><Relationship Id="rId212" Type="http://schemas.openxmlformats.org/officeDocument/2006/relationships/image" Target="media/image212.png"/><Relationship Id="rId213" Type="http://schemas.openxmlformats.org/officeDocument/2006/relationships/image" Target="media/image213.png"/><Relationship Id="rId214" Type="http://schemas.openxmlformats.org/officeDocument/2006/relationships/image" Target="media/image214.png"/><Relationship Id="rId215" Type="http://schemas.openxmlformats.org/officeDocument/2006/relationships/image" Target="media/image215.png"/><Relationship Id="rId216" Type="http://schemas.openxmlformats.org/officeDocument/2006/relationships/image" Target="media/image216.png"/><Relationship Id="rId217" Type="http://schemas.openxmlformats.org/officeDocument/2006/relationships/image" Target="media/image217.png"/><Relationship Id="rId218" Type="http://schemas.openxmlformats.org/officeDocument/2006/relationships/image" Target="media/image218.png"/><Relationship Id="rId219" Type="http://schemas.openxmlformats.org/officeDocument/2006/relationships/image" Target="media/image219.png"/><Relationship Id="rId220" Type="http://schemas.openxmlformats.org/officeDocument/2006/relationships/image" Target="media/image220.png"/><Relationship Id="rId221" Type="http://schemas.openxmlformats.org/officeDocument/2006/relationships/image" Target="media/image221.png"/><Relationship Id="rId222" Type="http://schemas.openxmlformats.org/officeDocument/2006/relationships/image" Target="media/image222.png"/><Relationship Id="rId223" Type="http://schemas.openxmlformats.org/officeDocument/2006/relationships/image" Target="media/image223.png"/><Relationship Id="rId225" Type="http://schemas.openxmlformats.org/officeDocument/2006/relationships/image" Target="media/image225.png"/><Relationship Id="rId226" Type="http://schemas.openxmlformats.org/officeDocument/2006/relationships/image" Target="media/image226.png"/><Relationship Id="rId227" Type="http://schemas.openxmlformats.org/officeDocument/2006/relationships/image" Target="media/image227.png"/><Relationship Id="rId231" Type="http://schemas.openxmlformats.org/officeDocument/2006/relationships/image" Target="media/image231.png"/><Relationship Id="rId232" Type="http://schemas.openxmlformats.org/officeDocument/2006/relationships/image" Target="media/image232.png"/><Relationship Id="rId233" Type="http://schemas.openxmlformats.org/officeDocument/2006/relationships/image" Target="media/image233.png"/><Relationship Id="rId237" Type="http://schemas.openxmlformats.org/officeDocument/2006/relationships/image" Target="media/image237.png"/><Relationship Id="rId238" Type="http://schemas.openxmlformats.org/officeDocument/2006/relationships/image" Target="media/image238.png"/><Relationship Id="rId243" Type="http://schemas.openxmlformats.org/officeDocument/2006/relationships/hyperlink" TargetMode="External" Target="mailto:miroslav.bem@nemjil.cz"/><Relationship Id="rId245" Type="http://schemas.openxmlformats.org/officeDocument/2006/relationships/image" Target="media/image245.png"/><Relationship Id="rId246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2019-07-12T10:24:51Z</dcterms:created>
  <dcterms:modified xsi:type="dcterms:W3CDTF">2019-07-12T10:24:51Z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