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5BB9B66C"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EB2ECC">
        <w:rPr>
          <w:rFonts w:ascii="Times New Roman" w:eastAsia="Times New Roman" w:hAnsi="Times New Roman"/>
          <w:lang w:eastAsia="cs-CZ"/>
        </w:rPr>
        <w:t>KK-</w:t>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7BBFB961"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5A2F3CCA" w14:textId="7EB04686" w:rsidR="008D35BD" w:rsidRPr="00EB2ECC" w:rsidRDefault="003B42E8" w:rsidP="00EB2EC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F20A84">
        <w:rPr>
          <w:rFonts w:ascii="Times New Roman" w:eastAsia="Times New Roman" w:hAnsi="Times New Roman"/>
          <w:lang w:eastAsia="cs-CZ"/>
        </w:rPr>
        <w:t>XXXXX</w:t>
      </w:r>
      <w:r w:rsidR="00EB2ECC" w:rsidRPr="00EB2ECC">
        <w:rPr>
          <w:rFonts w:ascii="Times New Roman" w:eastAsia="Times New Roman" w:hAnsi="Times New Roman"/>
          <w:lang w:eastAsia="cs-CZ"/>
        </w:rPr>
        <w:t>, člen rady</w:t>
      </w:r>
    </w:p>
    <w:p w14:paraId="72D19C3B" w14:textId="3B9F9A5E" w:rsidR="000201A9"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
    <w:p w14:paraId="7ADE8D8B" w14:textId="4C45271C" w:rsidR="003B42E8" w:rsidRPr="0096502F" w:rsidRDefault="003B42E8"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Komerční b</w:t>
      </w:r>
      <w:r w:rsidR="000201A9" w:rsidRPr="0096502F">
        <w:rPr>
          <w:rFonts w:ascii="Times New Roman" w:eastAsia="Times New Roman" w:hAnsi="Times New Roman"/>
          <w:lang w:eastAsia="cs-CZ"/>
        </w:rPr>
        <w:t>anka, a.s.</w:t>
      </w:r>
    </w:p>
    <w:p w14:paraId="2A19FE36" w14:textId="4DAFC6D4" w:rsidR="000201A9" w:rsidRPr="0096502F" w:rsidRDefault="000201A9"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č</w:t>
      </w:r>
      <w:r w:rsidR="003B42E8" w:rsidRPr="0096502F">
        <w:rPr>
          <w:rFonts w:ascii="Times New Roman" w:eastAsia="Times New Roman" w:hAnsi="Times New Roman"/>
          <w:lang w:eastAsia="cs-CZ"/>
        </w:rPr>
        <w:t>íslo účtu</w:t>
      </w:r>
      <w:r w:rsidR="003B42E8" w:rsidRPr="0096502F">
        <w:rPr>
          <w:rFonts w:ascii="Times New Roman" w:eastAsia="Times New Roman" w:hAnsi="Times New Roman"/>
          <w:lang w:eastAsia="cs-CZ"/>
        </w:rPr>
        <w:tab/>
      </w:r>
      <w:r w:rsidR="00F20A84">
        <w:rPr>
          <w:rFonts w:ascii="Times New Roman" w:eastAsia="Times New Roman" w:hAnsi="Times New Roman"/>
          <w:lang w:eastAsia="cs-CZ"/>
        </w:rPr>
        <w:t>XXXXX</w:t>
      </w:r>
    </w:p>
    <w:p w14:paraId="21B65747" w14:textId="5B81EC71" w:rsidR="00571D39" w:rsidRPr="0096502F" w:rsidRDefault="00761C0F" w:rsidP="000201A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000201A9" w:rsidRPr="0096502F">
        <w:rPr>
          <w:rFonts w:ascii="Times New Roman" w:eastAsia="Times New Roman" w:hAnsi="Times New Roman"/>
          <w:lang w:eastAsia="cs-CZ"/>
        </w:rPr>
        <w:tab/>
      </w:r>
      <w:r w:rsidR="00571D39" w:rsidRPr="0096502F">
        <w:rPr>
          <w:rFonts w:ascii="Times New Roman" w:eastAsia="Times New Roman" w:hAnsi="Times New Roman"/>
          <w:lang w:eastAsia="cs-CZ"/>
        </w:rPr>
        <w:t>Československá obchodní banka, a.s.</w:t>
      </w:r>
    </w:p>
    <w:p w14:paraId="23563931" w14:textId="16D10D33" w:rsidR="00571D39" w:rsidRPr="0096502F" w:rsidRDefault="00571D39" w:rsidP="000201A9">
      <w:pPr>
        <w:spacing w:after="0" w:line="240" w:lineRule="auto"/>
        <w:rPr>
          <w:rFonts w:ascii="Times New Roman" w:hAnsi="Times New Roman"/>
          <w:color w:val="000000"/>
        </w:rPr>
      </w:pP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číslo účtu</w:t>
      </w:r>
      <w:r w:rsidRPr="0096502F">
        <w:rPr>
          <w:rFonts w:ascii="Times New Roman" w:eastAsia="Times New Roman" w:hAnsi="Times New Roman"/>
          <w:lang w:eastAsia="cs-CZ"/>
        </w:rPr>
        <w:tab/>
      </w:r>
      <w:r w:rsidR="00F20A84">
        <w:rPr>
          <w:rFonts w:ascii="Times New Roman" w:eastAsia="Times New Roman" w:hAnsi="Times New Roman"/>
          <w:lang w:eastAsia="cs-CZ"/>
        </w:rPr>
        <w:t>XXXXX</w:t>
      </w:r>
    </w:p>
    <w:p w14:paraId="61B35C9D" w14:textId="77777777" w:rsidR="00571D39"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Česká spořitelna, a.s.</w:t>
      </w:r>
    </w:p>
    <w:p w14:paraId="05D6B230" w14:textId="0DE3F098" w:rsidR="008B030C"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8B030C" w:rsidRPr="0096502F">
        <w:rPr>
          <w:rFonts w:ascii="Times New Roman" w:hAnsi="Times New Roman"/>
          <w:color w:val="000000"/>
        </w:rPr>
        <w:t>č</w:t>
      </w:r>
      <w:r w:rsidRPr="0096502F">
        <w:rPr>
          <w:rFonts w:ascii="Times New Roman" w:hAnsi="Times New Roman"/>
          <w:color w:val="000000"/>
        </w:rPr>
        <w:t>íslo účtu</w:t>
      </w:r>
      <w:r w:rsidR="008B030C" w:rsidRPr="0096502F">
        <w:rPr>
          <w:rFonts w:ascii="Times New Roman" w:hAnsi="Times New Roman"/>
          <w:color w:val="000000"/>
        </w:rPr>
        <w:tab/>
      </w:r>
      <w:r w:rsidR="00F20A84">
        <w:rPr>
          <w:rFonts w:ascii="Times New Roman" w:eastAsia="Times New Roman" w:hAnsi="Times New Roman"/>
          <w:lang w:eastAsia="cs-CZ"/>
        </w:rPr>
        <w:t>XXXXX</w:t>
      </w:r>
    </w:p>
    <w:p w14:paraId="626795EF" w14:textId="77777777" w:rsidR="008B030C" w:rsidRPr="0096502F" w:rsidRDefault="008B030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PPF banka, a.s.</w:t>
      </w:r>
    </w:p>
    <w:p w14:paraId="58C277CF" w14:textId="7DB564A8" w:rsidR="008D35BD" w:rsidRPr="00EB2ECC" w:rsidRDefault="008B030C" w:rsidP="00BE65AC">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000201A9" w:rsidRPr="0096502F">
        <w:rPr>
          <w:rFonts w:ascii="Times New Roman" w:eastAsia="Times New Roman" w:hAnsi="Times New Roman"/>
          <w:lang w:eastAsia="cs-CZ"/>
        </w:rPr>
        <w:tab/>
      </w:r>
      <w:r w:rsidR="00F20A84">
        <w:rPr>
          <w:rFonts w:ascii="Times New Roman" w:eastAsia="Times New Roman" w:hAnsi="Times New Roman"/>
          <w:lang w:eastAsia="cs-CZ"/>
        </w:rPr>
        <w:t>XXXXX</w:t>
      </w:r>
    </w:p>
    <w:p w14:paraId="747D6C41" w14:textId="5486F71A"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04CA6EA8" w14:textId="532F63AE" w:rsidR="00543233" w:rsidRPr="0096502F" w:rsidRDefault="00543233" w:rsidP="00BE65AC">
      <w:pPr>
        <w:spacing w:after="0" w:line="240" w:lineRule="auto"/>
        <w:rPr>
          <w:rFonts w:ascii="Times New Roman" w:eastAsia="Times New Roman" w:hAnsi="Times New Roman"/>
          <w:lang w:eastAsia="cs-CZ"/>
        </w:rPr>
      </w:pPr>
      <w:proofErr w:type="spellStart"/>
      <w:r w:rsidRPr="0096502F">
        <w:rPr>
          <w:rFonts w:ascii="Times New Roman" w:eastAsia="Times New Roman" w:hAnsi="Times New Roman"/>
          <w:lang w:eastAsia="cs-CZ"/>
        </w:rPr>
        <w:t>Administrující</w:t>
      </w:r>
      <w:proofErr w:type="spellEnd"/>
      <w:r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ab/>
      </w:r>
      <w:r w:rsidR="00EB2ECC">
        <w:rPr>
          <w:rFonts w:ascii="Times New Roman" w:eastAsia="Times New Roman" w:hAnsi="Times New Roman"/>
          <w:lang w:eastAsia="cs-CZ"/>
        </w:rPr>
        <w:t>životního prostředí a zemědělství</w:t>
      </w:r>
    </w:p>
    <w:p w14:paraId="3B6D5597" w14:textId="77777777" w:rsidR="003F2BD5" w:rsidRPr="0096502F" w:rsidRDefault="003F2BD5" w:rsidP="00BE65AC">
      <w:pPr>
        <w:spacing w:after="0" w:line="240" w:lineRule="auto"/>
        <w:rPr>
          <w:rFonts w:ascii="Times New Roman" w:eastAsia="Times New Roman" w:hAnsi="Times New Roman"/>
          <w:lang w:eastAsia="cs-CZ"/>
        </w:rPr>
      </w:pPr>
    </w:p>
    <w:p w14:paraId="0AAF0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2477D80" w14:textId="77777777" w:rsidR="003B42E8" w:rsidRPr="0096502F" w:rsidRDefault="003B42E8" w:rsidP="00BE65AC">
      <w:pPr>
        <w:spacing w:after="0" w:line="240" w:lineRule="auto"/>
        <w:rPr>
          <w:rFonts w:ascii="Times New Roman" w:eastAsia="Times New Roman" w:hAnsi="Times New Roman"/>
          <w:lang w:eastAsia="cs-CZ"/>
        </w:rPr>
      </w:pPr>
    </w:p>
    <w:p w14:paraId="28D02561" w14:textId="3D4F332E" w:rsidR="00602229" w:rsidRPr="00363C42" w:rsidRDefault="00A85431" w:rsidP="00BE65AC">
      <w:pPr>
        <w:tabs>
          <w:tab w:val="left" w:pos="2127"/>
        </w:tabs>
        <w:spacing w:after="0" w:line="240" w:lineRule="auto"/>
        <w:ind w:left="2127" w:right="-57" w:hanging="2127"/>
        <w:rPr>
          <w:rFonts w:ascii="Times New Roman" w:eastAsia="Times New Roman" w:hAnsi="Times New Roman"/>
          <w:b/>
          <w:bCs/>
          <w:lang w:eastAsia="cs-CZ"/>
        </w:rPr>
      </w:pPr>
      <w:r w:rsidRPr="00363C42">
        <w:rPr>
          <w:rFonts w:ascii="Times New Roman" w:eastAsia="Times New Roman" w:hAnsi="Times New Roman"/>
          <w:b/>
          <w:bCs/>
          <w:lang w:eastAsia="cs-CZ"/>
        </w:rPr>
        <w:t>Obec Lipová</w:t>
      </w:r>
    </w:p>
    <w:p w14:paraId="5890296E" w14:textId="77777777" w:rsidR="00F20A84"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363C42">
        <w:rPr>
          <w:rFonts w:ascii="Times New Roman" w:eastAsia="Times New Roman" w:hAnsi="Times New Roman"/>
          <w:bCs/>
          <w:lang w:eastAsia="cs-CZ"/>
        </w:rPr>
        <w:t>Adresa sídla</w:t>
      </w:r>
      <w:r w:rsidR="00602229" w:rsidRPr="00363C42">
        <w:rPr>
          <w:rFonts w:ascii="Times New Roman" w:eastAsia="Times New Roman" w:hAnsi="Times New Roman"/>
          <w:bCs/>
          <w:lang w:eastAsia="cs-CZ"/>
        </w:rPr>
        <w:t>:</w:t>
      </w:r>
      <w:r w:rsidR="00602229" w:rsidRPr="00363C42">
        <w:rPr>
          <w:rFonts w:ascii="Times New Roman" w:eastAsia="Times New Roman" w:hAnsi="Times New Roman"/>
          <w:bCs/>
          <w:lang w:eastAsia="cs-CZ"/>
        </w:rPr>
        <w:tab/>
      </w:r>
      <w:r w:rsidR="00F20A84">
        <w:rPr>
          <w:rFonts w:ascii="Times New Roman" w:eastAsia="Times New Roman" w:hAnsi="Times New Roman"/>
          <w:lang w:eastAsia="cs-CZ"/>
        </w:rPr>
        <w:t>XXXXX</w:t>
      </w:r>
      <w:r w:rsidR="00F20A84" w:rsidRPr="00363C42">
        <w:rPr>
          <w:rFonts w:ascii="Times New Roman" w:eastAsia="Times New Roman" w:hAnsi="Times New Roman"/>
          <w:bCs/>
          <w:lang w:eastAsia="cs-CZ"/>
        </w:rPr>
        <w:t xml:space="preserve"> </w:t>
      </w:r>
    </w:p>
    <w:p w14:paraId="519BECAD" w14:textId="14E60D12" w:rsidR="009D5AFF" w:rsidRPr="00363C42"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363C42">
        <w:rPr>
          <w:rFonts w:ascii="Times New Roman" w:eastAsia="Times New Roman" w:hAnsi="Times New Roman"/>
          <w:bCs/>
          <w:lang w:eastAsia="cs-CZ"/>
        </w:rPr>
        <w:t>Identifikační číslo:</w:t>
      </w:r>
      <w:r w:rsidRPr="00363C42">
        <w:rPr>
          <w:rFonts w:ascii="Times New Roman" w:eastAsia="Times New Roman" w:hAnsi="Times New Roman"/>
          <w:bCs/>
          <w:lang w:eastAsia="cs-CZ"/>
        </w:rPr>
        <w:tab/>
      </w:r>
      <w:r w:rsidR="00A85431" w:rsidRPr="00363C42">
        <w:rPr>
          <w:rFonts w:ascii="Times New Roman" w:eastAsia="Times New Roman" w:hAnsi="Times New Roman"/>
          <w:bCs/>
          <w:lang w:eastAsia="cs-CZ"/>
        </w:rPr>
        <w:t>00254045</w:t>
      </w:r>
    </w:p>
    <w:p w14:paraId="7FEFF898" w14:textId="482ADB97" w:rsidR="009D5AFF" w:rsidRPr="00363C42"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363C42">
        <w:rPr>
          <w:rFonts w:ascii="Times New Roman" w:eastAsia="Times New Roman" w:hAnsi="Times New Roman"/>
          <w:bCs/>
          <w:lang w:eastAsia="cs-CZ"/>
        </w:rPr>
        <w:t>Právní forma:</w:t>
      </w:r>
      <w:r w:rsidRPr="00363C42">
        <w:rPr>
          <w:rFonts w:ascii="Times New Roman" w:eastAsia="Times New Roman" w:hAnsi="Times New Roman"/>
          <w:bCs/>
          <w:lang w:eastAsia="cs-CZ"/>
        </w:rPr>
        <w:tab/>
      </w:r>
      <w:r w:rsidR="00A85431" w:rsidRPr="00363C42">
        <w:rPr>
          <w:rFonts w:ascii="Times New Roman" w:eastAsia="Times New Roman" w:hAnsi="Times New Roman"/>
          <w:bCs/>
          <w:lang w:eastAsia="cs-CZ"/>
        </w:rPr>
        <w:t>Obec</w:t>
      </w:r>
    </w:p>
    <w:p w14:paraId="3420E6FD" w14:textId="048CF402" w:rsidR="009D5AFF" w:rsidRPr="00363C42" w:rsidRDefault="009D5AFF" w:rsidP="00BE65AC">
      <w:pPr>
        <w:tabs>
          <w:tab w:val="left" w:pos="2127"/>
        </w:tabs>
        <w:spacing w:after="0" w:line="240" w:lineRule="auto"/>
        <w:ind w:right="-57"/>
        <w:rPr>
          <w:rFonts w:ascii="Times New Roman" w:eastAsia="Arial Unicode MS" w:hAnsi="Times New Roman"/>
          <w:lang w:eastAsia="cs-CZ"/>
        </w:rPr>
      </w:pPr>
      <w:r w:rsidRPr="00363C42">
        <w:rPr>
          <w:rFonts w:ascii="Times New Roman" w:eastAsia="Times New Roman" w:hAnsi="Times New Roman"/>
          <w:lang w:eastAsia="cs-CZ"/>
        </w:rPr>
        <w:t>Zastoupený:</w:t>
      </w:r>
      <w:r w:rsidRPr="00363C42">
        <w:rPr>
          <w:rFonts w:ascii="Times New Roman" w:eastAsia="Times New Roman" w:hAnsi="Times New Roman"/>
          <w:lang w:eastAsia="cs-CZ"/>
        </w:rPr>
        <w:tab/>
      </w:r>
      <w:r w:rsidR="00F20A84">
        <w:rPr>
          <w:rFonts w:ascii="Times New Roman" w:eastAsia="Times New Roman" w:hAnsi="Times New Roman"/>
          <w:lang w:eastAsia="cs-CZ"/>
        </w:rPr>
        <w:t>XXXXX</w:t>
      </w:r>
    </w:p>
    <w:p w14:paraId="57F27BA0" w14:textId="0D5ECC9E" w:rsidR="009D5AFF" w:rsidRPr="00363C42" w:rsidRDefault="009D5AFF" w:rsidP="00BE65AC">
      <w:pPr>
        <w:tabs>
          <w:tab w:val="left" w:pos="2127"/>
        </w:tabs>
        <w:spacing w:after="0" w:line="240" w:lineRule="auto"/>
        <w:ind w:right="-57"/>
        <w:rPr>
          <w:rFonts w:ascii="Times New Roman" w:eastAsia="Arial Unicode MS" w:hAnsi="Times New Roman"/>
          <w:lang w:eastAsia="cs-CZ"/>
        </w:rPr>
      </w:pPr>
      <w:r w:rsidRPr="00363C42">
        <w:rPr>
          <w:rFonts w:ascii="Times New Roman" w:eastAsia="Times New Roman" w:hAnsi="Times New Roman"/>
          <w:lang w:eastAsia="cs-CZ"/>
        </w:rPr>
        <w:t>Bankovní spojení:</w:t>
      </w:r>
      <w:r w:rsidRPr="00363C42">
        <w:rPr>
          <w:rFonts w:ascii="Times New Roman" w:eastAsia="Times New Roman" w:hAnsi="Times New Roman"/>
          <w:lang w:eastAsia="cs-CZ"/>
        </w:rPr>
        <w:tab/>
      </w:r>
      <w:r w:rsidR="004E61A4" w:rsidRPr="00363C42">
        <w:rPr>
          <w:rFonts w:ascii="Times New Roman" w:eastAsia="Times New Roman" w:hAnsi="Times New Roman"/>
          <w:lang w:eastAsia="cs-CZ"/>
        </w:rPr>
        <w:t>Komerční banka, a.s.</w:t>
      </w:r>
    </w:p>
    <w:p w14:paraId="0C7D9D58" w14:textId="0D1E5F3C" w:rsidR="009D5AFF" w:rsidRPr="00363C42" w:rsidRDefault="008D35BD" w:rsidP="00BE65AC">
      <w:pPr>
        <w:tabs>
          <w:tab w:val="left" w:pos="2127"/>
          <w:tab w:val="left" w:pos="2214"/>
        </w:tabs>
        <w:spacing w:after="0" w:line="240" w:lineRule="auto"/>
        <w:rPr>
          <w:rFonts w:ascii="Times New Roman" w:eastAsia="Times New Roman" w:hAnsi="Times New Roman"/>
          <w:lang w:eastAsia="cs-CZ"/>
        </w:rPr>
      </w:pPr>
      <w:r w:rsidRPr="00363C42">
        <w:rPr>
          <w:rFonts w:ascii="Times New Roman" w:eastAsia="Times New Roman" w:hAnsi="Times New Roman"/>
          <w:lang w:eastAsia="cs-CZ"/>
        </w:rPr>
        <w:tab/>
        <w:t>č</w:t>
      </w:r>
      <w:r w:rsidR="009D5AFF" w:rsidRPr="00363C42">
        <w:rPr>
          <w:rFonts w:ascii="Times New Roman" w:eastAsia="Times New Roman" w:hAnsi="Times New Roman"/>
          <w:lang w:eastAsia="cs-CZ"/>
        </w:rPr>
        <w:t>íslo účtu:</w:t>
      </w:r>
      <w:r w:rsidR="009D5AFF" w:rsidRPr="00363C42">
        <w:rPr>
          <w:rFonts w:ascii="Times New Roman" w:eastAsia="Times New Roman" w:hAnsi="Times New Roman"/>
          <w:lang w:eastAsia="cs-CZ"/>
        </w:rPr>
        <w:tab/>
      </w:r>
      <w:r w:rsidR="00F20A84">
        <w:rPr>
          <w:rFonts w:ascii="Times New Roman" w:eastAsia="Times New Roman" w:hAnsi="Times New Roman"/>
          <w:lang w:eastAsia="cs-CZ"/>
        </w:rPr>
        <w:t>XXXXX</w:t>
      </w:r>
    </w:p>
    <w:p w14:paraId="782B5551" w14:textId="47A40BC9" w:rsidR="009D5AFF" w:rsidRPr="00363C42" w:rsidRDefault="009D5AFF" w:rsidP="00BE65AC">
      <w:pPr>
        <w:spacing w:after="0" w:line="240" w:lineRule="auto"/>
        <w:rPr>
          <w:rFonts w:ascii="Times New Roman" w:eastAsia="Times New Roman" w:hAnsi="Times New Roman"/>
          <w:lang w:eastAsia="cs-CZ"/>
        </w:rPr>
      </w:pPr>
      <w:r w:rsidRPr="00363C42">
        <w:rPr>
          <w:rFonts w:ascii="Times New Roman" w:eastAsia="Times New Roman" w:hAnsi="Times New Roman"/>
          <w:lang w:eastAsia="cs-CZ"/>
        </w:rPr>
        <w:t>E-mail:</w:t>
      </w:r>
      <w:r w:rsidRPr="00363C42">
        <w:rPr>
          <w:rFonts w:ascii="Times New Roman" w:eastAsia="Times New Roman" w:hAnsi="Times New Roman"/>
          <w:lang w:eastAsia="cs-CZ"/>
        </w:rPr>
        <w:tab/>
      </w:r>
      <w:r w:rsidRPr="00363C42">
        <w:rPr>
          <w:rFonts w:ascii="Times New Roman" w:eastAsia="Times New Roman" w:hAnsi="Times New Roman"/>
          <w:lang w:eastAsia="cs-CZ"/>
        </w:rPr>
        <w:tab/>
      </w:r>
      <w:r w:rsidRPr="00363C42">
        <w:rPr>
          <w:rFonts w:ascii="Times New Roman" w:eastAsia="Times New Roman" w:hAnsi="Times New Roman"/>
          <w:lang w:eastAsia="cs-CZ"/>
        </w:rPr>
        <w:tab/>
      </w:r>
      <w:r w:rsidR="00F20A84">
        <w:rPr>
          <w:rFonts w:ascii="Times New Roman" w:eastAsia="Times New Roman" w:hAnsi="Times New Roman"/>
          <w:lang w:eastAsia="cs-CZ"/>
        </w:rPr>
        <w:t>XXXXX</w:t>
      </w:r>
    </w:p>
    <w:p w14:paraId="317509CD" w14:textId="7672355A" w:rsidR="009D5AFF" w:rsidRPr="00363C42" w:rsidRDefault="004E61A4" w:rsidP="00BE65AC">
      <w:pPr>
        <w:tabs>
          <w:tab w:val="left" w:pos="2127"/>
          <w:tab w:val="left" w:pos="2214"/>
        </w:tabs>
        <w:spacing w:after="0" w:line="240" w:lineRule="auto"/>
        <w:rPr>
          <w:rFonts w:ascii="Times New Roman" w:eastAsia="Times New Roman" w:hAnsi="Times New Roman"/>
          <w:lang w:eastAsia="cs-CZ"/>
        </w:rPr>
      </w:pPr>
      <w:r w:rsidRPr="00363C42">
        <w:rPr>
          <w:rFonts w:ascii="Times New Roman" w:eastAsia="Times New Roman" w:hAnsi="Times New Roman"/>
          <w:lang w:eastAsia="cs-CZ"/>
        </w:rPr>
        <w:t>N</w:t>
      </w:r>
      <w:r w:rsidR="009D5AFF" w:rsidRPr="00363C42">
        <w:rPr>
          <w:rFonts w:ascii="Times New Roman" w:eastAsia="Times New Roman" w:hAnsi="Times New Roman"/>
          <w:lang w:eastAsia="cs-CZ"/>
        </w:rPr>
        <w:t>ení</w:t>
      </w:r>
      <w:r w:rsidR="001F7C4F" w:rsidRPr="00363C42">
        <w:rPr>
          <w:rFonts w:ascii="Times New Roman" w:eastAsia="Times New Roman" w:hAnsi="Times New Roman"/>
          <w:lang w:eastAsia="cs-CZ"/>
        </w:rPr>
        <w:t xml:space="preserve"> plátce DPH.</w:t>
      </w:r>
    </w:p>
    <w:p w14:paraId="6AE51447" w14:textId="77777777" w:rsidR="004766E0" w:rsidRPr="0096502F" w:rsidRDefault="004766E0" w:rsidP="00BE65AC">
      <w:pPr>
        <w:spacing w:after="0" w:line="240" w:lineRule="auto"/>
        <w:rPr>
          <w:rFonts w:ascii="Times New Roman" w:eastAsia="Times New Roman" w:hAnsi="Times New Roman"/>
          <w:lang w:eastAsia="cs-CZ"/>
        </w:rPr>
      </w:pPr>
    </w:p>
    <w:p w14:paraId="7147E8D1" w14:textId="77777777" w:rsidR="004766E0" w:rsidRPr="0096502F" w:rsidRDefault="004766E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„příjemce“)</w:t>
      </w:r>
    </w:p>
    <w:p w14:paraId="66C23277" w14:textId="77777777" w:rsidR="0014413C" w:rsidRPr="0096502F" w:rsidRDefault="0014413C"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1EB4B386"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7F80BB70" w14:textId="0F26B50D" w:rsidR="0086528E" w:rsidRPr="0096502F"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 xml:space="preserve">a v souladu s Programem pro poskytování dotací z rozpočtu Karlovarského kraje </w:t>
      </w:r>
      <w:r w:rsidR="00EB2ECC" w:rsidRPr="00EB2ECC">
        <w:rPr>
          <w:rFonts w:ascii="Times New Roman" w:eastAsia="Arial Unicode MS" w:hAnsi="Times New Roman"/>
          <w:lang w:eastAsia="cs-CZ"/>
        </w:rPr>
        <w:t xml:space="preserve">na podporu ochrany životního prostředí a environmentální výchovy, vzdělání a osvěty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3B77F4E9" w14:textId="1A7988E8" w:rsidR="0014413C" w:rsidRPr="0096502F" w:rsidRDefault="0014413C" w:rsidP="00BE65AC">
      <w:pPr>
        <w:spacing w:after="0" w:line="240" w:lineRule="auto"/>
        <w:rPr>
          <w:rFonts w:ascii="Times New Roman" w:eastAsia="Times New Roman" w:hAnsi="Times New Roman"/>
          <w:lang w:eastAsia="cs-CZ"/>
        </w:rPr>
      </w:pPr>
    </w:p>
    <w:p w14:paraId="03FB643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510A145D"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502C6C01" w14:textId="405C8E46" w:rsidR="00406CC0" w:rsidRPr="0096502F" w:rsidRDefault="0014413C" w:rsidP="003A7724">
      <w:pPr>
        <w:pStyle w:val="Normlnweb"/>
        <w:numPr>
          <w:ilvl w:val="0"/>
          <w:numId w:val="30"/>
        </w:numPr>
        <w:ind w:left="426" w:hanging="426"/>
        <w:jc w:val="both"/>
        <w:rPr>
          <w:b/>
          <w:bCs/>
          <w:sz w:val="22"/>
          <w:szCs w:val="22"/>
        </w:rPr>
      </w:pPr>
      <w:r w:rsidRPr="0096502F">
        <w:rPr>
          <w:sz w:val="22"/>
          <w:szCs w:val="22"/>
        </w:rPr>
        <w:lastRenderedPageBreak/>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Výše dotace může být snížena s ohledem na maximální přípustnou výši podpory v režimu de </w:t>
      </w:r>
      <w:proofErr w:type="spellStart"/>
      <w:r w:rsidR="00406CC0" w:rsidRPr="0096502F">
        <w:rPr>
          <w:sz w:val="22"/>
          <w:szCs w:val="22"/>
        </w:rPr>
        <w:t>minimis</w:t>
      </w:r>
      <w:proofErr w:type="spellEnd"/>
      <w:r w:rsidR="00406CC0" w:rsidRPr="0096502F">
        <w:rPr>
          <w:sz w:val="22"/>
          <w:szCs w:val="22"/>
        </w:rPr>
        <w:t xml:space="preserve"> a to dle aktuálního stavu v registru podpor de </w:t>
      </w:r>
      <w:proofErr w:type="spellStart"/>
      <w:r w:rsidR="00406CC0" w:rsidRPr="0096502F">
        <w:rPr>
          <w:sz w:val="22"/>
          <w:szCs w:val="22"/>
        </w:rPr>
        <w:t>minimis</w:t>
      </w:r>
      <w:proofErr w:type="spellEnd"/>
      <w:r w:rsidR="00406CC0" w:rsidRPr="0096502F">
        <w:rPr>
          <w:sz w:val="22"/>
          <w:szCs w:val="22"/>
        </w:rPr>
        <w:t xml:space="preserve"> v den podpisu smlouvy.</w:t>
      </w:r>
    </w:p>
    <w:p w14:paraId="74105E73" w14:textId="77777777" w:rsidR="002415E5" w:rsidRPr="0096502F" w:rsidRDefault="002415E5" w:rsidP="002415E5">
      <w:pPr>
        <w:pStyle w:val="Normlnweb"/>
        <w:ind w:left="426"/>
        <w:jc w:val="both"/>
        <w:rPr>
          <w:b/>
          <w:bCs/>
          <w:sz w:val="22"/>
          <w:szCs w:val="22"/>
        </w:rPr>
      </w:pPr>
    </w:p>
    <w:p w14:paraId="47482F23" w14:textId="7B4ACF87" w:rsidR="00ED646C" w:rsidRPr="0096502F" w:rsidRDefault="00ED646C" w:rsidP="003A7724">
      <w:pPr>
        <w:pStyle w:val="Normlnweb"/>
        <w:numPr>
          <w:ilvl w:val="0"/>
          <w:numId w:val="30"/>
        </w:numPr>
        <w:ind w:left="426" w:hanging="426"/>
        <w:jc w:val="both"/>
        <w:rPr>
          <w:b/>
          <w:bCs/>
          <w:sz w:val="22"/>
          <w:szCs w:val="22"/>
        </w:rPr>
      </w:pPr>
      <w:r w:rsidRPr="0096502F">
        <w:rPr>
          <w:sz w:val="22"/>
          <w:szCs w:val="22"/>
        </w:rPr>
        <w:t>Údaje o dotaci:</w:t>
      </w:r>
    </w:p>
    <w:p w14:paraId="0008639C" w14:textId="3132358C" w:rsidR="00ED646C" w:rsidRPr="0096502F" w:rsidRDefault="00ED646C" w:rsidP="002415E5">
      <w:pPr>
        <w:pStyle w:val="Normlnweb"/>
        <w:ind w:left="426"/>
        <w:jc w:val="both"/>
        <w:rPr>
          <w:b/>
          <w:bCs/>
          <w:sz w:val="22"/>
          <w:szCs w:val="22"/>
        </w:rPr>
      </w:pPr>
      <w:r w:rsidRPr="0096502F">
        <w:rPr>
          <w:sz w:val="22"/>
          <w:szCs w:val="22"/>
        </w:rPr>
        <w:t>Dotace se poskytuje v kalendářním roce:</w:t>
      </w:r>
      <w:r w:rsidR="002415E5" w:rsidRPr="0096502F">
        <w:rPr>
          <w:sz w:val="22"/>
          <w:szCs w:val="22"/>
        </w:rPr>
        <w:tab/>
      </w:r>
      <w:r w:rsidR="002415E5" w:rsidRPr="0096502F">
        <w:rPr>
          <w:sz w:val="22"/>
          <w:szCs w:val="22"/>
        </w:rPr>
        <w:tab/>
      </w:r>
      <w:r w:rsidR="002415E5" w:rsidRPr="0096502F">
        <w:rPr>
          <w:sz w:val="22"/>
          <w:szCs w:val="22"/>
        </w:rPr>
        <w:tab/>
      </w:r>
      <w:r w:rsidR="00EB2ECC" w:rsidRPr="00EB2ECC">
        <w:rPr>
          <w:sz w:val="22"/>
          <w:szCs w:val="22"/>
        </w:rPr>
        <w:t>2019</w:t>
      </w:r>
    </w:p>
    <w:p w14:paraId="37F411C7" w14:textId="7A61849C" w:rsidR="00ED646C" w:rsidRPr="00363C42" w:rsidRDefault="00ED646C" w:rsidP="002415E5">
      <w:pPr>
        <w:pStyle w:val="Normlnweb"/>
        <w:ind w:left="426"/>
        <w:jc w:val="both"/>
        <w:rPr>
          <w:b/>
          <w:bCs/>
          <w:sz w:val="22"/>
          <w:szCs w:val="22"/>
        </w:rPr>
      </w:pPr>
      <w:r w:rsidRPr="00363C42">
        <w:rPr>
          <w:sz w:val="22"/>
          <w:szCs w:val="22"/>
        </w:rPr>
        <w:t>Dotace se poskytuje ve výši:</w:t>
      </w:r>
      <w:r w:rsidR="002415E5" w:rsidRPr="00363C42">
        <w:rPr>
          <w:sz w:val="22"/>
          <w:szCs w:val="22"/>
        </w:rPr>
        <w:tab/>
      </w:r>
      <w:r w:rsidR="002415E5" w:rsidRPr="00363C42">
        <w:rPr>
          <w:sz w:val="22"/>
          <w:szCs w:val="22"/>
        </w:rPr>
        <w:tab/>
      </w:r>
      <w:r w:rsidR="002415E5" w:rsidRPr="00363C42">
        <w:rPr>
          <w:sz w:val="22"/>
          <w:szCs w:val="22"/>
        </w:rPr>
        <w:tab/>
      </w:r>
      <w:r w:rsidR="002415E5" w:rsidRPr="00363C42">
        <w:rPr>
          <w:sz w:val="22"/>
          <w:szCs w:val="22"/>
        </w:rPr>
        <w:tab/>
      </w:r>
      <w:r w:rsidR="004E61A4" w:rsidRPr="00363C42">
        <w:rPr>
          <w:sz w:val="22"/>
          <w:szCs w:val="22"/>
        </w:rPr>
        <w:t xml:space="preserve">58756,30 </w:t>
      </w:r>
      <w:r w:rsidR="002415E5" w:rsidRPr="00363C42">
        <w:rPr>
          <w:sz w:val="22"/>
          <w:szCs w:val="22"/>
        </w:rPr>
        <w:t>Kč</w:t>
      </w:r>
    </w:p>
    <w:p w14:paraId="4D687BB9" w14:textId="0F8FA5BC" w:rsidR="002415E5" w:rsidRPr="00363C42" w:rsidRDefault="002415E5" w:rsidP="002415E5">
      <w:pPr>
        <w:pStyle w:val="Normlnweb"/>
        <w:ind w:left="426"/>
        <w:jc w:val="both"/>
        <w:rPr>
          <w:sz w:val="22"/>
          <w:szCs w:val="22"/>
        </w:rPr>
      </w:pPr>
      <w:r w:rsidRPr="00363C42">
        <w:rPr>
          <w:sz w:val="22"/>
          <w:szCs w:val="22"/>
        </w:rPr>
        <w:tab/>
        <w:t xml:space="preserve">(Slovy: </w:t>
      </w:r>
      <w:r w:rsidR="004E61A4" w:rsidRPr="00363C42">
        <w:rPr>
          <w:sz w:val="22"/>
          <w:szCs w:val="22"/>
        </w:rPr>
        <w:t>padesát osm tisíc sedm set padesát šest</w:t>
      </w:r>
      <w:r w:rsidRPr="00363C42">
        <w:rPr>
          <w:sz w:val="22"/>
          <w:szCs w:val="22"/>
        </w:rPr>
        <w:t xml:space="preserve"> korun českých</w:t>
      </w:r>
      <w:r w:rsidR="004E61A4" w:rsidRPr="00363C42">
        <w:rPr>
          <w:sz w:val="22"/>
          <w:szCs w:val="22"/>
        </w:rPr>
        <w:t xml:space="preserve"> a třicet haléřů</w:t>
      </w:r>
      <w:r w:rsidRPr="00363C42">
        <w:rPr>
          <w:sz w:val="22"/>
          <w:szCs w:val="22"/>
        </w:rPr>
        <w:t>)</w:t>
      </w:r>
    </w:p>
    <w:p w14:paraId="11D44D5A" w14:textId="532035B4" w:rsidR="00ED646C" w:rsidRPr="00363C42" w:rsidRDefault="00ED646C" w:rsidP="002415E5">
      <w:pPr>
        <w:pStyle w:val="Normlnweb"/>
        <w:ind w:left="426"/>
        <w:jc w:val="both"/>
        <w:rPr>
          <w:b/>
          <w:bCs/>
          <w:sz w:val="22"/>
          <w:szCs w:val="22"/>
        </w:rPr>
      </w:pPr>
      <w:r w:rsidRPr="00363C42">
        <w:rPr>
          <w:sz w:val="22"/>
          <w:szCs w:val="22"/>
        </w:rPr>
        <w:t>Dotace se poskytuje na účel:</w:t>
      </w:r>
      <w:r w:rsidR="002415E5" w:rsidRPr="00363C42">
        <w:rPr>
          <w:sz w:val="22"/>
          <w:szCs w:val="22"/>
        </w:rPr>
        <w:tab/>
      </w:r>
      <w:r w:rsidR="002415E5" w:rsidRPr="00363C42">
        <w:rPr>
          <w:sz w:val="22"/>
          <w:szCs w:val="22"/>
        </w:rPr>
        <w:tab/>
      </w:r>
      <w:r w:rsidR="002415E5" w:rsidRPr="00363C42">
        <w:rPr>
          <w:sz w:val="22"/>
          <w:szCs w:val="22"/>
        </w:rPr>
        <w:tab/>
      </w:r>
      <w:r w:rsidR="002415E5" w:rsidRPr="00363C42">
        <w:rPr>
          <w:sz w:val="22"/>
          <w:szCs w:val="22"/>
        </w:rPr>
        <w:tab/>
      </w:r>
      <w:r w:rsidR="004E61A4" w:rsidRPr="00363C42">
        <w:rPr>
          <w:sz w:val="22"/>
          <w:szCs w:val="22"/>
        </w:rPr>
        <w:t>Ošetření památné aleje Dubová a lipová alej v Doubravě u Lipové</w:t>
      </w:r>
    </w:p>
    <w:p w14:paraId="554D98D5" w14:textId="6D6E2E9B" w:rsidR="00ED646C" w:rsidRPr="0096502F" w:rsidRDefault="00ED646C" w:rsidP="002415E5">
      <w:pPr>
        <w:pStyle w:val="Normlnweb"/>
        <w:ind w:left="426"/>
        <w:jc w:val="both"/>
        <w:rPr>
          <w:b/>
          <w:bCs/>
          <w:sz w:val="22"/>
          <w:szCs w:val="22"/>
        </w:rPr>
      </w:pPr>
      <w:r w:rsidRPr="0096502F">
        <w:rPr>
          <w:sz w:val="22"/>
          <w:szCs w:val="22"/>
        </w:rPr>
        <w:t xml:space="preserve">Platba </w:t>
      </w:r>
      <w:r w:rsidR="002415E5" w:rsidRPr="0096502F">
        <w:rPr>
          <w:sz w:val="22"/>
          <w:szCs w:val="22"/>
        </w:rPr>
        <w:t>dotace bude opatřena variabilním symbolem:</w:t>
      </w:r>
      <w:r w:rsidR="002415E5" w:rsidRPr="0096502F">
        <w:rPr>
          <w:sz w:val="22"/>
          <w:szCs w:val="22"/>
        </w:rPr>
        <w:tab/>
      </w:r>
      <w:r w:rsidR="00F20A84">
        <w:t>XXXXX</w:t>
      </w:r>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0F59DA23"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265362D5" w14:textId="77777777" w:rsidR="00414D20" w:rsidRPr="0096502F" w:rsidRDefault="00414D20" w:rsidP="00BE65AC">
      <w:pPr>
        <w:spacing w:after="0" w:line="240" w:lineRule="auto"/>
        <w:jc w:val="both"/>
        <w:rPr>
          <w:rFonts w:ascii="Times New Roman" w:eastAsia="Times New Roman" w:hAnsi="Times New Roman"/>
          <w:lang w:eastAsia="cs-CZ"/>
        </w:rPr>
      </w:pPr>
    </w:p>
    <w:p w14:paraId="6D8862FB" w14:textId="2449B6BB" w:rsidR="00D90BDC" w:rsidRPr="0096502F" w:rsidRDefault="0014413C" w:rsidP="003A7724">
      <w:pPr>
        <w:numPr>
          <w:ilvl w:val="0"/>
          <w:numId w:val="8"/>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w:t>
      </w:r>
      <w:r w:rsidRPr="00363C42">
        <w:rPr>
          <w:rFonts w:ascii="Times New Roman" w:eastAsia="Arial Unicode MS" w:hAnsi="Times New Roman"/>
          <w:lang w:eastAsia="cs-CZ"/>
        </w:rPr>
        <w:t xml:space="preserve">jednorázově </w:t>
      </w:r>
      <w:r w:rsidR="003B42E8" w:rsidRPr="00363C42">
        <w:rPr>
          <w:rFonts w:ascii="Times New Roman" w:eastAsia="Arial Unicode MS" w:hAnsi="Times New Roman"/>
          <w:lang w:eastAsia="cs-CZ"/>
        </w:rPr>
        <w:t xml:space="preserve">do </w:t>
      </w:r>
      <w:r w:rsidR="00EB2ECC" w:rsidRPr="00363C42">
        <w:rPr>
          <w:rFonts w:ascii="Times New Roman" w:eastAsia="Arial Unicode MS" w:hAnsi="Times New Roman"/>
          <w:lang w:eastAsia="cs-CZ"/>
        </w:rPr>
        <w:t>21 kalendářních</w:t>
      </w:r>
      <w:r w:rsidR="008A14BE" w:rsidRPr="00363C42">
        <w:rPr>
          <w:rFonts w:ascii="Times New Roman" w:eastAsia="Arial Unicode MS" w:hAnsi="Times New Roman"/>
          <w:lang w:eastAsia="cs-CZ"/>
        </w:rPr>
        <w:t xml:space="preserve"> </w:t>
      </w:r>
      <w:r w:rsidR="003B42E8" w:rsidRPr="0096502F">
        <w:rPr>
          <w:rFonts w:ascii="Times New Roman" w:eastAsia="Arial Unicode MS" w:hAnsi="Times New Roman"/>
          <w:lang w:eastAsia="cs-CZ"/>
        </w:rPr>
        <w:t xml:space="preserve">dnů </w:t>
      </w:r>
      <w:r w:rsidRPr="0096502F">
        <w:rPr>
          <w:rFonts w:ascii="Times New Roman" w:eastAsia="Arial Unicode MS" w:hAnsi="Times New Roman"/>
          <w:lang w:eastAsia="cs-CZ"/>
        </w:rPr>
        <w:t>od uzavření smlouvy,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w:t>
      </w:r>
      <w:r w:rsidR="00424DBD" w:rsidRPr="0096502F">
        <w:rPr>
          <w:rFonts w:ascii="Times New Roman" w:eastAsia="Arial Unicode MS" w:hAnsi="Times New Roman"/>
          <w:lang w:eastAsia="cs-CZ"/>
        </w:rPr>
        <w:t xml:space="preserve">příjemce </w:t>
      </w:r>
      <w:r w:rsidRPr="0096502F">
        <w:rPr>
          <w:rFonts w:ascii="Times New Roman" w:eastAsia="Arial Unicode MS" w:hAnsi="Times New Roman"/>
          <w:lang w:eastAsia="cs-CZ"/>
        </w:rPr>
        <w:t>uvedený výše v</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smlouvě. </w:t>
      </w:r>
      <w:r w:rsidR="00414D20" w:rsidRPr="0096502F">
        <w:rPr>
          <w:rFonts w:ascii="Times New Roman" w:eastAsia="Arial Unicode MS" w:hAnsi="Times New Roman"/>
          <w:lang w:eastAsia="cs-CZ"/>
        </w:rPr>
        <w:t xml:space="preserve">Platba bude opatřena variabilním symbolem </w:t>
      </w:r>
      <w:r w:rsidR="00ED7754">
        <w:rPr>
          <w:rFonts w:ascii="Times New Roman" w:eastAsia="Arial Unicode MS" w:hAnsi="Times New Roman"/>
          <w:lang w:eastAsia="cs-CZ"/>
        </w:rPr>
        <w:t>uvedeným v odstavci 2. čl. II</w:t>
      </w:r>
      <w:r w:rsidR="002415E5" w:rsidRPr="0096502F">
        <w:rPr>
          <w:rFonts w:ascii="Times New Roman" w:eastAsia="Arial Unicode MS" w:hAnsi="Times New Roman"/>
          <w:lang w:eastAsia="cs-CZ"/>
        </w:rPr>
        <w:t>.</w:t>
      </w:r>
    </w:p>
    <w:p w14:paraId="6399C253" w14:textId="7B9D2F16" w:rsidR="00414D20" w:rsidRPr="0096502F" w:rsidRDefault="00414D20" w:rsidP="003A7724">
      <w:pPr>
        <w:spacing w:after="0" w:line="240" w:lineRule="auto"/>
        <w:ind w:left="426" w:hanging="426"/>
        <w:jc w:val="both"/>
        <w:rPr>
          <w:rFonts w:ascii="Times New Roman" w:eastAsia="Times New Roman" w:hAnsi="Times New Roman"/>
          <w:i/>
          <w:lang w:eastAsia="cs-CZ"/>
        </w:rPr>
      </w:pPr>
    </w:p>
    <w:p w14:paraId="1CC0DFB8" w14:textId="77777777" w:rsidR="00414D20" w:rsidRPr="0096502F"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Dotace je poskytována formou zálohy s povinností následného vyúčtování.</w:t>
      </w:r>
    </w:p>
    <w:p w14:paraId="3AC46C4A" w14:textId="77777777" w:rsidR="0014413C" w:rsidRPr="0096502F" w:rsidRDefault="0014413C" w:rsidP="00BE65AC">
      <w:pPr>
        <w:spacing w:after="0" w:line="240" w:lineRule="auto"/>
        <w:jc w:val="both"/>
        <w:rPr>
          <w:rFonts w:ascii="Times New Roman" w:eastAsia="Times New Roman" w:hAnsi="Times New Roman"/>
          <w:lang w:eastAsia="cs-CZ"/>
        </w:rPr>
      </w:pPr>
    </w:p>
    <w:p w14:paraId="1C7B288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05BBE2DA"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5D704A66" w14:textId="481262DD" w:rsidR="00D90BDC" w:rsidRPr="0096502F" w:rsidRDefault="00D90BDC" w:rsidP="003A7724">
      <w:pPr>
        <w:numPr>
          <w:ilvl w:val="0"/>
          <w:numId w:val="9"/>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363C42">
        <w:rPr>
          <w:rFonts w:ascii="Times New Roman" w:hAnsi="Times New Roman"/>
          <w:lang w:eastAsia="cs-CZ"/>
        </w:rPr>
        <w:t xml:space="preserve">vypořádání dotace z rozpočtu Karlovarského kraje programu </w:t>
      </w:r>
      <w:r w:rsidR="00985B02" w:rsidRPr="00363C42">
        <w:rPr>
          <w:rFonts w:ascii="Times New Roman" w:hAnsi="Times New Roman"/>
          <w:lang w:eastAsia="cs-CZ"/>
        </w:rPr>
        <w:t xml:space="preserve">uvedeným v odst. 1 čl. I </w:t>
      </w:r>
      <w:r w:rsidRPr="00363C42">
        <w:rPr>
          <w:rFonts w:ascii="Times New Roman" w:hAnsi="Times New Roman"/>
          <w:lang w:eastAsia="cs-CZ"/>
        </w:rPr>
        <w:t xml:space="preserve"> schválenými Radou Karlovarského kraje usnesením číslo </w:t>
      </w:r>
      <w:r w:rsidR="004E61A4" w:rsidRPr="00363C42">
        <w:rPr>
          <w:rFonts w:ascii="Times New Roman" w:hAnsi="Times New Roman"/>
          <w:lang w:eastAsia="cs-CZ"/>
        </w:rPr>
        <w:t>RK 1471/12/18</w:t>
      </w:r>
      <w:r w:rsidRPr="00363C42">
        <w:rPr>
          <w:rFonts w:ascii="Times New Roman" w:hAnsi="Times New Roman"/>
          <w:lang w:eastAsia="cs-CZ"/>
        </w:rPr>
        <w:t xml:space="preserve"> ze dne </w:t>
      </w:r>
      <w:r w:rsidR="004E61A4" w:rsidRPr="00363C42">
        <w:rPr>
          <w:rFonts w:ascii="Times New Roman" w:hAnsi="Times New Roman"/>
          <w:lang w:eastAsia="cs-CZ"/>
        </w:rPr>
        <w:t>17. 12. 2018</w:t>
      </w:r>
      <w:r w:rsidR="0069493F" w:rsidRPr="00363C42">
        <w:rPr>
          <w:rFonts w:ascii="Times New Roman" w:hAnsi="Times New Roman"/>
          <w:lang w:eastAsia="cs-CZ"/>
        </w:rPr>
        <w:t>, zveřejněnými na úřední desce poskytovatele a touto smlouvou.</w:t>
      </w:r>
    </w:p>
    <w:p w14:paraId="6CAF1AF5" w14:textId="77777777" w:rsidR="003F184B" w:rsidRPr="0096502F" w:rsidRDefault="003F184B" w:rsidP="00BE65AC">
      <w:pPr>
        <w:tabs>
          <w:tab w:val="num" w:pos="720"/>
        </w:tabs>
        <w:spacing w:after="0" w:line="240" w:lineRule="auto"/>
        <w:ind w:left="360"/>
        <w:jc w:val="both"/>
        <w:rPr>
          <w:rFonts w:ascii="Times New Roman" w:eastAsia="Arial Unicode MS" w:hAnsi="Times New Roman"/>
          <w:lang w:eastAsia="cs-CZ"/>
        </w:rPr>
      </w:pPr>
    </w:p>
    <w:p w14:paraId="389B9597" w14:textId="4A9FEEF9" w:rsidR="0014413C" w:rsidRPr="0096502F" w:rsidRDefault="0014413C" w:rsidP="00EB2ECC">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použít poskytnuté </w:t>
      </w:r>
      <w:r w:rsidR="0069493F" w:rsidRPr="0096502F">
        <w:rPr>
          <w:rFonts w:ascii="Times New Roman" w:eastAsia="Arial Unicode MS" w:hAnsi="Times New Roman"/>
          <w:lang w:eastAsia="cs-CZ"/>
        </w:rPr>
        <w:t>finanční</w:t>
      </w:r>
      <w:r w:rsidRPr="0096502F">
        <w:rPr>
          <w:rFonts w:ascii="Times New Roman" w:eastAsia="Arial Unicode MS" w:hAnsi="Times New Roman"/>
          <w:lang w:eastAsia="cs-CZ"/>
        </w:rPr>
        <w:t xml:space="preserve"> prostředky maximálně hospodárným způsobem</w:t>
      </w:r>
      <w:r w:rsidR="007C659B" w:rsidRPr="0096502F">
        <w:rPr>
          <w:rFonts w:ascii="Times New Roman" w:eastAsia="Arial Unicode MS" w:hAnsi="Times New Roman"/>
          <w:lang w:eastAsia="cs-CZ"/>
        </w:rPr>
        <w:t>.</w:t>
      </w:r>
      <w:r w:rsidRPr="0096502F">
        <w:rPr>
          <w:rFonts w:ascii="Times New Roman" w:eastAsia="Arial Unicode MS" w:hAnsi="Times New Roman"/>
          <w:lang w:eastAsia="cs-CZ"/>
        </w:rPr>
        <w:t xml:space="preserve"> </w:t>
      </w:r>
      <w:r w:rsidR="007C659B" w:rsidRPr="0096502F">
        <w:rPr>
          <w:rFonts w:ascii="Times New Roman" w:eastAsia="Arial Unicode MS" w:hAnsi="Times New Roman"/>
          <w:lang w:eastAsia="cs-CZ"/>
        </w:rPr>
        <w:t xml:space="preserve">Příjemce je povinen použít poskytnuté </w:t>
      </w:r>
      <w:r w:rsidR="0069493F" w:rsidRPr="0096502F">
        <w:rPr>
          <w:rFonts w:ascii="Times New Roman" w:eastAsia="Arial Unicode MS" w:hAnsi="Times New Roman"/>
          <w:lang w:eastAsia="cs-CZ"/>
        </w:rPr>
        <w:t>finanční</w:t>
      </w:r>
      <w:r w:rsidR="007C659B" w:rsidRPr="0096502F">
        <w:rPr>
          <w:rFonts w:ascii="Times New Roman" w:eastAsia="Arial Unicode MS" w:hAnsi="Times New Roman"/>
          <w:lang w:eastAsia="cs-CZ"/>
        </w:rPr>
        <w:t xml:space="preserve"> prostředky</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výhradně k účelu uvedenému v článku II. smlouvy</w:t>
      </w:r>
      <w:r w:rsidR="007C659B" w:rsidRPr="0096502F">
        <w:rPr>
          <w:rFonts w:ascii="Times New Roman" w:eastAsia="Arial Unicode MS" w:hAnsi="Times New Roman"/>
          <w:lang w:eastAsia="cs-CZ"/>
        </w:rPr>
        <w:t xml:space="preserve"> a v souladu se specifikací uvedenou v</w:t>
      </w:r>
      <w:r w:rsidR="00E231E5" w:rsidRPr="0096502F">
        <w:rPr>
          <w:rFonts w:ascii="Times New Roman" w:eastAsia="Arial Unicode MS" w:hAnsi="Times New Roman"/>
          <w:lang w:eastAsia="cs-CZ"/>
        </w:rPr>
        <w:t> předchozím odstavci</w:t>
      </w:r>
      <w:r w:rsidR="007C659B" w:rsidRPr="0096502F">
        <w:rPr>
          <w:rFonts w:ascii="Times New Roman" w:eastAsia="Arial Unicode MS" w:hAnsi="Times New Roman"/>
          <w:lang w:eastAsia="cs-CZ"/>
        </w:rPr>
        <w:t xml:space="preserve"> tohoto článku</w:t>
      </w:r>
      <w:r w:rsidRPr="0096502F">
        <w:rPr>
          <w:rFonts w:ascii="Times New Roman" w:eastAsia="Arial Unicode MS" w:hAnsi="Times New Roman"/>
          <w:lang w:eastAsia="cs-CZ"/>
        </w:rPr>
        <w:t xml:space="preserve">. </w:t>
      </w:r>
      <w:r w:rsidR="00485A84" w:rsidRPr="0096502F">
        <w:rPr>
          <w:rFonts w:ascii="Times New Roman" w:eastAsia="Arial Unicode MS" w:hAnsi="Times New Roman"/>
          <w:lang w:eastAsia="cs-CZ"/>
        </w:rPr>
        <w:t>Příjemce t</w:t>
      </w:r>
      <w:r w:rsidRPr="0096502F">
        <w:rPr>
          <w:rFonts w:ascii="Times New Roman" w:eastAsia="Arial Unicode MS" w:hAnsi="Times New Roman"/>
          <w:lang w:eastAsia="cs-CZ"/>
        </w:rPr>
        <w:t xml:space="preserve">yto prostředky nesmí poskytnout jiným právnickým nebo fyzickým osobám </w:t>
      </w:r>
      <w:r w:rsidR="00485A84" w:rsidRPr="0096502F">
        <w:rPr>
          <w:rFonts w:ascii="Times New Roman" w:eastAsia="Arial Unicode MS" w:hAnsi="Times New Roman"/>
          <w:lang w:eastAsia="cs-CZ"/>
        </w:rPr>
        <w:t>(</w:t>
      </w:r>
      <w:r w:rsidRPr="0096502F">
        <w:rPr>
          <w:rFonts w:ascii="Times New Roman" w:eastAsia="Arial Unicode MS" w:hAnsi="Times New Roman"/>
          <w:lang w:eastAsia="cs-CZ"/>
        </w:rPr>
        <w:t>pokud nejde o úhrady spojené s realizací účelu, na který byly poskytnuty</w:t>
      </w:r>
      <w:r w:rsidR="00ED28E4" w:rsidRPr="0096502F">
        <w:rPr>
          <w:rFonts w:ascii="Times New Roman" w:eastAsia="Arial Unicode MS" w:hAnsi="Times New Roman"/>
          <w:lang w:eastAsia="cs-CZ"/>
        </w:rPr>
        <w:t>). Dále příjemce tyto prostředky nesmí použít</w:t>
      </w:r>
      <w:r w:rsidRPr="0096502F">
        <w:rPr>
          <w:rFonts w:ascii="Times New Roman" w:eastAsia="Arial Unicode MS" w:hAnsi="Times New Roman"/>
          <w:lang w:eastAsia="cs-CZ"/>
        </w:rPr>
        <w:t xml:space="preserve"> na</w:t>
      </w:r>
      <w:r w:rsidR="0069493F" w:rsidRPr="0096502F">
        <w:rPr>
          <w:rFonts w:ascii="Times New Roman" w:eastAsia="Arial Unicode MS" w:hAnsi="Times New Roman"/>
          <w:lang w:eastAsia="cs-CZ"/>
        </w:rPr>
        <w:t> </w:t>
      </w:r>
      <w:r w:rsidRPr="0096502F">
        <w:rPr>
          <w:rFonts w:ascii="Times New Roman" w:eastAsia="Arial Unicode MS" w:hAnsi="Times New Roman"/>
          <w:lang w:eastAsia="cs-CZ"/>
        </w:rPr>
        <w:t>dary, pohoštění, mzdy pracovníků nebo</w:t>
      </w:r>
      <w:r w:rsidR="00485A84" w:rsidRPr="0096502F">
        <w:rPr>
          <w:rFonts w:ascii="Times New Roman" w:eastAsia="Arial Unicode MS" w:hAnsi="Times New Roman"/>
          <w:lang w:eastAsia="cs-CZ"/>
        </w:rPr>
        <w:t> </w:t>
      </w:r>
      <w:r w:rsidRPr="0096502F">
        <w:rPr>
          <w:rFonts w:ascii="Times New Roman" w:eastAsia="Arial Unicode MS" w:hAnsi="Times New Roman"/>
          <w:lang w:eastAsia="cs-CZ"/>
        </w:rPr>
        <w:t>funkcionářů příjemce či příjemce samotného, penále, úroky z úvěrů, náhrady škod, pojistné, pokuty</w:t>
      </w:r>
      <w:r w:rsidR="00485A84" w:rsidRPr="0096502F">
        <w:rPr>
          <w:rFonts w:ascii="Times New Roman" w:eastAsia="Arial Unicode MS" w:hAnsi="Times New Roman"/>
          <w:lang w:eastAsia="cs-CZ"/>
        </w:rPr>
        <w:t>, úhrady dluhu</w:t>
      </w:r>
      <w:r w:rsidR="003211B2" w:rsidRPr="0096502F">
        <w:rPr>
          <w:rFonts w:ascii="Times New Roman" w:eastAsia="Arial Unicode MS" w:hAnsi="Times New Roman"/>
          <w:lang w:eastAsia="cs-CZ"/>
        </w:rPr>
        <w:t xml:space="preserve"> apod</w:t>
      </w:r>
      <w:r w:rsidRPr="0096502F">
        <w:rPr>
          <w:rFonts w:ascii="Times New Roman" w:eastAsia="Arial Unicode MS" w:hAnsi="Times New Roman"/>
          <w:lang w:eastAsia="cs-CZ"/>
        </w:rPr>
        <w:t>.</w:t>
      </w:r>
    </w:p>
    <w:p w14:paraId="43C68D88"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6B35BC5D" w14:textId="18CEB613" w:rsidR="00921426" w:rsidRPr="0096502F" w:rsidRDefault="00921426" w:rsidP="00EB2ECC">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vyčerpat </w:t>
      </w:r>
      <w:r w:rsidR="0069493F" w:rsidRPr="0096502F">
        <w:rPr>
          <w:rFonts w:ascii="Times New Roman" w:eastAsia="Arial Unicode MS" w:hAnsi="Times New Roman"/>
          <w:lang w:eastAsia="cs-CZ"/>
        </w:rPr>
        <w:t>poskytnuté finanční</w:t>
      </w:r>
      <w:r w:rsidRPr="0096502F">
        <w:rPr>
          <w:rFonts w:ascii="Times New Roman" w:eastAsia="Arial Unicode MS" w:hAnsi="Times New Roman"/>
          <w:lang w:eastAsia="cs-CZ"/>
        </w:rPr>
        <w:t xml:space="preserve"> prostředky </w:t>
      </w:r>
      <w:r w:rsidR="0069493F" w:rsidRPr="0096502F">
        <w:rPr>
          <w:rFonts w:ascii="Times New Roman" w:eastAsia="Arial Unicode MS" w:hAnsi="Times New Roman"/>
          <w:lang w:eastAsia="cs-CZ"/>
        </w:rPr>
        <w:t>nejpozději</w:t>
      </w:r>
      <w:r w:rsidRPr="0096502F">
        <w:rPr>
          <w:rFonts w:ascii="Times New Roman" w:eastAsia="Arial Unicode MS" w:hAnsi="Times New Roman"/>
          <w:lang w:eastAsia="cs-CZ"/>
        </w:rPr>
        <w:t xml:space="preserve"> do </w:t>
      </w:r>
      <w:r w:rsidR="00EB2ECC" w:rsidRPr="00EB2ECC">
        <w:rPr>
          <w:rFonts w:ascii="Times New Roman" w:eastAsia="Arial Unicode MS" w:hAnsi="Times New Roman"/>
          <w:lang w:eastAsia="cs-CZ"/>
        </w:rPr>
        <w:t>dne předložení závěrečného finančního vypořádaní dotace.</w:t>
      </w:r>
    </w:p>
    <w:p w14:paraId="394F785E" w14:textId="77777777" w:rsidR="00921426" w:rsidRPr="0096502F" w:rsidRDefault="00921426" w:rsidP="003A7724">
      <w:pPr>
        <w:spacing w:after="0" w:line="240" w:lineRule="auto"/>
        <w:ind w:left="426" w:hanging="426"/>
        <w:jc w:val="both"/>
        <w:rPr>
          <w:rFonts w:ascii="Times New Roman" w:eastAsia="Arial Unicode MS" w:hAnsi="Times New Roman"/>
          <w:lang w:eastAsia="cs-CZ"/>
        </w:rPr>
      </w:pPr>
    </w:p>
    <w:p w14:paraId="333085C8" w14:textId="6CFD5B05" w:rsidR="0014413C" w:rsidRPr="0096502F" w:rsidRDefault="005427A7" w:rsidP="00EB2ECC">
      <w:pPr>
        <w:numPr>
          <w:ilvl w:val="0"/>
          <w:numId w:val="9"/>
        </w:numPr>
        <w:spacing w:after="0" w:line="240" w:lineRule="auto"/>
        <w:jc w:val="both"/>
        <w:rPr>
          <w:rFonts w:ascii="Times New Roman" w:eastAsia="Arial Unicode MS" w:hAnsi="Times New Roman"/>
          <w:lang w:eastAsia="cs-CZ"/>
        </w:rPr>
      </w:pPr>
      <w:r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Pr="0096502F">
        <w:rPr>
          <w:rFonts w:ascii="Times New Roman" w:hAnsi="Times New Roman"/>
        </w:rPr>
        <w:t> </w:t>
      </w:r>
      <w:r w:rsidR="007C659B" w:rsidRPr="0096502F">
        <w:rPr>
          <w:rFonts w:ascii="Times New Roman" w:hAnsi="Times New Roman"/>
        </w:rPr>
        <w:t>účetnictví</w:t>
      </w:r>
      <w:r w:rsidRPr="0096502F">
        <w:rPr>
          <w:rFonts w:ascii="Times New Roman" w:hAnsi="Times New Roman"/>
        </w:rPr>
        <w:t xml:space="preserve"> nebo</w:t>
      </w:r>
      <w:r w:rsidR="00985B02" w:rsidRPr="0096502F">
        <w:rPr>
          <w:rFonts w:ascii="Times New Roman" w:hAnsi="Times New Roman"/>
        </w:rPr>
        <w:t> </w:t>
      </w:r>
      <w:r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6789084B"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0F101FC2" w14:textId="1E9901A5" w:rsidR="0014413C" w:rsidRPr="0096502F" w:rsidRDefault="0014413C" w:rsidP="00EB2ECC">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w:t>
      </w:r>
      <w:r w:rsidR="004A1309" w:rsidRPr="0096502F">
        <w:rPr>
          <w:rFonts w:ascii="Times New Roman" w:eastAsia="Arial Unicode MS" w:hAnsi="Times New Roman"/>
          <w:lang w:eastAsia="cs-CZ"/>
        </w:rPr>
        <w:t xml:space="preserve">dále </w:t>
      </w:r>
      <w:r w:rsidR="00EB2ECC">
        <w:rPr>
          <w:rFonts w:ascii="Times New Roman" w:eastAsia="Arial Unicode MS" w:hAnsi="Times New Roman"/>
          <w:lang w:eastAsia="cs-CZ"/>
        </w:rPr>
        <w:t>povinen použít finanční prostředky na účel dotace uvedený v čl. II odstavci 2.</w:t>
      </w:r>
    </w:p>
    <w:p w14:paraId="3F665AAD" w14:textId="7C07450C" w:rsidR="00921426" w:rsidRPr="0096502F"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49016F36" w:rsidR="00921426" w:rsidRPr="0096502F" w:rsidRDefault="00F53C1A" w:rsidP="00EB2ECC">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podléhá finančnímu vypořádání. </w:t>
      </w:r>
      <w:r w:rsidR="0014413C" w:rsidRPr="0096502F">
        <w:rPr>
          <w:rFonts w:ascii="Times New Roman" w:eastAsia="Arial Unicode MS" w:hAnsi="Times New Roman"/>
          <w:lang w:eastAsia="cs-CZ"/>
        </w:rPr>
        <w:t xml:space="preserve">Příjemce je povinen provést a předložit </w:t>
      </w:r>
      <w:r w:rsidR="00543233" w:rsidRPr="0096502F">
        <w:rPr>
          <w:rFonts w:ascii="Times New Roman" w:eastAsia="Arial Unicode MS" w:hAnsi="Times New Roman"/>
          <w:lang w:eastAsia="cs-CZ"/>
        </w:rPr>
        <w:t>administrujícímu odboru</w:t>
      </w:r>
      <w:r w:rsidR="0014413C" w:rsidRPr="0096502F">
        <w:rPr>
          <w:rFonts w:ascii="Times New Roman" w:eastAsia="Arial Unicode MS" w:hAnsi="Times New Roman"/>
          <w:lang w:eastAsia="cs-CZ"/>
        </w:rPr>
        <w:t xml:space="preserve"> </w:t>
      </w:r>
      <w:r w:rsidR="00406CC0" w:rsidRPr="0096502F">
        <w:rPr>
          <w:rFonts w:ascii="Times New Roman" w:eastAsia="Arial Unicode MS" w:hAnsi="Times New Roman"/>
          <w:lang w:eastAsia="cs-CZ"/>
        </w:rPr>
        <w:t xml:space="preserve">prostřednictvím podatelny poskytovatele </w:t>
      </w:r>
      <w:r w:rsidR="0014413C" w:rsidRPr="00EB2ECC">
        <w:rPr>
          <w:rFonts w:ascii="Times New Roman" w:eastAsia="Arial Unicode MS" w:hAnsi="Times New Roman"/>
          <w:b/>
          <w:lang w:eastAsia="cs-CZ"/>
        </w:rPr>
        <w:t xml:space="preserve">závěrečné </w:t>
      </w:r>
      <w:r w:rsidR="00B85089" w:rsidRPr="00EB2ECC">
        <w:rPr>
          <w:rFonts w:ascii="Times New Roman" w:eastAsia="Arial Unicode MS" w:hAnsi="Times New Roman"/>
          <w:b/>
          <w:lang w:eastAsia="cs-CZ"/>
        </w:rPr>
        <w:t>finanční vypořádání</w:t>
      </w:r>
      <w:r w:rsidR="0014413C" w:rsidRPr="00EB2ECC">
        <w:rPr>
          <w:rFonts w:ascii="Times New Roman" w:eastAsia="Arial Unicode MS" w:hAnsi="Times New Roman"/>
          <w:b/>
          <w:lang w:eastAsia="cs-CZ"/>
        </w:rPr>
        <w:t xml:space="preserve"> dotace</w:t>
      </w:r>
      <w:r w:rsidR="004A1309" w:rsidRPr="0096502F">
        <w:rPr>
          <w:rFonts w:ascii="Times New Roman" w:eastAsia="Arial Unicode MS" w:hAnsi="Times New Roman"/>
          <w:lang w:eastAsia="cs-CZ"/>
        </w:rPr>
        <w:t xml:space="preserve"> na</w:t>
      </w:r>
      <w:r w:rsidRPr="0096502F">
        <w:rPr>
          <w:rFonts w:ascii="Times New Roman" w:eastAsia="Arial Unicode MS" w:hAnsi="Times New Roman"/>
          <w:lang w:eastAsia="cs-CZ"/>
        </w:rPr>
        <w:t> </w:t>
      </w:r>
      <w:r w:rsidR="004A1309" w:rsidRPr="0096502F">
        <w:rPr>
          <w:rFonts w:ascii="Times New Roman" w:eastAsia="Arial Unicode MS" w:hAnsi="Times New Roman"/>
          <w:lang w:eastAsia="cs-CZ"/>
        </w:rPr>
        <w:t>předepsaném formuláři</w:t>
      </w:r>
      <w:r w:rsidR="0014413C" w:rsidRPr="0096502F">
        <w:rPr>
          <w:rFonts w:ascii="Times New Roman" w:eastAsia="Arial Unicode MS" w:hAnsi="Times New Roman"/>
          <w:lang w:eastAsia="cs-CZ"/>
        </w:rPr>
        <w:t xml:space="preserve">, které příjemce </w:t>
      </w:r>
      <w:r w:rsidRPr="0096502F">
        <w:rPr>
          <w:rFonts w:ascii="Times New Roman" w:eastAsia="Arial Unicode MS" w:hAnsi="Times New Roman"/>
          <w:lang w:eastAsia="cs-CZ"/>
        </w:rPr>
        <w:t xml:space="preserve">opatří </w:t>
      </w:r>
      <w:r w:rsidR="0014413C" w:rsidRPr="0096502F">
        <w:rPr>
          <w:rFonts w:ascii="Times New Roman" w:eastAsia="Arial Unicode MS" w:hAnsi="Times New Roman"/>
          <w:lang w:eastAsia="cs-CZ"/>
        </w:rPr>
        <w:t xml:space="preserve">svým podpisem, a to </w:t>
      </w:r>
      <w:r w:rsidRPr="0096502F">
        <w:rPr>
          <w:rFonts w:ascii="Times New Roman" w:eastAsia="Arial Unicode MS" w:hAnsi="Times New Roman"/>
          <w:lang w:eastAsia="cs-CZ"/>
        </w:rPr>
        <w:t xml:space="preserve">nejpozději </w:t>
      </w:r>
      <w:r w:rsidR="0014413C" w:rsidRPr="0096502F">
        <w:rPr>
          <w:rFonts w:ascii="Times New Roman" w:eastAsia="Arial Unicode MS" w:hAnsi="Times New Roman"/>
          <w:lang w:eastAsia="cs-CZ"/>
        </w:rPr>
        <w:t xml:space="preserve">do </w:t>
      </w:r>
      <w:r w:rsidR="006C5223">
        <w:rPr>
          <w:rFonts w:ascii="Times New Roman" w:eastAsia="Arial Unicode MS" w:hAnsi="Times New Roman"/>
          <w:b/>
          <w:lang w:eastAsia="cs-CZ"/>
        </w:rPr>
        <w:t>22. 11</w:t>
      </w:r>
      <w:r w:rsidR="00EB2ECC" w:rsidRPr="00EB2ECC">
        <w:rPr>
          <w:rFonts w:ascii="Times New Roman" w:eastAsia="Arial Unicode MS" w:hAnsi="Times New Roman"/>
          <w:b/>
          <w:lang w:eastAsia="cs-CZ"/>
        </w:rPr>
        <w:t>.</w:t>
      </w:r>
      <w:r w:rsidR="006C5223">
        <w:rPr>
          <w:rFonts w:ascii="Times New Roman" w:eastAsia="Arial Unicode MS" w:hAnsi="Times New Roman"/>
          <w:b/>
          <w:lang w:eastAsia="cs-CZ"/>
        </w:rPr>
        <w:t xml:space="preserve"> </w:t>
      </w:r>
      <w:r w:rsidR="00EB2ECC" w:rsidRPr="00EB2ECC">
        <w:rPr>
          <w:rFonts w:ascii="Times New Roman" w:eastAsia="Arial Unicode MS" w:hAnsi="Times New Roman"/>
          <w:b/>
          <w:lang w:eastAsia="cs-CZ"/>
        </w:rPr>
        <w:t>2019</w:t>
      </w:r>
      <w:r w:rsidR="00EB2ECC" w:rsidRPr="00EB2ECC">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resp.</w:t>
      </w:r>
      <w:r w:rsidR="00985B02"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do</w:t>
      </w:r>
      <w:r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dne ukon</w:t>
      </w:r>
      <w:r w:rsidR="00921426" w:rsidRPr="0096502F">
        <w:rPr>
          <w:rFonts w:ascii="Times New Roman" w:eastAsia="Arial Unicode MS" w:hAnsi="Times New Roman"/>
          <w:lang w:eastAsia="cs-CZ"/>
        </w:rPr>
        <w:t>čení smlouvy v případě čl. VII</w:t>
      </w:r>
      <w:r w:rsidR="00E231E5" w:rsidRPr="0096502F">
        <w:rPr>
          <w:rFonts w:ascii="Times New Roman" w:eastAsia="Arial Unicode MS" w:hAnsi="Times New Roman"/>
          <w:lang w:eastAsia="cs-CZ"/>
        </w:rPr>
        <w:t xml:space="preserve"> (rozhodující je datum doručení finančního vypořádání dotace na podatelnu poskytovatele)</w:t>
      </w:r>
      <w:r w:rsidR="00921426" w:rsidRPr="0096502F">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11" w:history="1">
        <w:r w:rsidR="00E231E5" w:rsidRPr="0096502F">
          <w:rPr>
            <w:rStyle w:val="Hypertextovodkaz"/>
            <w:rFonts w:ascii="Times New Roman" w:eastAsia="Arial Unicode MS" w:hAnsi="Times New Roman"/>
            <w:lang w:eastAsia="cs-CZ"/>
          </w:rPr>
          <w:t>http://www.kr-karlovarsky.cz/dotace/Stranky/Prehled-dotace.aspx</w:t>
        </w:r>
      </w:hyperlink>
      <w:r w:rsidR="00E231E5" w:rsidRPr="0096502F">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74922C01" w14:textId="71A913B5" w:rsidR="00F131CD" w:rsidRPr="0096502F" w:rsidRDefault="00F131CD" w:rsidP="00EB2ECC">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lastRenderedPageBreak/>
        <w:t>Příjemce je povinen společně s finančním vypořádáním dotace</w:t>
      </w:r>
      <w:r w:rsidR="00ED646C" w:rsidRPr="0096502F">
        <w:rPr>
          <w:rFonts w:ascii="Times New Roman" w:eastAsia="Arial Unicode MS" w:hAnsi="Times New Roman"/>
          <w:lang w:eastAsia="cs-CZ"/>
        </w:rPr>
        <w:t xml:space="preserve"> předložit</w:t>
      </w:r>
      <w:r w:rsidRPr="0096502F">
        <w:rPr>
          <w:rFonts w:ascii="Times New Roman" w:eastAsia="Arial Unicode MS" w:hAnsi="Times New Roman"/>
          <w:lang w:eastAsia="cs-CZ"/>
        </w:rPr>
        <w:t xml:space="preserve"> </w:t>
      </w:r>
      <w:r w:rsidRPr="00EB2ECC">
        <w:rPr>
          <w:rFonts w:ascii="Times New Roman" w:eastAsia="Arial Unicode MS" w:hAnsi="Times New Roman"/>
          <w:b/>
          <w:lang w:eastAsia="cs-CZ"/>
        </w:rPr>
        <w:t>kopie veškerých dokladů</w:t>
      </w:r>
      <w:r w:rsidRPr="0096502F">
        <w:rPr>
          <w:rFonts w:ascii="Times New Roman" w:eastAsia="Arial Unicode MS" w:hAnsi="Times New Roman"/>
          <w:lang w:eastAsia="cs-CZ"/>
        </w:rPr>
        <w:t xml:space="preserve"> vztahujících se k poskytnuté dotaci. Ke každému dokladu musí být přiložen doklad o jeho úhradě (bankovní výpis či pokladní doklad). Doklady, zejména faktury tj. účet za provedenou práci nebo</w:t>
      </w:r>
      <w:r w:rsidR="00ED646C" w:rsidRPr="0096502F">
        <w:rPr>
          <w:rFonts w:ascii="Times New Roman" w:eastAsia="Arial Unicode MS" w:hAnsi="Times New Roman"/>
          <w:lang w:eastAsia="cs-CZ"/>
        </w:rPr>
        <w:t> </w:t>
      </w:r>
      <w:r w:rsidRPr="0096502F">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72C6C1CE" w14:textId="15CFBDE2" w:rsidR="00F131CD" w:rsidRPr="0096502F" w:rsidRDefault="00F131CD" w:rsidP="00F131CD">
      <w:pPr>
        <w:spacing w:after="0" w:line="240" w:lineRule="auto"/>
        <w:ind w:left="426"/>
        <w:jc w:val="both"/>
        <w:rPr>
          <w:rFonts w:ascii="Times New Roman" w:eastAsia="Arial Unicode MS" w:hAnsi="Times New Roman"/>
          <w:lang w:eastAsia="cs-CZ"/>
        </w:rPr>
      </w:pPr>
    </w:p>
    <w:p w14:paraId="52FD9E6E" w14:textId="54DEFCA3" w:rsidR="00F131CD" w:rsidRPr="0096502F" w:rsidRDefault="00F131CD" w:rsidP="00EB2ECC">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Spolu s finančním vypořádáním dotace je příjemce povinen předložit administrujícímu odboru</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vyhodnocení použití poskytnuté dotace s popisem realizace a zhodnocením realizovaných aktivit.</w:t>
      </w:r>
    </w:p>
    <w:p w14:paraId="47AE4430" w14:textId="77777777" w:rsidR="00F53C1A" w:rsidRPr="0096502F" w:rsidRDefault="00F53C1A" w:rsidP="00BE65AC">
      <w:pPr>
        <w:tabs>
          <w:tab w:val="num" w:pos="720"/>
        </w:tabs>
        <w:spacing w:after="0" w:line="240" w:lineRule="auto"/>
        <w:ind w:left="360"/>
        <w:jc w:val="both"/>
        <w:rPr>
          <w:rFonts w:ascii="Times New Roman" w:eastAsia="Arial Unicode MS" w:hAnsi="Times New Roman"/>
          <w:lang w:eastAsia="cs-CZ"/>
        </w:rPr>
      </w:pPr>
    </w:p>
    <w:p w14:paraId="05986406" w14:textId="5F8E0EB6" w:rsidR="00A8376E" w:rsidRPr="0096502F" w:rsidRDefault="00A8376E" w:rsidP="00EB2ECC">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96502F">
          <w:rPr>
            <w:rFonts w:ascii="Times New Roman" w:eastAsia="Arial Unicode MS" w:hAnsi="Times New Roman"/>
            <w:lang w:eastAsia="cs-CZ"/>
          </w:rPr>
          <w:t>www.zivykraj.cz</w:t>
        </w:r>
      </w:hyperlink>
      <w:r w:rsidRPr="0096502F">
        <w:rPr>
          <w:rFonts w:ascii="Times New Roman" w:eastAsia="Arial Unicode MS" w:hAnsi="Times New Roman"/>
          <w:lang w:eastAsia="cs-CZ"/>
        </w:rPr>
        <w:t xml:space="preserve">). Od podpisu smlouvy po dobu realizace projektu umístí příjemce na webových stránkách, pokud je má zřízeny, aktivní </w:t>
      </w:r>
      <w:r w:rsidRPr="00AE1C37">
        <w:rPr>
          <w:rFonts w:ascii="Times New Roman" w:eastAsia="Arial Unicode MS" w:hAnsi="Times New Roman"/>
          <w:lang w:eastAsia="cs-CZ"/>
        </w:rPr>
        <w:t xml:space="preserve">odkaz  </w:t>
      </w:r>
      <w:hyperlink r:id="rId13" w:history="1">
        <w:r w:rsidRPr="00AE1C37">
          <w:rPr>
            <w:rFonts w:ascii="Times New Roman" w:eastAsia="Arial Unicode MS" w:hAnsi="Times New Roman"/>
            <w:lang w:eastAsia="cs-CZ"/>
          </w:rPr>
          <w:t>www.kr-karlovarsky.cz</w:t>
        </w:r>
      </w:hyperlink>
      <w:r w:rsidRPr="00AE1C37">
        <w:rPr>
          <w:rFonts w:ascii="Times New Roman" w:eastAsia="Arial Unicode MS" w:hAnsi="Times New Roman"/>
          <w:lang w:eastAsia="cs-CZ"/>
        </w:rPr>
        <w:t xml:space="preserve"> a </w:t>
      </w:r>
      <w:hyperlink r:id="rId14" w:history="1">
        <w:r w:rsidRPr="00AE1C37">
          <w:rPr>
            <w:rFonts w:ascii="Times New Roman" w:eastAsia="Arial Unicode MS" w:hAnsi="Times New Roman"/>
            <w:lang w:eastAsia="cs-CZ"/>
          </w:rPr>
          <w:t>www.zivykraj.cz</w:t>
        </w:r>
      </w:hyperlink>
      <w:r w:rsidRPr="00AE1C37">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w:t>
      </w:r>
      <w:r w:rsidRPr="0096502F">
        <w:rPr>
          <w:rFonts w:ascii="Times New Roman" w:eastAsia="Arial Unicode MS" w:hAnsi="Times New Roman"/>
          <w:lang w:eastAsia="cs-CZ"/>
        </w:rPr>
        <w:t xml:space="preserve">poskytovatele je příjemce povinen doložit při závěrečném </w:t>
      </w:r>
      <w:r w:rsidR="008F4CA7" w:rsidRPr="0096502F">
        <w:rPr>
          <w:rFonts w:ascii="Times New Roman" w:eastAsia="Arial Unicode MS" w:hAnsi="Times New Roman"/>
          <w:lang w:eastAsia="cs-CZ"/>
        </w:rPr>
        <w:t>finančním vypořádání</w:t>
      </w:r>
      <w:r w:rsidRPr="0096502F">
        <w:rPr>
          <w:rFonts w:ascii="Times New Roman" w:eastAsia="Arial Unicode MS" w:hAnsi="Times New Roman"/>
          <w:lang w:eastAsia="cs-CZ"/>
        </w:rPr>
        <w:t xml:space="preserve"> dotace (např. audio/video záznam, fotografie, materiály</w:t>
      </w:r>
      <w:r w:rsidR="006B657C" w:rsidRPr="0096502F">
        <w:rPr>
          <w:rFonts w:ascii="Times New Roman" w:eastAsia="Arial Unicode MS" w:hAnsi="Times New Roman"/>
          <w:lang w:eastAsia="cs-CZ"/>
        </w:rPr>
        <w:t>)</w:t>
      </w:r>
      <w:r w:rsidRPr="0096502F">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Pr="0096502F">
          <w:rPr>
            <w:rFonts w:ascii="Times New Roman" w:eastAsia="Arial Unicode MS" w:hAnsi="Times New Roman"/>
            <w:lang w:eastAsia="cs-CZ"/>
          </w:rPr>
          <w:t>www.kr-karlovarsky.cz</w:t>
        </w:r>
      </w:hyperlink>
      <w:r w:rsidRPr="0096502F">
        <w:rPr>
          <w:rFonts w:ascii="Times New Roman" w:eastAsia="Arial Unicode MS" w:hAnsi="Times New Roman"/>
          <w:lang w:eastAsia="cs-CZ"/>
        </w:rPr>
        <w:t xml:space="preserve">, odkaz Karlovarský kraj – Poskytování symbolů a záštit) a loga projektu „Živý kraj“ viz </w:t>
      </w:r>
      <w:hyperlink r:id="rId16" w:history="1">
        <w:r w:rsidRPr="0096502F">
          <w:rPr>
            <w:rFonts w:ascii="Times New Roman" w:eastAsia="Arial Unicode MS" w:hAnsi="Times New Roman"/>
            <w:lang w:eastAsia="cs-CZ"/>
          </w:rPr>
          <w:t>www.zivykraj.cz</w:t>
        </w:r>
      </w:hyperlink>
      <w:r w:rsidRPr="0096502F">
        <w:rPr>
          <w:rFonts w:ascii="Times New Roman" w:eastAsia="Arial Unicode MS" w:hAnsi="Times New Roman"/>
          <w:lang w:eastAsia="cs-CZ"/>
        </w:rPr>
        <w:t xml:space="preserve"> záložka </w:t>
      </w:r>
      <w:proofErr w:type="spellStart"/>
      <w:r w:rsidRPr="0096502F">
        <w:rPr>
          <w:rFonts w:ascii="Times New Roman" w:eastAsia="Arial Unicode MS" w:hAnsi="Times New Roman"/>
          <w:lang w:eastAsia="cs-CZ"/>
        </w:rPr>
        <w:t>Tourism</w:t>
      </w:r>
      <w:proofErr w:type="spellEnd"/>
      <w:r w:rsidRPr="0096502F">
        <w:rPr>
          <w:rFonts w:ascii="Times New Roman" w:eastAsia="Arial Unicode MS" w:hAnsi="Times New Roman"/>
          <w:lang w:eastAsia="cs-CZ"/>
        </w:rPr>
        <w:t xml:space="preserve"> </w:t>
      </w:r>
      <w:proofErr w:type="spellStart"/>
      <w:r w:rsidRPr="0096502F">
        <w:rPr>
          <w:rFonts w:ascii="Times New Roman" w:eastAsia="Arial Unicode MS" w:hAnsi="Times New Roman"/>
          <w:lang w:eastAsia="cs-CZ"/>
        </w:rPr>
        <w:t>professionals</w:t>
      </w:r>
      <w:proofErr w:type="spellEnd"/>
      <w:r w:rsidRPr="0096502F">
        <w:rPr>
          <w:rFonts w:ascii="Times New Roman" w:eastAsia="Arial Unicode MS" w:hAnsi="Times New Roman"/>
          <w:lang w:eastAsia="cs-CZ"/>
        </w:rPr>
        <w:t>.“</w:t>
      </w:r>
    </w:p>
    <w:p w14:paraId="4241F1DA" w14:textId="77777777" w:rsidR="0014413C" w:rsidRPr="0096502F" w:rsidRDefault="0014413C" w:rsidP="00BE65AC">
      <w:pPr>
        <w:spacing w:after="0" w:line="240" w:lineRule="auto"/>
        <w:jc w:val="both"/>
        <w:rPr>
          <w:rFonts w:ascii="Times New Roman" w:eastAsia="Arial Unicode MS" w:hAnsi="Times New Roman"/>
          <w:lang w:eastAsia="cs-CZ"/>
        </w:rPr>
      </w:pPr>
    </w:p>
    <w:p w14:paraId="3FCC57A8" w14:textId="224211DD" w:rsidR="00EA39C9" w:rsidRPr="0096502F" w:rsidRDefault="00EA39C9" w:rsidP="00EB2ECC">
      <w:pPr>
        <w:numPr>
          <w:ilvl w:val="0"/>
          <w:numId w:val="9"/>
        </w:numPr>
        <w:spacing w:after="0" w:line="240" w:lineRule="auto"/>
        <w:jc w:val="both"/>
        <w:rPr>
          <w:rFonts w:ascii="Times New Roman" w:eastAsia="Times New Roman" w:hAnsi="Times New Roman"/>
          <w:lang w:eastAsia="cs-CZ"/>
        </w:rPr>
      </w:pPr>
      <w:r w:rsidRPr="0096502F">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96502F">
        <w:rPr>
          <w:rFonts w:ascii="Times New Roman" w:eastAsia="Arial Unicode MS" w:hAnsi="Times New Roman"/>
          <w:lang w:eastAsia="cs-CZ"/>
        </w:rPr>
        <w:t>finančního vypořádání</w:t>
      </w:r>
      <w:r w:rsidRPr="0096502F">
        <w:rPr>
          <w:rFonts w:ascii="Times New Roman" w:eastAsia="Arial Unicode MS" w:hAnsi="Times New Roman"/>
          <w:lang w:eastAsia="cs-CZ"/>
        </w:rPr>
        <w:t xml:space="preserve"> do</w:t>
      </w:r>
      <w:r w:rsidR="00ED7754">
        <w:rPr>
          <w:rFonts w:ascii="Times New Roman" w:eastAsia="Arial Unicode MS" w:hAnsi="Times New Roman"/>
          <w:lang w:eastAsia="cs-CZ"/>
        </w:rPr>
        <w:t>tace uvedeného v čl. IV. odst. 6</w:t>
      </w:r>
      <w:r w:rsidRPr="0096502F">
        <w:rPr>
          <w:rFonts w:ascii="Times New Roman" w:eastAsia="Arial Unicode MS" w:hAnsi="Times New Roman"/>
          <w:lang w:eastAsia="cs-CZ"/>
        </w:rPr>
        <w:t xml:space="preserve">, a to formou bezhotovostního převodu na účet poskytovatele </w:t>
      </w:r>
      <w:r w:rsidR="008F4CA7" w:rsidRPr="0096502F">
        <w:rPr>
          <w:rFonts w:ascii="Times New Roman" w:eastAsia="Arial Unicode MS" w:hAnsi="Times New Roman"/>
          <w:lang w:eastAsia="cs-CZ"/>
        </w:rPr>
        <w:t>uvedený výše</w:t>
      </w:r>
      <w:r w:rsidR="00F37336" w:rsidRPr="0096502F">
        <w:rPr>
          <w:rFonts w:ascii="Times New Roman" w:eastAsia="Arial Unicode MS" w:hAnsi="Times New Roman"/>
          <w:lang w:eastAsia="cs-CZ"/>
        </w:rPr>
        <w:t>. Platba bude opatřena variabilním symbolem</w:t>
      </w:r>
      <w:r w:rsidR="00985B02" w:rsidRPr="0096502F">
        <w:rPr>
          <w:rFonts w:ascii="Times New Roman" w:eastAsia="Arial Unicode MS" w:hAnsi="Times New Roman"/>
          <w:lang w:eastAsia="cs-CZ"/>
        </w:rPr>
        <w:t xml:space="preserve"> uvedeným v odst. 2 čl. II</w:t>
      </w:r>
      <w:r w:rsidR="00F37336" w:rsidRPr="0096502F">
        <w:rPr>
          <w:rFonts w:ascii="Times New Roman" w:eastAsia="Arial Unicode MS" w:hAnsi="Times New Roman"/>
          <w:lang w:eastAsia="cs-CZ"/>
        </w:rPr>
        <w:t>.</w:t>
      </w:r>
    </w:p>
    <w:p w14:paraId="3C6DECB5" w14:textId="77777777" w:rsidR="00F37336" w:rsidRPr="0096502F" w:rsidRDefault="00F37336" w:rsidP="00BE65AC">
      <w:pPr>
        <w:spacing w:after="0" w:line="240" w:lineRule="auto"/>
        <w:jc w:val="both"/>
        <w:rPr>
          <w:rFonts w:ascii="Times New Roman" w:eastAsia="Arial Unicode MS" w:hAnsi="Times New Roman"/>
          <w:lang w:eastAsia="cs-CZ"/>
        </w:rPr>
      </w:pPr>
    </w:p>
    <w:p w14:paraId="601EAA6D" w14:textId="6C5AE570" w:rsidR="0014413C" w:rsidRPr="0096502F" w:rsidRDefault="00EA39C9" w:rsidP="004E61A4">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rovněž povinen vrátit poskytnuté finanční prostředky na účet uvedený v odst. </w:t>
      </w:r>
      <w:r w:rsidR="00921426" w:rsidRPr="0096502F">
        <w:rPr>
          <w:rFonts w:ascii="Times New Roman" w:eastAsia="Arial Unicode MS" w:hAnsi="Times New Roman"/>
          <w:lang w:eastAsia="cs-CZ"/>
        </w:rPr>
        <w:t>10</w:t>
      </w:r>
      <w:r w:rsidRPr="0096502F">
        <w:rPr>
          <w:rFonts w:ascii="Times New Roman" w:eastAsia="Arial Unicode MS" w:hAnsi="Times New Roman"/>
          <w:lang w:eastAsia="cs-CZ"/>
        </w:rPr>
        <w:t xml:space="preserve"> tohoto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článku, jestliže odpadne účel, na který je dotace poskytována, a to do </w:t>
      </w:r>
      <w:r w:rsidR="00985B02" w:rsidRPr="00EB2ECC">
        <w:rPr>
          <w:rFonts w:ascii="Times New Roman" w:eastAsia="Arial Unicode MS" w:hAnsi="Times New Roman"/>
          <w:lang w:eastAsia="cs-CZ"/>
        </w:rPr>
        <w:t>10</w:t>
      </w:r>
      <w:r w:rsidRPr="00AE1C37">
        <w:rPr>
          <w:rFonts w:ascii="Times New Roman" w:eastAsia="Arial Unicode MS" w:hAnsi="Times New Roman"/>
          <w:color w:val="FF0000"/>
          <w:lang w:eastAsia="cs-CZ"/>
        </w:rPr>
        <w:t xml:space="preserve"> </w:t>
      </w:r>
      <w:r w:rsidR="00985B02" w:rsidRPr="0096502F">
        <w:rPr>
          <w:rFonts w:ascii="Times New Roman" w:eastAsia="Arial Unicode MS" w:hAnsi="Times New Roman"/>
          <w:lang w:eastAsia="cs-CZ"/>
        </w:rPr>
        <w:t>pracovních</w:t>
      </w:r>
      <w:r w:rsidR="00F37336" w:rsidRPr="0096502F">
        <w:rPr>
          <w:rFonts w:ascii="Times New Roman" w:eastAsia="Arial Unicode MS" w:hAnsi="Times New Roman"/>
          <w:lang w:eastAsia="cs-CZ"/>
        </w:rPr>
        <w:t xml:space="preserve"> dnů</w:t>
      </w:r>
      <w:r w:rsidRPr="0096502F">
        <w:rPr>
          <w:rFonts w:ascii="Times New Roman" w:eastAsia="Arial Unicode MS" w:hAnsi="Times New Roman"/>
          <w:lang w:eastAsia="cs-CZ"/>
        </w:rPr>
        <w:t xml:space="preserve"> ode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dne, kdy</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se</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příjemce o této skutečnosti dozví</w:t>
      </w:r>
      <w:r w:rsidR="0014413C" w:rsidRPr="0096502F">
        <w:rPr>
          <w:rFonts w:ascii="Times New Roman" w:eastAsia="Arial Unicode MS" w:hAnsi="Times New Roman"/>
          <w:lang w:eastAsia="cs-CZ"/>
        </w:rPr>
        <w:t>.</w:t>
      </w:r>
      <w:r w:rsidR="00360E6D" w:rsidRPr="0096502F">
        <w:rPr>
          <w:rFonts w:ascii="Times New Roman" w:eastAsia="Arial Unicode MS" w:hAnsi="Times New Roman"/>
          <w:lang w:eastAsia="cs-CZ"/>
        </w:rPr>
        <w:t xml:space="preserve"> Platba bude opatřena variabilním symbolem</w:t>
      </w:r>
      <w:r w:rsidR="006B2605" w:rsidRPr="0096502F">
        <w:rPr>
          <w:rFonts w:ascii="Times New Roman" w:eastAsia="Arial Unicode MS" w:hAnsi="Times New Roman"/>
          <w:lang w:eastAsia="cs-CZ"/>
        </w:rPr>
        <w:t xml:space="preserve"> uvedeným v odst. 2 čl. II</w:t>
      </w:r>
      <w:r w:rsidR="00360E6D" w:rsidRPr="0096502F">
        <w:rPr>
          <w:rFonts w:ascii="Times New Roman" w:eastAsia="Arial Unicode MS" w:hAnsi="Times New Roman"/>
          <w:lang w:eastAsia="cs-CZ"/>
        </w:rPr>
        <w:t>.</w:t>
      </w:r>
    </w:p>
    <w:p w14:paraId="49EA048C" w14:textId="77777777" w:rsidR="008F4CA7" w:rsidRPr="0096502F" w:rsidRDefault="008F4CA7" w:rsidP="00F131CD">
      <w:pPr>
        <w:spacing w:after="0" w:line="240" w:lineRule="auto"/>
        <w:ind w:left="426" w:hanging="426"/>
        <w:jc w:val="both"/>
        <w:rPr>
          <w:rFonts w:ascii="Times New Roman" w:eastAsia="Arial Unicode MS" w:hAnsi="Times New Roman"/>
          <w:lang w:eastAsia="cs-CZ"/>
        </w:rPr>
      </w:pPr>
    </w:p>
    <w:p w14:paraId="6D291070" w14:textId="174BD0A1" w:rsidR="008F4CA7" w:rsidRPr="0096502F" w:rsidRDefault="008F4CA7" w:rsidP="004E61A4">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Před vrácením nevyčerpaných finančních prostředků zpět na účet poskytovatele je příjemce 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této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skutečnosti povinen informovat </w:t>
      </w:r>
      <w:proofErr w:type="spellStart"/>
      <w:r w:rsidR="00543233" w:rsidRPr="0096502F">
        <w:rPr>
          <w:rFonts w:ascii="Times New Roman" w:eastAsia="Arial Unicode MS" w:hAnsi="Times New Roman"/>
          <w:lang w:eastAsia="cs-CZ"/>
        </w:rPr>
        <w:t>administrující</w:t>
      </w:r>
      <w:proofErr w:type="spellEnd"/>
      <w:r w:rsidR="00543233" w:rsidRPr="0096502F">
        <w:rPr>
          <w:rFonts w:ascii="Times New Roman" w:eastAsia="Arial Unicode MS" w:hAnsi="Times New Roman"/>
          <w:lang w:eastAsia="cs-CZ"/>
        </w:rPr>
        <w:t xml:space="preserve"> odbor</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prostřednictvím avíza, které je přílohou formuláře finanční vypořádání dotace.</w:t>
      </w:r>
    </w:p>
    <w:p w14:paraId="1582D95C" w14:textId="5C1D664C" w:rsidR="0014413C" w:rsidRPr="0096502F" w:rsidRDefault="0014413C" w:rsidP="00F131CD">
      <w:pPr>
        <w:spacing w:after="0" w:line="240" w:lineRule="auto"/>
        <w:ind w:left="426" w:hanging="426"/>
        <w:jc w:val="both"/>
        <w:rPr>
          <w:rFonts w:ascii="Times New Roman" w:eastAsia="Arial Unicode MS" w:hAnsi="Times New Roman"/>
          <w:lang w:eastAsia="cs-CZ"/>
        </w:rPr>
      </w:pPr>
    </w:p>
    <w:p w14:paraId="57D95DCF" w14:textId="77777777" w:rsidR="0014413C" w:rsidRPr="0096502F" w:rsidRDefault="0014413C" w:rsidP="004E61A4">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Příjemce je povinen průběžně informovat poskytovatele o všech změnách, které by mohly při</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363C42" w:rsidRDefault="0014413C" w:rsidP="00BE65AC">
      <w:pPr>
        <w:spacing w:after="0" w:line="240" w:lineRule="auto"/>
        <w:jc w:val="both"/>
        <w:rPr>
          <w:rFonts w:ascii="Times New Roman" w:eastAsia="Arial Unicode MS" w:hAnsi="Times New Roman"/>
          <w:lang w:eastAsia="cs-CZ"/>
        </w:rPr>
      </w:pPr>
    </w:p>
    <w:p w14:paraId="3810BE04" w14:textId="6B4087EC" w:rsidR="00C656E9" w:rsidRPr="0096502F" w:rsidRDefault="00C656E9" w:rsidP="00AB391B">
      <w:pPr>
        <w:numPr>
          <w:ilvl w:val="0"/>
          <w:numId w:val="43"/>
        </w:numPr>
        <w:tabs>
          <w:tab w:val="clear" w:pos="360"/>
        </w:tabs>
        <w:spacing w:after="0" w:line="240" w:lineRule="auto"/>
        <w:ind w:left="426" w:hanging="426"/>
        <w:jc w:val="both"/>
        <w:rPr>
          <w:rFonts w:ascii="Times New Roman" w:eastAsia="Arial Unicode MS" w:hAnsi="Times New Roman"/>
          <w:lang w:eastAsia="cs-CZ"/>
        </w:rPr>
      </w:pPr>
      <w:r w:rsidRPr="00363C42">
        <w:rPr>
          <w:rFonts w:ascii="Times New Roman" w:eastAsia="Arial Unicode MS" w:hAnsi="Times New Roman"/>
          <w:lang w:eastAsia="cs-CZ"/>
        </w:rPr>
        <w:t xml:space="preserve">Příjemce je zejména povinen oznámit </w:t>
      </w:r>
      <w:r w:rsidRPr="00ED7754">
        <w:rPr>
          <w:rFonts w:ascii="Times New Roman" w:eastAsia="Arial Unicode MS" w:hAnsi="Times New Roman"/>
          <w:lang w:eastAsia="cs-CZ"/>
        </w:rPr>
        <w:t>poskytovateli do 10 pracovních</w:t>
      </w:r>
      <w:r w:rsidRPr="00363C42">
        <w:rPr>
          <w:rFonts w:ascii="Times New Roman" w:eastAsia="Arial Unicode MS" w:hAnsi="Times New Roman"/>
          <w:lang w:eastAsia="cs-CZ"/>
        </w:rPr>
        <w:t xml:space="preserve"> </w:t>
      </w:r>
      <w:r w:rsidRPr="0096502F">
        <w:rPr>
          <w:rFonts w:ascii="Times New Roman" w:eastAsia="Arial Unicode MS" w:hAnsi="Times New Roman"/>
          <w:lang w:eastAsia="cs-CZ"/>
        </w:rPr>
        <w:t xml:space="preserve">dnů ode dne, kdy došlo k události, skutečnosti, které mají nebo mohou mít za následek změnu </w:t>
      </w:r>
      <w:r w:rsidR="00696C54">
        <w:rPr>
          <w:rFonts w:ascii="Times New Roman" w:eastAsia="Arial Unicode MS" w:hAnsi="Times New Roman"/>
          <w:lang w:eastAsia="cs-CZ"/>
        </w:rPr>
        <w:t>oprávněné osoby</w:t>
      </w:r>
      <w:r w:rsidRPr="0096502F">
        <w:rPr>
          <w:rFonts w:ascii="Times New Roman" w:eastAsia="Arial Unicode MS" w:hAnsi="Times New Roman"/>
          <w:lang w:eastAsia="cs-CZ"/>
        </w:rPr>
        <w:t xml:space="preserve"> příjemce, změnu vlastnického vztahu příjemce k věci, na niž se dotace poskytuje, apod.</w:t>
      </w:r>
    </w:p>
    <w:p w14:paraId="75567D2F" w14:textId="77777777" w:rsidR="00C656E9" w:rsidRPr="0096502F" w:rsidRDefault="00C656E9" w:rsidP="00AB391B">
      <w:pPr>
        <w:spacing w:after="0" w:line="240" w:lineRule="auto"/>
        <w:ind w:left="426" w:hanging="426"/>
        <w:jc w:val="both"/>
        <w:rPr>
          <w:rFonts w:ascii="Times New Roman" w:eastAsia="Arial Unicode MS" w:hAnsi="Times New Roman"/>
          <w:lang w:eastAsia="cs-CZ"/>
        </w:rPr>
      </w:pPr>
    </w:p>
    <w:p w14:paraId="120D7D32" w14:textId="67C69D46" w:rsidR="00C656E9" w:rsidRPr="0096502F" w:rsidRDefault="00CB24C9" w:rsidP="00AB391B">
      <w:pPr>
        <w:numPr>
          <w:ilvl w:val="0"/>
          <w:numId w:val="43"/>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00C656E9" w:rsidRPr="0096502F">
        <w:rPr>
          <w:rFonts w:ascii="Times New Roman" w:eastAsia="Arial Unicode MS" w:hAnsi="Times New Roman"/>
          <w:lang w:eastAsia="cs-CZ"/>
        </w:rPr>
        <w:t>říjemce povinen zajistit, aby</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 xml:space="preserve">práva a povinnosti ze smlouvy přešly na </w:t>
      </w:r>
      <w:r w:rsidR="00AB7308">
        <w:rPr>
          <w:rFonts w:ascii="Times New Roman" w:eastAsia="Arial Unicode MS" w:hAnsi="Times New Roman"/>
          <w:lang w:eastAsia="cs-CZ"/>
        </w:rPr>
        <w:t xml:space="preserve">nového vlastníka </w:t>
      </w:r>
      <w:r w:rsidR="00AB7308" w:rsidRPr="0096502F">
        <w:rPr>
          <w:rFonts w:ascii="Times New Roman" w:eastAsia="Arial Unicode MS" w:hAnsi="Times New Roman"/>
          <w:lang w:eastAsia="cs-CZ"/>
        </w:rPr>
        <w:t>věci, na niž se dotace poskytuje</w:t>
      </w:r>
      <w:r w:rsidR="00C656E9" w:rsidRPr="0096502F">
        <w:rPr>
          <w:rFonts w:ascii="Times New Roman" w:eastAsia="Arial Unicode MS" w:hAnsi="Times New Roman"/>
          <w:lang w:eastAsia="cs-CZ"/>
        </w:rPr>
        <w:t xml:space="preserve"> nebo</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podat návrh na ukončení smlouvy.</w:t>
      </w:r>
    </w:p>
    <w:p w14:paraId="4334B288" w14:textId="77777777" w:rsidR="00C656E9" w:rsidRPr="0096502F" w:rsidRDefault="00C656E9" w:rsidP="00BE65AC">
      <w:pPr>
        <w:spacing w:after="0" w:line="240" w:lineRule="auto"/>
        <w:jc w:val="both"/>
        <w:rPr>
          <w:rFonts w:ascii="Times New Roman" w:eastAsia="Arial Unicode MS" w:hAnsi="Times New Roman"/>
          <w:lang w:eastAsia="cs-CZ"/>
        </w:rPr>
      </w:pPr>
    </w:p>
    <w:p w14:paraId="18F84045" w14:textId="7540E385" w:rsidR="005672DF" w:rsidRPr="0096502F" w:rsidRDefault="0014413C" w:rsidP="004E61A4">
      <w:pPr>
        <w:numPr>
          <w:ilvl w:val="0"/>
          <w:numId w:val="43"/>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lastRenderedPageBreak/>
        <w:t>Je-li příjemce veřejným zadavatelem nebo splní příjemce definici zadavatele podle zákona č.</w:t>
      </w:r>
      <w:r w:rsidR="00B7459B" w:rsidRPr="0096502F">
        <w:rPr>
          <w:rFonts w:ascii="Times New Roman" w:eastAsia="Arial Unicode MS" w:hAnsi="Times New Roman"/>
          <w:lang w:eastAsia="cs-CZ"/>
        </w:rPr>
        <w:t> </w:t>
      </w:r>
      <w:r w:rsidR="00921426" w:rsidRPr="0096502F">
        <w:rPr>
          <w:rFonts w:ascii="Times New Roman" w:eastAsia="Arial Unicode MS" w:hAnsi="Times New Roman"/>
          <w:lang w:eastAsia="cs-CZ"/>
        </w:rPr>
        <w:t>134</w:t>
      </w:r>
      <w:r w:rsidRPr="0096502F">
        <w:rPr>
          <w:rFonts w:ascii="Times New Roman" w:eastAsia="Arial Unicode MS" w:hAnsi="Times New Roman"/>
          <w:lang w:eastAsia="cs-CZ"/>
        </w:rPr>
        <w:t>/</w:t>
      </w:r>
      <w:r w:rsidR="00921426" w:rsidRPr="0096502F">
        <w:rPr>
          <w:rFonts w:ascii="Times New Roman" w:eastAsia="Arial Unicode MS" w:hAnsi="Times New Roman"/>
          <w:lang w:eastAsia="cs-CZ"/>
        </w:rPr>
        <w:t>2016</w:t>
      </w:r>
      <w:r w:rsidRPr="0096502F">
        <w:rPr>
          <w:rFonts w:ascii="Times New Roman" w:eastAsia="Arial Unicode MS" w:hAnsi="Times New Roman"/>
          <w:lang w:eastAsia="cs-CZ"/>
        </w:rPr>
        <w:t xml:space="preserve"> Sb., o </w:t>
      </w:r>
      <w:r w:rsidR="004D7C7B" w:rsidRPr="0096502F">
        <w:rPr>
          <w:rFonts w:ascii="Times New Roman" w:eastAsia="Arial Unicode MS" w:hAnsi="Times New Roman"/>
          <w:lang w:eastAsia="cs-CZ"/>
        </w:rPr>
        <w:t>zadávání veřejných zakázek</w:t>
      </w:r>
      <w:r w:rsidRPr="0096502F">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96502F" w:rsidRDefault="005672DF" w:rsidP="00AB391B">
      <w:pPr>
        <w:spacing w:after="0" w:line="240" w:lineRule="auto"/>
        <w:ind w:left="426" w:hanging="426"/>
        <w:jc w:val="both"/>
        <w:rPr>
          <w:rFonts w:ascii="Times New Roman" w:eastAsia="Arial Unicode MS" w:hAnsi="Times New Roman"/>
          <w:lang w:eastAsia="cs-CZ"/>
        </w:rPr>
      </w:pPr>
    </w:p>
    <w:p w14:paraId="7F7A0FED" w14:textId="7CE83B27" w:rsidR="0014413C" w:rsidRPr="0096502F" w:rsidRDefault="005672DF" w:rsidP="004E61A4">
      <w:pPr>
        <w:numPr>
          <w:ilvl w:val="0"/>
          <w:numId w:val="43"/>
        </w:numPr>
        <w:spacing w:after="0" w:line="240" w:lineRule="auto"/>
        <w:jc w:val="both"/>
        <w:rPr>
          <w:rFonts w:ascii="Times New Roman" w:eastAsia="Arial Unicode MS" w:hAnsi="Times New Roman"/>
          <w:lang w:eastAsia="cs-CZ"/>
        </w:rPr>
      </w:pPr>
      <w:r w:rsidRPr="0096502F">
        <w:rPr>
          <w:rFonts w:ascii="Times New Roman" w:hAnsi="Times New Roman"/>
        </w:rPr>
        <w:t xml:space="preserve">Je-li příjemce plátcem daně z přidané hodnoty, a pokud má u zdanitelných plnění přijatých v souvislosti s financováním </w:t>
      </w:r>
      <w:r w:rsidR="002415E5" w:rsidRPr="0096502F">
        <w:rPr>
          <w:rFonts w:ascii="Times New Roman" w:hAnsi="Times New Roman"/>
        </w:rPr>
        <w:t>daného projektu</w:t>
      </w:r>
      <w:r w:rsidRPr="0096502F">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96502F">
        <w:rPr>
          <w:rFonts w:ascii="Times New Roman" w:hAnsi="Times New Roman"/>
        </w:rPr>
        <w:t>/náklad</w:t>
      </w:r>
      <w:r w:rsidR="001F7C4F" w:rsidRPr="0096502F">
        <w:rPr>
          <w:rFonts w:ascii="Times New Roman" w:hAnsi="Times New Roman"/>
        </w:rPr>
        <w:t>.</w:t>
      </w:r>
    </w:p>
    <w:p w14:paraId="79ED4E11" w14:textId="1AECDD02" w:rsidR="00360E6D" w:rsidRPr="0096502F" w:rsidRDefault="00360E6D" w:rsidP="00AB391B">
      <w:pPr>
        <w:spacing w:after="0" w:line="240" w:lineRule="auto"/>
        <w:ind w:left="426" w:hanging="426"/>
        <w:jc w:val="both"/>
        <w:rPr>
          <w:rFonts w:ascii="Times New Roman" w:eastAsia="Arial Unicode MS" w:hAnsi="Times New Roman"/>
          <w:lang w:eastAsia="cs-CZ"/>
        </w:rPr>
      </w:pPr>
    </w:p>
    <w:p w14:paraId="08C1E193" w14:textId="7E613794" w:rsidR="0014413C" w:rsidRPr="0096502F" w:rsidRDefault="00360E6D" w:rsidP="004E61A4">
      <w:pPr>
        <w:numPr>
          <w:ilvl w:val="0"/>
          <w:numId w:val="43"/>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Pr>
          <w:rFonts w:ascii="Times New Roman" w:eastAsia="Arial Unicode MS" w:hAnsi="Times New Roman"/>
          <w:lang w:eastAsia="cs-CZ"/>
        </w:rPr>
        <w:t>ákladů z jiného bankovního účtu</w:t>
      </w:r>
      <w:r w:rsidRPr="0096502F">
        <w:rPr>
          <w:rFonts w:ascii="Times New Roman" w:eastAsia="Arial Unicode MS" w:hAnsi="Times New Roman"/>
          <w:lang w:eastAsia="cs-CZ"/>
        </w:rPr>
        <w:t xml:space="preserve"> než z účtu příjemce, který</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je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96502F" w:rsidRDefault="00360E6D" w:rsidP="00360E6D">
      <w:pPr>
        <w:spacing w:after="0" w:line="240" w:lineRule="auto"/>
        <w:jc w:val="both"/>
        <w:rPr>
          <w:rFonts w:ascii="Times New Roman" w:eastAsia="Arial Unicode MS" w:hAnsi="Times New Roman"/>
          <w:lang w:eastAsia="cs-CZ"/>
        </w:rPr>
      </w:pPr>
    </w:p>
    <w:p w14:paraId="10F77C3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1EDC3B6F"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0C83F26C" w:rsidR="00871172" w:rsidRPr="0096502F"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7B5F634D"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77777777" w:rsidR="0014413C" w:rsidRPr="0096502F" w:rsidRDefault="0014413C" w:rsidP="00BE65AC">
      <w:pPr>
        <w:spacing w:after="0" w:line="240" w:lineRule="auto"/>
        <w:jc w:val="both"/>
        <w:rPr>
          <w:rFonts w:ascii="Times New Roman" w:eastAsia="Times New Roman" w:hAnsi="Times New Roman"/>
          <w:b/>
          <w:lang w:eastAsia="cs-CZ"/>
        </w:rPr>
      </w:pPr>
    </w:p>
    <w:p w14:paraId="7B359464"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3DDB5D7F"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3, 4,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12, 13, 14</w:t>
      </w:r>
      <w:r w:rsidR="00B34A40">
        <w:rPr>
          <w:rFonts w:ascii="Times New Roman" w:eastAsia="Times New Roman" w:hAnsi="Times New Roman"/>
          <w:lang w:eastAsia="cs-CZ"/>
        </w:rPr>
        <w:t>, 15, 18</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290F1533"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 xml:space="preserve">7, </w:t>
      </w:r>
      <w:r w:rsidR="00B34A40">
        <w:rPr>
          <w:rFonts w:ascii="Times New Roman" w:eastAsia="Times New Roman" w:hAnsi="Times New Roman"/>
          <w:lang w:eastAsia="cs-CZ"/>
        </w:rPr>
        <w:t>16</w:t>
      </w:r>
      <w:r w:rsidR="0014413C" w:rsidRPr="0096502F">
        <w:rPr>
          <w:rFonts w:ascii="Times New Roman" w:eastAsia="Times New Roman" w:hAnsi="Times New Roman"/>
          <w:lang w:eastAsia="cs-CZ"/>
        </w:rPr>
        <w:t xml:space="preserve"> 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4E350C00"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3F2BD5" w:rsidRPr="0096502F">
        <w:rPr>
          <w:rFonts w:ascii="Times New Roman" w:eastAsia="Times New Roman" w:hAnsi="Times New Roman"/>
          <w:lang w:eastAsia="cs-CZ"/>
        </w:rPr>
        <w:t>10</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této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smlouvy, považuje se toto jednání za zadržení peněžních prostředků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5D2B916E"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a specifickým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2D91BA20" w14:textId="72B8083F"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odst. </w:t>
      </w:r>
      <w:r w:rsidR="00ED7754">
        <w:rPr>
          <w:rFonts w:ascii="Times New Roman" w:eastAsia="Times New Roman" w:hAnsi="Times New Roman"/>
          <w:bCs/>
          <w:lang w:eastAsia="cs-CZ"/>
        </w:rPr>
        <w:t>6</w:t>
      </w:r>
      <w:r w:rsidRPr="0096502F">
        <w:rPr>
          <w:rFonts w:ascii="Times New Roman" w:eastAsia="Times New Roman" w:hAnsi="Times New Roman"/>
          <w:bCs/>
          <w:lang w:eastAsia="cs-CZ"/>
        </w:rPr>
        <w:t xml:space="preserve"> článku IV</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4A9E1898" w14:textId="77777777" w:rsidR="0014413C" w:rsidRPr="0096502F" w:rsidRDefault="0014413C" w:rsidP="00BE65AC">
      <w:pPr>
        <w:spacing w:after="0" w:line="240" w:lineRule="auto"/>
        <w:rPr>
          <w:rFonts w:ascii="Times New Roman" w:eastAsia="Times New Roman" w:hAnsi="Times New Roman"/>
          <w:b/>
          <w:bCs/>
          <w:lang w:eastAsia="cs-CZ"/>
        </w:rPr>
      </w:pPr>
    </w:p>
    <w:p w14:paraId="6050209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7CFEB20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45963D39" w14:textId="060294D2" w:rsidR="00BE65AC" w:rsidRPr="00EB2ECC" w:rsidRDefault="00BE65AC" w:rsidP="00EB2ECC">
      <w:pPr>
        <w:pStyle w:val="Odstavecseseznamem"/>
        <w:numPr>
          <w:ilvl w:val="0"/>
          <w:numId w:val="47"/>
        </w:numPr>
        <w:spacing w:after="0" w:line="240" w:lineRule="auto"/>
        <w:jc w:val="both"/>
        <w:rPr>
          <w:rFonts w:ascii="Times New Roman" w:eastAsia="Times New Roman" w:hAnsi="Times New Roman"/>
          <w:lang w:eastAsia="cs-CZ"/>
        </w:rPr>
      </w:pPr>
      <w:r w:rsidRPr="00EB2ECC">
        <w:rPr>
          <w:rFonts w:ascii="Times New Roman" w:eastAsia="Times New Roman" w:hAnsi="Times New Roman"/>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EB2ECC">
        <w:rPr>
          <w:rFonts w:ascii="Times New Roman" w:eastAsia="Times New Roman" w:hAnsi="Times New Roman"/>
          <w:lang w:eastAsia="cs-CZ"/>
        </w:rPr>
        <w:t> </w:t>
      </w:r>
      <w:r w:rsidRPr="00EB2ECC">
        <w:rPr>
          <w:rFonts w:ascii="Times New Roman" w:eastAsia="Times New Roman" w:hAnsi="Times New Roman"/>
          <w:lang w:eastAsia="cs-CZ"/>
        </w:rPr>
        <w:t>vědomí, že</w:t>
      </w:r>
      <w:r w:rsidR="00B34A40" w:rsidRPr="00EB2ECC">
        <w:rPr>
          <w:rFonts w:ascii="Times New Roman" w:eastAsia="Times New Roman" w:hAnsi="Times New Roman"/>
          <w:lang w:eastAsia="cs-CZ"/>
        </w:rPr>
        <w:t> </w:t>
      </w:r>
      <w:r w:rsidRPr="00EB2ECC">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EB2ECC">
        <w:rPr>
          <w:rFonts w:ascii="Times New Roman" w:eastAsia="Times New Roman" w:hAnsi="Times New Roman"/>
          <w:lang w:eastAsia="cs-CZ"/>
        </w:rPr>
        <w:t> </w:t>
      </w:r>
      <w:r w:rsidRPr="00EB2ECC">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2FB79F3B" w14:textId="77777777" w:rsidR="00BE65AC" w:rsidRPr="00A56375" w:rsidRDefault="00BE65AC" w:rsidP="00A56375">
      <w:pPr>
        <w:spacing w:after="0" w:line="240" w:lineRule="auto"/>
        <w:jc w:val="both"/>
        <w:rPr>
          <w:rFonts w:ascii="Times New Roman" w:eastAsia="Times New Roman" w:hAnsi="Times New Roman"/>
          <w:lang w:eastAsia="cs-CZ"/>
        </w:rPr>
      </w:pPr>
    </w:p>
    <w:p w14:paraId="32646703" w14:textId="574FB849" w:rsidR="00BE65AC" w:rsidRPr="00A56375" w:rsidRDefault="00BE65AC" w:rsidP="00EB2ECC">
      <w:pPr>
        <w:numPr>
          <w:ilvl w:val="0"/>
          <w:numId w:val="47"/>
        </w:numPr>
        <w:spacing w:after="0" w:line="240" w:lineRule="auto"/>
        <w:jc w:val="both"/>
        <w:rPr>
          <w:rFonts w:ascii="Times New Roman" w:eastAsia="Times New Roman" w:hAnsi="Times New Roman"/>
          <w:lang w:eastAsia="cs-CZ"/>
        </w:rPr>
      </w:pPr>
      <w:r w:rsidRPr="00A56375">
        <w:rPr>
          <w:rFonts w:ascii="Times New Roman" w:eastAsia="Times New Roman" w:hAnsi="Times New Roman"/>
          <w:lang w:eastAsia="cs-CZ"/>
        </w:rPr>
        <w:t xml:space="preserve">Příjemce podpory dle této smlouvy se zavazuje vrátit </w:t>
      </w:r>
      <w:r w:rsidR="00A9759E" w:rsidRPr="00A56375">
        <w:rPr>
          <w:rFonts w:ascii="Times New Roman" w:eastAsia="Times New Roman" w:hAnsi="Times New Roman"/>
          <w:lang w:eastAsia="cs-CZ"/>
        </w:rPr>
        <w:t>poskytovateli</w:t>
      </w:r>
      <w:r w:rsidRPr="00A56375">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A56375">
        <w:rPr>
          <w:rFonts w:eastAsia="Times New Roman"/>
          <w:lang w:eastAsia="cs-CZ"/>
        </w:rPr>
        <w:footnoteReference w:id="1"/>
      </w:r>
      <w:r w:rsidRPr="00A56375">
        <w:rPr>
          <w:rFonts w:ascii="Times New Roman" w:eastAsia="Times New Roman" w:hAnsi="Times New Roman"/>
          <w:lang w:eastAsia="cs-CZ"/>
        </w:rPr>
        <w:t xml:space="preserve"> buď o vrácení podpory, prozatímním navrácení podpory nebo o pozastavení podpory.</w:t>
      </w:r>
    </w:p>
    <w:p w14:paraId="28D971A6" w14:textId="7D5D8984" w:rsidR="00A9759E" w:rsidRDefault="00A9759E" w:rsidP="0096502F">
      <w:pPr>
        <w:spacing w:after="0" w:line="240" w:lineRule="auto"/>
        <w:ind w:left="426" w:hanging="426"/>
        <w:jc w:val="center"/>
        <w:rPr>
          <w:rFonts w:ascii="Times New Roman" w:hAnsi="Times New Roman"/>
          <w:bCs/>
          <w:i/>
        </w:rPr>
      </w:pPr>
    </w:p>
    <w:p w14:paraId="08717987" w14:textId="77777777" w:rsidR="00EB2ECC" w:rsidRPr="0096502F" w:rsidRDefault="00EB2ECC" w:rsidP="0096502F">
      <w:pPr>
        <w:spacing w:after="0" w:line="240" w:lineRule="auto"/>
        <w:ind w:left="426" w:hanging="426"/>
        <w:jc w:val="center"/>
        <w:rPr>
          <w:rFonts w:ascii="Times New Roman" w:eastAsia="Times New Roman" w:hAnsi="Times New Roman"/>
          <w:b/>
          <w:bCs/>
          <w:lang w:eastAsia="cs-CZ"/>
        </w:rPr>
      </w:pPr>
    </w:p>
    <w:p w14:paraId="2E225730" w14:textId="0603625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08BBFFF3" w14:textId="55824AD9" w:rsidR="00406CC0" w:rsidRPr="0096502F" w:rsidRDefault="00406CC0"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lastRenderedPageBreak/>
        <w:t xml:space="preserve">Příjemce je povinen bez zbytečného prodlení písemně informovat </w:t>
      </w:r>
      <w:proofErr w:type="spellStart"/>
      <w:r w:rsidR="00543233" w:rsidRPr="0096502F">
        <w:rPr>
          <w:rFonts w:ascii="Times New Roman" w:eastAsia="Times New Roman" w:hAnsi="Times New Roman"/>
          <w:lang w:eastAsia="cs-CZ"/>
        </w:rPr>
        <w:t>administrující</w:t>
      </w:r>
      <w:proofErr w:type="spellEnd"/>
      <w:r w:rsidR="00543233"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5D34F6D7" w:rsidR="0014413C" w:rsidRPr="0096502F"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7833DAAA" w14:textId="275A24B0"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0101ADDE" w14:textId="77777777" w:rsidR="001803FE" w:rsidRDefault="00280C54" w:rsidP="001803FE">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w:t>
      </w:r>
      <w:r w:rsidR="004F62CD" w:rsidRPr="00363C42">
        <w:rPr>
          <w:rFonts w:ascii="Times New Roman" w:eastAsia="Times New Roman" w:hAnsi="Times New Roman"/>
          <w:lang w:eastAsia="cs-CZ"/>
        </w:rPr>
        <w:t xml:space="preserve">je vyhotovena ve </w:t>
      </w:r>
      <w:r w:rsidR="00CC27A8" w:rsidRPr="00363C42">
        <w:rPr>
          <w:rFonts w:ascii="Times New Roman" w:eastAsia="Times New Roman" w:hAnsi="Times New Roman"/>
          <w:lang w:eastAsia="cs-CZ"/>
        </w:rPr>
        <w:t>3</w:t>
      </w:r>
      <w:r w:rsidR="004F62CD" w:rsidRPr="00363C42">
        <w:rPr>
          <w:rFonts w:ascii="Times New Roman" w:eastAsia="Times New Roman" w:hAnsi="Times New Roman"/>
          <w:lang w:eastAsia="cs-CZ"/>
        </w:rPr>
        <w:t xml:space="preserve"> vyhotoveních, z nichž 2 obdrží poskytovatel a 1 příjemce.</w:t>
      </w:r>
    </w:p>
    <w:p w14:paraId="644749B1" w14:textId="77777777" w:rsidR="001803FE" w:rsidRDefault="001803FE" w:rsidP="001803FE">
      <w:pPr>
        <w:pStyle w:val="Odstavecseseznamem"/>
        <w:rPr>
          <w:rFonts w:ascii="Times New Roman" w:eastAsia="Times New Roman" w:hAnsi="Times New Roman"/>
          <w:lang w:eastAsia="cs-CZ"/>
        </w:rPr>
      </w:pPr>
    </w:p>
    <w:p w14:paraId="441593D3" w14:textId="517480FD" w:rsidR="001803FE" w:rsidRDefault="00280C54" w:rsidP="001803FE">
      <w:pPr>
        <w:numPr>
          <w:ilvl w:val="0"/>
          <w:numId w:val="4"/>
        </w:numPr>
        <w:spacing w:after="0" w:line="240" w:lineRule="auto"/>
        <w:ind w:left="426" w:hanging="426"/>
        <w:jc w:val="both"/>
        <w:rPr>
          <w:rFonts w:ascii="Times New Roman" w:eastAsia="Times New Roman" w:hAnsi="Times New Roman"/>
          <w:lang w:eastAsia="cs-CZ"/>
        </w:rPr>
      </w:pPr>
      <w:r w:rsidRPr="001803FE">
        <w:rPr>
          <w:rFonts w:ascii="Times New Roman" w:eastAsia="Times New Roman" w:hAnsi="Times New Roman"/>
          <w:lang w:eastAsia="cs-CZ"/>
        </w:rPr>
        <w:t>S</w:t>
      </w:r>
      <w:r w:rsidR="00E73920" w:rsidRPr="001803FE">
        <w:rPr>
          <w:rFonts w:ascii="Times New Roman" w:eastAsia="Times New Roman" w:hAnsi="Times New Roman"/>
          <w:lang w:eastAsia="cs-CZ"/>
        </w:rPr>
        <w:t>mlouva nabývá platnosti dnem podpisu smluvních stran</w:t>
      </w:r>
      <w:r w:rsidR="0058028B" w:rsidRPr="001803FE">
        <w:rPr>
          <w:rFonts w:ascii="Times New Roman" w:eastAsia="Times New Roman" w:hAnsi="Times New Roman"/>
          <w:lang w:eastAsia="cs-CZ"/>
        </w:rPr>
        <w:t>.</w:t>
      </w:r>
      <w:r w:rsidR="00E73920" w:rsidRPr="001803FE">
        <w:rPr>
          <w:rFonts w:ascii="Times New Roman" w:eastAsia="Times New Roman" w:hAnsi="Times New Roman"/>
          <w:lang w:eastAsia="cs-CZ"/>
        </w:rPr>
        <w:t xml:space="preserve"> </w:t>
      </w:r>
    </w:p>
    <w:p w14:paraId="37AA3E22" w14:textId="77777777" w:rsidR="005C5A4F" w:rsidRDefault="005C5A4F" w:rsidP="005C5A4F">
      <w:pPr>
        <w:pStyle w:val="Odstavecseseznamem"/>
        <w:rPr>
          <w:rFonts w:ascii="Times New Roman" w:eastAsia="Times New Roman" w:hAnsi="Times New Roman"/>
          <w:lang w:eastAsia="cs-CZ"/>
        </w:rPr>
      </w:pPr>
    </w:p>
    <w:p w14:paraId="669F5DCE" w14:textId="77777777" w:rsidR="005C5A4F" w:rsidRPr="006721B8" w:rsidRDefault="005C5A4F" w:rsidP="005C5A4F">
      <w:pPr>
        <w:numPr>
          <w:ilvl w:val="0"/>
          <w:numId w:val="4"/>
        </w:numPr>
        <w:spacing w:after="0" w:line="240" w:lineRule="auto"/>
        <w:ind w:left="426" w:hanging="426"/>
        <w:jc w:val="both"/>
        <w:rPr>
          <w:rFonts w:ascii="Times New Roman" w:eastAsia="Times New Roman" w:hAnsi="Times New Roman"/>
          <w:lang w:eastAsia="cs-CZ"/>
        </w:rPr>
      </w:pPr>
      <w:r w:rsidRPr="006721B8">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14:paraId="0D1834E8" w14:textId="3230068B" w:rsidR="001803FE" w:rsidRPr="005C5A4F" w:rsidRDefault="001803FE" w:rsidP="005C5A4F">
      <w:pPr>
        <w:spacing w:after="0" w:line="240" w:lineRule="auto"/>
        <w:ind w:left="426"/>
        <w:jc w:val="both"/>
        <w:rPr>
          <w:rFonts w:ascii="Times New Roman" w:eastAsia="Times New Roman" w:hAnsi="Times New Roman"/>
          <w:lang w:eastAsia="cs-CZ"/>
        </w:rPr>
      </w:pPr>
    </w:p>
    <w:p w14:paraId="513BF5D5" w14:textId="32FE39D1" w:rsidR="00ED7754" w:rsidRPr="00ED7754" w:rsidRDefault="00ED7754" w:rsidP="00ED7754">
      <w:pPr>
        <w:spacing w:after="0" w:line="240" w:lineRule="auto"/>
        <w:jc w:val="both"/>
        <w:rPr>
          <w:rFonts w:ascii="Times New Roman" w:eastAsia="Times New Roman" w:hAnsi="Times New Roman"/>
          <w:lang w:eastAsia="cs-CZ"/>
        </w:rPr>
      </w:pPr>
    </w:p>
    <w:p w14:paraId="037DFEDC" w14:textId="6893B3A8" w:rsidR="00ED7754" w:rsidRDefault="0014413C" w:rsidP="00ED7754">
      <w:pPr>
        <w:numPr>
          <w:ilvl w:val="0"/>
          <w:numId w:val="4"/>
        </w:numPr>
        <w:spacing w:after="0" w:line="240" w:lineRule="auto"/>
        <w:ind w:left="426" w:hanging="426"/>
        <w:jc w:val="both"/>
        <w:rPr>
          <w:rFonts w:ascii="Times New Roman" w:eastAsia="Times New Roman" w:hAnsi="Times New Roman"/>
          <w:lang w:eastAsia="cs-CZ"/>
        </w:rPr>
      </w:pPr>
      <w:r w:rsidRPr="001803FE">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05603596" w14:textId="7B9089D2" w:rsidR="00ED7754" w:rsidRPr="00ED7754" w:rsidRDefault="00ED7754" w:rsidP="00ED7754">
      <w:pPr>
        <w:spacing w:after="0" w:line="240" w:lineRule="auto"/>
        <w:jc w:val="both"/>
        <w:rPr>
          <w:rFonts w:ascii="Times New Roman" w:eastAsia="Times New Roman" w:hAnsi="Times New Roman"/>
          <w:lang w:eastAsia="cs-CZ"/>
        </w:rPr>
      </w:pPr>
    </w:p>
    <w:p w14:paraId="45C61ECF" w14:textId="73B0D498" w:rsidR="004766E0" w:rsidRPr="00ED7754" w:rsidRDefault="004766E0" w:rsidP="00ED7754">
      <w:pPr>
        <w:numPr>
          <w:ilvl w:val="0"/>
          <w:numId w:val="4"/>
        </w:numPr>
        <w:spacing w:after="0" w:line="240" w:lineRule="auto"/>
        <w:ind w:left="426" w:hanging="426"/>
        <w:jc w:val="both"/>
        <w:rPr>
          <w:rFonts w:ascii="Times New Roman" w:eastAsia="Times New Roman" w:hAnsi="Times New Roman"/>
          <w:lang w:eastAsia="cs-CZ"/>
        </w:rPr>
      </w:pPr>
      <w:r w:rsidRPr="00ED7754">
        <w:rPr>
          <w:rFonts w:ascii="Times New Roman" w:eastAsia="Times New Roman" w:hAnsi="Times New Roman"/>
          <w:lang w:eastAsia="cs-CZ"/>
        </w:rPr>
        <w:t>O poskytnutí dotace a uzavřen</w:t>
      </w:r>
      <w:r w:rsidR="00123BD3" w:rsidRPr="00ED7754">
        <w:rPr>
          <w:rFonts w:ascii="Times New Roman" w:eastAsia="Times New Roman" w:hAnsi="Times New Roman"/>
          <w:lang w:eastAsia="cs-CZ"/>
        </w:rPr>
        <w:t>í veřejnoprávní smlouvy rozhodlo</w:t>
      </w:r>
      <w:r w:rsidRPr="00ED7754">
        <w:rPr>
          <w:rFonts w:ascii="Times New Roman" w:eastAsia="Times New Roman" w:hAnsi="Times New Roman"/>
          <w:lang w:eastAsia="cs-CZ"/>
        </w:rPr>
        <w:t xml:space="preserve"> v souladu s ustanovením § 36 písm. c) </w:t>
      </w:r>
      <w:r w:rsidR="00406CC0" w:rsidRPr="00ED7754">
        <w:rPr>
          <w:rFonts w:ascii="Times New Roman" w:eastAsia="Times New Roman" w:hAnsi="Times New Roman"/>
          <w:lang w:eastAsia="cs-CZ"/>
        </w:rPr>
        <w:t xml:space="preserve">příp. d) </w:t>
      </w:r>
      <w:r w:rsidRPr="00ED7754">
        <w:rPr>
          <w:rFonts w:ascii="Times New Roman" w:eastAsia="Times New Roman" w:hAnsi="Times New Roman"/>
          <w:lang w:eastAsia="cs-CZ"/>
        </w:rPr>
        <w:t xml:space="preserve">zákona č. 129/2000 Sb., o krajích (krajské zřízení), ve znění pozdějších předpisů, </w:t>
      </w:r>
      <w:r w:rsidR="00123BD3" w:rsidRPr="00ED7754">
        <w:rPr>
          <w:rFonts w:ascii="Times New Roman" w:eastAsia="Times New Roman" w:hAnsi="Times New Roman"/>
          <w:lang w:eastAsia="cs-CZ"/>
        </w:rPr>
        <w:t>Zastupitelstvo</w:t>
      </w:r>
      <w:r w:rsidRPr="00ED7754">
        <w:rPr>
          <w:rFonts w:ascii="Times New Roman" w:eastAsia="Times New Roman" w:hAnsi="Times New Roman"/>
          <w:lang w:eastAsia="cs-CZ"/>
        </w:rPr>
        <w:t xml:space="preserve"> Karlovarského kraje usnesením č. </w:t>
      </w:r>
      <w:r w:rsidR="00543233" w:rsidRPr="00ED7754">
        <w:rPr>
          <w:rFonts w:ascii="Times New Roman" w:eastAsia="Times New Roman" w:hAnsi="Times New Roman"/>
          <w:lang w:eastAsia="cs-CZ"/>
        </w:rPr>
        <w:t>ZK</w:t>
      </w:r>
      <w:r w:rsidRPr="00ED7754">
        <w:rPr>
          <w:rFonts w:ascii="Times New Roman" w:eastAsia="Times New Roman" w:hAnsi="Times New Roman"/>
          <w:lang w:eastAsia="cs-CZ"/>
        </w:rPr>
        <w:t xml:space="preserve"> </w:t>
      </w:r>
      <w:r w:rsidR="006C5223" w:rsidRPr="006C5223">
        <w:rPr>
          <w:rFonts w:ascii="Times New Roman" w:eastAsia="Times New Roman" w:hAnsi="Times New Roman"/>
          <w:lang w:eastAsia="cs-CZ"/>
        </w:rPr>
        <w:t xml:space="preserve">149/04/19 </w:t>
      </w:r>
      <w:r w:rsidRPr="006C5223">
        <w:rPr>
          <w:rFonts w:ascii="Times New Roman" w:eastAsia="Times New Roman" w:hAnsi="Times New Roman"/>
          <w:lang w:eastAsia="cs-CZ"/>
        </w:rPr>
        <w:t>ze dne</w:t>
      </w:r>
      <w:r w:rsidR="006C5223" w:rsidRPr="006C5223">
        <w:rPr>
          <w:rFonts w:ascii="Times New Roman" w:eastAsia="Times New Roman" w:hAnsi="Times New Roman"/>
          <w:lang w:eastAsia="cs-CZ"/>
        </w:rPr>
        <w:t xml:space="preserve"> 25. 4. 2019</w:t>
      </w:r>
      <w:r w:rsidRPr="006C5223">
        <w:rPr>
          <w:rFonts w:ascii="Times New Roman" w:eastAsia="Times New Roman" w:hAnsi="Times New Roman"/>
          <w:lang w:eastAsia="cs-CZ"/>
        </w:rPr>
        <w:t>.</w:t>
      </w:r>
    </w:p>
    <w:p w14:paraId="6B8825AE" w14:textId="7B311BC9" w:rsidR="0014413C" w:rsidRDefault="0014413C"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91E3B" w:rsidRPr="0096502F" w14:paraId="656DD215" w14:textId="2F749644" w:rsidTr="00363C42">
        <w:trPr>
          <w:trHeight w:val="644"/>
        </w:trPr>
        <w:tc>
          <w:tcPr>
            <w:tcW w:w="2265" w:type="dxa"/>
            <w:vAlign w:val="center"/>
          </w:tcPr>
          <w:p w14:paraId="54F604B8" w14:textId="1C3C075A"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14:paraId="19957173" w14:textId="02063DB0"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c>
          <w:tcPr>
            <w:tcW w:w="2265" w:type="dxa"/>
            <w:vAlign w:val="bottom"/>
          </w:tcPr>
          <w:p w14:paraId="4CA09FB6"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4AB38E7B" w14:textId="1E9F51A5" w:rsidR="00B91E3B" w:rsidRPr="0096502F" w:rsidRDefault="00B91E3B" w:rsidP="00B91E3B">
            <w:pPr>
              <w:spacing w:after="0" w:line="240" w:lineRule="auto"/>
              <w:ind w:left="72" w:firstLine="64"/>
              <w:jc w:val="center"/>
              <w:rPr>
                <w:rFonts w:ascii="Times New Roman" w:eastAsia="Times New Roman" w:hAnsi="Times New Roman"/>
                <w:lang w:eastAsia="cs-CZ"/>
              </w:rPr>
            </w:pPr>
          </w:p>
        </w:tc>
        <w:tc>
          <w:tcPr>
            <w:tcW w:w="2266" w:type="dxa"/>
            <w:vAlign w:val="center"/>
          </w:tcPr>
          <w:p w14:paraId="63469B04" w14:textId="21F38673"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r w:rsidR="0014413C" w:rsidRPr="0096502F" w14:paraId="77B3BBD9" w14:textId="77777777" w:rsidTr="00363C42">
        <w:trPr>
          <w:trHeight w:val="1536"/>
        </w:trPr>
        <w:tc>
          <w:tcPr>
            <w:tcW w:w="4534" w:type="dxa"/>
            <w:gridSpan w:val="2"/>
            <w:tcBorders>
              <w:bottom w:val="single" w:sz="4" w:space="0" w:color="auto"/>
            </w:tcBorders>
          </w:tcPr>
          <w:p w14:paraId="6621AAF5" w14:textId="77777777" w:rsidR="0014413C" w:rsidRPr="0096502F" w:rsidRDefault="0014413C" w:rsidP="00BE65AC">
            <w:pPr>
              <w:spacing w:after="0" w:line="240" w:lineRule="auto"/>
              <w:jc w:val="center"/>
              <w:rPr>
                <w:rFonts w:ascii="Times New Roman" w:eastAsia="Times New Roman" w:hAnsi="Times New Roman"/>
                <w:lang w:eastAsia="cs-CZ"/>
              </w:rPr>
            </w:pPr>
          </w:p>
          <w:p w14:paraId="34A876BC" w14:textId="77777777" w:rsidR="0014413C" w:rsidRPr="0096502F" w:rsidRDefault="0014413C" w:rsidP="00BE65AC">
            <w:pPr>
              <w:spacing w:after="0" w:line="240" w:lineRule="auto"/>
              <w:jc w:val="center"/>
              <w:rPr>
                <w:rFonts w:ascii="Times New Roman" w:eastAsia="Times New Roman" w:hAnsi="Times New Roman"/>
                <w:lang w:eastAsia="cs-CZ"/>
              </w:rPr>
            </w:pPr>
          </w:p>
          <w:p w14:paraId="3DDFDC32" w14:textId="77777777" w:rsidR="004766E0" w:rsidRPr="0096502F" w:rsidRDefault="004766E0" w:rsidP="00BE65AC">
            <w:pPr>
              <w:spacing w:after="0" w:line="240" w:lineRule="auto"/>
              <w:jc w:val="center"/>
              <w:rPr>
                <w:rFonts w:ascii="Times New Roman" w:eastAsia="Times New Roman" w:hAnsi="Times New Roman"/>
                <w:lang w:eastAsia="cs-CZ"/>
              </w:rPr>
            </w:pPr>
          </w:p>
          <w:p w14:paraId="500F3218" w14:textId="77777777" w:rsidR="004766E0" w:rsidRPr="0096502F" w:rsidRDefault="004766E0" w:rsidP="00BE65AC">
            <w:pPr>
              <w:spacing w:after="0" w:line="240" w:lineRule="auto"/>
              <w:jc w:val="center"/>
              <w:rPr>
                <w:rFonts w:ascii="Times New Roman" w:eastAsia="Times New Roman" w:hAnsi="Times New Roman"/>
                <w:lang w:eastAsia="cs-CZ"/>
              </w:rPr>
            </w:pPr>
          </w:p>
          <w:p w14:paraId="7201AAF1" w14:textId="77777777"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p>
          <w:p w14:paraId="4507D2CA" w14:textId="5E04700A" w:rsidR="00C52226" w:rsidRPr="00C52226" w:rsidRDefault="00363C42" w:rsidP="00BE65AC">
            <w:pPr>
              <w:spacing w:after="0" w:line="240" w:lineRule="auto"/>
              <w:jc w:val="center"/>
              <w:rPr>
                <w:rFonts w:ascii="Times New Roman" w:eastAsia="Times New Roman" w:hAnsi="Times New Roman"/>
                <w:color w:val="FF0000"/>
                <w:lang w:eastAsia="cs-CZ"/>
              </w:rPr>
            </w:pPr>
            <w:r w:rsidRPr="00363C42">
              <w:rPr>
                <w:rFonts w:ascii="Times New Roman" w:eastAsia="Times New Roman" w:hAnsi="Times New Roman"/>
                <w:lang w:eastAsia="cs-CZ"/>
              </w:rPr>
              <w:t>(poskytovatel)</w:t>
            </w:r>
          </w:p>
        </w:tc>
        <w:tc>
          <w:tcPr>
            <w:tcW w:w="4528" w:type="dxa"/>
            <w:gridSpan w:val="2"/>
          </w:tcPr>
          <w:p w14:paraId="582E774F" w14:textId="77777777" w:rsidR="0014413C" w:rsidRPr="0096502F" w:rsidRDefault="0014413C" w:rsidP="00BE65AC">
            <w:pPr>
              <w:spacing w:after="0" w:line="240" w:lineRule="auto"/>
              <w:jc w:val="center"/>
              <w:rPr>
                <w:rFonts w:ascii="Times New Roman" w:eastAsia="Times New Roman" w:hAnsi="Times New Roman"/>
                <w:lang w:eastAsia="cs-CZ"/>
              </w:rPr>
            </w:pPr>
          </w:p>
          <w:p w14:paraId="09A3E912" w14:textId="77777777" w:rsidR="0014413C" w:rsidRPr="0096502F" w:rsidRDefault="0014413C" w:rsidP="00BE65AC">
            <w:pPr>
              <w:spacing w:after="0" w:line="240" w:lineRule="auto"/>
              <w:jc w:val="center"/>
              <w:rPr>
                <w:rFonts w:ascii="Times New Roman" w:eastAsia="Times New Roman" w:hAnsi="Times New Roman"/>
                <w:lang w:eastAsia="cs-CZ"/>
              </w:rPr>
            </w:pPr>
          </w:p>
          <w:p w14:paraId="70310312" w14:textId="77777777" w:rsidR="004766E0" w:rsidRPr="0096502F" w:rsidRDefault="004766E0" w:rsidP="00BE65AC">
            <w:pPr>
              <w:spacing w:after="0" w:line="240" w:lineRule="auto"/>
              <w:jc w:val="center"/>
              <w:rPr>
                <w:rFonts w:ascii="Times New Roman" w:eastAsia="Times New Roman" w:hAnsi="Times New Roman"/>
                <w:lang w:eastAsia="cs-CZ"/>
              </w:rPr>
            </w:pPr>
          </w:p>
          <w:p w14:paraId="234FB7D6" w14:textId="77777777" w:rsidR="004766E0" w:rsidRPr="0096502F" w:rsidRDefault="004766E0" w:rsidP="00BE65AC">
            <w:pPr>
              <w:spacing w:after="0" w:line="240" w:lineRule="auto"/>
              <w:jc w:val="center"/>
              <w:rPr>
                <w:rFonts w:ascii="Times New Roman" w:eastAsia="Times New Roman" w:hAnsi="Times New Roman"/>
                <w:lang w:eastAsia="cs-CZ"/>
              </w:rPr>
            </w:pPr>
          </w:p>
          <w:p w14:paraId="444C4E9B"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E705D2F" w14:textId="4AACAE7C" w:rsidR="00C52226" w:rsidRPr="0096502F" w:rsidRDefault="00363C42"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 xml:space="preserve"> </w:t>
            </w:r>
            <w:r w:rsidR="00C52226" w:rsidRPr="00C52226">
              <w:rPr>
                <w:rFonts w:ascii="Times New Roman" w:eastAsia="Times New Roman" w:hAnsi="Times New Roman"/>
                <w:lang w:eastAsia="cs-CZ"/>
              </w:rPr>
              <w:t>(příjemce)</w:t>
            </w:r>
          </w:p>
        </w:tc>
      </w:tr>
    </w:tbl>
    <w:p w14:paraId="65CBD778" w14:textId="67D464E0" w:rsidR="00F44B77" w:rsidRPr="00406CC0" w:rsidRDefault="00F44B77" w:rsidP="00F20A84">
      <w:pPr>
        <w:spacing w:after="0" w:line="240" w:lineRule="auto"/>
        <w:rPr>
          <w:rFonts w:ascii="Times New Roman" w:eastAsia="Times New Roman" w:hAnsi="Times New Roman"/>
          <w:lang w:eastAsia="cs-CZ"/>
        </w:rPr>
      </w:pPr>
      <w:bookmarkStart w:id="0" w:name="_GoBack"/>
      <w:bookmarkEnd w:id="0"/>
    </w:p>
    <w:sectPr w:rsidR="00F44B77" w:rsidRPr="00406CC0" w:rsidSect="00357618">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AB1E1" w14:textId="77777777" w:rsidR="00AB7308" w:rsidRDefault="00AB7308" w:rsidP="00BE360F">
      <w:pPr>
        <w:spacing w:after="0" w:line="240" w:lineRule="auto"/>
      </w:pPr>
      <w:r>
        <w:separator/>
      </w:r>
    </w:p>
  </w:endnote>
  <w:endnote w:type="continuationSeparator" w:id="0">
    <w:p w14:paraId="680440DA" w14:textId="77777777" w:rsidR="00AB7308" w:rsidRDefault="00AB7308"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3D4E3BE6" w:rsidR="00AB7308" w:rsidRPr="00054236" w:rsidRDefault="00AB7308">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F20A84">
              <w:rPr>
                <w:rFonts w:ascii="Times New Roman" w:hAnsi="Times New Roman"/>
                <w:bCs/>
                <w:noProof/>
              </w:rPr>
              <w:t>6</w:t>
            </w:r>
            <w:r w:rsidRPr="00054236">
              <w:rPr>
                <w:rFonts w:ascii="Times New Roman" w:hAnsi="Times New Roman"/>
                <w:bCs/>
              </w:rPr>
              <w:fldChar w:fldCharType="end"/>
            </w:r>
            <w:r w:rsidRPr="00054236">
              <w:rPr>
                <w:rFonts w:ascii="Times New Roman" w:hAnsi="Times New Roman"/>
              </w:rPr>
              <w:t xml:space="preserve"> z </w:t>
            </w:r>
            <w:r w:rsidR="006C5223">
              <w:rPr>
                <w:rFonts w:ascii="Times New Roman" w:hAnsi="Times New Roman"/>
              </w:rPr>
              <w:t>6</w:t>
            </w:r>
          </w:p>
        </w:sdtContent>
      </w:sdt>
    </w:sdtContent>
  </w:sdt>
  <w:p w14:paraId="4F3473E7" w14:textId="77777777" w:rsidR="00AB7308" w:rsidRDefault="00AB73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65B5E" w14:textId="77777777" w:rsidR="00AB7308" w:rsidRDefault="00AB7308" w:rsidP="00BE360F">
      <w:pPr>
        <w:spacing w:after="0" w:line="240" w:lineRule="auto"/>
      </w:pPr>
      <w:r>
        <w:separator/>
      </w:r>
    </w:p>
  </w:footnote>
  <w:footnote w:type="continuationSeparator" w:id="0">
    <w:p w14:paraId="7E005CAE" w14:textId="77777777" w:rsidR="00AB7308" w:rsidRDefault="00AB7308" w:rsidP="00BE360F">
      <w:pPr>
        <w:spacing w:after="0" w:line="240" w:lineRule="auto"/>
      </w:pPr>
      <w:r>
        <w:continuationSeparator/>
      </w:r>
    </w:p>
  </w:footnote>
  <w:footnote w:id="1">
    <w:p w14:paraId="70164F2F" w14:textId="77777777" w:rsidR="00AB7308" w:rsidRPr="0096502F" w:rsidRDefault="00AB7308"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45CEB"/>
    <w:multiLevelType w:val="hybridMultilevel"/>
    <w:tmpl w:val="F78202B8"/>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A71475"/>
    <w:multiLevelType w:val="hybridMultilevel"/>
    <w:tmpl w:val="BC268EF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6"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AE45963"/>
    <w:multiLevelType w:val="hybridMultilevel"/>
    <w:tmpl w:val="EC0C1F44"/>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2"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7"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1"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2"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4" w15:restartNumberingAfterBreak="0">
    <w:nsid w:val="5EC9058D"/>
    <w:multiLevelType w:val="hybridMultilevel"/>
    <w:tmpl w:val="5110297A"/>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29"/>
  </w:num>
  <w:num w:numId="3">
    <w:abstractNumId w:val="25"/>
  </w:num>
  <w:num w:numId="4">
    <w:abstractNumId w:val="21"/>
  </w:num>
  <w:num w:numId="5">
    <w:abstractNumId w:val="13"/>
  </w:num>
  <w:num w:numId="6">
    <w:abstractNumId w:val="15"/>
  </w:num>
  <w:num w:numId="7">
    <w:abstractNumId w:val="26"/>
  </w:num>
  <w:num w:numId="8">
    <w:abstractNumId w:val="38"/>
  </w:num>
  <w:num w:numId="9">
    <w:abstractNumId w:val="4"/>
  </w:num>
  <w:num w:numId="10">
    <w:abstractNumId w:val="43"/>
  </w:num>
  <w:num w:numId="11">
    <w:abstractNumId w:val="19"/>
  </w:num>
  <w:num w:numId="12">
    <w:abstractNumId w:val="20"/>
  </w:num>
  <w:num w:numId="13">
    <w:abstractNumId w:val="44"/>
  </w:num>
  <w:num w:numId="14">
    <w:abstractNumId w:val="33"/>
  </w:num>
  <w:num w:numId="15">
    <w:abstractNumId w:val="30"/>
  </w:num>
  <w:num w:numId="16">
    <w:abstractNumId w:val="5"/>
  </w:num>
  <w:num w:numId="17">
    <w:abstractNumId w:val="6"/>
  </w:num>
  <w:num w:numId="18">
    <w:abstractNumId w:val="32"/>
  </w:num>
  <w:num w:numId="19">
    <w:abstractNumId w:val="46"/>
  </w:num>
  <w:num w:numId="20">
    <w:abstractNumId w:val="42"/>
  </w:num>
  <w:num w:numId="21">
    <w:abstractNumId w:val="9"/>
  </w:num>
  <w:num w:numId="22">
    <w:abstractNumId w:val="22"/>
  </w:num>
  <w:num w:numId="23">
    <w:abstractNumId w:val="18"/>
  </w:num>
  <w:num w:numId="24">
    <w:abstractNumId w:val="10"/>
  </w:num>
  <w:num w:numId="25">
    <w:abstractNumId w:val="8"/>
  </w:num>
  <w:num w:numId="26">
    <w:abstractNumId w:val="28"/>
  </w:num>
  <w:num w:numId="27">
    <w:abstractNumId w:val="12"/>
  </w:num>
  <w:num w:numId="28">
    <w:abstractNumId w:val="37"/>
  </w:num>
  <w:num w:numId="29">
    <w:abstractNumId w:val="40"/>
  </w:num>
  <w:num w:numId="30">
    <w:abstractNumId w:val="45"/>
  </w:num>
  <w:num w:numId="31">
    <w:abstractNumId w:val="14"/>
  </w:num>
  <w:num w:numId="32">
    <w:abstractNumId w:val="24"/>
  </w:num>
  <w:num w:numId="33">
    <w:abstractNumId w:val="31"/>
  </w:num>
  <w:num w:numId="34">
    <w:abstractNumId w:val="39"/>
  </w:num>
  <w:num w:numId="35">
    <w:abstractNumId w:val="17"/>
  </w:num>
  <w:num w:numId="36">
    <w:abstractNumId w:val="16"/>
  </w:num>
  <w:num w:numId="37">
    <w:abstractNumId w:val="23"/>
  </w:num>
  <w:num w:numId="38">
    <w:abstractNumId w:val="41"/>
  </w:num>
  <w:num w:numId="39">
    <w:abstractNumId w:val="35"/>
  </w:num>
  <w:num w:numId="40">
    <w:abstractNumId w:val="36"/>
  </w:num>
  <w:num w:numId="41">
    <w:abstractNumId w:val="1"/>
  </w:num>
  <w:num w:numId="42">
    <w:abstractNumId w:val="3"/>
  </w:num>
  <w:num w:numId="43">
    <w:abstractNumId w:val="2"/>
  </w:num>
  <w:num w:numId="44">
    <w:abstractNumId w:val="0"/>
  </w:num>
  <w:num w:numId="45">
    <w:abstractNumId w:val="11"/>
  </w:num>
  <w:num w:numId="46">
    <w:abstractNumId w:val="7"/>
  </w:num>
  <w:num w:numId="47">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B5"/>
    <w:rsid w:val="00042B34"/>
    <w:rsid w:val="000517B9"/>
    <w:rsid w:val="00054236"/>
    <w:rsid w:val="0007392E"/>
    <w:rsid w:val="000C1C19"/>
    <w:rsid w:val="000D0A0A"/>
    <w:rsid w:val="000D7E3F"/>
    <w:rsid w:val="001005CC"/>
    <w:rsid w:val="00111564"/>
    <w:rsid w:val="00123BD3"/>
    <w:rsid w:val="00133E0D"/>
    <w:rsid w:val="00137BD3"/>
    <w:rsid w:val="0014413C"/>
    <w:rsid w:val="00151042"/>
    <w:rsid w:val="00160C8F"/>
    <w:rsid w:val="00165A58"/>
    <w:rsid w:val="00172B80"/>
    <w:rsid w:val="001803FE"/>
    <w:rsid w:val="001A17EC"/>
    <w:rsid w:val="001B4CCB"/>
    <w:rsid w:val="001E36E9"/>
    <w:rsid w:val="001F6BB4"/>
    <w:rsid w:val="001F7143"/>
    <w:rsid w:val="001F7C4F"/>
    <w:rsid w:val="0021036C"/>
    <w:rsid w:val="00222BFF"/>
    <w:rsid w:val="00223AA5"/>
    <w:rsid w:val="002415E5"/>
    <w:rsid w:val="00255105"/>
    <w:rsid w:val="00255E42"/>
    <w:rsid w:val="00280C54"/>
    <w:rsid w:val="00295200"/>
    <w:rsid w:val="00295DBF"/>
    <w:rsid w:val="002B630B"/>
    <w:rsid w:val="002C3D92"/>
    <w:rsid w:val="002D4503"/>
    <w:rsid w:val="002D58E9"/>
    <w:rsid w:val="002E1604"/>
    <w:rsid w:val="002E7009"/>
    <w:rsid w:val="003211B2"/>
    <w:rsid w:val="0034026B"/>
    <w:rsid w:val="003444FD"/>
    <w:rsid w:val="00357618"/>
    <w:rsid w:val="00360341"/>
    <w:rsid w:val="00360E6D"/>
    <w:rsid w:val="00363C42"/>
    <w:rsid w:val="00374374"/>
    <w:rsid w:val="00397077"/>
    <w:rsid w:val="003A2D63"/>
    <w:rsid w:val="003A4509"/>
    <w:rsid w:val="003A7724"/>
    <w:rsid w:val="003B42E8"/>
    <w:rsid w:val="003C1573"/>
    <w:rsid w:val="003C587E"/>
    <w:rsid w:val="003F184B"/>
    <w:rsid w:val="003F2BD5"/>
    <w:rsid w:val="00406CC0"/>
    <w:rsid w:val="00414D20"/>
    <w:rsid w:val="00424DBD"/>
    <w:rsid w:val="004328DC"/>
    <w:rsid w:val="004521A6"/>
    <w:rsid w:val="004766E0"/>
    <w:rsid w:val="00484485"/>
    <w:rsid w:val="00485A84"/>
    <w:rsid w:val="004A1309"/>
    <w:rsid w:val="004A34B2"/>
    <w:rsid w:val="004B4520"/>
    <w:rsid w:val="004D7C7B"/>
    <w:rsid w:val="004E61A4"/>
    <w:rsid w:val="004E672A"/>
    <w:rsid w:val="004F157D"/>
    <w:rsid w:val="004F62CD"/>
    <w:rsid w:val="00504B8A"/>
    <w:rsid w:val="00514F52"/>
    <w:rsid w:val="005169F4"/>
    <w:rsid w:val="00526E11"/>
    <w:rsid w:val="0054027F"/>
    <w:rsid w:val="005427A7"/>
    <w:rsid w:val="00543233"/>
    <w:rsid w:val="00554EDC"/>
    <w:rsid w:val="0056213F"/>
    <w:rsid w:val="00567220"/>
    <w:rsid w:val="005672DF"/>
    <w:rsid w:val="00571D39"/>
    <w:rsid w:val="0058028B"/>
    <w:rsid w:val="005914D8"/>
    <w:rsid w:val="00596BB2"/>
    <w:rsid w:val="005C4092"/>
    <w:rsid w:val="005C5A4F"/>
    <w:rsid w:val="005D3C03"/>
    <w:rsid w:val="005E2458"/>
    <w:rsid w:val="00602229"/>
    <w:rsid w:val="00611B27"/>
    <w:rsid w:val="0062537E"/>
    <w:rsid w:val="006266EF"/>
    <w:rsid w:val="00632C71"/>
    <w:rsid w:val="00647A74"/>
    <w:rsid w:val="00647E22"/>
    <w:rsid w:val="0065396B"/>
    <w:rsid w:val="00661774"/>
    <w:rsid w:val="006636F5"/>
    <w:rsid w:val="00673DD2"/>
    <w:rsid w:val="00685BCE"/>
    <w:rsid w:val="0069493F"/>
    <w:rsid w:val="00696C54"/>
    <w:rsid w:val="006979A3"/>
    <w:rsid w:val="006B2605"/>
    <w:rsid w:val="006B657C"/>
    <w:rsid w:val="006B7B50"/>
    <w:rsid w:val="006C029B"/>
    <w:rsid w:val="006C5223"/>
    <w:rsid w:val="006D060C"/>
    <w:rsid w:val="006F408B"/>
    <w:rsid w:val="007519BF"/>
    <w:rsid w:val="00761C0F"/>
    <w:rsid w:val="00771AFF"/>
    <w:rsid w:val="0077543B"/>
    <w:rsid w:val="007845FE"/>
    <w:rsid w:val="007872FD"/>
    <w:rsid w:val="00793E30"/>
    <w:rsid w:val="007B0223"/>
    <w:rsid w:val="007C0642"/>
    <w:rsid w:val="007C659B"/>
    <w:rsid w:val="007F4957"/>
    <w:rsid w:val="00810246"/>
    <w:rsid w:val="00850D74"/>
    <w:rsid w:val="00857137"/>
    <w:rsid w:val="0086528E"/>
    <w:rsid w:val="00871172"/>
    <w:rsid w:val="00883ADE"/>
    <w:rsid w:val="00887680"/>
    <w:rsid w:val="008971A4"/>
    <w:rsid w:val="008A14BE"/>
    <w:rsid w:val="008A78C6"/>
    <w:rsid w:val="008A7A6B"/>
    <w:rsid w:val="008B030C"/>
    <w:rsid w:val="008D35BD"/>
    <w:rsid w:val="008E2D00"/>
    <w:rsid w:val="008F4CA7"/>
    <w:rsid w:val="00900482"/>
    <w:rsid w:val="0090147B"/>
    <w:rsid w:val="009033B3"/>
    <w:rsid w:val="00910550"/>
    <w:rsid w:val="00920744"/>
    <w:rsid w:val="00921426"/>
    <w:rsid w:val="00932C22"/>
    <w:rsid w:val="0094025E"/>
    <w:rsid w:val="00942534"/>
    <w:rsid w:val="009510B9"/>
    <w:rsid w:val="00955D80"/>
    <w:rsid w:val="0096502F"/>
    <w:rsid w:val="00966A0B"/>
    <w:rsid w:val="00985B02"/>
    <w:rsid w:val="00993A70"/>
    <w:rsid w:val="009A27A4"/>
    <w:rsid w:val="009A63B2"/>
    <w:rsid w:val="009B0BF9"/>
    <w:rsid w:val="009D1788"/>
    <w:rsid w:val="009D5AFF"/>
    <w:rsid w:val="009D6E5B"/>
    <w:rsid w:val="009F26E9"/>
    <w:rsid w:val="00A1538A"/>
    <w:rsid w:val="00A21E10"/>
    <w:rsid w:val="00A22D02"/>
    <w:rsid w:val="00A238F5"/>
    <w:rsid w:val="00A56375"/>
    <w:rsid w:val="00A57E05"/>
    <w:rsid w:val="00A71373"/>
    <w:rsid w:val="00A8306E"/>
    <w:rsid w:val="00A8376E"/>
    <w:rsid w:val="00A85431"/>
    <w:rsid w:val="00A91923"/>
    <w:rsid w:val="00A94788"/>
    <w:rsid w:val="00A9496A"/>
    <w:rsid w:val="00A97285"/>
    <w:rsid w:val="00A9759E"/>
    <w:rsid w:val="00AA5121"/>
    <w:rsid w:val="00AB391B"/>
    <w:rsid w:val="00AB5FB8"/>
    <w:rsid w:val="00AB7308"/>
    <w:rsid w:val="00AC7CD8"/>
    <w:rsid w:val="00AE1C37"/>
    <w:rsid w:val="00AF08EC"/>
    <w:rsid w:val="00AF3BC4"/>
    <w:rsid w:val="00AF58B3"/>
    <w:rsid w:val="00B34A40"/>
    <w:rsid w:val="00B71CC1"/>
    <w:rsid w:val="00B7459B"/>
    <w:rsid w:val="00B81791"/>
    <w:rsid w:val="00B85089"/>
    <w:rsid w:val="00B91E3B"/>
    <w:rsid w:val="00B9260A"/>
    <w:rsid w:val="00BB75B4"/>
    <w:rsid w:val="00BD1541"/>
    <w:rsid w:val="00BE0D49"/>
    <w:rsid w:val="00BE360F"/>
    <w:rsid w:val="00BE65AC"/>
    <w:rsid w:val="00BE660D"/>
    <w:rsid w:val="00C04C17"/>
    <w:rsid w:val="00C121BD"/>
    <w:rsid w:val="00C33FC1"/>
    <w:rsid w:val="00C400A4"/>
    <w:rsid w:val="00C41656"/>
    <w:rsid w:val="00C52226"/>
    <w:rsid w:val="00C534F0"/>
    <w:rsid w:val="00C6368D"/>
    <w:rsid w:val="00C656E9"/>
    <w:rsid w:val="00C75FCA"/>
    <w:rsid w:val="00C857E0"/>
    <w:rsid w:val="00CA233B"/>
    <w:rsid w:val="00CB0C47"/>
    <w:rsid w:val="00CB24C9"/>
    <w:rsid w:val="00CC1E5A"/>
    <w:rsid w:val="00CC27A8"/>
    <w:rsid w:val="00CC3E33"/>
    <w:rsid w:val="00CC59AB"/>
    <w:rsid w:val="00D2561C"/>
    <w:rsid w:val="00D342D4"/>
    <w:rsid w:val="00D4279B"/>
    <w:rsid w:val="00D54890"/>
    <w:rsid w:val="00D6351F"/>
    <w:rsid w:val="00D752E9"/>
    <w:rsid w:val="00D75FEA"/>
    <w:rsid w:val="00D86122"/>
    <w:rsid w:val="00D877E7"/>
    <w:rsid w:val="00D90BDC"/>
    <w:rsid w:val="00DA30D1"/>
    <w:rsid w:val="00DB3437"/>
    <w:rsid w:val="00DB61B8"/>
    <w:rsid w:val="00DC74B9"/>
    <w:rsid w:val="00DE7302"/>
    <w:rsid w:val="00E21999"/>
    <w:rsid w:val="00E21BE9"/>
    <w:rsid w:val="00E22F7A"/>
    <w:rsid w:val="00E231E5"/>
    <w:rsid w:val="00E33EE2"/>
    <w:rsid w:val="00E34F38"/>
    <w:rsid w:val="00E44B36"/>
    <w:rsid w:val="00E478E2"/>
    <w:rsid w:val="00E57AB3"/>
    <w:rsid w:val="00E65CD6"/>
    <w:rsid w:val="00E729FB"/>
    <w:rsid w:val="00E73920"/>
    <w:rsid w:val="00E91AE5"/>
    <w:rsid w:val="00E91D4A"/>
    <w:rsid w:val="00EA1FDE"/>
    <w:rsid w:val="00EA39C9"/>
    <w:rsid w:val="00EA3C79"/>
    <w:rsid w:val="00EB2ECC"/>
    <w:rsid w:val="00EB78C0"/>
    <w:rsid w:val="00EC6B11"/>
    <w:rsid w:val="00ED17E2"/>
    <w:rsid w:val="00ED201B"/>
    <w:rsid w:val="00ED28E4"/>
    <w:rsid w:val="00ED2A22"/>
    <w:rsid w:val="00ED4636"/>
    <w:rsid w:val="00ED4DBA"/>
    <w:rsid w:val="00ED646C"/>
    <w:rsid w:val="00ED7754"/>
    <w:rsid w:val="00EF04B3"/>
    <w:rsid w:val="00F02A05"/>
    <w:rsid w:val="00F131CD"/>
    <w:rsid w:val="00F20A84"/>
    <w:rsid w:val="00F27F91"/>
    <w:rsid w:val="00F37336"/>
    <w:rsid w:val="00F37749"/>
    <w:rsid w:val="00F424B4"/>
    <w:rsid w:val="00F44B77"/>
    <w:rsid w:val="00F53C1A"/>
    <w:rsid w:val="00F707CA"/>
    <w:rsid w:val="00F70A0F"/>
    <w:rsid w:val="00F75EE2"/>
    <w:rsid w:val="00F90498"/>
    <w:rsid w:val="00FC56AD"/>
    <w:rsid w:val="00FD20FC"/>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false</RoutingEnabled>
    <MigrationSourceURL xmlns="c9e48692-194e-417d-af40-42e3d4ef737b"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5CF04-752F-4954-AAC1-630D09D74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E76C8-B4C1-4071-A32F-8A9F2F00ED91}">
  <ds:schemaRefs>
    <ds:schemaRef ds:uri="http://schemas.microsoft.com/sharepoint/v3/contenttype/forms"/>
  </ds:schemaRefs>
</ds:datastoreItem>
</file>

<file path=customXml/itemProps3.xml><?xml version="1.0" encoding="utf-8"?>
<ds:datastoreItem xmlns:ds="http://schemas.openxmlformats.org/officeDocument/2006/customXml" ds:itemID="{7F160C3A-135B-4587-BEB0-327371BE5278}">
  <ds:schemaRef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0E57949-632F-4FCA-B21E-C71BF5AD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2548</Words>
  <Characters>15036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Cagáňová Tereza</cp:lastModifiedBy>
  <cp:revision>2</cp:revision>
  <cp:lastPrinted>2015-07-01T10:55:00Z</cp:lastPrinted>
  <dcterms:created xsi:type="dcterms:W3CDTF">2019-05-07T09:01:00Z</dcterms:created>
  <dcterms:modified xsi:type="dcterms:W3CDTF">2019-05-07T09:01:00Z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