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224" w:h="284" w:wrap="none" w:hAnchor="page" w:x="9835" w:y="23"/>
        <w:widowControl w:val="0"/>
        <w:shd w:val="clear" w:color="auto" w:fill="auto"/>
        <w:bidi w:val="0"/>
        <w:spacing w:before="0" w:after="0" w:line="240" w:lineRule="auto"/>
        <w:ind w:left="0" w:right="0" w:firstLine="0"/>
        <w:jc w:val="right"/>
      </w:pPr>
      <w:r>
        <w:rPr>
          <w:color w:val="000000"/>
          <w:spacing w:val="0"/>
          <w:position w:val="0"/>
          <w:shd w:val="clear" w:color="auto" w:fill="auto"/>
          <w:lang w:val="cs-CZ" w:eastAsia="cs-CZ" w:bidi="cs-CZ"/>
        </w:rPr>
        <w:t>SílMC vysočiny</w:t>
      </w:r>
    </w:p>
    <w:p>
      <w:pPr>
        <w:pStyle w:val="Style4"/>
        <w:keepNext w:val="0"/>
        <w:keepLines w:val="0"/>
        <w:framePr w:w="7992" w:h="846" w:wrap="none" w:hAnchor="page" w:x="1933" w:y="1956"/>
        <w:widowControl w:val="0"/>
        <w:shd w:val="clear" w:color="auto" w:fill="auto"/>
        <w:bidi w:val="0"/>
        <w:spacing w:before="0" w:after="0" w:line="240" w:lineRule="auto"/>
        <w:ind w:left="0" w:right="0" w:firstLine="0"/>
        <w:jc w:val="left"/>
        <w:rPr>
          <w:sz w:val="34"/>
          <w:szCs w:val="34"/>
        </w:rPr>
      </w:pPr>
      <w:r>
        <w:rPr>
          <w:b/>
          <w:bCs/>
          <w:color w:val="000000"/>
          <w:spacing w:val="0"/>
          <w:w w:val="100"/>
          <w:position w:val="0"/>
          <w:sz w:val="34"/>
          <w:szCs w:val="34"/>
          <w:shd w:val="clear" w:color="auto" w:fill="auto"/>
          <w:lang w:val="cs-CZ" w:eastAsia="cs-CZ" w:bidi="cs-CZ"/>
        </w:rPr>
        <w:t>Smlouva o zaiištění vvknnn technického dozoru</w:t>
      </w:r>
    </w:p>
    <w:p>
      <w:pPr>
        <w:pStyle w:val="Style7"/>
        <w:keepNext w:val="0"/>
        <w:keepLines w:val="0"/>
        <w:framePr w:w="7992" w:h="846" w:wrap="none" w:hAnchor="page" w:x="1933" w:y="1956"/>
        <w:widowControl w:val="0"/>
        <w:shd w:val="clear" w:color="auto" w:fill="auto"/>
        <w:tabs>
          <w:tab w:pos="3528" w:val="left"/>
        </w:tabs>
        <w:bidi w:val="0"/>
        <w:spacing w:before="0" w:after="60" w:line="180" w:lineRule="auto"/>
        <w:ind w:left="2200" w:right="0" w:firstLine="0"/>
        <w:jc w:val="left"/>
      </w:pPr>
      <w:r>
        <w:rPr>
          <w:b w:val="0"/>
          <w:bCs w:val="0"/>
          <w:i w:val="0"/>
          <w:iCs w:val="0"/>
          <w:smallCaps/>
          <w:color w:val="000000"/>
          <w:spacing w:val="0"/>
          <w:w w:val="100"/>
          <w:position w:val="0"/>
          <w:sz w:val="16"/>
          <w:szCs w:val="16"/>
          <w:shd w:val="clear" w:color="auto" w:fill="auto"/>
          <w:lang w:val="cs-CZ" w:eastAsia="cs-CZ" w:bidi="cs-CZ"/>
        </w:rPr>
        <w:t>j</w:t>
        <w:tab/>
        <w:t>»/</w:t>
      </w:r>
    </w:p>
    <w:p>
      <w:pPr>
        <w:pStyle w:val="Style4"/>
        <w:keepNext w:val="0"/>
        <w:keepLines w:val="0"/>
        <w:framePr w:w="7992" w:h="846" w:wrap="none" w:hAnchor="page" w:x="1933" w:y="1956"/>
        <w:widowControl w:val="0"/>
        <w:shd w:val="clear" w:color="auto" w:fill="auto"/>
        <w:tabs>
          <w:tab w:pos="1264" w:val="left"/>
          <w:tab w:pos="2873" w:val="left"/>
        </w:tabs>
        <w:bidi w:val="0"/>
        <w:spacing w:before="0" w:after="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et</w:t>
      </w:r>
      <w:r>
        <w:rPr>
          <w:rFonts w:ascii="Arial" w:eastAsia="Arial" w:hAnsi="Arial" w:cs="Arial"/>
          <w:b/>
          <w:bCs/>
          <w:color w:val="000000"/>
          <w:spacing w:val="0"/>
          <w:w w:val="100"/>
          <w:position w:val="0"/>
          <w:sz w:val="15"/>
          <w:szCs w:val="15"/>
          <w:shd w:val="clear" w:color="auto" w:fill="auto"/>
          <w:vertAlign w:val="superscript"/>
          <w:lang w:val="cs-CZ" w:eastAsia="cs-CZ" w:bidi="cs-CZ"/>
        </w:rPr>
        <w:t>1</w:t>
      </w:r>
      <w:r>
        <w:rPr>
          <w:rFonts w:ascii="Arial" w:eastAsia="Arial" w:hAnsi="Arial" w:cs="Arial"/>
          <w:b/>
          <w:bCs/>
          <w:color w:val="000000"/>
          <w:spacing w:val="0"/>
          <w:w w:val="100"/>
          <w:position w:val="0"/>
          <w:sz w:val="15"/>
          <w:szCs w:val="15"/>
          <w:shd w:val="clear" w:color="auto" w:fill="auto"/>
          <w:lang w:val="cs-CZ" w:eastAsia="cs-CZ" w:bidi="cs-CZ"/>
        </w:rPr>
        <w:t xml:space="preserve"> o W T /“, Bx</w:t>
        <w:tab/>
        <w:t xml:space="preserve">í 1 </w:t>
      </w:r>
      <w:r>
        <w:rPr>
          <w:rFonts w:ascii="Arial" w:eastAsia="Arial" w:hAnsi="Arial" w:cs="Arial"/>
          <w:b/>
          <w:bCs/>
          <w:i/>
          <w:iCs/>
          <w:color w:val="000000"/>
          <w:spacing w:val="0"/>
          <w:w w:val="100"/>
          <w:position w:val="0"/>
          <w:sz w:val="8"/>
          <w:szCs w:val="8"/>
          <w:shd w:val="clear" w:color="auto" w:fill="auto"/>
          <w:lang w:val="cs-CZ" w:eastAsia="cs-CZ" w:bidi="cs-CZ"/>
        </w:rPr>
        <w:t>T</w:t>
      </w:r>
      <w:r>
        <w:rPr>
          <w:rFonts w:ascii="Arial" w:eastAsia="Arial" w:hAnsi="Arial" w:cs="Arial"/>
          <w:b/>
          <w:bCs/>
          <w:color w:val="000000"/>
          <w:spacing w:val="0"/>
          <w:w w:val="100"/>
          <w:position w:val="0"/>
          <w:sz w:val="15"/>
          <w:szCs w:val="15"/>
          <w:shd w:val="clear" w:color="auto" w:fill="auto"/>
          <w:lang w:val="cs-CZ" w:eastAsia="cs-CZ" w:bidi="cs-CZ"/>
        </w:rPr>
        <w:t xml:space="preserve"> *X M</w:t>
        <w:tab/>
        <w:t>-W T WX ■■ X-4--1</w:t>
      </w:r>
    </w:p>
    <w:p>
      <w:pPr>
        <w:pStyle w:val="Style4"/>
        <w:keepNext w:val="0"/>
        <w:keepLines w:val="0"/>
        <w:framePr w:w="7992" w:h="846" w:wrap="none" w:hAnchor="page" w:x="1933" w:y="1956"/>
        <w:widowControl w:val="0"/>
        <w:shd w:val="clear" w:color="auto" w:fill="auto"/>
        <w:bidi w:val="0"/>
        <w:spacing w:before="0" w:after="0" w:line="18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5ia v Luiiina na 'Híivumu</w:t>
      </w:r>
    </w:p>
    <w:p>
      <w:pPr>
        <w:pStyle w:val="Style4"/>
        <w:keepNext w:val="0"/>
        <w:keepLines w:val="0"/>
        <w:framePr w:w="8842" w:h="1256" w:wrap="none" w:hAnchor="page" w:x="1498" w:y="3194"/>
        <w:widowControl w:val="0"/>
        <w:shd w:val="clear" w:color="auto" w:fill="auto"/>
        <w:bidi w:val="0"/>
        <w:spacing w:before="0" w:after="240" w:line="240" w:lineRule="auto"/>
        <w:ind w:left="0" w:right="0" w:firstLine="0"/>
        <w:jc w:val="center"/>
        <w:rPr>
          <w:sz w:val="30"/>
          <w:szCs w:val="30"/>
        </w:rPr>
      </w:pPr>
      <w:r>
        <w:rPr>
          <w:color w:val="000000"/>
          <w:spacing w:val="0"/>
          <w:w w:val="100"/>
          <w:position w:val="0"/>
          <w:sz w:val="22"/>
          <w:szCs w:val="22"/>
          <w:shd w:val="clear" w:color="auto" w:fill="auto"/>
          <w:lang w:val="cs-CZ" w:eastAsia="cs-CZ" w:bidi="cs-CZ"/>
        </w:rPr>
        <w:t xml:space="preserve">na akci: </w:t>
      </w:r>
      <w:r>
        <w:rPr>
          <w:b/>
          <w:bCs/>
          <w:color w:val="000000"/>
          <w:spacing w:val="0"/>
          <w:w w:val="100"/>
          <w:position w:val="0"/>
          <w:sz w:val="30"/>
          <w:szCs w:val="30"/>
          <w:shd w:val="clear" w:color="auto" w:fill="auto"/>
          <w:lang w:val="cs-CZ" w:eastAsia="cs-CZ" w:bidi="cs-CZ"/>
        </w:rPr>
        <w:t>IT/Ó39 Kamenice nad Lipou, ui. V ackova</w:t>
        <w:br/>
        <w:t>(SO 20 i - Tví os t ev. č. 639-001)</w:t>
      </w:r>
    </w:p>
    <w:p>
      <w:pPr>
        <w:pStyle w:val="Style13"/>
        <w:keepNext w:val="0"/>
        <w:keepLines w:val="0"/>
        <w:framePr w:w="8842" w:h="1256" w:wrap="none" w:hAnchor="page" w:x="1498" w:y="319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uzavřená podle S 1746 odst. 2 zákona </w:t>
      </w:r>
      <w:r>
        <w:rPr>
          <w:i/>
          <w:iCs/>
          <w:color w:val="000000"/>
          <w:spacing w:val="0"/>
          <w:w w:val="100"/>
          <w:position w:val="0"/>
          <w:shd w:val="clear" w:color="auto" w:fill="auto"/>
          <w:lang w:val="cs-CZ" w:eastAsia="cs-CZ" w:bidi="cs-CZ"/>
        </w:rPr>
        <w:t>č.</w:t>
      </w:r>
      <w:r>
        <w:rPr>
          <w:b/>
          <w:bCs/>
          <w:color w:val="000000"/>
          <w:spacing w:val="0"/>
          <w:w w:val="100"/>
          <w:position w:val="0"/>
          <w:shd w:val="clear" w:color="auto" w:fill="auto"/>
          <w:lang w:val="cs-CZ" w:eastAsia="cs-CZ" w:bidi="cs-CZ"/>
        </w:rPr>
        <w:t xml:space="preserve"> 89/2012 Sb„ občansky zákoník, v platném znění</w:t>
      </w:r>
    </w:p>
    <w:p>
      <w:pPr>
        <w:pStyle w:val="Style17"/>
        <w:keepNext w:val="0"/>
        <w:keepLines w:val="0"/>
        <w:framePr w:w="2171" w:h="468" w:wrap="none" w:hAnchor="page" w:x="997" w:y="4782"/>
        <w:widowControl w:val="0"/>
        <w:shd w:val="clear" w:color="auto" w:fill="auto"/>
        <w:bidi w:val="0"/>
        <w:spacing w:before="0" w:after="6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 ís/o smlouvy objednatele:</w:t>
      </w:r>
    </w:p>
    <w:p>
      <w:pPr>
        <w:pStyle w:val="Style17"/>
        <w:keepNext w:val="0"/>
        <w:keepLines w:val="0"/>
        <w:framePr w:w="2171" w:h="468" w:wrap="none" w:hAnchor="page" w:x="997" w:y="4782"/>
        <w:widowControl w:val="0"/>
        <w:shd w:val="clear" w:color="auto" w:fill="auto"/>
        <w:bidi w:val="0"/>
        <w:spacing w:before="0" w:after="0" w:line="240" w:lineRule="auto"/>
        <w:ind w:left="0" w:right="0" w:firstLine="0"/>
        <w:jc w:val="left"/>
        <w:rPr>
          <w:sz w:val="19"/>
          <w:szCs w:val="19"/>
        </w:rPr>
      </w:pPr>
      <w:r>
        <w:rPr>
          <w:rFonts w:ascii="Arial" w:eastAsia="Arial" w:hAnsi="Arial" w:cs="Arial"/>
          <w:b/>
          <w:bCs/>
          <w:smallCaps/>
          <w:color w:val="000000"/>
          <w:spacing w:val="0"/>
          <w:w w:val="100"/>
          <w:position w:val="0"/>
          <w:sz w:val="8"/>
          <w:szCs w:val="8"/>
          <w:shd w:val="clear" w:color="auto" w:fill="auto"/>
          <w:lang w:val="cs-CZ" w:eastAsia="cs-CZ" w:bidi="cs-CZ"/>
        </w:rPr>
        <w:t xml:space="preserve">( m/(? </w:t>
      </w:r>
      <w:r>
        <w:rPr>
          <w:i/>
          <w:iCs/>
          <w:color w:val="000000"/>
          <w:spacing w:val="0"/>
          <w:w w:val="100"/>
          <w:position w:val="0"/>
          <w:sz w:val="19"/>
          <w:szCs w:val="19"/>
          <w:shd w:val="clear" w:color="auto" w:fill="auto"/>
          <w:lang w:val="cs-CZ" w:eastAsia="cs-CZ" w:bidi="cs-CZ"/>
        </w:rPr>
        <w:t>smlouvy dodavatele:</w:t>
      </w:r>
    </w:p>
    <w:p>
      <w:pPr>
        <w:pStyle w:val="Style13"/>
        <w:keepNext w:val="0"/>
        <w:keepLines w:val="0"/>
        <w:framePr w:w="1584" w:h="590" w:wrap="none" w:hAnchor="page" w:x="5101" w:y="5502"/>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13"/>
        <w:keepNext w:val="0"/>
        <w:keepLines w:val="0"/>
        <w:framePr w:w="1584" w:h="590" w:wrap="none" w:hAnchor="page" w:x="5101" w:y="5502"/>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13"/>
        <w:keepNext w:val="0"/>
        <w:keepLines w:val="0"/>
        <w:framePr w:w="1750" w:h="2966" w:wrap="none" w:hAnchor="page" w:x="969" w:y="6168"/>
        <w:widowControl w:val="0"/>
        <w:shd w:val="clear" w:color="auto" w:fill="auto"/>
        <w:bidi w:val="0"/>
        <w:spacing w:before="0" w:after="80"/>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se sídlem:</w:t>
      </w:r>
    </w:p>
    <w:p>
      <w:pPr>
        <w:pStyle w:val="Style13"/>
        <w:keepNext w:val="0"/>
        <w:keepLines w:val="0"/>
        <w:framePr w:w="1750" w:h="2966" w:wrap="none" w:hAnchor="page" w:x="969" w:y="6168"/>
        <w:widowControl w:val="0"/>
        <w:shd w:val="clear" w:color="auto" w:fill="auto"/>
        <w:tabs>
          <w:tab w:pos="486" w:val="left"/>
        </w:tabs>
        <w:bidi w:val="0"/>
        <w:spacing w:before="0" w:after="0" w:line="127" w:lineRule="auto"/>
        <w:ind w:left="0" w:right="0" w:firstLine="0"/>
        <w:jc w:val="left"/>
      </w:pPr>
      <w:r>
        <w:rPr>
          <w:b/>
          <w:bCs/>
          <w:color w:val="000000"/>
          <w:spacing w:val="0"/>
          <w:w w:val="100"/>
          <w:position w:val="0"/>
          <w:shd w:val="clear" w:color="auto" w:fill="auto"/>
          <w:lang w:val="cs-CZ" w:eastAsia="cs-CZ" w:bidi="cs-CZ"/>
        </w:rPr>
        <w:t xml:space="preserve">zastoupeny: OvnM- </w:t>
      </w:r>
      <w:r>
        <w:rPr>
          <w:rFonts w:ascii="Arial" w:eastAsia="Arial" w:hAnsi="Arial" w:cs="Arial"/>
          <w:b/>
          <w:bCs/>
          <w:smallCaps/>
          <w:color w:val="000000"/>
          <w:spacing w:val="0"/>
          <w:w w:val="100"/>
          <w:position w:val="0"/>
          <w:sz w:val="8"/>
          <w:szCs w:val="8"/>
          <w:shd w:val="clear" w:color="auto" w:fill="auto"/>
          <w:lang w:val="cs-CZ" w:eastAsia="cs-CZ" w:bidi="cs-CZ"/>
        </w:rPr>
        <w:t xml:space="preserve">t </w:t>
      </w:r>
      <w:r>
        <w:rPr>
          <w:b/>
          <w:bCs/>
          <w:color w:val="000000"/>
          <w:spacing w:val="0"/>
          <w:w w:val="100"/>
          <w:position w:val="0"/>
          <w:shd w:val="clear" w:color="auto" w:fill="auto"/>
          <w:lang w:val="cs-CZ" w:eastAsia="cs-CZ" w:bidi="cs-CZ"/>
        </w:rPr>
        <w:t>v., ,</w:t>
        <w:tab/>
        <w:t>J</w:t>
      </w:r>
    </w:p>
    <w:p>
      <w:pPr>
        <w:pStyle w:val="Style13"/>
        <w:keepNext w:val="0"/>
        <w:keepLines w:val="0"/>
        <w:framePr w:w="1750" w:h="2966" w:wrap="none" w:hAnchor="page" w:x="969" w:y="6168"/>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technických: Banko\ ní spojení: Číslo učtu: irn ■</w:t>
      </w:r>
    </w:p>
    <w:p>
      <w:pPr>
        <w:pStyle w:val="Style7"/>
        <w:keepNext w:val="0"/>
        <w:keepLines w:val="0"/>
        <w:framePr w:w="1750" w:h="2966" w:wrap="none" w:hAnchor="page" w:x="969" w:y="6168"/>
        <w:widowControl w:val="0"/>
        <w:shd w:val="clear" w:color="auto" w:fill="auto"/>
        <w:bidi w:val="0"/>
        <w:spacing w:before="0" w:after="0" w:line="180" w:lineRule="auto"/>
        <w:ind w:left="0" w:right="0" w:firstLine="0"/>
        <w:jc w:val="left"/>
        <w:rPr>
          <w:sz w:val="15"/>
          <w:szCs w:val="15"/>
        </w:rPr>
      </w:pPr>
      <w:r>
        <w:rPr>
          <w:b w:val="0"/>
          <w:bCs w:val="0"/>
          <w:i w:val="0"/>
          <w:iCs w:val="0"/>
          <w:color w:val="000000"/>
          <w:spacing w:val="0"/>
          <w:w w:val="100"/>
          <w:position w:val="0"/>
          <w:sz w:val="15"/>
          <w:szCs w:val="15"/>
          <w:shd w:val="clear" w:color="auto" w:fill="auto"/>
          <w:lang w:val="cs-CZ" w:eastAsia="cs-CZ" w:bidi="cs-CZ"/>
        </w:rPr>
        <w:t>IV</w:t>
      </w:r>
    </w:p>
    <w:p>
      <w:pPr>
        <w:pStyle w:val="Style13"/>
        <w:keepNext w:val="0"/>
        <w:keepLines w:val="0"/>
        <w:framePr w:w="1750" w:h="2966" w:wrap="none" w:hAnchor="page" w:x="969" w:y="6168"/>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DIČ:</w:t>
      </w:r>
    </w:p>
    <w:p>
      <w:pPr>
        <w:pStyle w:val="Style13"/>
        <w:keepNext w:val="0"/>
        <w:keepLines w:val="0"/>
        <w:framePr w:w="1750" w:h="2966" w:wrap="none" w:hAnchor="page" w:x="969" w:y="6168"/>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Telefon:</w:t>
      </w:r>
    </w:p>
    <w:p>
      <w:pPr>
        <w:pStyle w:val="Style13"/>
        <w:keepNext w:val="0"/>
        <w:keepLines w:val="0"/>
        <w:framePr w:w="1750" w:h="2966" w:wrap="none" w:hAnchor="page" w:x="969" w:y="6168"/>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Fax:</w:t>
      </w:r>
    </w:p>
    <w:p>
      <w:pPr>
        <w:pStyle w:val="Style13"/>
        <w:keepNext w:val="0"/>
        <w:keepLines w:val="0"/>
        <w:framePr w:w="8006" w:h="1361" w:wrap="none" w:hAnchor="page" w:x="1656" w:y="6175"/>
        <w:widowControl w:val="0"/>
        <w:shd w:val="clear" w:color="auto" w:fill="auto"/>
        <w:bidi w:val="0"/>
        <w:spacing w:before="0" w:after="0" w:line="240" w:lineRule="auto"/>
        <w:ind w:left="1400" w:right="0" w:firstLine="0"/>
        <w:jc w:val="left"/>
      </w:pPr>
      <w:r>
        <w:rPr>
          <w:b/>
          <w:bCs/>
          <w:color w:val="000000"/>
          <w:spacing w:val="0"/>
          <w:w w:val="100"/>
          <w:position w:val="0"/>
          <w:shd w:val="clear" w:color="auto" w:fill="auto"/>
          <w:lang w:val="cs-CZ" w:eastAsia="cs-CZ" w:bidi="cs-CZ"/>
        </w:rPr>
        <w:t>Krajská správa a údržba silníc Vysočiny, příspěvková organizace</w:t>
      </w:r>
    </w:p>
    <w:p>
      <w:pPr>
        <w:pStyle w:val="Style13"/>
        <w:keepNext w:val="0"/>
        <w:keepLines w:val="0"/>
        <w:framePr w:w="8006" w:h="1361" w:wrap="none" w:hAnchor="page" w:x="1656" w:y="6175"/>
        <w:widowControl w:val="0"/>
        <w:shd w:val="clear" w:color="auto" w:fill="auto"/>
        <w:bidi w:val="0"/>
        <w:spacing w:before="0" w:after="0" w:line="240" w:lineRule="auto"/>
        <w:ind w:left="1400" w:right="0" w:firstLine="0"/>
        <w:jc w:val="left"/>
      </w:pPr>
      <w:r>
        <w:rPr>
          <w:color w:val="000000"/>
          <w:spacing w:val="0"/>
          <w:w w:val="100"/>
          <w:position w:val="0"/>
          <w:shd w:val="clear" w:color="auto" w:fill="auto"/>
          <w:lang w:val="cs-CZ" w:eastAsia="cs-CZ" w:bidi="cs-CZ"/>
        </w:rPr>
        <w:t>Kosovská 1122 16. 586 01 Jihlava ”</w:t>
      </w:r>
    </w:p>
    <w:p>
      <w:pPr>
        <w:pStyle w:val="Style13"/>
        <w:keepNext w:val="0"/>
        <w:keepLines w:val="0"/>
        <w:framePr w:w="8006" w:h="1361" w:wrap="none" w:hAnchor="page" w:x="1656" w:y="6175"/>
        <w:widowControl w:val="0"/>
        <w:shd w:val="clear" w:color="auto" w:fill="auto"/>
        <w:bidi w:val="0"/>
        <w:spacing w:before="0" w:after="0" w:line="240" w:lineRule="auto"/>
        <w:ind w:left="1400" w:right="0" w:firstLine="0"/>
        <w:jc w:val="left"/>
      </w:pPr>
      <w:r>
        <w:rPr>
          <w:b/>
          <w:bCs/>
          <w:color w:val="000000"/>
          <w:spacing w:val="0"/>
          <w:w w:val="100"/>
          <w:position w:val="0"/>
          <w:shd w:val="clear" w:color="auto" w:fill="auto"/>
          <w:lang w:val="cs-CZ" w:eastAsia="cs-CZ" w:bidi="cs-CZ"/>
        </w:rPr>
        <w:t>ing. Janem ?vííkou, MBA, řediteiem organizace</w:t>
      </w:r>
    </w:p>
    <w:p>
      <w:pPr>
        <w:pStyle w:val="Style23"/>
        <w:keepNext w:val="0"/>
        <w:keepLines w:val="0"/>
        <w:framePr w:w="8006" w:h="1361" w:wrap="none" w:hAnchor="page" w:x="1656" w:y="6175"/>
        <w:widowControl w:val="0"/>
        <w:shd w:val="clear" w:color="auto" w:fill="auto"/>
        <w:bidi w:val="0"/>
        <w:spacing w:before="0" w:after="0" w:line="240" w:lineRule="auto"/>
        <w:ind w:left="0" w:right="0" w:firstLine="920"/>
        <w:jc w:val="left"/>
      </w:pPr>
      <w:r>
        <w:rPr>
          <w:color w:val="000000"/>
          <w:spacing w:val="0"/>
          <w:w w:val="100"/>
          <w:position w:val="0"/>
          <w:shd w:val="clear" w:color="auto" w:fill="auto"/>
          <w:lang w:val="cs-CZ" w:eastAsia="cs-CZ" w:bidi="cs-CZ"/>
        </w:rPr>
        <w:t>i^rlnnt ttvt^n^m nhuvlnatnlr* v o vppprh</w:t>
      </w:r>
    </w:p>
    <w:p>
      <w:pPr>
        <w:pStyle w:val="Style23"/>
        <w:keepNext w:val="0"/>
        <w:keepLines w:val="0"/>
        <w:framePr w:w="8006" w:h="1361" w:wrap="none" w:hAnchor="page" w:x="1656" w:y="6175"/>
        <w:widowControl w:val="0"/>
        <w:shd w:val="clear" w:color="auto" w:fill="auto"/>
        <w:tabs>
          <w:tab w:pos="1130" w:val="left"/>
          <w:tab w:pos="3496" w:val="left"/>
        </w:tabs>
        <w:bidi w:val="0"/>
        <w:spacing w:before="0" w:after="0"/>
        <w:ind w:left="0" w:right="0" w:firstLine="0"/>
        <w:jc w:val="left"/>
      </w:pPr>
      <w:r>
        <w:rPr>
          <w:color w:val="000000"/>
          <w:spacing w:val="0"/>
          <w:w w:val="100"/>
          <w:position w:val="0"/>
          <w:shd w:val="clear" w:color="auto" w:fill="auto"/>
          <w:lang w:val="cs-CZ" w:eastAsia="cs-CZ" w:bidi="cs-CZ"/>
        </w:rPr>
        <w:t>L' ~</w:t>
        <w:tab/>
        <w:t>i LU. .r-**' .1^11*</w:t>
        <w:tab/>
        <w:t xml:space="preserve">, x, </w:t>
      </w:r>
      <w:r>
        <w:rPr>
          <w:rFonts w:ascii="Arial" w:eastAsia="Arial" w:hAnsi="Arial" w:cs="Arial"/>
          <w:smallCaps/>
          <w:color w:val="000000"/>
          <w:spacing w:val="0"/>
          <w:w w:val="100"/>
          <w:position w:val="0"/>
          <w:sz w:val="8"/>
          <w:szCs w:val="8"/>
          <w:shd w:val="clear" w:color="auto" w:fill="auto"/>
          <w:lang w:val="cs-CZ" w:eastAsia="cs-CZ" w:bidi="cs-CZ"/>
        </w:rPr>
        <w:t>t</w:t>
      </w:r>
      <w:r>
        <w:rPr>
          <w:color w:val="000000"/>
          <w:spacing w:val="0"/>
          <w:w w:val="100"/>
          <w:position w:val="0"/>
          <w:shd w:val="clear" w:color="auto" w:fill="auto"/>
          <w:lang w:val="cs-CZ" w:eastAsia="cs-CZ" w:bidi="cs-CZ"/>
        </w:rPr>
        <w:t xml:space="preserve"> - v.</w:t>
      </w:r>
    </w:p>
    <w:p>
      <w:pPr>
        <w:pStyle w:val="Style13"/>
        <w:keepNext w:val="0"/>
        <w:keepLines w:val="0"/>
        <w:framePr w:w="8006" w:h="1361" w:wrap="none" w:hAnchor="page" w:x="1656" w:y="6175"/>
        <w:widowControl w:val="0"/>
        <w:shd w:val="clear" w:color="auto" w:fill="auto"/>
        <w:bidi w:val="0"/>
        <w:spacing w:before="0" w:after="0" w:line="240" w:lineRule="auto"/>
        <w:ind w:left="3240" w:right="0" w:firstLine="0"/>
        <w:jc w:val="left"/>
      </w:pPr>
      <w:r>
        <w:rPr>
          <w:color w:val="000000"/>
          <w:spacing w:val="0"/>
          <w:w w:val="100"/>
          <w:position w:val="0"/>
          <w:shd w:val="clear" w:color="auto" w:fill="auto"/>
          <w:lang w:val="cs-CZ" w:eastAsia="cs-CZ" w:bidi="cs-CZ"/>
        </w:rPr>
        <w:t>koordinátor BOZP na staveništi, technický dozor</w:t>
      </w:r>
    </w:p>
    <w:p>
      <w:pPr>
        <w:pStyle w:val="Style23"/>
        <w:keepNext w:val="0"/>
        <w:keepLines w:val="0"/>
        <w:framePr w:w="1300" w:h="526" w:wrap="none" w:hAnchor="page" w:x="3031" w:y="80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nnnnn -i</w:t>
      </w:r>
    </w:p>
    <w:p>
      <w:pPr>
        <w:pStyle w:val="Style23"/>
        <w:keepNext w:val="0"/>
        <w:keepLines w:val="0"/>
        <w:framePr w:w="1300" w:h="526" w:wrap="none" w:hAnchor="page" w:x="3031" w:y="8072"/>
        <w:widowControl w:val="0"/>
        <w:shd w:val="clear" w:color="auto" w:fill="auto"/>
        <w:bidi w:val="0"/>
        <w:spacing w:before="0" w:after="40"/>
        <w:ind w:left="0" w:right="0" w:firstLine="0"/>
        <w:jc w:val="left"/>
      </w:pPr>
      <w:r>
        <w:rPr>
          <w:color w:val="000000"/>
          <w:spacing w:val="0"/>
          <w:w w:val="100"/>
          <w:position w:val="0"/>
          <w:shd w:val="clear" w:color="auto" w:fill="auto"/>
          <w:lang w:val="cs-CZ" w:eastAsia="cs-CZ" w:bidi="cs-CZ"/>
        </w:rPr>
        <w:t>\/\M7</w:t>
      </w:r>
    </w:p>
    <w:p>
      <w:pPr>
        <w:pStyle w:val="Style13"/>
        <w:keepNext w:val="0"/>
        <w:keepLines w:val="0"/>
        <w:framePr w:w="1300" w:h="526" w:wrap="none" w:hAnchor="page" w:x="3031" w:y="80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p>
      <w:pPr>
        <w:pStyle w:val="Style13"/>
        <w:keepNext w:val="0"/>
        <w:keepLines w:val="0"/>
        <w:framePr w:w="2272" w:h="839" w:wrap="none" w:hAnchor="page" w:x="961" w:y="91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3"/>
        <w:keepNext w:val="0"/>
        <w:keepLines w:val="0"/>
        <w:framePr w:w="2272" w:h="839" w:wrap="none" w:hAnchor="page" w:x="961" w:y="91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p>
      <w:pPr>
        <w:pStyle w:val="Style13"/>
        <w:keepNext w:val="0"/>
        <w:keepLines w:val="0"/>
        <w:framePr w:w="2272" w:h="839" w:wrap="none" w:hAnchor="page" w:x="961" w:y="91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i/>
          <w:iCs/>
          <w:color w:val="000000"/>
          <w:spacing w:val="0"/>
          <w:w w:val="100"/>
          <w:position w:val="0"/>
          <w:shd w:val="clear" w:color="auto" w:fill="auto"/>
          <w:lang w:val="cs-CZ" w:eastAsia="cs-CZ" w:bidi="cs-CZ"/>
        </w:rPr>
        <w:t>„Objednatel*)</w:t>
      </w:r>
    </w:p>
    <w:p>
      <w:pPr>
        <w:pStyle w:val="Style13"/>
        <w:keepNext w:val="0"/>
        <w:keepLines w:val="0"/>
        <w:framePr w:w="1400" w:h="295" w:wrap="none" w:hAnchor="page" w:x="3039" w:y="93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Krm Vysočina</w:t>
      </w:r>
    </w:p>
    <w:p>
      <w:pPr>
        <w:pStyle w:val="Style2"/>
        <w:keepNext w:val="0"/>
        <w:keepLines w:val="0"/>
        <w:framePr w:w="94" w:h="180" w:wrap="none" w:hAnchor="page" w:x="7647" w:y="8220"/>
        <w:widowControl w:val="0"/>
        <w:shd w:val="clear" w:color="auto" w:fill="auto"/>
        <w:bidi w:val="0"/>
        <w:spacing w:before="0" w:after="0" w:line="240" w:lineRule="auto"/>
        <w:ind w:left="0" w:right="0" w:firstLine="0"/>
        <w:jc w:val="left"/>
        <w:rPr>
          <w:sz w:val="12"/>
          <w:szCs w:val="12"/>
        </w:rPr>
      </w:pPr>
      <w:r>
        <w:rPr>
          <w:rFonts w:ascii="Arial" w:eastAsia="Arial" w:hAnsi="Arial" w:cs="Arial"/>
          <w:b/>
          <w:bCs/>
          <w:smallCaps w:val="0"/>
          <w:color w:val="000000"/>
          <w:spacing w:val="0"/>
          <w:w w:val="100"/>
          <w:position w:val="0"/>
          <w:sz w:val="12"/>
          <w:szCs w:val="12"/>
          <w:shd w:val="clear" w:color="auto" w:fill="auto"/>
          <w:lang w:val="cs-CZ" w:eastAsia="cs-CZ" w:bidi="cs-CZ"/>
        </w:rPr>
        <w:t>f</w:t>
      </w:r>
    </w:p>
    <w:p>
      <w:pPr>
        <w:pStyle w:val="Style27"/>
        <w:keepNext/>
        <w:keepLines/>
        <w:framePr w:w="5094" w:h="1073" w:wrap="none" w:hAnchor="page" w:x="947" w:y="10441"/>
        <w:widowControl w:val="0"/>
        <w:shd w:val="clear" w:color="auto" w:fill="auto"/>
        <w:bidi w:val="0"/>
        <w:spacing w:before="0" w:after="40" w:line="209"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Dodavatel’</w:t>
      </w:r>
      <w:bookmarkEnd w:id="0"/>
      <w:bookmarkEnd w:id="1"/>
    </w:p>
    <w:p>
      <w:pPr>
        <w:pStyle w:val="Style13"/>
        <w:keepNext w:val="0"/>
        <w:keepLines w:val="0"/>
        <w:framePr w:w="5094" w:h="1073" w:wrap="none" w:hAnchor="page" w:x="947" w:y="10441"/>
        <w:widowControl w:val="0"/>
        <w:shd w:val="clear" w:color="auto" w:fill="auto"/>
        <w:bidi w:val="0"/>
        <w:spacing w:before="0" w:after="40" w:line="209" w:lineRule="auto"/>
        <w:ind w:left="0" w:right="0" w:firstLine="0"/>
        <w:jc w:val="left"/>
      </w:pPr>
      <w:r>
        <w:rPr>
          <w:b/>
          <w:bCs/>
          <w:color w:val="000000"/>
          <w:spacing w:val="0"/>
          <w:w w:val="100"/>
          <w:position w:val="0"/>
          <w:shd w:val="clear" w:color="auto" w:fill="auto"/>
          <w:lang w:val="cs-CZ" w:eastAsia="cs-CZ" w:bidi="cs-CZ"/>
        </w:rPr>
        <w:t xml:space="preserve">se </w:t>
      </w:r>
      <w:r>
        <w:rPr>
          <w:color w:val="000000"/>
          <w:spacing w:val="0"/>
          <w:w w:val="100"/>
          <w:position w:val="0"/>
          <w:shd w:val="clear" w:color="auto" w:fill="auto"/>
          <w:lang w:val="cs-CZ" w:eastAsia="cs-CZ" w:bidi="cs-CZ"/>
        </w:rPr>
        <w:t>sídlem:</w:t>
      </w:r>
    </w:p>
    <w:p>
      <w:pPr>
        <w:pStyle w:val="Style13"/>
        <w:keepNext w:val="0"/>
        <w:keepLines w:val="0"/>
        <w:framePr w:w="5094" w:h="1073" w:wrap="none" w:hAnchor="page" w:x="947" w:y="10441"/>
        <w:widowControl w:val="0"/>
        <w:shd w:val="clear" w:color="auto" w:fill="auto"/>
        <w:bidi w:val="0"/>
        <w:spacing w:before="0" w:after="40" w:line="209" w:lineRule="auto"/>
        <w:ind w:left="0" w:right="0" w:firstLine="0"/>
        <w:jc w:val="left"/>
      </w:pPr>
      <w:r>
        <w:rPr>
          <w:b/>
          <w:bCs/>
          <w:color w:val="000000"/>
          <w:spacing w:val="0"/>
          <w:w w:val="100"/>
          <w:position w:val="0"/>
          <w:shd w:val="clear" w:color="auto" w:fill="auto"/>
          <w:lang w:val="cs-CZ" w:eastAsia="cs-CZ" w:bidi="cs-CZ"/>
        </w:rPr>
        <w:t>zastoupeny:</w:t>
      </w:r>
    </w:p>
    <w:p>
      <w:pPr>
        <w:pStyle w:val="Style13"/>
        <w:keepNext w:val="0"/>
        <w:keepLines w:val="0"/>
        <w:framePr w:w="5094" w:h="1073" w:wrap="none" w:hAnchor="page" w:x="947" w:y="10441"/>
        <w:widowControl w:val="0"/>
        <w:shd w:val="clear" w:color="auto" w:fill="auto"/>
        <w:bidi w:val="0"/>
        <w:spacing w:before="0" w:after="40" w:line="209" w:lineRule="auto"/>
        <w:ind w:left="0" w:right="0" w:firstLine="0"/>
        <w:jc w:val="left"/>
      </w:pPr>
      <w:r>
        <w:rPr>
          <w:color w:val="000000"/>
          <w:spacing w:val="0"/>
          <w:w w:val="100"/>
          <w:position w:val="0"/>
          <w:shd w:val="clear" w:color="auto" w:fill="auto"/>
          <w:lang w:val="cs-CZ" w:eastAsia="cs-CZ" w:bidi="cs-CZ"/>
        </w:rPr>
        <w:t>zap sá n v obc hod n i m re j siř í k u Z i V/u 7735 2014/ M i y</w:t>
      </w:r>
    </w:p>
    <w:p>
      <w:pPr>
        <w:pStyle w:val="Style17"/>
        <w:keepNext w:val="0"/>
        <w:keepLines w:val="0"/>
        <w:framePr w:w="3452" w:h="810" w:wrap="none" w:hAnchor="page" w:x="3028" w:y="1044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ln« Petr Nezval</w:t>
      </w:r>
    </w:p>
    <w:p>
      <w:pPr>
        <w:pStyle w:val="Style13"/>
        <w:keepNext w:val="0"/>
        <w:keepLines w:val="0"/>
        <w:framePr w:w="3452" w:h="810" w:wrap="none" w:hAnchor="page" w:x="3028" w:y="104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Klikovky 6'2698, 150 00 Praha 5</w:t>
      </w:r>
    </w:p>
    <w:p>
      <w:pPr>
        <w:pStyle w:val="Style13"/>
        <w:keepNext w:val="0"/>
        <w:keepLines w:val="0"/>
        <w:framePr w:w="3452" w:h="810" w:wrap="none" w:hAnchor="page" w:x="3028" w:y="1044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Petrem Nezvalem</w:t>
      </w:r>
    </w:p>
    <w:p>
      <w:pPr>
        <w:pStyle w:val="Style13"/>
        <w:keepNext w:val="0"/>
        <w:keepLines w:val="0"/>
        <w:framePr w:w="2041" w:h="2995" w:wrap="none" w:hAnchor="page" w:x="943" w:y="11517"/>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Osobv pověřené [cdn smluvních: technických: Bankovní spojeni:</w:t>
      </w:r>
    </w:p>
    <w:p>
      <w:pPr>
        <w:pStyle w:val="Style7"/>
        <w:keepNext w:val="0"/>
        <w:keepLines w:val="0"/>
        <w:framePr w:w="2041" w:h="2995" w:wrap="none" w:hAnchor="page" w:x="943" w:y="11517"/>
        <w:widowControl w:val="0"/>
        <w:shd w:val="clear" w:color="auto" w:fill="auto"/>
        <w:bidi w:val="0"/>
        <w:spacing w:before="0" w:after="0" w:line="240" w:lineRule="auto"/>
        <w:ind w:left="0" w:right="0" w:firstLine="0"/>
        <w:jc w:val="left"/>
        <w:rPr>
          <w:sz w:val="15"/>
          <w:szCs w:val="15"/>
        </w:rPr>
      </w:pPr>
      <w:r>
        <w:rPr>
          <w:b w:val="0"/>
          <w:bCs w:val="0"/>
          <w:i w:val="0"/>
          <w:iCs w:val="0"/>
          <w:color w:val="000000"/>
          <w:spacing w:val="0"/>
          <w:w w:val="100"/>
          <w:position w:val="0"/>
          <w:sz w:val="15"/>
          <w:szCs w:val="15"/>
          <w:shd w:val="clear" w:color="auto" w:fill="auto"/>
          <w:lang w:val="cs-CZ" w:eastAsia="cs-CZ" w:bidi="cs-CZ"/>
        </w:rPr>
        <w:t>Z</w:t>
      </w:r>
      <w:r>
        <w:rPr>
          <w:b w:val="0"/>
          <w:bCs w:val="0"/>
          <w:i w:val="0"/>
          <w:iCs w:val="0"/>
          <w:color w:val="000000"/>
          <w:spacing w:val="0"/>
          <w:w w:val="100"/>
          <w:position w:val="0"/>
          <w:sz w:val="15"/>
          <w:szCs w:val="15"/>
          <w:shd w:val="clear" w:color="auto" w:fill="auto"/>
          <w:vertAlign w:val="superscript"/>
          <w:lang w:val="cs-CZ" w:eastAsia="cs-CZ" w:bidi="cs-CZ"/>
        </w:rPr>
        <w:t>1</w:t>
      </w:r>
      <w:r>
        <w:rPr>
          <w:b w:val="0"/>
          <w:bCs w:val="0"/>
          <w:i w:val="0"/>
          <w:iCs w:val="0"/>
          <w:color w:val="000000"/>
          <w:spacing w:val="0"/>
          <w:w w:val="100"/>
          <w:position w:val="0"/>
          <w:sz w:val="15"/>
          <w:szCs w:val="15"/>
          <w:shd w:val="clear" w:color="auto" w:fill="auto"/>
          <w:lang w:val="cs-CZ" w:eastAsia="cs-CZ" w:bidi="cs-CZ"/>
        </w:rPr>
        <w:t xml:space="preserve"> ó.^t-ri-</w:t>
      </w:r>
    </w:p>
    <w:p>
      <w:pPr>
        <w:pStyle w:val="Style7"/>
        <w:keepNext w:val="0"/>
        <w:keepLines w:val="0"/>
        <w:framePr w:w="2041" w:h="2995" w:wrap="none" w:hAnchor="page" w:x="943" w:y="11517"/>
        <w:widowControl w:val="0"/>
        <w:shd w:val="clear" w:color="auto" w:fill="auto"/>
        <w:bidi w:val="0"/>
        <w:spacing w:before="0" w:after="40" w:line="180" w:lineRule="auto"/>
        <w:ind w:left="0" w:right="0" w:firstLine="0"/>
        <w:jc w:val="left"/>
        <w:rPr>
          <w:sz w:val="15"/>
          <w:szCs w:val="15"/>
        </w:rPr>
      </w:pPr>
      <w:r>
        <w:rPr>
          <w:b w:val="0"/>
          <w:bCs w:val="0"/>
          <w:i w:val="0"/>
          <w:iCs w:val="0"/>
          <w:color w:val="000000"/>
          <w:spacing w:val="0"/>
          <w:w w:val="100"/>
          <w:position w:val="0"/>
          <w:sz w:val="15"/>
          <w:szCs w:val="15"/>
          <w:shd w:val="clear" w:color="auto" w:fill="auto"/>
          <w:lang w:val="cs-CZ" w:eastAsia="cs-CZ" w:bidi="cs-CZ"/>
        </w:rPr>
        <w:t>V . LIV l U *</w:t>
      </w:r>
    </w:p>
    <w:p>
      <w:pPr>
        <w:pStyle w:val="Style13"/>
        <w:keepNext w:val="0"/>
        <w:keepLines w:val="0"/>
        <w:framePr w:w="2041" w:h="2995" w:wrap="none" w:hAnchor="page" w:x="943" w:y="11517"/>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IČO:</w:t>
      </w:r>
    </w:p>
    <w:p>
      <w:pPr>
        <w:pStyle w:val="Style13"/>
        <w:keepNext w:val="0"/>
        <w:keepLines w:val="0"/>
        <w:framePr w:w="2041" w:h="2995" w:wrap="none" w:hAnchor="page" w:x="943" w:y="11517"/>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DIČ:</w:t>
      </w:r>
    </w:p>
    <w:p>
      <w:pPr>
        <w:pStyle w:val="Style13"/>
        <w:keepNext w:val="0"/>
        <w:keepLines w:val="0"/>
        <w:framePr w:w="2041" w:h="2995" w:wrap="none" w:hAnchor="page" w:x="943" w:y="11517"/>
        <w:widowControl w:val="0"/>
        <w:shd w:val="clear" w:color="auto" w:fill="auto"/>
        <w:bidi w:val="0"/>
        <w:spacing w:before="0" w:after="40" w:line="254" w:lineRule="auto"/>
        <w:ind w:left="0" w:right="0" w:firstLine="0"/>
        <w:jc w:val="left"/>
      </w:pPr>
      <w:r>
        <w:rPr>
          <w:b/>
          <w:bCs/>
          <w:color w:val="000000"/>
          <w:spacing w:val="0"/>
          <w:w w:val="100"/>
          <w:position w:val="0"/>
          <w:shd w:val="clear" w:color="auto" w:fill="auto"/>
          <w:lang w:val="cs-CZ" w:eastAsia="cs-CZ" w:bidi="cs-CZ"/>
        </w:rPr>
        <w:t>Telefon:</w:t>
      </w:r>
    </w:p>
    <w:p>
      <w:pPr>
        <w:pStyle w:val="Style7"/>
        <w:keepNext w:val="0"/>
        <w:keepLines w:val="0"/>
        <w:framePr w:w="2041" w:h="2995" w:wrap="none" w:hAnchor="page" w:x="943" w:y="11517"/>
        <w:widowControl w:val="0"/>
        <w:shd w:val="clear" w:color="auto" w:fill="auto"/>
        <w:bidi w:val="0"/>
        <w:spacing w:before="0" w:after="40" w:line="240" w:lineRule="auto"/>
        <w:ind w:left="0" w:right="0" w:firstLine="0"/>
        <w:jc w:val="left"/>
        <w:rPr>
          <w:sz w:val="15"/>
          <w:szCs w:val="15"/>
        </w:rPr>
      </w:pPr>
      <w:r>
        <w:rPr>
          <w:b w:val="0"/>
          <w:bCs w:val="0"/>
          <w:i w:val="0"/>
          <w:iCs w:val="0"/>
          <w:color w:val="000000"/>
          <w:spacing w:val="0"/>
          <w:w w:val="100"/>
          <w:position w:val="0"/>
          <w:sz w:val="15"/>
          <w:szCs w:val="15"/>
          <w:shd w:val="clear" w:color="auto" w:fill="auto"/>
          <w:lang w:val="cs-CZ" w:eastAsia="cs-CZ" w:bidi="cs-CZ"/>
        </w:rPr>
        <w:t>rax:</w:t>
      </w:r>
    </w:p>
    <w:p>
      <w:pPr>
        <w:pStyle w:val="Style13"/>
        <w:keepNext w:val="0"/>
        <w:keepLines w:val="0"/>
        <w:framePr w:w="2041" w:h="2995" w:wrap="none" w:hAnchor="page" w:x="943" w:y="11517"/>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L-mail:</w:t>
      </w:r>
    </w:p>
    <w:p>
      <w:pPr>
        <w:pStyle w:val="Style13"/>
        <w:keepNext w:val="0"/>
        <w:keepLines w:val="0"/>
        <w:framePr w:w="2041" w:h="2995" w:wrap="none" w:hAnchor="page" w:x="943" w:y="11517"/>
        <w:widowControl w:val="0"/>
        <w:shd w:val="clear" w:color="auto" w:fill="auto"/>
        <w:bidi w:val="0"/>
        <w:spacing w:before="0" w:after="40" w:line="254" w:lineRule="auto"/>
        <w:ind w:left="0" w:right="0" w:firstLine="0"/>
        <w:jc w:val="left"/>
      </w:pPr>
      <w:r>
        <w:rPr>
          <w:color w:val="000000"/>
          <w:spacing w:val="0"/>
          <w:w w:val="100"/>
          <w:position w:val="0"/>
          <w:shd w:val="clear" w:color="auto" w:fill="auto"/>
          <w:lang w:val="cs-CZ" w:eastAsia="cs-CZ" w:bidi="cs-CZ"/>
        </w:rPr>
        <w:t xml:space="preserve">(dále jen „ </w:t>
      </w:r>
      <w:r>
        <w:rPr>
          <w:b/>
          <w:bCs/>
          <w:color w:val="000000"/>
          <w:spacing w:val="0"/>
          <w:w w:val="100"/>
          <w:position w:val="0"/>
          <w:shd w:val="clear" w:color="auto" w:fill="auto"/>
          <w:lang w:val="cs-CZ" w:eastAsia="cs-CZ" w:bidi="cs-CZ"/>
        </w:rPr>
        <w:t>77XS“)</w:t>
      </w:r>
    </w:p>
    <w:p>
      <w:pPr>
        <w:pStyle w:val="Style13"/>
        <w:keepNext w:val="0"/>
        <w:keepLines w:val="0"/>
        <w:framePr w:w="691" w:h="284" w:wrap="none" w:hAnchor="page" w:x="5353" w:y="11517"/>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cs-CZ" w:eastAsia="cs-CZ" w:bidi="cs-CZ"/>
        </w:rPr>
        <w:t>, 'ír nr li</w:t>
      </w:r>
    </w:p>
    <w:p>
      <w:pPr>
        <w:widowControl w:val="0"/>
        <w:spacing w:line="360" w:lineRule="exact"/>
      </w:pPr>
      <w:r>
        <w:drawing>
          <wp:anchor distT="0" distB="0" distL="0" distR="0" simplePos="0" relativeHeight="62914690" behindDoc="1" locked="0" layoutInCell="1" allowOverlap="1">
            <wp:simplePos x="0" y="0"/>
            <wp:positionH relativeFrom="page">
              <wp:posOffset>4937125</wp:posOffset>
            </wp:positionH>
            <wp:positionV relativeFrom="margin">
              <wp:posOffset>0</wp:posOffset>
            </wp:positionV>
            <wp:extent cx="2133600" cy="85979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133600" cy="859790"/>
                    </a:xfrm>
                    <a:prstGeom prst="rect"/>
                  </pic:spPr>
                </pic:pic>
              </a:graphicData>
            </a:graphic>
          </wp:anchor>
        </w:drawing>
      </w:r>
      <w:r>
        <w:drawing>
          <wp:anchor distT="267335" distB="0" distL="0" distR="0" simplePos="0" relativeHeight="62914691" behindDoc="1" locked="0" layoutInCell="1" allowOverlap="1">
            <wp:simplePos x="0" y="0"/>
            <wp:positionH relativeFrom="page">
              <wp:posOffset>4745355</wp:posOffset>
            </wp:positionH>
            <wp:positionV relativeFrom="margin">
              <wp:posOffset>5486400</wp:posOffset>
            </wp:positionV>
            <wp:extent cx="1706880" cy="85344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1706880" cy="8534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1" w:line="1" w:lineRule="exact"/>
      </w:pPr>
    </w:p>
    <w:p>
      <w:pPr>
        <w:widowControl w:val="0"/>
        <w:spacing w:line="1" w:lineRule="exact"/>
        <w:sectPr>
          <w:footerReference w:type="default" r:id="rId9"/>
          <w:footnotePr>
            <w:pos w:val="pageBottom"/>
            <w:numFmt w:val="decimal"/>
            <w:numRestart w:val="continuous"/>
          </w:footnotePr>
          <w:pgSz w:w="11900" w:h="16840"/>
          <w:pgMar w:top="317" w:left="942" w:right="762" w:bottom="1527" w:header="0" w:footer="3" w:gutter="0"/>
          <w:pgNumType w:start="1"/>
          <w:cols w:space="720"/>
          <w:noEndnote/>
          <w:rtlGutter w:val="0"/>
          <w:docGrid w:linePitch="360"/>
        </w:sectPr>
      </w:pPr>
    </w:p>
    <w:p>
      <w:pPr>
        <w:pStyle w:val="Style13"/>
        <w:keepNext w:val="0"/>
        <w:keepLines w:val="0"/>
        <w:widowControl w:val="0"/>
        <w:shd w:val="clear" w:color="auto" w:fill="auto"/>
        <w:tabs>
          <w:tab w:pos="997" w:val="left"/>
          <w:tab w:pos="1948" w:val="left"/>
          <w:tab w:leader="dot" w:pos="4205" w:val="right"/>
          <w:tab w:pos="4387" w:val="left"/>
          <w:tab w:pos="8847" w:val="left"/>
          <w:tab w:leader="hyphen" w:pos="9020" w:val="left"/>
          <w:tab w:leader="hyphen" w:pos="9158" w:val="left"/>
          <w:tab w:leader="hyphen" w:pos="9590" w:val="left"/>
        </w:tabs>
        <w:bidi w:val="0"/>
        <w:spacing w:before="0" w:after="0" w:line="194" w:lineRule="auto"/>
        <w:ind w:left="0" w:right="0" w:firstLine="0"/>
        <w:jc w:val="both"/>
        <w:rPr>
          <w:sz w:val="8"/>
          <w:szCs w:val="8"/>
        </w:rPr>
      </w:pPr>
      <w:r>
        <w:rPr>
          <w:color w:val="000000"/>
          <w:spacing w:val="0"/>
          <w:w w:val="100"/>
          <w:position w:val="0"/>
          <w:sz w:val="22"/>
          <w:szCs w:val="22"/>
          <w:shd w:val="clear" w:color="auto" w:fill="auto"/>
          <w:lang w:val="cs-CZ" w:eastAsia="cs-CZ" w:bidi="cs-CZ"/>
        </w:rPr>
        <w:t xml:space="preserve">uzavírají níže uvedeného dne, měsíce a roku tuto </w:t>
      </w:r>
      <w:r>
        <w:rPr>
          <w:b/>
          <w:bCs/>
          <w:color w:val="000000"/>
          <w:spacing w:val="0"/>
          <w:w w:val="100"/>
          <w:position w:val="0"/>
          <w:sz w:val="22"/>
          <w:szCs w:val="22"/>
          <w:shd w:val="clear" w:color="auto" w:fill="auto"/>
          <w:lang w:val="cs-CZ" w:eastAsia="cs-CZ" w:bidi="cs-CZ"/>
        </w:rPr>
        <w:t xml:space="preserve">smlouvu, </w:t>
      </w:r>
      <w:r>
        <w:rPr>
          <w:color w:val="000000"/>
          <w:spacing w:val="0"/>
          <w:w w:val="100"/>
          <w:position w:val="0"/>
          <w:sz w:val="22"/>
          <w:szCs w:val="22"/>
          <w:shd w:val="clear" w:color="auto" w:fill="auto"/>
          <w:lang w:val="cs-CZ" w:eastAsia="cs-CZ" w:bidi="cs-CZ"/>
        </w:rPr>
        <w:t xml:space="preserve">s tím, že TDS je oprávněn provádět činnosti technického dozoru stavebníka dle zákona č. 360/1992 Sb., o výkonu povolání autorizovaných dicli ítekt ů a výkonu povolám autorizovaných inženýrů a tec hrnků činných vc výstavbě, ve znění nnzděišírh nřodntsň </w:t>
      </w:r>
      <w:r>
        <w:rPr>
          <w:rFonts w:ascii="Arial" w:eastAsia="Arial" w:hAnsi="Arial" w:cs="Arial"/>
          <w:b/>
          <w:bCs/>
          <w:smallCaps/>
          <w:color w:val="000000"/>
          <w:spacing w:val="0"/>
          <w:w w:val="100"/>
          <w:position w:val="0"/>
          <w:sz w:val="8"/>
          <w:szCs w:val="8"/>
          <w:shd w:val="clear" w:color="auto" w:fill="auto"/>
          <w:lang w:val="cs-CZ" w:eastAsia="cs-CZ" w:bidi="cs-CZ"/>
        </w:rPr>
        <w:t>a</w:t>
      </w:r>
      <w:r>
        <w:rPr>
          <w:color w:val="000000"/>
          <w:spacing w:val="0"/>
          <w:w w:val="100"/>
          <w:position w:val="0"/>
          <w:sz w:val="22"/>
          <w:szCs w:val="22"/>
          <w:shd w:val="clear" w:color="auto" w:fill="auto"/>
          <w:lang w:val="cs-CZ" w:eastAsia="cs-CZ" w:bidi="cs-CZ"/>
        </w:rPr>
        <w:t xml:space="preserve"> rovněž v stmi ladu s wmezenvm nředmetem této smlmivv Ohirdnřitel se zavazí </w:t>
      </w:r>
      <w:r>
        <w:rPr>
          <w:rFonts w:ascii="Arial" w:eastAsia="Arial" w:hAnsi="Arial" w:cs="Arial"/>
          <w:b/>
          <w:bCs/>
          <w:smallCaps/>
          <w:color w:val="000000"/>
          <w:spacing w:val="0"/>
          <w:w w:val="100"/>
          <w:position w:val="0"/>
          <w:sz w:val="8"/>
          <w:szCs w:val="8"/>
          <w:shd w:val="clear" w:color="auto" w:fill="auto"/>
          <w:lang w:val="cs-CZ" w:eastAsia="cs-CZ" w:bidi="cs-CZ"/>
        </w:rPr>
        <w:t xml:space="preserve">iíp </w:t>
      </w:r>
      <w:r>
        <w:rPr>
          <w:b/>
          <w:bCs/>
          <w:color w:val="000000"/>
          <w:spacing w:val="0"/>
          <w:w w:val="100"/>
          <w:position w:val="0"/>
          <w:sz w:val="22"/>
          <w:szCs w:val="22"/>
          <w:shd w:val="clear" w:color="auto" w:fill="auto"/>
          <w:lang w:val="cs-CZ" w:eastAsia="cs-CZ" w:bidi="cs-CZ"/>
        </w:rPr>
        <w:t>r ■ — ■</w:t>
        <w:tab/>
        <w:t>' r - ■</w:t>
        <w:tab/>
        <w:t xml:space="preserve">- - -   - - -</w:t>
        <w:tab/>
        <w:t xml:space="preserve"> -</w:t>
        <w:tab/>
        <w:t xml:space="preserve">- - — - - - - - </w:t>
      </w:r>
      <w:r>
        <w:rPr>
          <w:b/>
          <w:bCs/>
          <w:color w:val="000000"/>
          <w:spacing w:val="0"/>
          <w:w w:val="100"/>
          <w:position w:val="0"/>
          <w:sz w:val="22"/>
          <w:szCs w:val="22"/>
          <w:shd w:val="clear" w:color="auto" w:fill="auto"/>
          <w:vertAlign w:val="subscript"/>
          <w:lang w:val="cs-CZ" w:eastAsia="cs-CZ" w:bidi="cs-CZ"/>
        </w:rPr>
        <w:t>r</w:t>
      </w:r>
      <w:r>
        <w:rPr>
          <w:b/>
          <w:bCs/>
          <w:color w:val="000000"/>
          <w:spacing w:val="0"/>
          <w:w w:val="100"/>
          <w:position w:val="0"/>
          <w:sz w:val="22"/>
          <w:szCs w:val="22"/>
          <w:shd w:val="clear" w:color="auto" w:fill="auto"/>
          <w:lang w:val="cs-CZ" w:eastAsia="cs-CZ" w:bidi="cs-CZ"/>
        </w:rPr>
        <w:t xml:space="preserve"> - - — -    - -    </w:t>
      </w:r>
      <w:r>
        <w:rPr>
          <w:rFonts w:ascii="Arial" w:eastAsia="Arial" w:hAnsi="Arial" w:cs="Arial"/>
          <w:b/>
          <w:bCs/>
          <w:i/>
          <w:iCs/>
          <w:color w:val="000000"/>
          <w:spacing w:val="0"/>
          <w:w w:val="100"/>
          <w:position w:val="0"/>
          <w:sz w:val="8"/>
          <w:szCs w:val="8"/>
          <w:shd w:val="clear" w:color="auto" w:fill="auto"/>
          <w:lang w:val="cs-CZ" w:eastAsia="cs-CZ" w:bidi="cs-CZ"/>
        </w:rPr>
        <w:t>j - - , -</w:t>
        <w:tab/>
        <w:tab/>
        <w:tab/>
        <w:t xml:space="preserve"> </w:t>
        <w:tab/>
        <w:t>j -</w:t>
      </w:r>
    </w:p>
    <w:p>
      <w:pPr>
        <w:pStyle w:val="Style13"/>
        <w:keepNext w:val="0"/>
        <w:keepLines w:val="0"/>
        <w:widowControl w:val="0"/>
        <w:shd w:val="clear" w:color="auto" w:fill="auto"/>
        <w:bidi w:val="0"/>
        <w:spacing w:before="0" w:after="500"/>
        <w:ind w:left="0" w:right="0" w:firstLine="0"/>
        <w:jc w:val="both"/>
      </w:pPr>
      <w:r>
        <w:rPr>
          <w:color w:val="000000"/>
          <w:spacing w:val="0"/>
          <w:w w:val="100"/>
          <w:position w:val="0"/>
          <w:shd w:val="clear" w:color="auto" w:fill="auto"/>
          <w:lang w:val="cs-CZ" w:eastAsia="cs-CZ" w:bidi="cs-CZ"/>
        </w:rPr>
        <w:t>k jejich převzetí a k zaplacení sjednané odměny za jejich provedení a obě strany se zavazují plnit podmínky obsažené v následujících ustanoveních této smlouvy.</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2</w:t>
      </w:r>
    </w:p>
    <w:p>
      <w:pPr>
        <w:pStyle w:val="Style13"/>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Předmět smlouvy</w:t>
      </w:r>
    </w:p>
    <w:p>
      <w:pPr>
        <w:pStyle w:val="Style13"/>
        <w:keepNext w:val="0"/>
        <w:keepLines w:val="0"/>
        <w:widowControl w:val="0"/>
        <w:numPr>
          <w:ilvl w:val="0"/>
          <w:numId w:val="1"/>
        </w:numPr>
        <w:shd w:val="clear" w:color="auto" w:fill="auto"/>
        <w:tabs>
          <w:tab w:pos="697" w:val="left"/>
        </w:tabs>
        <w:bidi w:val="0"/>
        <w:spacing w:before="0" w:after="500"/>
        <w:ind w:left="0" w:right="0" w:firstLine="0"/>
        <w:jc w:val="both"/>
      </w:pPr>
      <w:r>
        <w:rPr>
          <w:color w:val="000000"/>
          <w:spacing w:val="0"/>
          <w:w w:val="100"/>
          <w:position w:val="0"/>
          <w:shd w:val="clear" w:color="auto" w:fill="auto"/>
          <w:lang w:val="cs-CZ" w:eastAsia="cs-CZ" w:bidi="cs-CZ"/>
        </w:rPr>
        <w:t>TDS se zavazuje pro objednatele vykonávat funkci technického dozoru stavebníka na staveništi po celou dobu přípravy a realizace stavby</w:t>
      </w:r>
    </w:p>
    <w:p>
      <w:pPr>
        <w:pStyle w:val="Style27"/>
        <w:keepNext/>
        <w:keepLines/>
        <w:widowControl w:val="0"/>
        <w:shd w:val="clear" w:color="auto" w:fill="auto"/>
        <w:tabs>
          <w:tab w:pos="1379" w:val="left"/>
        </w:tabs>
        <w:bidi w:val="0"/>
        <w:spacing w:before="0" w:after="220" w:line="240" w:lineRule="auto"/>
        <w:ind w:left="0" w:right="0" w:firstLine="0"/>
        <w:jc w:val="both"/>
      </w:pPr>
      <w:r>
        <mc:AlternateContent>
          <mc:Choice Requires="wps">
            <w:drawing>
              <wp:anchor distT="0" distB="0" distL="76200" distR="76200" simplePos="0" relativeHeight="125829378" behindDoc="0" locked="0" layoutInCell="1" allowOverlap="1">
                <wp:simplePos x="0" y="0"/>
                <wp:positionH relativeFrom="page">
                  <wp:posOffset>6286500</wp:posOffset>
                </wp:positionH>
                <wp:positionV relativeFrom="paragraph">
                  <wp:posOffset>330200</wp:posOffset>
                </wp:positionV>
                <wp:extent cx="704215" cy="187325"/>
                <wp:wrapSquare wrapText="left"/>
                <wp:docPr id="9" name="Shape 9"/>
                <a:graphic xmlns:a="http://schemas.openxmlformats.org/drawingml/2006/main">
                  <a:graphicData uri="http://schemas.microsoft.com/office/word/2010/wordprocessingShape">
                    <wps:wsp>
                      <wps:cNvSpPr txBox="1"/>
                      <wps:spPr>
                        <a:xfrm>
                          <a:ext cx="704215" cy="1873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/7/zu 19 a</w:t>
                            </w:r>
                          </w:p>
                        </w:txbxContent>
                      </wps:txbx>
                      <wps:bodyPr wrap="none" lIns="0" tIns="0" rIns="0" bIns="0">
                        <a:noAutoFit/>
                      </wps:bodyPr>
                    </wps:wsp>
                  </a:graphicData>
                </a:graphic>
              </wp:anchor>
            </w:drawing>
          </mc:Choice>
          <mc:Fallback>
            <w:pict>
              <v:shape id="_x0000_s1035" type="#_x0000_t202" style="position:absolute;margin-left:495.pt;margin-top:26.pt;width:55.450000000000003pt;height:14.75pt;z-index:-125829375;mso-wrap-distance-left:6.pt;mso-wrap-distance-right:6.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/7/zu 19 a</w:t>
                      </w:r>
                    </w:p>
                  </w:txbxContent>
                </v:textbox>
                <w10:wrap type="square" side="left" anchorx="page"/>
              </v:shape>
            </w:pict>
          </mc:Fallback>
        </mc:AlternateContent>
      </w:r>
      <w:bookmarkStart w:id="2" w:name="bookmark2"/>
      <w:bookmarkStart w:id="3" w:name="bookmark3"/>
      <w:r>
        <w:rPr>
          <w:b w:val="0"/>
          <w:bCs w:val="0"/>
          <w:color w:val="000000"/>
          <w:spacing w:val="0"/>
          <w:w w:val="100"/>
          <w:position w:val="0"/>
          <w:shd w:val="clear" w:color="auto" w:fill="auto"/>
          <w:lang w:val="cs-CZ" w:eastAsia="cs-CZ" w:bidi="cs-CZ"/>
        </w:rPr>
        <w:t>na akci:</w:t>
        <w:tab/>
      </w:r>
      <w:r>
        <w:rPr>
          <w:color w:val="000000"/>
          <w:spacing w:val="0"/>
          <w:w w:val="100"/>
          <w:position w:val="0"/>
          <w:shd w:val="clear" w:color="auto" w:fill="auto"/>
          <w:lang w:val="cs-CZ" w:eastAsia="cs-CZ" w:bidi="cs-CZ"/>
        </w:rPr>
        <w:t>11/639 Kamenice nad Lipou, ul. Vackova (SO 201 - Most ev. č. 639-001)</w:t>
      </w:r>
      <w:bookmarkEnd w:id="2"/>
      <w:bookmarkEnd w:id="3"/>
      <w:r>
        <w:rPr>
          <w:color w:val="000000"/>
          <w:spacing w:val="0"/>
          <w:w w:val="100"/>
          <w:position w:val="0"/>
          <w:shd w:val="clear" w:color="auto" w:fill="auto"/>
          <w:lang w:val="cs-CZ" w:eastAsia="cs-CZ" w:bidi="cs-CZ"/>
        </w:rPr>
        <w:t xml:space="preserve"> </w:t>
      </w:r>
      <w:r>
        <w:rPr>
          <w:rStyle w:val="CharStyle14"/>
          <w:b w:val="0"/>
          <w:bCs w:val="0"/>
        </w:rPr>
        <w:t xml:space="preserve">a to v souladu s nabídkou dodavatele podanou v rámci výběrového řízení ze dne v podrobnostech a za dodržení podmínek uvedených v </w:t>
      </w:r>
      <w:r>
        <w:rPr>
          <w:rStyle w:val="CharStyle14"/>
        </w:rPr>
        <w:t xml:space="preserve">přílohách </w:t>
      </w:r>
      <w:r>
        <w:rPr>
          <w:rStyle w:val="CharStyle14"/>
          <w:b w:val="0"/>
          <w:bCs w:val="0"/>
        </w:rPr>
        <w:t>této smlouvy.</w:t>
      </w:r>
    </w:p>
    <w:p>
      <w:pPr>
        <w:pStyle w:val="Style13"/>
        <w:keepNext w:val="0"/>
        <w:keepLines w:val="0"/>
        <w:widowControl w:val="0"/>
        <w:numPr>
          <w:ilvl w:val="0"/>
          <w:numId w:val="1"/>
        </w:numPr>
        <w:shd w:val="clear" w:color="auto" w:fill="auto"/>
        <w:tabs>
          <w:tab w:pos="697" w:val="left"/>
        </w:tabs>
        <w:bidi w:val="0"/>
        <w:spacing w:before="0" w:line="264" w:lineRule="auto"/>
        <w:ind w:left="0" w:right="0" w:firstLine="0"/>
        <w:jc w:val="both"/>
      </w:pPr>
      <w:r>
        <w:rPr>
          <w:color w:val="000000"/>
          <w:spacing w:val="0"/>
          <w:w w:val="100"/>
          <w:position w:val="0"/>
          <w:shd w:val="clear" w:color="auto" w:fill="auto"/>
          <w:lang w:val="cs-CZ" w:eastAsia="cs-CZ" w:bidi="cs-CZ"/>
        </w:rPr>
        <w:t>TDS prohlašuje, že splňuje požadavky na odbornou způsobilost pro výkon technického dozoru stavebníka na staveništi</w:t>
      </w:r>
    </w:p>
    <w:p>
      <w:pPr>
        <w:pStyle w:val="Style13"/>
        <w:keepNext w:val="0"/>
        <w:keepLines w:val="0"/>
        <w:widowControl w:val="0"/>
        <w:numPr>
          <w:ilvl w:val="0"/>
          <w:numId w:val="1"/>
        </w:numPr>
        <w:shd w:val="clear" w:color="auto" w:fill="auto"/>
        <w:tabs>
          <w:tab w:pos="697" w:val="left"/>
        </w:tabs>
        <w:bidi w:val="0"/>
        <w:spacing w:before="0" w:after="0" w:line="240" w:lineRule="auto"/>
        <w:ind w:left="0" w:right="0" w:firstLine="0"/>
        <w:jc w:val="both"/>
      </w:pPr>
      <w:r>
        <mc:AlternateContent>
          <mc:Choice Requires="wps">
            <w:drawing>
              <wp:anchor distT="0" distB="0" distL="0" distR="0" simplePos="0" relativeHeight="125829380" behindDoc="0" locked="0" layoutInCell="1" allowOverlap="1">
                <wp:simplePos x="0" y="0"/>
                <wp:positionH relativeFrom="page">
                  <wp:posOffset>1620520</wp:posOffset>
                </wp:positionH>
                <wp:positionV relativeFrom="paragraph">
                  <wp:posOffset>165100</wp:posOffset>
                </wp:positionV>
                <wp:extent cx="1641475" cy="194310"/>
                <wp:wrapSquare wrapText="bothSides"/>
                <wp:docPr id="11" name="Shape 11"/>
                <a:graphic xmlns:a="http://schemas.openxmlformats.org/drawingml/2006/main">
                  <a:graphicData uri="http://schemas.microsoft.com/office/word/2010/wordprocessingShape">
                    <wps:wsp>
                      <wps:cNvSpPr txBox="1"/>
                      <wps:spPr>
                        <a:xfrm>
                          <a:ext cx="1641475" cy="194310"/>
                        </a:xfrm>
                        <a:prstGeom prst="rect"/>
                        <a:noFill/>
                      </wps:spPr>
                      <wps:txbx>
                        <w:txbxContent>
                          <w:p>
                            <w:pPr>
                              <w:pStyle w:val="Style7"/>
                              <w:keepNext w:val="0"/>
                              <w:keepLines w:val="0"/>
                              <w:widowControl w:val="0"/>
                              <w:shd w:val="clear" w:color="auto" w:fill="auto"/>
                              <w:tabs>
                                <w:tab w:pos="1184" w:val="left"/>
                                <w:tab w:pos="2488" w:val="left"/>
                              </w:tabs>
                              <w:bidi w:val="0"/>
                              <w:spacing w:before="0" w:after="0" w:line="240" w:lineRule="auto"/>
                              <w:ind w:left="0" w:right="0" w:firstLine="0"/>
                              <w:jc w:val="left"/>
                              <w:rPr>
                                <w:sz w:val="15"/>
                                <w:szCs w:val="15"/>
                              </w:rPr>
                            </w:pPr>
                            <w:r>
                              <w:rPr>
                                <w:b w:val="0"/>
                                <w:bCs w:val="0"/>
                                <w:i w:val="0"/>
                                <w:iCs w:val="0"/>
                                <w:color w:val="000000"/>
                                <w:spacing w:val="0"/>
                                <w:w w:val="100"/>
                                <w:position w:val="0"/>
                                <w:sz w:val="15"/>
                                <w:szCs w:val="15"/>
                                <w:shd w:val="clear" w:color="auto" w:fill="auto"/>
                                <w:lang w:val="cs-CZ" w:eastAsia="cs-CZ" w:bidi="cs-CZ"/>
                              </w:rPr>
                              <w:t>č'1</w:t>
                            </w:r>
                            <w:r>
                              <w:rPr>
                                <w:b w:val="0"/>
                                <w:bCs w:val="0"/>
                                <w:i w:val="0"/>
                                <w:iCs w:val="0"/>
                                <w:color w:val="000000"/>
                                <w:spacing w:val="0"/>
                                <w:w w:val="100"/>
                                <w:position w:val="0"/>
                                <w:sz w:val="15"/>
                                <w:szCs w:val="15"/>
                                <w:shd w:val="clear" w:color="auto" w:fill="auto"/>
                                <w:vertAlign w:val="superscript"/>
                                <w:lang w:val="cs-CZ" w:eastAsia="cs-CZ" w:bidi="cs-CZ"/>
                              </w:rPr>
                              <w:t>ř</w:t>
                            </w:r>
                            <w:r>
                              <w:rPr>
                                <w:b w:val="0"/>
                                <w:bCs w:val="0"/>
                                <w:i w:val="0"/>
                                <w:iCs w:val="0"/>
                                <w:color w:val="000000"/>
                                <w:spacing w:val="0"/>
                                <w:w w:val="100"/>
                                <w:position w:val="0"/>
                                <w:sz w:val="15"/>
                                <w:szCs w:val="15"/>
                                <w:shd w:val="clear" w:color="auto" w:fill="auto"/>
                                <w:lang w:val="cs-CZ" w:eastAsia="cs-CZ" w:bidi="cs-CZ"/>
                              </w:rPr>
                              <w:t xml:space="preserve"> rstsii</w:t>
                              <w:tab/>
                              <w:t xml:space="preserve">ir* 1 </w:t>
                            </w:r>
                            <w:r>
                              <w:rPr>
                                <w:b w:val="0"/>
                                <w:bCs w:val="0"/>
                                <w:i w:val="0"/>
                                <w:iCs w:val="0"/>
                                <w:color w:val="000000"/>
                                <w:spacing w:val="0"/>
                                <w:w w:val="100"/>
                                <w:position w:val="0"/>
                                <w:sz w:val="15"/>
                                <w:szCs w:val="15"/>
                                <w:shd w:val="clear" w:color="auto" w:fill="auto"/>
                                <w:vertAlign w:val="superscript"/>
                                <w:lang w:val="cs-CZ" w:eastAsia="cs-CZ" w:bidi="cs-CZ"/>
                              </w:rPr>
                              <w:t>F</w:t>
                            </w:r>
                            <w:r>
                              <w:rPr>
                                <w:b w:val="0"/>
                                <w:bCs w:val="0"/>
                                <w:i w:val="0"/>
                                <w:iCs w:val="0"/>
                                <w:color w:val="000000"/>
                                <w:spacing w:val="0"/>
                                <w:w w:val="100"/>
                                <w:position w:val="0"/>
                                <w:sz w:val="15"/>
                                <w:szCs w:val="15"/>
                                <w:shd w:val="clear" w:color="auto" w:fill="auto"/>
                                <w:lang w:val="cs-CZ" w:eastAsia="cs-CZ" w:bidi="cs-CZ"/>
                              </w:rPr>
                              <w:t xml:space="preserve"> ri J-s rs</w:t>
                              <w:tab/>
                              <w:t>i</w:t>
                            </w:r>
                          </w:p>
                          <w:p>
                            <w:pPr>
                              <w:pStyle w:val="Style7"/>
                              <w:keepNext w:val="0"/>
                              <w:keepLines w:val="0"/>
                              <w:widowControl w:val="0"/>
                              <w:shd w:val="clear" w:color="auto" w:fill="auto"/>
                              <w:bidi w:val="0"/>
                              <w:spacing w:before="0" w:after="0" w:line="180" w:lineRule="auto"/>
                              <w:ind w:left="0" w:right="0" w:firstLine="0"/>
                              <w:jc w:val="left"/>
                              <w:rPr>
                                <w:sz w:val="15"/>
                                <w:szCs w:val="15"/>
                              </w:rPr>
                            </w:pPr>
                            <w:r>
                              <w:rPr>
                                <w:b w:val="0"/>
                                <w:bCs w:val="0"/>
                                <w:i w:val="0"/>
                                <w:iCs w:val="0"/>
                                <w:color w:val="000000"/>
                                <w:spacing w:val="0"/>
                                <w:w w:val="100"/>
                                <w:position w:val="0"/>
                                <w:sz w:val="15"/>
                                <w:szCs w:val="15"/>
                                <w:shd w:val="clear" w:color="auto" w:fill="auto"/>
                                <w:lang w:val="cs-CZ" w:eastAsia="cs-CZ" w:bidi="cs-CZ"/>
                              </w:rPr>
                              <w:t>jflVVHLI IC VLIUÍC 1VC UU ClV/^Vl U</w:t>
                            </w:r>
                          </w:p>
                        </w:txbxContent>
                      </wps:txbx>
                      <wps:bodyPr lIns="0" tIns="0" rIns="0" bIns="0">
                        <a:noAutoFit/>
                      </wps:bodyPr>
                    </wps:wsp>
                  </a:graphicData>
                </a:graphic>
              </wp:anchor>
            </w:drawing>
          </mc:Choice>
          <mc:Fallback>
            <w:pict>
              <v:shape id="_x0000_s1037" type="#_x0000_t202" style="position:absolute;margin-left:127.59999999999999pt;margin-top:13.pt;width:129.25pt;height:15.300000000000001pt;z-index:-125829373;mso-wrap-distance-left:0;mso-wrap-distance-right:0;mso-position-horizontal-relative:page" filled="f" stroked="f">
                <v:textbox inset="0,0,0,0">
                  <w:txbxContent>
                    <w:p>
                      <w:pPr>
                        <w:pStyle w:val="Style7"/>
                        <w:keepNext w:val="0"/>
                        <w:keepLines w:val="0"/>
                        <w:widowControl w:val="0"/>
                        <w:shd w:val="clear" w:color="auto" w:fill="auto"/>
                        <w:tabs>
                          <w:tab w:pos="1184" w:val="left"/>
                          <w:tab w:pos="2488" w:val="left"/>
                        </w:tabs>
                        <w:bidi w:val="0"/>
                        <w:spacing w:before="0" w:after="0" w:line="240" w:lineRule="auto"/>
                        <w:ind w:left="0" w:right="0" w:firstLine="0"/>
                        <w:jc w:val="left"/>
                        <w:rPr>
                          <w:sz w:val="15"/>
                          <w:szCs w:val="15"/>
                        </w:rPr>
                      </w:pPr>
                      <w:r>
                        <w:rPr>
                          <w:b w:val="0"/>
                          <w:bCs w:val="0"/>
                          <w:i w:val="0"/>
                          <w:iCs w:val="0"/>
                          <w:color w:val="000000"/>
                          <w:spacing w:val="0"/>
                          <w:w w:val="100"/>
                          <w:position w:val="0"/>
                          <w:sz w:val="15"/>
                          <w:szCs w:val="15"/>
                          <w:shd w:val="clear" w:color="auto" w:fill="auto"/>
                          <w:lang w:val="cs-CZ" w:eastAsia="cs-CZ" w:bidi="cs-CZ"/>
                        </w:rPr>
                        <w:t>č'1</w:t>
                      </w:r>
                      <w:r>
                        <w:rPr>
                          <w:b w:val="0"/>
                          <w:bCs w:val="0"/>
                          <w:i w:val="0"/>
                          <w:iCs w:val="0"/>
                          <w:color w:val="000000"/>
                          <w:spacing w:val="0"/>
                          <w:w w:val="100"/>
                          <w:position w:val="0"/>
                          <w:sz w:val="15"/>
                          <w:szCs w:val="15"/>
                          <w:shd w:val="clear" w:color="auto" w:fill="auto"/>
                          <w:vertAlign w:val="superscript"/>
                          <w:lang w:val="cs-CZ" w:eastAsia="cs-CZ" w:bidi="cs-CZ"/>
                        </w:rPr>
                        <w:t>ř</w:t>
                      </w:r>
                      <w:r>
                        <w:rPr>
                          <w:b w:val="0"/>
                          <w:bCs w:val="0"/>
                          <w:i w:val="0"/>
                          <w:iCs w:val="0"/>
                          <w:color w:val="000000"/>
                          <w:spacing w:val="0"/>
                          <w:w w:val="100"/>
                          <w:position w:val="0"/>
                          <w:sz w:val="15"/>
                          <w:szCs w:val="15"/>
                          <w:shd w:val="clear" w:color="auto" w:fill="auto"/>
                          <w:lang w:val="cs-CZ" w:eastAsia="cs-CZ" w:bidi="cs-CZ"/>
                        </w:rPr>
                        <w:t xml:space="preserve"> rstsii</w:t>
                        <w:tab/>
                        <w:t xml:space="preserve">ir* 1 </w:t>
                      </w:r>
                      <w:r>
                        <w:rPr>
                          <w:b w:val="0"/>
                          <w:bCs w:val="0"/>
                          <w:i w:val="0"/>
                          <w:iCs w:val="0"/>
                          <w:color w:val="000000"/>
                          <w:spacing w:val="0"/>
                          <w:w w:val="100"/>
                          <w:position w:val="0"/>
                          <w:sz w:val="15"/>
                          <w:szCs w:val="15"/>
                          <w:shd w:val="clear" w:color="auto" w:fill="auto"/>
                          <w:vertAlign w:val="superscript"/>
                          <w:lang w:val="cs-CZ" w:eastAsia="cs-CZ" w:bidi="cs-CZ"/>
                        </w:rPr>
                        <w:t>F</w:t>
                      </w:r>
                      <w:r>
                        <w:rPr>
                          <w:b w:val="0"/>
                          <w:bCs w:val="0"/>
                          <w:i w:val="0"/>
                          <w:iCs w:val="0"/>
                          <w:color w:val="000000"/>
                          <w:spacing w:val="0"/>
                          <w:w w:val="100"/>
                          <w:position w:val="0"/>
                          <w:sz w:val="15"/>
                          <w:szCs w:val="15"/>
                          <w:shd w:val="clear" w:color="auto" w:fill="auto"/>
                          <w:lang w:val="cs-CZ" w:eastAsia="cs-CZ" w:bidi="cs-CZ"/>
                        </w:rPr>
                        <w:t xml:space="preserve"> ri J-s rs</w:t>
                        <w:tab/>
                        <w:t>i</w:t>
                      </w:r>
                    </w:p>
                    <w:p>
                      <w:pPr>
                        <w:pStyle w:val="Style7"/>
                        <w:keepNext w:val="0"/>
                        <w:keepLines w:val="0"/>
                        <w:widowControl w:val="0"/>
                        <w:shd w:val="clear" w:color="auto" w:fill="auto"/>
                        <w:bidi w:val="0"/>
                        <w:spacing w:before="0" w:after="0" w:line="180" w:lineRule="auto"/>
                        <w:ind w:left="0" w:right="0" w:firstLine="0"/>
                        <w:jc w:val="left"/>
                        <w:rPr>
                          <w:sz w:val="15"/>
                          <w:szCs w:val="15"/>
                        </w:rPr>
                      </w:pPr>
                      <w:r>
                        <w:rPr>
                          <w:b w:val="0"/>
                          <w:bCs w:val="0"/>
                          <w:i w:val="0"/>
                          <w:iCs w:val="0"/>
                          <w:color w:val="000000"/>
                          <w:spacing w:val="0"/>
                          <w:w w:val="100"/>
                          <w:position w:val="0"/>
                          <w:sz w:val="15"/>
                          <w:szCs w:val="15"/>
                          <w:shd w:val="clear" w:color="auto" w:fill="auto"/>
                          <w:lang w:val="cs-CZ" w:eastAsia="cs-CZ" w:bidi="cs-CZ"/>
                        </w:rPr>
                        <w:t>jflVVHLI IC VLIUÍC 1VC UU ClV/^Vl U</w:t>
                      </w:r>
                    </w:p>
                  </w:txbxContent>
                </v:textbox>
                <w10:wrap type="square" anchorx="page"/>
              </v:shape>
            </w:pict>
          </mc:Fallback>
        </mc:AlternateContent>
      </w:r>
      <w:r>
        <w:rPr>
          <w:color w:val="000000"/>
          <w:spacing w:val="0"/>
          <w:w w:val="100"/>
          <w:position w:val="0"/>
          <w:shd w:val="clear" w:color="auto" w:fill="auto"/>
          <w:lang w:val="cs-CZ" w:eastAsia="cs-CZ" w:bidi="cs-CZ"/>
        </w:rPr>
        <w:t>1 DS se podrobné seznámil s předmětem smlouvy, jsou mu známy všechny okolnosti potřebné</w:t>
      </w:r>
    </w:p>
    <w:p>
      <w:pPr>
        <w:pStyle w:val="Style13"/>
        <w:keepNext w:val="0"/>
        <w:keepLines w:val="0"/>
        <w:widowControl w:val="0"/>
        <w:shd w:val="clear" w:color="auto" w:fill="auto"/>
        <w:bidi w:val="0"/>
        <w:spacing w:before="0" w:after="820" w:line="240" w:lineRule="auto"/>
        <w:ind w:left="0" w:right="0" w:firstLine="0"/>
        <w:jc w:val="center"/>
      </w:pPr>
      <w:r>
        <w:drawing>
          <wp:anchor distT="0" distB="205740" distL="141605" distR="114300" simplePos="0" relativeHeight="125829382" behindDoc="0" locked="0" layoutInCell="1" allowOverlap="1">
            <wp:simplePos x="0" y="0"/>
            <wp:positionH relativeFrom="page">
              <wp:posOffset>765810</wp:posOffset>
            </wp:positionH>
            <wp:positionV relativeFrom="paragraph">
              <wp:posOffset>38100</wp:posOffset>
            </wp:positionV>
            <wp:extent cx="871855" cy="140335"/>
            <wp:wrapSquare wrapText="bothSides"/>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0"/>
                    <a:stretch/>
                  </pic:blipFill>
                  <pic:spPr>
                    <a:xfrm>
                      <a:ext cx="871855" cy="14033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738505</wp:posOffset>
                </wp:positionH>
                <wp:positionV relativeFrom="paragraph">
                  <wp:posOffset>191135</wp:posOffset>
                </wp:positionV>
                <wp:extent cx="827405" cy="194310"/>
                <wp:wrapNone/>
                <wp:docPr id="15" name="Shape 15"/>
                <a:graphic xmlns:a="http://schemas.openxmlformats.org/drawingml/2006/main">
                  <a:graphicData uri="http://schemas.microsoft.com/office/word/2010/wordprocessingShape">
                    <wps:wsp>
                      <wps:cNvSpPr txBox="1"/>
                      <wps:spPr>
                        <a:xfrm>
                          <a:ext cx="827405" cy="1943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smallCaps w:val="0"/>
                                <w:color w:val="000000"/>
                                <w:spacing w:val="0"/>
                                <w:w w:val="100"/>
                                <w:position w:val="0"/>
                                <w:sz w:val="22"/>
                                <w:szCs w:val="22"/>
                                <w:shd w:val="clear" w:color="auto" w:fill="auto"/>
                                <w:lang w:val="cs-CZ" w:eastAsia="cs-CZ" w:bidi="cs-CZ"/>
                              </w:rPr>
                              <w:t>odpovědnost.</w:t>
                            </w:r>
                          </w:p>
                        </w:txbxContent>
                      </wps:txbx>
                      <wps:bodyPr lIns="0" tIns="0" rIns="0" bIns="0">
                        <a:noAutoFit/>
                      </wps:bodyPr>
                    </wps:wsp>
                  </a:graphicData>
                </a:graphic>
              </wp:anchor>
            </w:drawing>
          </mc:Choice>
          <mc:Fallback>
            <w:pict>
              <v:shape id="_x0000_s1041" type="#_x0000_t202" style="position:absolute;margin-left:58.149999999999999pt;margin-top:15.050000000000001pt;width:65.150000000000006pt;height:15.30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smallCaps w:val="0"/>
                          <w:color w:val="000000"/>
                          <w:spacing w:val="0"/>
                          <w:w w:val="100"/>
                          <w:position w:val="0"/>
                          <w:sz w:val="22"/>
                          <w:szCs w:val="22"/>
                          <w:shd w:val="clear" w:color="auto" w:fill="auto"/>
                          <w:lang w:val="cs-CZ" w:eastAsia="cs-CZ" w:bidi="cs-CZ"/>
                        </w:rPr>
                        <w:t>odpovědnost.</w:t>
                      </w:r>
                    </w:p>
                  </w:txbxContent>
                </v:textbox>
                <w10:wrap anchorx="page"/>
              </v:shape>
            </w:pict>
          </mc:Fallback>
        </mc:AlternateContent>
      </w:r>
      <w:r>
        <w:rPr>
          <w:color w:val="000000"/>
          <w:spacing w:val="0"/>
          <w:w w:val="100"/>
          <w:position w:val="0"/>
          <w:shd w:val="clear" w:color="auto" w:fill="auto"/>
          <w:lang w:val="cs-CZ" w:eastAsia="cs-CZ" w:bidi="cs-CZ"/>
        </w:rPr>
        <w:t>na svoji</w:t>
      </w:r>
    </w:p>
    <w:p>
      <w:pPr>
        <w:pStyle w:val="Style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b/>
          <w:bCs/>
          <w:color w:val="000000"/>
          <w:spacing w:val="0"/>
          <w:w w:val="100"/>
          <w:position w:val="0"/>
          <w:sz w:val="9"/>
          <w:szCs w:val="9"/>
          <w:shd w:val="clear" w:color="auto" w:fill="auto"/>
          <w:lang w:val="cs-CZ" w:eastAsia="cs-CZ" w:bidi="cs-CZ"/>
        </w:rPr>
        <w:t>z"'* ■- l _</w:t>
      </w:r>
    </w:p>
    <w:p>
      <w:pPr>
        <w:pStyle w:val="Style4"/>
        <w:keepNext w:val="0"/>
        <w:keepLines w:val="0"/>
        <w:widowControl w:val="0"/>
        <w:shd w:val="clear" w:color="auto" w:fill="auto"/>
        <w:bidi w:val="0"/>
        <w:spacing w:before="0" w:after="0" w:line="18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v liliím</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Rozsah a obsah nředmetii nlnění</w:t>
      </w:r>
    </w:p>
    <w:p>
      <w:pPr>
        <w:pStyle w:val="Style4"/>
        <w:keepNext w:val="0"/>
        <w:keepLines w:val="0"/>
        <w:widowControl w:val="0"/>
        <w:shd w:val="clear" w:color="auto" w:fill="auto"/>
        <w:tabs>
          <w:tab w:pos="997" w:val="left"/>
        </w:tabs>
        <w:bidi w:val="0"/>
        <w:spacing w:before="0" w:after="0" w:line="180" w:lineRule="auto"/>
        <w:ind w:left="0" w:right="0" w:firstLine="0"/>
        <w:jc w:val="center"/>
        <w:rPr>
          <w:sz w:val="9"/>
          <w:szCs w:val="9"/>
        </w:rPr>
      </w:pPr>
      <w:r>
        <w:rPr>
          <w:rFonts w:ascii="Arial" w:eastAsia="Arial" w:hAnsi="Arial" w:cs="Arial"/>
          <w:b/>
          <w:bCs/>
          <w:color w:val="000000"/>
          <w:spacing w:val="0"/>
          <w:w w:val="100"/>
          <w:position w:val="0"/>
          <w:sz w:val="9"/>
          <w:szCs w:val="9"/>
          <w:shd w:val="clear" w:color="auto" w:fill="auto"/>
          <w:lang w:val="cs-CZ" w:eastAsia="cs-CZ" w:bidi="cs-CZ"/>
        </w:rPr>
        <w:t>i</w:t>
        <w:tab/>
        <w:t>i</w:t>
      </w:r>
    </w:p>
    <w:p>
      <w:pPr>
        <w:widowControl w:val="0"/>
        <w:spacing w:line="1" w:lineRule="exact"/>
        <w:sectPr>
          <w:footerReference w:type="default" r:id="rId12"/>
          <w:footerReference w:type="first" r:id="rId13"/>
          <w:footnotePr>
            <w:pos w:val="pageBottom"/>
            <w:numFmt w:val="decimal"/>
            <w:numRestart w:val="continuous"/>
          </w:footnotePr>
          <w:pgSz w:w="11900" w:h="16840"/>
          <w:pgMar w:top="2382" w:left="1166" w:right="862" w:bottom="2212" w:header="0" w:footer="3" w:gutter="0"/>
          <w:cols w:space="720"/>
          <w:noEndnote/>
          <w:titlePg/>
          <w:rtlGutter w:val="0"/>
          <w:docGrid w:linePitch="360"/>
        </w:sectPr>
      </w:pPr>
      <w:r>
        <mc:AlternateContent>
          <mc:Choice Requires="wps">
            <w:drawing>
              <wp:anchor distT="0" distB="0" distL="0" distR="0" simplePos="0" relativeHeight="125829383" behindDoc="0" locked="0" layoutInCell="1" allowOverlap="1">
                <wp:simplePos x="0" y="0"/>
                <wp:positionH relativeFrom="page">
                  <wp:posOffset>740410</wp:posOffset>
                </wp:positionH>
                <wp:positionV relativeFrom="paragraph">
                  <wp:posOffset>0</wp:posOffset>
                </wp:positionV>
                <wp:extent cx="2861945" cy="205740"/>
                <wp:wrapTopAndBottom/>
                <wp:docPr id="29" name="Shape 29"/>
                <a:graphic xmlns:a="http://schemas.openxmlformats.org/drawingml/2006/main">
                  <a:graphicData uri="http://schemas.microsoft.com/office/word/2010/wordprocessingShape">
                    <wps:wsp>
                      <wps:cNvSpPr txBox="1"/>
                      <wps:spPr>
                        <a:xfrm>
                          <a:ext cx="2861945" cy="20574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Dřr&gt;nrriAt0rn plnění jsou veškeré práce a činnosti</w:t>
                            </w:r>
                          </w:p>
                        </w:txbxContent>
                      </wps:txbx>
                      <wps:bodyPr wrap="none" lIns="0" tIns="0" rIns="0" bIns="0">
                        <a:noAutoFit/>
                      </wps:bodyPr>
                    </wps:wsp>
                  </a:graphicData>
                </a:graphic>
              </wp:anchor>
            </w:drawing>
          </mc:Choice>
          <mc:Fallback>
            <w:pict>
              <v:shape id="_x0000_s1055" type="#_x0000_t202" style="position:absolute;margin-left:58.299999999999997pt;margin-top:0;width:225.34999999999999pt;height:16.199999999999999pt;z-index:-125829370;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Dřr&gt;nrriAt0rn plnění jsou veškeré práce a činnosti</w:t>
                      </w:r>
                    </w:p>
                  </w:txbxContent>
                </v:textbox>
                <w10:wrap type="topAndBottom" anchorx="page"/>
              </v:shape>
            </w:pict>
          </mc:Fallback>
        </mc:AlternateContent>
      </w:r>
      <w:r>
        <mc:AlternateContent>
          <mc:Choice Requires="wps">
            <w:drawing>
              <wp:anchor distT="6985" distB="8890" distL="0" distR="0" simplePos="0" relativeHeight="125829385" behindDoc="0" locked="0" layoutInCell="1" allowOverlap="1">
                <wp:simplePos x="0" y="0"/>
                <wp:positionH relativeFrom="page">
                  <wp:posOffset>4404995</wp:posOffset>
                </wp:positionH>
                <wp:positionV relativeFrom="paragraph">
                  <wp:posOffset>6985</wp:posOffset>
                </wp:positionV>
                <wp:extent cx="969010" cy="189865"/>
                <wp:wrapTopAndBottom/>
                <wp:docPr id="31" name="Shape 31"/>
                <a:graphic xmlns:a="http://schemas.openxmlformats.org/drawingml/2006/main">
                  <a:graphicData uri="http://schemas.microsoft.com/office/word/2010/wordprocessingShape">
                    <wps:wsp>
                      <wps:cNvSpPr txBox="1"/>
                      <wps:spPr>
                        <a:xfrm>
                          <a:ext cx="969010" cy="18986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níže uvede ných</w:t>
                            </w:r>
                          </w:p>
                        </w:txbxContent>
                      </wps:txbx>
                      <wps:bodyPr wrap="none" lIns="0" tIns="0" rIns="0" bIns="0">
                        <a:noAutoFit/>
                      </wps:bodyPr>
                    </wps:wsp>
                  </a:graphicData>
                </a:graphic>
              </wp:anchor>
            </w:drawing>
          </mc:Choice>
          <mc:Fallback>
            <w:pict>
              <v:shape id="_x0000_s1057" type="#_x0000_t202" style="position:absolute;margin-left:346.85000000000002pt;margin-top:0.55000000000000004pt;width:76.299999999999997pt;height:14.949999999999999pt;z-index:-125829368;mso-wrap-distance-left:0;mso-wrap-distance-top:0.55000000000000004pt;mso-wrap-distance-right:0;mso-wrap-distance-bottom:0.69999999999999996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níže uvede ných</w:t>
                      </w:r>
                    </w:p>
                  </w:txbxContent>
                </v:textbox>
                <w10:wrap type="topAndBottom" anchorx="page"/>
              </v:shape>
            </w:pict>
          </mc:Fallback>
        </mc:AlternateContent>
      </w:r>
      <w:r>
        <mc:AlternateContent>
          <mc:Choice Requires="wps">
            <w:drawing>
              <wp:anchor distT="6985" distB="8890" distL="0" distR="0" simplePos="0" relativeHeight="125829387" behindDoc="0" locked="0" layoutInCell="1" allowOverlap="1">
                <wp:simplePos x="0" y="0"/>
                <wp:positionH relativeFrom="page">
                  <wp:posOffset>5378450</wp:posOffset>
                </wp:positionH>
                <wp:positionV relativeFrom="paragraph">
                  <wp:posOffset>6985</wp:posOffset>
                </wp:positionV>
                <wp:extent cx="711200" cy="189865"/>
                <wp:wrapTopAndBottom/>
                <wp:docPr id="33" name="Shape 33"/>
                <a:graphic xmlns:a="http://schemas.openxmlformats.org/drawingml/2006/main">
                  <a:graphicData uri="http://schemas.microsoft.com/office/word/2010/wordprocessingShape">
                    <wps:wsp>
                      <wps:cNvSpPr txBox="1"/>
                      <wps:spPr>
                        <a:xfrm>
                          <a:ext cx="711200" cy="18986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fází stavby</w:t>
                            </w:r>
                          </w:p>
                        </w:txbxContent>
                      </wps:txbx>
                      <wps:bodyPr wrap="none" lIns="0" tIns="0" rIns="0" bIns="0">
                        <a:noAutoFit/>
                      </wps:bodyPr>
                    </wps:wsp>
                  </a:graphicData>
                </a:graphic>
              </wp:anchor>
            </w:drawing>
          </mc:Choice>
          <mc:Fallback>
            <w:pict>
              <v:shape id="_x0000_s1059" type="#_x0000_t202" style="position:absolute;margin-left:423.5pt;margin-top:0.55000000000000004pt;width:56.pt;height:14.949999999999999pt;z-index:-125829366;mso-wrap-distance-left:0;mso-wrap-distance-top:0.55000000000000004pt;mso-wrap-distance-right:0;mso-wrap-distance-bottom:0.69999999999999996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fází stavby</w:t>
                      </w:r>
                    </w:p>
                  </w:txbxContent>
                </v:textbox>
                <w10:wrap type="topAndBottom" anchorx="page"/>
              </v:shape>
            </w:pict>
          </mc:Fallback>
        </mc:AlternateContent>
      </w:r>
    </w:p>
    <w:p>
      <w:pPr>
        <w:widowControl w:val="0"/>
        <w:spacing w:before="64" w:after="64"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134" w:left="0" w:right="0" w:bottom="2276" w:header="0" w:footer="3" w:gutter="0"/>
          <w:cols w:space="720"/>
          <w:noEndnote/>
          <w:rtlGutter w:val="0"/>
          <w:docGrid w:linePitch="360"/>
        </w:sectPr>
      </w:pPr>
    </w:p>
    <w:p>
      <w:pPr>
        <w:pStyle w:val="Style13"/>
        <w:keepNext w:val="0"/>
        <w:keepLines w:val="0"/>
        <w:widowControl w:val="0"/>
        <w:numPr>
          <w:ilvl w:val="0"/>
          <w:numId w:val="3"/>
        </w:numPr>
        <w:shd w:val="clear" w:color="auto" w:fill="auto"/>
        <w:tabs>
          <w:tab w:pos="1107" w:val="left"/>
        </w:tabs>
        <w:bidi w:val="0"/>
        <w:spacing w:before="0" w:after="0" w:line="240" w:lineRule="auto"/>
        <w:ind w:left="0" w:right="0" w:firstLine="700"/>
        <w:jc w:val="both"/>
      </w:pPr>
      <w:r>
        <w:rPr>
          <w:color w:val="000000"/>
          <w:spacing w:val="0"/>
          <w:w w:val="100"/>
          <w:position w:val="0"/>
          <w:shd w:val="clear" w:color="auto" w:fill="auto"/>
          <w:lang w:val="cs-CZ" w:eastAsia="cs-CZ" w:bidi="cs-CZ"/>
        </w:rPr>
        <w:t>seznámeni se s problematikou stavby včetně znalosti projektové dokumentace die DSP a</w:t>
      </w:r>
    </w:p>
    <w:p>
      <w:pPr>
        <w:pStyle w:val="Style7"/>
        <w:keepNext w:val="0"/>
        <w:keepLines w:val="0"/>
        <w:widowControl w:val="0"/>
        <w:shd w:val="clear" w:color="auto" w:fill="auto"/>
        <w:tabs>
          <w:tab w:pos="2760" w:val="left"/>
        </w:tabs>
        <w:bidi w:val="0"/>
        <w:spacing w:before="0" w:after="0" w:line="240" w:lineRule="auto"/>
        <w:ind w:left="1100" w:right="0" w:firstLine="0"/>
        <w:jc w:val="both"/>
        <w:rPr>
          <w:sz w:val="15"/>
          <w:szCs w:val="15"/>
        </w:rPr>
      </w:pPr>
      <w:r>
        <w:rPr>
          <w:b w:val="0"/>
          <w:bCs w:val="0"/>
          <w:i w:val="0"/>
          <w:iCs w:val="0"/>
          <w:color w:val="000000"/>
          <w:spacing w:val="0"/>
          <w:w w:val="100"/>
          <w:position w:val="0"/>
          <w:sz w:val="15"/>
          <w:szCs w:val="15"/>
          <w:shd w:val="clear" w:color="auto" w:fill="auto"/>
          <w:lang w:val="cs-CZ" w:eastAsia="cs-CZ" w:bidi="cs-CZ"/>
        </w:rPr>
        <w:t>TV ES DQ n e m m ic i &gt;</w:t>
        <w:tab/>
        <w:t>»’ o i</w:t>
      </w:r>
    </w:p>
    <w:p>
      <w:pPr>
        <w:pStyle w:val="Style7"/>
        <w:keepNext w:val="0"/>
        <w:keepLines w:val="0"/>
        <w:widowControl w:val="0"/>
        <w:shd w:val="clear" w:color="auto" w:fill="auto"/>
        <w:tabs>
          <w:tab w:pos="1605" w:val="left"/>
        </w:tabs>
        <w:bidi w:val="0"/>
        <w:spacing w:before="0" w:after="140" w:line="180" w:lineRule="auto"/>
        <w:ind w:left="1100" w:right="0" w:firstLine="0"/>
        <w:jc w:val="both"/>
        <w:rPr>
          <w:sz w:val="8"/>
          <w:szCs w:val="8"/>
        </w:rPr>
      </w:pPr>
      <w:r>
        <w:rPr>
          <w:b w:val="0"/>
          <w:bCs w:val="0"/>
          <w:i w:val="0"/>
          <w:iCs w:val="0"/>
          <w:color w:val="000000"/>
          <w:spacing w:val="0"/>
          <w:w w:val="100"/>
          <w:position w:val="0"/>
          <w:sz w:val="15"/>
          <w:szCs w:val="15"/>
          <w:shd w:val="clear" w:color="auto" w:fill="auto"/>
          <w:lang w:val="cs-CZ" w:eastAsia="cs-CZ" w:bidi="cs-CZ"/>
        </w:rPr>
        <w:t>1 l ' 1</w:t>
        <w:tab/>
        <w:t xml:space="preserve">‘ &gt; L4 .lt| H.UI i/ 1 &lt;ix- </w:t>
      </w:r>
      <w:r>
        <w:rPr>
          <w:rFonts w:ascii="Arial" w:eastAsia="Arial" w:hAnsi="Arial" w:cs="Arial"/>
          <w:color w:val="000000"/>
          <w:spacing w:val="0"/>
          <w:w w:val="100"/>
          <w:position w:val="0"/>
          <w:sz w:val="8"/>
          <w:szCs w:val="8"/>
          <w:shd w:val="clear" w:color="auto" w:fill="auto"/>
          <w:lang w:val="cs-CZ" w:eastAsia="cs-CZ" w:bidi="cs-CZ"/>
        </w:rPr>
        <w:t>I</w:t>
      </w:r>
    </w:p>
    <w:p>
      <w:pPr>
        <w:pStyle w:val="Style13"/>
        <w:keepNext w:val="0"/>
        <w:keepLines w:val="0"/>
        <w:widowControl w:val="0"/>
        <w:numPr>
          <w:ilvl w:val="0"/>
          <w:numId w:val="3"/>
        </w:numPr>
        <w:shd w:val="clear" w:color="auto" w:fill="auto"/>
        <w:tabs>
          <w:tab w:pos="1107" w:val="left"/>
        </w:tabs>
        <w:bidi w:val="0"/>
        <w:spacing w:before="0" w:after="140" w:line="240" w:lineRule="auto"/>
        <w:ind w:left="0" w:right="0" w:firstLine="700"/>
        <w:jc w:val="both"/>
      </w:pPr>
      <w:r>
        <w:rPr>
          <w:color w:val="000000"/>
          <w:spacing w:val="0"/>
          <w:w w:val="100"/>
          <w:position w:val="0"/>
          <w:shd w:val="clear" w:color="auto" w:fill="auto"/>
          <w:lang w:val="cs-CZ" w:eastAsia="cs-CZ" w:bidi="cs-CZ"/>
        </w:rPr>
        <w:t>získání podrobné znalosti obsahu Smlouvy o dílo včetně jejích příloh, rozpočtu a OP</w:t>
      </w:r>
    </w:p>
    <w:p>
      <w:pPr>
        <w:pStyle w:val="Style13"/>
        <w:keepNext w:val="0"/>
        <w:keepLines w:val="0"/>
        <w:widowControl w:val="0"/>
        <w:shd w:val="clear" w:color="auto" w:fill="auto"/>
        <w:tabs>
          <w:tab w:pos="1510" w:val="left"/>
          <w:tab w:leader="dot" w:pos="2439" w:val="left"/>
          <w:tab w:pos="3415" w:val="left"/>
          <w:tab w:leader="dot" w:pos="4174" w:val="left"/>
          <w:tab w:pos="5380" w:val="left"/>
          <w:tab w:leader="underscore" w:pos="5931" w:val="left"/>
          <w:tab w:pos="7180" w:val="left"/>
          <w:tab w:leader="underscore" w:pos="7472" w:val="left"/>
          <w:tab w:pos="8444" w:val="left"/>
          <w:tab w:pos="9542" w:val="left"/>
        </w:tabs>
        <w:bidi w:val="0"/>
        <w:spacing w:before="0" w:after="0" w:line="204" w:lineRule="auto"/>
        <w:ind w:left="1100" w:right="0" w:firstLine="0"/>
        <w:jc w:val="left"/>
        <w:rPr>
          <w:sz w:val="15"/>
          <w:szCs w:val="15"/>
        </w:rPr>
      </w:pPr>
      <w:r>
        <w:rPr>
          <w:color w:val="000000"/>
          <w:spacing w:val="0"/>
          <w:w w:val="100"/>
          <w:position w:val="0"/>
          <w:sz w:val="22"/>
          <w:szCs w:val="22"/>
          <w:shd w:val="clear" w:color="auto" w:fill="auto"/>
          <w:lang w:val="cs-CZ" w:eastAsia="cs-CZ" w:bidi="cs-CZ"/>
        </w:rPr>
        <w:t xml:space="preserve">prostudování stanovisek a rozhodnuti příslušných veřejnoprávních orgánů vztahujících se </w:t>
      </w:r>
      <w:r>
        <w:rPr>
          <w:b/>
          <w:bCs/>
          <w:color w:val="000000"/>
          <w:spacing w:val="0"/>
          <w:w w:val="100"/>
          <w:position w:val="0"/>
          <w:sz w:val="15"/>
          <w:szCs w:val="15"/>
          <w:shd w:val="clear" w:color="auto" w:fill="auto"/>
          <w:lang w:val="cs-CZ" w:eastAsia="cs-CZ" w:bidi="cs-CZ"/>
        </w:rPr>
        <w:t>i</w:t>
        <w:tab/>
        <w:t xml:space="preserve">* .1* </w:t>
        <w:tab/>
        <w:t xml:space="preserve">x </w:t>
      </w:r>
      <w:r>
        <w:rPr>
          <w:rFonts w:ascii="Arial" w:eastAsia="Arial" w:hAnsi="Arial" w:cs="Arial"/>
          <w:b/>
          <w:bCs/>
          <w:smallCaps/>
          <w:color w:val="000000"/>
          <w:spacing w:val="0"/>
          <w:w w:val="100"/>
          <w:position w:val="0"/>
          <w:sz w:val="8"/>
          <w:szCs w:val="8"/>
          <w:shd w:val="clear" w:color="auto" w:fill="auto"/>
          <w:lang w:val="cs-CZ" w:eastAsia="cs-CZ" w:bidi="cs-CZ"/>
        </w:rPr>
        <w:t>. j</w:t>
      </w:r>
      <w:r>
        <w:rPr>
          <w:b/>
          <w:bCs/>
          <w:color w:val="000000"/>
          <w:spacing w:val="0"/>
          <w:w w:val="100"/>
          <w:position w:val="0"/>
          <w:sz w:val="15"/>
          <w:szCs w:val="15"/>
          <w:shd w:val="clear" w:color="auto" w:fill="auto"/>
          <w:lang w:val="cs-CZ" w:eastAsia="cs-CZ" w:bidi="cs-CZ"/>
        </w:rPr>
        <w:tab/>
        <w:t>1... .*</w:t>
        <w:tab/>
        <w:t>i- .k ..</w:t>
        <w:tab/>
        <w:t xml:space="preserve">.,k </w:t>
        <w:tab/>
        <w:t xml:space="preserve"> . i ...:</w:t>
        <w:tab/>
        <w:tab/>
        <w:t>k i .....</w:t>
        <w:tab/>
        <w:t>, kfk .</w:t>
        <w:tab/>
        <w:t>i..</w:t>
      </w:r>
    </w:p>
    <w:p>
      <w:pPr>
        <w:pStyle w:val="Style13"/>
        <w:keepNext w:val="0"/>
        <w:keepLines w:val="0"/>
        <w:widowControl w:val="0"/>
        <w:shd w:val="clear" w:color="auto" w:fill="auto"/>
        <w:bidi w:val="0"/>
        <w:spacing w:before="0" w:after="80" w:line="290" w:lineRule="auto"/>
        <w:ind w:left="1100" w:right="0" w:firstLine="0"/>
        <w:jc w:val="left"/>
      </w:pPr>
      <w:r>
        <mc:AlternateContent>
          <mc:Choice Requires="wps">
            <w:drawing>
              <wp:anchor distT="0" distB="0" distL="0" distR="0" simplePos="0" relativeHeight="125829389" behindDoc="0" locked="0" layoutInCell="1" allowOverlap="1">
                <wp:simplePos x="0" y="0"/>
                <wp:positionH relativeFrom="page">
                  <wp:posOffset>6825615</wp:posOffset>
                </wp:positionH>
                <wp:positionV relativeFrom="paragraph">
                  <wp:posOffset>114300</wp:posOffset>
                </wp:positionV>
                <wp:extent cx="151130" cy="187325"/>
                <wp:wrapSquare wrapText="left"/>
                <wp:docPr id="35" name="Shape 35"/>
                <a:graphic xmlns:a="http://schemas.openxmlformats.org/drawingml/2006/main">
                  <a:graphicData uri="http://schemas.microsoft.com/office/word/2010/wordprocessingShape">
                    <wps:wsp>
                      <wps:cNvSpPr txBox="1"/>
                      <wps:spPr>
                        <a:xfrm>
                          <a:ext cx="151130" cy="1873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w:t>
                            </w:r>
                          </w:p>
                        </w:txbxContent>
                      </wps:txbx>
                      <wps:bodyPr wrap="none" lIns="0" tIns="0" rIns="0" bIns="0">
                        <a:noAutoFit/>
                      </wps:bodyPr>
                    </wps:wsp>
                  </a:graphicData>
                </a:graphic>
              </wp:anchor>
            </w:drawing>
          </mc:Choice>
          <mc:Fallback>
            <w:pict>
              <v:shape id="_x0000_s1061" type="#_x0000_t202" style="position:absolute;margin-left:537.45000000000005pt;margin-top:9.pt;width:11.9pt;height:14.75pt;z-index:-125829364;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w:t>
                      </w:r>
                    </w:p>
                  </w:txbxContent>
                </v:textbox>
                <w10:wrap type="square" side="left" anchorx="page"/>
              </v:shape>
            </w:pict>
          </mc:Fallback>
        </mc:AlternateContent>
      </w:r>
      <w:r>
        <w:rPr>
          <w:b/>
          <w:bCs/>
          <w:color w:val="000000"/>
          <w:spacing w:val="0"/>
          <w:w w:val="100"/>
          <w:position w:val="0"/>
          <w:sz w:val="15"/>
          <w:szCs w:val="15"/>
          <w:shd w:val="clear" w:color="auto" w:fill="auto"/>
          <w:lang w:val="cs-CZ" w:eastAsia="cs-CZ" w:bidi="cs-CZ"/>
        </w:rPr>
        <w:t xml:space="preserve">rvk </w:t>
      </w:r>
      <w:r>
        <w:rPr>
          <w:rFonts w:ascii="Arial" w:eastAsia="Arial" w:hAnsi="Arial" w:cs="Arial"/>
          <w:b/>
          <w:bCs/>
          <w:smallCaps/>
          <w:color w:val="000000"/>
          <w:spacing w:val="0"/>
          <w:w w:val="100"/>
          <w:position w:val="0"/>
          <w:sz w:val="8"/>
          <w:szCs w:val="8"/>
          <w:shd w:val="clear" w:color="auto" w:fill="auto"/>
          <w:lang w:val="cs-CZ" w:eastAsia="cs-CZ" w:bidi="cs-CZ"/>
        </w:rPr>
        <w:t>múvuu,</w:t>
      </w:r>
      <w:r>
        <w:rPr>
          <w:b/>
          <w:bCs/>
          <w:color w:val="000000"/>
          <w:spacing w:val="0"/>
          <w:w w:val="100"/>
          <w:position w:val="0"/>
          <w:sz w:val="15"/>
          <w:szCs w:val="15"/>
          <w:shd w:val="clear" w:color="auto" w:fill="auto"/>
          <w:lang w:val="cs-CZ" w:eastAsia="cs-CZ" w:bidi="cs-CZ"/>
        </w:rPr>
        <w:t xml:space="preserve"> ikipi. pvuuiiiiKy Mdvuuiiini ajiujcii puvuicm (pup. buuuiu^^ Mavuuiuiiu uiauu, </w:t>
      </w:r>
      <w:r>
        <w:rPr>
          <w:color w:val="000000"/>
          <w:spacing w:val="0"/>
          <w:w w:val="100"/>
          <w:position w:val="0"/>
          <w:shd w:val="clear" w:color="auto" w:fill="auto"/>
          <w:lang w:val="cs-CZ" w:eastAsia="cs-CZ" w:bidi="cs-CZ"/>
        </w:rPr>
        <w:t>vodohospodářská povolení, aj.) a další podmínky a příslušné doklady vztahující k realizaci stavby</w:t>
      </w:r>
    </w:p>
    <w:p>
      <w:pPr>
        <w:pStyle w:val="Style13"/>
        <w:keepNext w:val="0"/>
        <w:keepLines w:val="0"/>
        <w:widowControl w:val="0"/>
        <w:shd w:val="clear" w:color="auto" w:fill="auto"/>
        <w:bidi w:val="0"/>
        <w:spacing w:before="0" w:after="140" w:line="240" w:lineRule="auto"/>
        <w:ind w:left="0" w:right="0" w:firstLine="700"/>
        <w:jc w:val="both"/>
      </w:pPr>
      <w:r>
        <w:rPr>
          <w:color w:val="000000"/>
          <w:spacing w:val="0"/>
          <w:w w:val="100"/>
          <w:position w:val="0"/>
          <w:shd w:val="clear" w:color="auto" w:fill="auto"/>
          <w:lang w:val="cs-CZ" w:eastAsia="cs-CZ" w:bidi="cs-CZ"/>
        </w:rPr>
        <w:t>• prohlídka staveniště před zahájením vlastních stavebních prací</w:t>
      </w:r>
    </w:p>
    <w:p>
      <w:pPr>
        <w:pStyle w:val="Style13"/>
        <w:keepNext w:val="0"/>
        <w:keepLines w:val="0"/>
        <w:widowControl w:val="0"/>
        <w:shd w:val="clear" w:color="auto" w:fill="auto"/>
        <w:bidi w:val="0"/>
        <w:spacing w:before="0" w:after="140" w:line="254" w:lineRule="auto"/>
        <w:ind w:left="1100" w:right="0" w:firstLine="0"/>
        <w:jc w:val="both"/>
      </w:pPr>
      <w:r>
        <w:rPr>
          <w:color w:val="000000"/>
          <w:spacing w:val="0"/>
          <w:w w:val="100"/>
          <w:position w:val="0"/>
          <w:shd w:val="clear" w:color="auto" w:fill="auto"/>
          <w:lang w:val="cs-CZ" w:eastAsia="cs-CZ" w:bidi="cs-CZ"/>
        </w:rPr>
        <w:t>7!tkp7pnčení a organizace protokolárního předání staveniště zhotoviteli včetně zápisu o předání a převzetí staveniště včetně předání dokladů a převzetí harmonogramu a technologických postupů stavebníka</w:t>
      </w:r>
      <w:r>
        <w:br w:type="page"/>
      </w:r>
    </w:p>
    <w:p>
      <w:pPr>
        <w:pStyle w:val="Style27"/>
        <w:keepNext/>
        <w:keepLines/>
        <w:widowControl w:val="0"/>
        <w:numPr>
          <w:ilvl w:val="0"/>
          <w:numId w:val="5"/>
        </w:numPr>
        <w:shd w:val="clear" w:color="auto" w:fill="auto"/>
        <w:tabs>
          <w:tab w:pos="702" w:val="left"/>
        </w:tabs>
        <w:bidi w:val="0"/>
        <w:spacing w:before="0" w:line="240" w:lineRule="auto"/>
        <w:ind w:left="0" w:right="0" w:firstLine="0"/>
        <w:jc w:val="left"/>
      </w:pPr>
      <w:r>
        <mc:AlternateContent>
          <mc:Choice Requires="wps">
            <w:drawing>
              <wp:anchor distT="0" distB="0" distL="114300" distR="114300" simplePos="0" relativeHeight="125829391" behindDoc="0" locked="0" layoutInCell="1" allowOverlap="1">
                <wp:simplePos x="0" y="0"/>
                <wp:positionH relativeFrom="page">
                  <wp:posOffset>1367790</wp:posOffset>
                </wp:positionH>
                <wp:positionV relativeFrom="paragraph">
                  <wp:posOffset>241300</wp:posOffset>
                </wp:positionV>
                <wp:extent cx="2443480" cy="191770"/>
                <wp:wrapTopAndBottom/>
                <wp:docPr id="37" name="Shape 37"/>
                <a:graphic xmlns:a="http://schemas.openxmlformats.org/drawingml/2006/main">
                  <a:graphicData uri="http://schemas.microsoft.com/office/word/2010/wordprocessingShape">
                    <wps:wsp>
                      <wps:cNvSpPr txBox="1"/>
                      <wps:spPr>
                        <a:xfrm>
                          <a:ext cx="2443480" cy="19177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fyzická přítomnost a výkon technického</w:t>
                            </w:r>
                          </w:p>
                        </w:txbxContent>
                      </wps:txbx>
                      <wps:bodyPr wrap="none" lIns="0" tIns="0" rIns="0" bIns="0">
                        <a:noAutoFit/>
                      </wps:bodyPr>
                    </wps:wsp>
                  </a:graphicData>
                </a:graphic>
              </wp:anchor>
            </w:drawing>
          </mc:Choice>
          <mc:Fallback>
            <w:pict>
              <v:shape id="_x0000_s1063" type="#_x0000_t202" style="position:absolute;margin-left:107.7pt;margin-top:19.pt;width:192.40000000000001pt;height:15.1pt;z-index:-125829362;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fyzická přítomnost a výkon technického</w:t>
                      </w:r>
                    </w:p>
                  </w:txbxContent>
                </v:textbox>
                <w10:wrap type="topAndBottom" anchorx="page"/>
              </v:shape>
            </w:pict>
          </mc:Fallback>
        </mc:AlternateContent>
      </w:r>
      <w:r>
        <mc:AlternateContent>
          <mc:Choice Requires="wps">
            <w:drawing>
              <wp:anchor distT="0" distB="0" distL="114300" distR="114300" simplePos="0" relativeHeight="125829393" behindDoc="0" locked="0" layoutInCell="1" allowOverlap="1">
                <wp:simplePos x="0" y="0"/>
                <wp:positionH relativeFrom="page">
                  <wp:posOffset>4963160</wp:posOffset>
                </wp:positionH>
                <wp:positionV relativeFrom="paragraph">
                  <wp:posOffset>254000</wp:posOffset>
                </wp:positionV>
                <wp:extent cx="164465" cy="175895"/>
                <wp:wrapTopAndBottom/>
                <wp:docPr id="39" name="Shape 39"/>
                <a:graphic xmlns:a="http://schemas.openxmlformats.org/drawingml/2006/main">
                  <a:graphicData uri="http://schemas.microsoft.com/office/word/2010/wordprocessingShape">
                    <wps:wsp>
                      <wps:cNvSpPr txBox="1"/>
                      <wps:spPr>
                        <a:xfrm>
                          <a:ext cx="164465" cy="17589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no</w:t>
                            </w:r>
                          </w:p>
                        </w:txbxContent>
                      </wps:txbx>
                      <wps:bodyPr wrap="none" lIns="0" tIns="0" rIns="0" bIns="0">
                        <a:noAutoFit/>
                      </wps:bodyPr>
                    </wps:wsp>
                  </a:graphicData>
                </a:graphic>
              </wp:anchor>
            </w:drawing>
          </mc:Choice>
          <mc:Fallback>
            <w:pict>
              <v:shape id="_x0000_s1065" type="#_x0000_t202" style="position:absolute;margin-left:390.80000000000001pt;margin-top:20.pt;width:12.949999999999999pt;height:13.85pt;z-index:-125829360;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no</w:t>
                      </w:r>
                    </w:p>
                  </w:txbxContent>
                </v:textbox>
                <w10:wrap type="topAndBottom" anchorx="page"/>
              </v:shape>
            </w:pict>
          </mc:Fallback>
        </mc:AlternateContent>
      </w:r>
      <w:bookmarkStart w:id="6" w:name="bookmark6"/>
      <w:bookmarkStart w:id="7" w:name="bookmark7"/>
      <w:r>
        <w:rPr>
          <w:color w:val="000000"/>
          <w:spacing w:val="0"/>
          <w:w w:val="100"/>
          <w:position w:val="0"/>
          <w:shd w:val="clear" w:color="auto" w:fill="auto"/>
          <w:lang w:val="cs-CZ" w:eastAsia="cs-CZ" w:bidi="cs-CZ"/>
        </w:rPr>
        <w:t>Práce spojené s prováděním stavby spočívající zejména v činnostech:</w:t>
      </w:r>
      <w:bookmarkEnd w:id="6"/>
      <w:bookmarkEnd w:id="7"/>
    </w:p>
    <w:p>
      <w:pPr>
        <w:pStyle w:val="Style13"/>
        <w:keepNext w:val="0"/>
        <w:keepLines w:val="0"/>
        <w:widowControl w:val="0"/>
        <w:shd w:val="clear" w:color="auto" w:fill="auto"/>
        <w:bidi w:val="0"/>
        <w:spacing w:before="0" w:after="120" w:line="240" w:lineRule="auto"/>
        <w:ind w:left="1180" w:right="0" w:firstLine="0"/>
        <w:jc w:val="left"/>
      </w:pPr>
      <w:r>
        <w:rPr>
          <w:b/>
          <w:bCs/>
          <w:color w:val="000000"/>
          <w:spacing w:val="0"/>
          <w:w w:val="100"/>
          <w:position w:val="0"/>
          <w:shd w:val="clear" w:color="auto" w:fill="auto"/>
          <w:lang w:val="cs-CZ" w:eastAsia="cs-CZ" w:bidi="cs-CZ"/>
        </w:rPr>
        <w:t xml:space="preserve">2 dnech v průběhu kalendářního týdne, </w:t>
      </w:r>
      <w:r>
        <w:rPr>
          <w:color w:val="000000"/>
          <w:spacing w:val="0"/>
          <w:w w:val="100"/>
          <w:position w:val="0"/>
          <w:shd w:val="clear" w:color="auto" w:fill="auto"/>
          <w:lang w:val="cs-CZ" w:eastAsia="cs-CZ" w:bidi="cs-CZ"/>
        </w:rPr>
        <w:t>pokud nebude se zadavatelem dohodnuto jinak</w:t>
      </w:r>
    </w:p>
    <w:p>
      <w:pPr>
        <w:pStyle w:val="Style13"/>
        <w:keepNext w:val="0"/>
        <w:keepLines w:val="0"/>
        <w:widowControl w:val="0"/>
        <w:shd w:val="clear" w:color="auto" w:fill="auto"/>
        <w:bidi w:val="0"/>
        <w:spacing w:before="0" w:after="120" w:line="276" w:lineRule="auto"/>
        <w:ind w:left="1060" w:right="0" w:hanging="400"/>
        <w:jc w:val="both"/>
      </w:pPr>
      <w:r>
        <w:rPr>
          <w:color w:val="000000"/>
          <w:spacing w:val="0"/>
          <w:w w:val="100"/>
          <w:position w:val="0"/>
          <w:sz w:val="20"/>
          <w:szCs w:val="20"/>
          <w:shd w:val="clear" w:color="auto" w:fill="auto"/>
          <w:lang w:val="cs-CZ" w:eastAsia="cs-CZ" w:bidi="cs-CZ"/>
        </w:rPr>
        <w:t xml:space="preserve">• nepřetržitá fyzická přítomnost a výkon technického dozoru stavebníka na staveništi po dobu </w:t>
      </w:r>
      <w:r>
        <w:rPr>
          <w:color w:val="000000"/>
          <w:spacing w:val="0"/>
          <w:w w:val="100"/>
          <w:position w:val="0"/>
          <w:shd w:val="clear" w:color="auto" w:fill="auto"/>
          <w:lang w:val="cs-CZ" w:eastAsia="cs-CZ" w:bidi="cs-CZ"/>
        </w:rPr>
        <w:t>pokládky asfaltových vrstev</w:t>
      </w:r>
    </w:p>
    <w:p>
      <w:pPr>
        <w:pStyle w:val="Style13"/>
        <w:keepNext w:val="0"/>
        <w:keepLines w:val="0"/>
        <w:widowControl w:val="0"/>
        <w:shd w:val="clear" w:color="auto" w:fill="auto"/>
        <w:bidi w:val="0"/>
        <w:spacing w:before="0" w:after="120"/>
        <w:ind w:left="1060" w:right="0" w:firstLine="20"/>
        <w:jc w:val="both"/>
      </w:pPr>
      <w:r>
        <w:rPr>
          <w:color w:val="000000"/>
          <w:spacing w:val="0"/>
          <w:w w:val="100"/>
          <w:position w:val="0"/>
          <w:shd w:val="clear" w:color="auto" w:fill="auto"/>
          <w:lang w:val="cs-CZ" w:eastAsia="cs-CZ" w:bidi="cs-CZ"/>
        </w:rPr>
        <w:t>soustavná kontrola dodržování podmínek smlouvy o dílo uzavřené mezi stavebníkem a zhotovitelem</w:t>
      </w:r>
    </w:p>
    <w:p>
      <w:pPr>
        <w:pStyle w:val="Style13"/>
        <w:keepNext w:val="0"/>
        <w:keepLines w:val="0"/>
        <w:widowControl w:val="0"/>
        <w:numPr>
          <w:ilvl w:val="0"/>
          <w:numId w:val="3"/>
        </w:numPr>
        <w:shd w:val="clear" w:color="auto" w:fill="auto"/>
        <w:tabs>
          <w:tab w:pos="1069" w:val="left"/>
        </w:tabs>
        <w:bidi w:val="0"/>
        <w:spacing w:before="0" w:after="120" w:line="240" w:lineRule="auto"/>
        <w:ind w:left="1060" w:right="0" w:hanging="400"/>
        <w:jc w:val="both"/>
      </w:pPr>
      <w:r>
        <w:rPr>
          <w:color w:val="000000"/>
          <w:spacing w:val="0"/>
          <w:w w:val="100"/>
          <w:position w:val="0"/>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pStyle w:val="Style13"/>
        <w:keepNext w:val="0"/>
        <w:keepLines w:val="0"/>
        <w:widowControl w:val="0"/>
        <w:numPr>
          <w:ilvl w:val="0"/>
          <w:numId w:val="3"/>
        </w:numPr>
        <w:shd w:val="clear" w:color="auto" w:fill="auto"/>
        <w:tabs>
          <w:tab w:pos="1069" w:val="left"/>
        </w:tabs>
        <w:bidi w:val="0"/>
        <w:spacing w:before="0" w:after="120"/>
        <w:ind w:left="1060" w:right="0" w:hanging="400"/>
        <w:jc w:val="both"/>
      </w:pPr>
      <w:r>
        <w:rPr>
          <w:color w:val="000000"/>
          <w:spacing w:val="0"/>
          <w:w w:val="100"/>
          <w:position w:val="0"/>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zadavateii k projednání a následně k uzavření dodatku smlouvy o díio</w:t>
      </w:r>
    </w:p>
    <w:p>
      <w:pPr>
        <w:pStyle w:val="Style13"/>
        <w:keepNext w:val="0"/>
        <w:keepLines w:val="0"/>
        <w:widowControl w:val="0"/>
        <w:numPr>
          <w:ilvl w:val="0"/>
          <w:numId w:val="3"/>
        </w:numPr>
        <w:shd w:val="clear" w:color="auto" w:fill="auto"/>
        <w:tabs>
          <w:tab w:pos="1069" w:val="left"/>
        </w:tabs>
        <w:bidi w:val="0"/>
        <w:spacing w:before="0" w:after="120" w:line="259" w:lineRule="auto"/>
        <w:ind w:left="1060" w:right="0" w:hanging="400"/>
        <w:jc w:val="both"/>
      </w:pPr>
      <w:r>
        <w:rPr>
          <w:color w:val="000000"/>
          <w:spacing w:val="0"/>
          <w:w w:val="100"/>
          <w:position w:val="0"/>
          <w:shd w:val="clear" w:color="auto" w:fill="auto"/>
          <w:lang w:val="cs-CZ" w:eastAsia="cs-CZ" w:bidi="cs-CZ"/>
        </w:rPr>
        <w:t>svolávání a organizace pravidelných kontrolních dnů v četnosti podle požadavku zadavatele včetně zápisu z koiiíiolníhu dne stavby, zápis buuc TDS zpiacuván a odeslán objednateli do 3 pracovních dnů od termínu konání kontrolního dne</w:t>
      </w:r>
    </w:p>
    <w:tbl>
      <w:tblPr>
        <w:tblOverlap w:val="never"/>
        <w:jc w:val="right"/>
        <w:tblLayout w:type="fixed"/>
      </w:tblPr>
      <w:tblGrid>
        <w:gridCol w:w="3132"/>
        <w:gridCol w:w="5591"/>
      </w:tblGrid>
      <w:tr>
        <w:trPr>
          <w:trHeight w:val="277" w:hRule="exact"/>
        </w:trPr>
        <w:tc>
          <w:tcPr>
            <w:tcBorders/>
            <w:shd w:val="clear" w:color="auto" w:fill="FFFFFF"/>
            <w:vAlign w:val="top"/>
          </w:tcPr>
          <w:p>
            <w:pPr>
              <w:pStyle w:val="Style4"/>
              <w:keepNext w:val="0"/>
              <w:keepLines w:val="0"/>
              <w:widowControl w:val="0"/>
              <w:shd w:val="clear" w:color="auto" w:fill="auto"/>
              <w:tabs>
                <w:tab w:pos="1638" w:val="left"/>
                <w:tab w:leader="underscore" w:pos="1987" w:val="left"/>
                <w:tab w:leader="dot" w:pos="2686" w:val="left"/>
              </w:tabs>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i,i.,</w:t>
              <w:tab/>
              <w:tab/>
              <w:tab/>
            </w:r>
          </w:p>
          <w:p>
            <w:pPr>
              <w:pStyle w:val="Style4"/>
              <w:keepNext w:val="0"/>
              <w:keepLines w:val="0"/>
              <w:widowControl w:val="0"/>
              <w:shd w:val="clear" w:color="auto" w:fill="auto"/>
              <w:bidi w:val="0"/>
              <w:spacing w:before="0" w:after="0" w:line="18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 xml:space="preserve">KUJiuvia vwuu a </w:t>
            </w:r>
            <w:r>
              <w:rPr>
                <w:rFonts w:ascii="Arial" w:eastAsia="Arial" w:hAnsi="Arial" w:cs="Arial"/>
                <w:b/>
                <w:bCs/>
                <w:smallCaps/>
                <w:color w:val="000000"/>
                <w:spacing w:val="0"/>
                <w:w w:val="100"/>
                <w:position w:val="0"/>
                <w:sz w:val="8"/>
                <w:szCs w:val="8"/>
                <w:shd w:val="clear" w:color="auto" w:fill="auto"/>
                <w:lang w:val="cs-CZ" w:eastAsia="cs-CZ" w:bidi="cs-CZ"/>
              </w:rPr>
              <w:t>vurmv</w:t>
            </w:r>
            <w:r>
              <w:rPr>
                <w:b/>
                <w:bCs/>
                <w:color w:val="000000"/>
                <w:spacing w:val="0"/>
                <w:w w:val="100"/>
                <w:position w:val="0"/>
                <w:sz w:val="15"/>
                <w:szCs w:val="15"/>
                <w:shd w:val="clear" w:color="auto" w:fill="auto"/>
                <w:lang w:val="cs-CZ" w:eastAsia="cs-CZ" w:bidi="cs-CZ"/>
              </w:rPr>
              <w:t xml:space="preserve"> spiavnu</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smallCaps/>
                <w:color w:val="000000"/>
                <w:spacing w:val="0"/>
                <w:w w:val="100"/>
                <w:position w:val="0"/>
                <w:sz w:val="8"/>
                <w:szCs w:val="8"/>
                <w:shd w:val="clear" w:color="auto" w:fill="auto"/>
                <w:lang w:val="cs-CZ" w:eastAsia="cs-CZ" w:bidi="cs-CZ"/>
              </w:rPr>
              <w:t>2&gt;li</w:t>
            </w:r>
            <w:r>
              <w:rPr>
                <w:b/>
                <w:bCs/>
                <w:color w:val="000000"/>
                <w:spacing w:val="0"/>
                <w:w w:val="100"/>
                <w:position w:val="0"/>
                <w:sz w:val="15"/>
                <w:szCs w:val="15"/>
                <w:shd w:val="clear" w:color="auto" w:fill="auto"/>
                <w:lang w:val="cs-CZ" w:eastAsia="cs-CZ" w:bidi="cs-CZ"/>
              </w:rPr>
              <w:t xml:space="preserve"> a upiiiusu uLLiiu vciLiLu puuMauu a íamui, jkjivu .luuiau</w:t>
            </w:r>
          </w:p>
        </w:tc>
      </w:tr>
    </w:tbl>
    <w:p>
      <w:pPr>
        <w:pStyle w:val="Style44"/>
        <w:keepNext w:val="0"/>
        <w:keepLines w:val="0"/>
        <w:widowControl w:val="0"/>
        <w:shd w:val="clear" w:color="auto" w:fill="auto"/>
        <w:bidi w:val="0"/>
        <w:spacing w:before="0" w:after="0" w:line="240" w:lineRule="auto"/>
        <w:ind w:left="0" w:right="0" w:firstLine="0"/>
        <w:jc w:val="left"/>
        <w:rPr>
          <w:sz w:val="22"/>
          <w:szCs w:val="22"/>
        </w:rPr>
      </w:pPr>
      <w:r>
        <w:rPr>
          <w:b w:val="0"/>
          <w:bCs w:val="0"/>
          <w:i w:val="0"/>
          <w:iCs w:val="0"/>
          <w:color w:val="000000"/>
          <w:spacing w:val="0"/>
          <w:w w:val="100"/>
          <w:position w:val="0"/>
          <w:sz w:val="22"/>
          <w:szCs w:val="22"/>
          <w:shd w:val="clear" w:color="auto" w:fill="auto"/>
          <w:lang w:val="cs-CZ" w:eastAsia="cs-CZ" w:bidi="cs-CZ"/>
        </w:rPr>
        <w:t>s podmínkami smlouvy o dílo a jejich předkládání zadavateli k evidenci či proplacen</w:t>
      </w:r>
    </w:p>
    <w:p>
      <w:pPr>
        <w:widowControl w:val="0"/>
        <w:spacing w:after="119" w:line="1" w:lineRule="exact"/>
      </w:pPr>
    </w:p>
    <w:p>
      <w:pPr>
        <w:pStyle w:val="Style13"/>
        <w:keepNext w:val="0"/>
        <w:keepLines w:val="0"/>
        <w:widowControl w:val="0"/>
        <w:shd w:val="clear" w:color="auto" w:fill="auto"/>
        <w:bidi w:val="0"/>
        <w:spacing w:before="0" w:after="120"/>
        <w:ind w:left="1060" w:right="0" w:firstLine="20"/>
        <w:jc w:val="both"/>
      </w:pPr>
      <w:r>
        <w:rPr>
          <w:color w:val="000000"/>
          <w:spacing w:val="0"/>
          <w:w w:val="100"/>
          <w:position w:val="0"/>
          <w:shd w:val="clear" w:color="auto" w:fill="auto"/>
          <w:lang w:val="cs-CZ" w:eastAsia="cs-CZ" w:bidi="cs-CZ"/>
        </w:rPr>
        <w:t>kontrola těch částí stavby které budou v dalším postupu zakryty n^bo s</w:t>
      </w:r>
      <w:r>
        <w:rPr>
          <w:color w:val="000000"/>
          <w:spacing w:val="0"/>
          <w:w w:val="100"/>
          <w:position w:val="0"/>
          <w:shd w:val="clear" w:color="auto" w:fill="auto"/>
          <w:vertAlign w:val="superscript"/>
          <w:lang w:val="cs-CZ" w:eastAsia="cs-CZ" w:bidi="cs-CZ"/>
        </w:rPr>
        <w:t>ťl</w:t>
      </w:r>
      <w:r>
        <w:rPr>
          <w:color w:val="000000"/>
          <w:spacing w:val="0"/>
          <w:w w:val="100"/>
          <w:position w:val="0"/>
          <w:shd w:val="clear" w:color="auto" w:fill="auto"/>
          <w:lang w:val="cs-CZ" w:eastAsia="cs-CZ" w:bidi="cs-CZ"/>
        </w:rPr>
        <w:t xml:space="preserve"> sta</w:t>
      </w:r>
      <w:r>
        <w:rPr>
          <w:color w:val="000000"/>
          <w:spacing w:val="0"/>
          <w:w w:val="100"/>
          <w:position w:val="0"/>
          <w:shd w:val="clear" w:color="auto" w:fill="auto"/>
          <w:vertAlign w:val="superscript"/>
          <w:lang w:val="cs-CZ" w:eastAsia="cs-CZ" w:bidi="cs-CZ"/>
        </w:rPr>
        <w:t>rir</w:t>
      </w:r>
      <w:r>
        <w:rPr>
          <w:color w:val="000000"/>
          <w:spacing w:val="0"/>
          <w:w w:val="100"/>
          <w:position w:val="0"/>
          <w:shd w:val="clear" w:color="auto" w:fill="auto"/>
          <w:lang w:val="cs-CZ" w:eastAsia="cs-CZ" w:bidi="cs-CZ"/>
        </w:rPr>
        <w:t>'"</w:t>
      </w:r>
      <w:r>
        <w:rPr>
          <w:color w:val="000000"/>
          <w:spacing w:val="0"/>
          <w:w w:val="100"/>
          <w:position w:val="0"/>
          <w:shd w:val="clear" w:color="auto" w:fill="auto"/>
          <w:vertAlign w:val="superscript"/>
          <w:lang w:val="cs-CZ" w:eastAsia="cs-CZ" w:bidi="cs-CZ"/>
        </w:rPr>
        <w:t xml:space="preserve">1 </w:t>
      </w:r>
      <w:r>
        <w:rPr>
          <w:color w:val="000000"/>
          <w:spacing w:val="0"/>
          <w:w w:val="100"/>
          <w:position w:val="0"/>
          <w:shd w:val="clear" w:color="auto" w:fill="auto"/>
          <w:lang w:val="cs-CZ" w:eastAsia="cs-CZ" w:bidi="cs-CZ"/>
        </w:rPr>
        <w:t>nepřístupnými a účast na zkouškách prováděných v průběhu výstavby s kontrolou správnosti jejich provádění včetně zápisu do stavebního deníku</w:t>
      </w:r>
    </w:p>
    <w:p>
      <w:pPr>
        <w:pStyle w:val="Style13"/>
        <w:keepNext w:val="0"/>
        <w:keepLines w:val="0"/>
        <w:widowControl w:val="0"/>
        <w:shd w:val="clear" w:color="auto" w:fill="auto"/>
        <w:bidi w:val="0"/>
        <w:spacing w:before="0" w:after="120" w:line="240" w:lineRule="auto"/>
        <w:ind w:left="1060" w:right="0" w:hanging="400"/>
        <w:jc w:val="both"/>
      </w:pPr>
      <w:r>
        <w:rPr>
          <w:color w:val="000000"/>
          <w:spacing w:val="0"/>
          <w:w w:val="100"/>
          <w:position w:val="0"/>
          <w:shd w:val="clear" w:color="auto" w:fill="auto"/>
          <w:lang w:val="cs-CZ" w:eastAsia="cs-CZ" w:bidi="cs-CZ"/>
        </w:rPr>
        <w:t>• kontrola dodržování schválených technologických postupů</w:t>
      </w:r>
    </w:p>
    <w:p>
      <w:pPr>
        <w:pStyle w:val="Style13"/>
        <w:keepNext w:val="0"/>
        <w:keepLines w:val="0"/>
        <w:widowControl w:val="0"/>
        <w:shd w:val="clear" w:color="auto" w:fill="auto"/>
        <w:bidi w:val="0"/>
        <w:spacing w:before="0" w:after="120" w:line="257" w:lineRule="auto"/>
        <w:ind w:left="1060" w:right="0" w:hanging="400"/>
        <w:jc w:val="both"/>
      </w:pPr>
      <w:r>
        <w:rPr>
          <w:color w:val="000000"/>
          <w:spacing w:val="0"/>
          <w:w w:val="100"/>
          <w:position w:val="0"/>
          <w:shd w:val="clear" w:color="auto" w:fill="auto"/>
          <w:lang w:val="cs-CZ" w:eastAsia="cs-CZ" w:bidi="cs-CZ"/>
        </w:rPr>
        <w:t>• 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pPr>
        <w:pStyle w:val="Style13"/>
        <w:keepNext w:val="0"/>
        <w:keepLines w:val="0"/>
        <w:widowControl w:val="0"/>
        <w:shd w:val="clear" w:color="auto" w:fill="auto"/>
        <w:bidi w:val="0"/>
        <w:spacing w:before="0" w:after="0" w:line="257" w:lineRule="auto"/>
        <w:ind w:left="1060" w:right="0" w:firstLine="20"/>
        <w:jc w:val="both"/>
      </w:pPr>
      <w:r>
        <w:rPr>
          <w:color w:val="000000"/>
          <w:spacing w:val="0"/>
          <w:w w:val="100"/>
          <w:position w:val="0"/>
          <w:shd w:val="clear" w:color="auto" w:fill="auto"/>
          <w:lang w:val="cs-CZ" w:eastAsia="cs-CZ" w:bidi="cs-CZ"/>
        </w:rPr>
        <w:t>sledování v rámci osobní účasti, zda zhotovitel provádí předepsané a dohodnuté zkoušky materiálů, konstrukcí a prací, kontrolování jejich výsledků a vyžadování dokladů, které</w:t>
      </w:r>
    </w:p>
    <w:p>
      <w:pPr>
        <w:pStyle w:val="Style7"/>
        <w:keepNext w:val="0"/>
        <w:keepLines w:val="0"/>
        <w:widowControl w:val="0"/>
        <w:shd w:val="clear" w:color="auto" w:fill="auto"/>
        <w:tabs>
          <w:tab w:leader="underscore" w:pos="1334" w:val="left"/>
          <w:tab w:leader="dot" w:pos="1780" w:val="left"/>
          <w:tab w:pos="3800" w:val="left"/>
          <w:tab w:pos="6262" w:val="left"/>
          <w:tab w:leader="underscore" w:pos="6539" w:val="left"/>
          <w:tab w:pos="7418" w:val="left"/>
        </w:tabs>
        <w:bidi w:val="0"/>
        <w:spacing w:before="0" w:after="0" w:line="240" w:lineRule="auto"/>
        <w:ind w:left="1060" w:right="0" w:firstLine="0"/>
        <w:jc w:val="both"/>
        <w:rPr>
          <w:sz w:val="15"/>
          <w:szCs w:val="15"/>
        </w:rPr>
      </w:pPr>
      <w:r>
        <w:rPr>
          <w:i w:val="0"/>
          <w:iCs w:val="0"/>
          <w:color w:val="000000"/>
          <w:spacing w:val="0"/>
          <w:w w:val="100"/>
          <w:position w:val="0"/>
          <w:sz w:val="15"/>
          <w:szCs w:val="15"/>
          <w:shd w:val="clear" w:color="auto" w:fill="auto"/>
          <w:lang w:val="cs-CZ" w:eastAsia="cs-CZ" w:bidi="cs-CZ"/>
        </w:rPr>
        <w:tab/>
        <w:t>i</w:t>
        <w:tab/>
        <w:t>:: i m.. j</w:t>
        <w:tab/>
        <w:t xml:space="preserve">i.   .: .. ,i... ,i ...i.</w:t>
        <w:tab/>
        <w:tab/>
        <w:t>* ,.i,,, i,,</w:t>
        <w:tab/>
        <w:t>„ ,i \</w:t>
      </w:r>
    </w:p>
    <w:p>
      <w:pPr>
        <w:pStyle w:val="Style7"/>
        <w:keepNext w:val="0"/>
        <w:keepLines w:val="0"/>
        <w:widowControl w:val="0"/>
        <w:shd w:val="clear" w:color="auto" w:fill="auto"/>
        <w:bidi w:val="0"/>
        <w:spacing w:before="0" w:after="120" w:line="180" w:lineRule="auto"/>
        <w:ind w:left="1060" w:right="0" w:firstLine="0"/>
        <w:jc w:val="both"/>
        <w:rPr>
          <w:sz w:val="15"/>
          <w:szCs w:val="15"/>
        </w:rPr>
      </w:pPr>
      <w:r>
        <w:rPr>
          <w:i w:val="0"/>
          <w:iCs w:val="0"/>
          <w:color w:val="000000"/>
          <w:spacing w:val="0"/>
          <w:w w:val="100"/>
          <w:position w:val="0"/>
          <w:sz w:val="15"/>
          <w:szCs w:val="15"/>
          <w:shd w:val="clear" w:color="auto" w:fill="auto"/>
          <w:lang w:val="cs-CZ" w:eastAsia="cs-CZ" w:bidi="cs-CZ"/>
        </w:rPr>
        <w:t xml:space="preserve">pi </w:t>
      </w:r>
      <w:r>
        <w:rPr>
          <w:i w:val="0"/>
          <w:iCs w:val="0"/>
          <w:color w:val="000000"/>
          <w:spacing w:val="0"/>
          <w:w w:val="100"/>
          <w:position w:val="0"/>
          <w:sz w:val="15"/>
          <w:szCs w:val="15"/>
          <w:shd w:val="clear" w:color="auto" w:fill="auto"/>
          <w:lang w:val="en-US" w:eastAsia="en-US" w:bidi="en-US"/>
        </w:rPr>
        <w:t xml:space="preserve">vin.iiz.uj </w:t>
      </w:r>
      <w:r>
        <w:rPr>
          <w:i w:val="0"/>
          <w:iCs w:val="0"/>
          <w:color w:val="000000"/>
          <w:spacing w:val="0"/>
          <w:w w:val="100"/>
          <w:position w:val="0"/>
          <w:sz w:val="15"/>
          <w:szCs w:val="15"/>
          <w:shd w:val="clear" w:color="auto" w:fill="auto"/>
          <w:lang w:val="cs-CZ" w:eastAsia="cs-CZ" w:bidi="cs-CZ"/>
        </w:rPr>
        <w:t>i iv v au iu pí v&gt; vauciiyuu pi av i a uuvia vuiv (atesty, pi víLvrsvuy apwu.)</w:t>
      </w:r>
    </w:p>
    <w:p>
      <w:pPr>
        <w:pStyle w:val="Style13"/>
        <w:keepNext w:val="0"/>
        <w:keepLines w:val="0"/>
        <w:widowControl w:val="0"/>
        <w:shd w:val="clear" w:color="auto" w:fill="auto"/>
        <w:tabs>
          <w:tab w:pos="3198" w:val="left"/>
        </w:tabs>
        <w:bidi w:val="0"/>
        <w:spacing w:before="0" w:after="120" w:line="257" w:lineRule="auto"/>
        <w:ind w:left="1320" w:right="0" w:hanging="240"/>
        <w:jc w:val="both"/>
      </w:pPr>
      <w:r>
        <w:rPr>
          <w:color w:val="000000"/>
          <w:spacing w:val="0"/>
          <w:w w:val="100"/>
          <w:position w:val="0"/>
          <w:shd w:val="clear" w:color="auto" w:fill="auto"/>
          <w:lang w:val="cs-CZ" w:eastAsia="cs-CZ" w:bidi="cs-CZ"/>
        </w:rPr>
        <w:t xml:space="preserve">sledování dodržování piatných legislativních předpisu a závazných ČSN, připadne ruí.11* Vil </w:t>
      </w:r>
      <w:r>
        <w:rPr>
          <w:color w:val="000000"/>
          <w:spacing w:val="0"/>
          <w:w w:val="100"/>
          <w:position w:val="0"/>
          <w:shd w:val="clear" w:color="auto" w:fill="auto"/>
          <w:lang w:val="en-US" w:eastAsia="en-US" w:bidi="en-US"/>
        </w:rPr>
        <w:t xml:space="preserve">VU.nl </w:t>
      </w:r>
      <w:r>
        <w:rPr>
          <w:color w:val="000000"/>
          <w:spacing w:val="0"/>
          <w:w w:val="100"/>
          <w:position w:val="0"/>
          <w:shd w:val="clear" w:color="auto" w:fill="auto"/>
          <w:lang w:val="cs-CZ" w:eastAsia="cs-CZ" w:bidi="cs-CZ"/>
        </w:rPr>
        <w:t>V IJ. 1</w:t>
        <w:tab/>
        <w:t>¥ LUUIVl JLU ¥ UJ</w:t>
      </w:r>
    </w:p>
    <w:p>
      <w:pPr>
        <w:pStyle w:val="Style13"/>
        <w:keepNext w:val="0"/>
        <w:keepLines w:val="0"/>
        <w:widowControl w:val="0"/>
        <w:numPr>
          <w:ilvl w:val="0"/>
          <w:numId w:val="3"/>
        </w:numPr>
        <w:shd w:val="clear" w:color="auto" w:fill="auto"/>
        <w:tabs>
          <w:tab w:pos="1069" w:val="left"/>
        </w:tabs>
        <w:bidi w:val="0"/>
        <w:spacing w:before="0" w:after="120" w:line="254" w:lineRule="auto"/>
        <w:ind w:left="1060" w:right="0" w:hanging="400"/>
        <w:jc w:val="both"/>
      </w:pPr>
      <w:r>
        <w:rPr>
          <w:color w:val="000000"/>
          <w:spacing w:val="0"/>
          <w:w w:val="100"/>
          <w:position w:val="0"/>
          <w:shd w:val="clear" w:color="auto" w:fill="auto"/>
          <w:lang w:val="cs-CZ" w:eastAsia="cs-CZ" w:bidi="cs-CZ"/>
        </w:rPr>
        <w:t>sledování vedení stavebního deníku v souladu s podmínkami smlouvy o dílo, provádění zápisů se zhodnocením kvality</w:t>
      </w:r>
      <w:r>
        <w:rPr>
          <w:color w:val="000000"/>
          <w:spacing w:val="0"/>
          <w:w w:val="100"/>
          <w:position w:val="0"/>
          <w:shd w:val="clear" w:color="auto" w:fill="auto"/>
          <w:vertAlign w:val="superscript"/>
          <w:lang w:val="cs-CZ" w:eastAsia="cs-CZ" w:bidi="cs-CZ"/>
        </w:rPr>
        <w:t>7</w:t>
      </w:r>
      <w:r>
        <w:rPr>
          <w:color w:val="000000"/>
          <w:spacing w:val="0"/>
          <w:w w:val="100"/>
          <w:position w:val="0"/>
          <w:shd w:val="clear" w:color="auto" w:fill="auto"/>
          <w:lang w:val="cs-CZ" w:eastAsia="cs-CZ" w:bidi="cs-CZ"/>
        </w:rPr>
        <w:t xml:space="preserve"> prací a dodávek, kontrola postupu vy</w:t>
      </w:r>
      <w:r>
        <w:rPr>
          <w:color w:val="000000"/>
          <w:spacing w:val="0"/>
          <w:w w:val="100"/>
          <w:position w:val="0"/>
          <w:shd w:val="clear" w:color="auto" w:fill="auto"/>
          <w:vertAlign w:val="superscript"/>
          <w:lang w:val="cs-CZ" w:eastAsia="cs-CZ" w:bidi="cs-CZ"/>
        </w:rPr>
        <w:t>7</w:t>
      </w:r>
      <w:r>
        <w:rPr>
          <w:color w:val="000000"/>
          <w:spacing w:val="0"/>
          <w:w w:val="100"/>
          <w:position w:val="0"/>
          <w:shd w:val="clear" w:color="auto" w:fill="auto"/>
          <w:lang w:val="cs-CZ" w:eastAsia="cs-CZ" w:bidi="cs-CZ"/>
        </w:rPr>
        <w:t>stavby</w:t>
      </w:r>
      <w:r>
        <w:rPr>
          <w:color w:val="000000"/>
          <w:spacing w:val="0"/>
          <w:w w:val="100"/>
          <w:position w:val="0"/>
          <w:shd w:val="clear" w:color="auto" w:fill="auto"/>
          <w:vertAlign w:val="superscript"/>
          <w:lang w:val="cs-CZ" w:eastAsia="cs-CZ" w:bidi="cs-CZ"/>
        </w:rPr>
        <w:t>7</w:t>
      </w:r>
      <w:r>
        <w:rPr>
          <w:color w:val="000000"/>
          <w:spacing w:val="0"/>
          <w:w w:val="100"/>
          <w:position w:val="0"/>
          <w:shd w:val="clear" w:color="auto" w:fill="auto"/>
          <w:lang w:val="cs-CZ" w:eastAsia="cs-CZ" w:bidi="cs-CZ"/>
        </w:rPr>
        <w:t xml:space="preserve"> s časovým plánem a s požadavky na odstranění zjištěných nedostatků</w:t>
      </w:r>
    </w:p>
    <w:p>
      <w:pPr>
        <w:pStyle w:val="Style13"/>
        <w:keepNext w:val="0"/>
        <w:keepLines w:val="0"/>
        <w:widowControl w:val="0"/>
        <w:numPr>
          <w:ilvl w:val="0"/>
          <w:numId w:val="3"/>
        </w:numPr>
        <w:shd w:val="clear" w:color="auto" w:fill="auto"/>
        <w:tabs>
          <w:tab w:pos="1069" w:val="left"/>
        </w:tabs>
        <w:bidi w:val="0"/>
        <w:spacing w:before="0" w:after="120" w:line="266" w:lineRule="auto"/>
        <w:ind w:left="1060" w:right="0" w:hanging="400"/>
        <w:jc w:val="both"/>
      </w:pPr>
      <w:r>
        <w:rPr>
          <w:color w:val="000000"/>
          <w:spacing w:val="0"/>
          <w:w w:val="100"/>
          <w:position w:val="0"/>
          <w:shd w:val="clear" w:color="auto" w:fill="auto"/>
          <w:lang w:val="cs-CZ" w:eastAsia="cs-CZ" w:bidi="cs-CZ"/>
        </w:rPr>
        <w:t>spolupráce s odpovědnými pracovníky zhotovitele při provádění opatření na odvrácení, nebo omezení škod při ohrožení stavby živelnými událostmi</w:t>
      </w:r>
    </w:p>
    <w:p>
      <w:pPr>
        <w:pStyle w:val="Style13"/>
        <w:keepNext w:val="0"/>
        <w:keepLines w:val="0"/>
        <w:widowControl w:val="0"/>
        <w:shd w:val="clear" w:color="auto" w:fill="auto"/>
        <w:bidi w:val="0"/>
        <w:spacing w:before="0" w:after="120" w:line="257" w:lineRule="auto"/>
        <w:ind w:left="1060" w:right="0" w:hanging="400"/>
        <w:jc w:val="both"/>
      </w:pPr>
      <w:r>
        <w:rPr>
          <w:color w:val="000000"/>
          <w:spacing w:val="0"/>
          <w:w w:val="100"/>
          <w:position w:val="0"/>
          <w:shd w:val="clear" w:color="auto" w:fill="auto"/>
          <w:lang w:val="cs-CZ" w:eastAsia="cs-CZ" w:bidi="cs-CZ"/>
        </w:rPr>
        <w:t>• shromažďování, kontrola a zajištění všech dokladů o provedených předepsaných zkouškách a revizích, evidence všech protokolů a zápisů</w:t>
      </w:r>
    </w:p>
    <w:p>
      <w:pPr>
        <w:pStyle w:val="Style13"/>
        <w:keepNext w:val="0"/>
        <w:keepLines w:val="0"/>
        <w:widowControl w:val="0"/>
        <w:shd w:val="clear" w:color="auto" w:fill="auto"/>
        <w:bidi w:val="0"/>
        <w:spacing w:before="0" w:after="120" w:line="240" w:lineRule="auto"/>
        <w:ind w:left="0" w:right="0" w:firstLine="640"/>
        <w:jc w:val="left"/>
      </w:pPr>
      <w:r>
        <w:rPr>
          <w:color w:val="000000"/>
          <w:spacing w:val="0"/>
          <w:w w:val="100"/>
          <w:position w:val="0"/>
          <w:shd w:val="clear" w:color="auto" w:fill="auto"/>
          <w:lang w:val="cs-CZ" w:eastAsia="cs-CZ" w:bidi="cs-CZ"/>
        </w:rPr>
        <w:t>• kontrola dodržení časového postupu prací a návrhy na řešení vzniklých prodlev</w:t>
      </w:r>
    </w:p>
    <w:p>
      <w:pPr>
        <w:pStyle w:val="Style13"/>
        <w:keepNext w:val="0"/>
        <w:keepLines w:val="0"/>
        <w:widowControl w:val="0"/>
        <w:shd w:val="clear" w:color="auto" w:fill="auto"/>
        <w:bidi w:val="0"/>
        <w:spacing w:before="0" w:after="120" w:line="240" w:lineRule="auto"/>
        <w:ind w:left="0" w:right="0" w:firstLine="640"/>
        <w:jc w:val="both"/>
        <w:sectPr>
          <w:footnotePr>
            <w:pos w:val="pageBottom"/>
            <w:numFmt w:val="decimal"/>
            <w:numRestart w:val="continuous"/>
          </w:footnotePr>
          <w:type w:val="continuous"/>
          <w:pgSz w:w="11900" w:h="16840"/>
          <w:pgMar w:top="1134" w:left="1012" w:right="973" w:bottom="2276" w:header="0" w:footer="3" w:gutter="0"/>
          <w:cols w:space="720"/>
          <w:noEndnote/>
          <w:rtlGutter w:val="0"/>
          <w:docGrid w:linePitch="360"/>
        </w:sectPr>
      </w:pPr>
      <w:r>
        <w:rPr>
          <w:color w:val="000000"/>
          <w:spacing w:val="0"/>
          <w:w w:val="100"/>
          <w:position w:val="0"/>
          <w:shd w:val="clear" w:color="auto" w:fill="auto"/>
          <w:lang w:val="cs-CZ" w:eastAsia="cs-CZ" w:bidi="cs-CZ"/>
        </w:rPr>
        <w:t>• příprava podkladů pro odevzdáni a převzetí stavby, nebo její části</w:t>
      </w:r>
    </w:p>
    <w:p>
      <w:pPr>
        <w:pStyle w:val="Style13"/>
        <w:keepNext w:val="0"/>
        <w:keepLines w:val="0"/>
        <w:widowControl w:val="0"/>
        <w:numPr>
          <w:ilvl w:val="0"/>
          <w:numId w:val="3"/>
        </w:numPr>
        <w:shd w:val="clear" w:color="auto" w:fill="auto"/>
        <w:tabs>
          <w:tab w:pos="1170" w:val="left"/>
        </w:tabs>
        <w:bidi w:val="0"/>
        <w:spacing w:before="0" w:after="140" w:line="271" w:lineRule="auto"/>
        <w:ind w:left="1160" w:right="0" w:hanging="400"/>
        <w:jc w:val="left"/>
      </w:pPr>
      <w:r>
        <w:rPr>
          <w:color w:val="000000"/>
          <w:spacing w:val="0"/>
          <w:w w:val="100"/>
          <w:position w:val="0"/>
          <w:sz w:val="20"/>
          <w:szCs w:val="20"/>
          <w:shd w:val="clear" w:color="auto" w:fill="auto"/>
          <w:lang w:val="cs-CZ" w:eastAsia="cs-CZ" w:bidi="cs-CZ"/>
        </w:rPr>
        <w:t xml:space="preserve">provedení soupisu vad a případných nedodělků a kontrola jejich odstraňování, zánis o </w:t>
      </w:r>
      <w:r>
        <w:rPr>
          <w:color w:val="000000"/>
          <w:spacing w:val="0"/>
          <w:w w:val="100"/>
          <w:position w:val="0"/>
          <w:shd w:val="clear" w:color="auto" w:fill="auto"/>
          <w:lang w:val="cs-CZ" w:eastAsia="cs-CZ" w:bidi="cs-CZ"/>
        </w:rPr>
        <w:t>předání a převzetí dokončené stavby investorem</w:t>
      </w:r>
    </w:p>
    <w:p>
      <w:pPr>
        <w:pStyle w:val="Style13"/>
        <w:keepNext w:val="0"/>
        <w:keepLines w:val="0"/>
        <w:widowControl w:val="0"/>
        <w:numPr>
          <w:ilvl w:val="0"/>
          <w:numId w:val="3"/>
        </w:numPr>
        <w:shd w:val="clear" w:color="auto" w:fill="auto"/>
        <w:tabs>
          <w:tab w:pos="1170" w:val="left"/>
        </w:tabs>
        <w:bidi w:val="0"/>
        <w:spacing w:before="0" w:after="140" w:line="240" w:lineRule="auto"/>
        <w:ind w:left="0" w:right="0" w:firstLine="760"/>
        <w:jc w:val="left"/>
      </w:pPr>
      <w:r>
        <w:rPr>
          <w:color w:val="000000"/>
          <w:spacing w:val="0"/>
          <w:w w:val="100"/>
          <w:position w:val="0"/>
          <w:shd w:val="clear" w:color="auto" w:fill="auto"/>
          <w:lang w:val="cs-CZ" w:eastAsia="cs-CZ" w:bidi="cs-CZ"/>
        </w:rPr>
        <w:t>kontrola vyklizení staveniště zhotovitelem</w:t>
      </w:r>
    </w:p>
    <w:p>
      <w:pPr>
        <w:pStyle w:val="Style13"/>
        <w:keepNext w:val="0"/>
        <w:keepLines w:val="0"/>
        <w:widowControl w:val="0"/>
        <w:shd w:val="clear" w:color="auto" w:fill="auto"/>
        <w:bidi w:val="0"/>
        <w:spacing w:before="0" w:after="140" w:line="240" w:lineRule="auto"/>
        <w:ind w:left="0" w:right="0" w:firstLine="760"/>
        <w:jc w:val="left"/>
      </w:pPr>
      <w:r>
        <w:rPr>
          <w:color w:val="000000"/>
          <w:spacing w:val="0"/>
          <w:w w:val="100"/>
          <w:position w:val="0"/>
          <w:shd w:val="clear" w:color="auto" w:fill="auto"/>
          <w:lang w:val="cs-CZ" w:eastAsia="cs-CZ" w:bidi="cs-CZ"/>
        </w:rPr>
        <w:t>• uplatňován! požadavků na zhotovitele vyplývající z předání a převzetí d’H</w:t>
      </w:r>
    </w:p>
    <w:p>
      <w:pPr>
        <w:pStyle w:val="Style23"/>
        <w:keepNext w:val="0"/>
        <w:keepLines w:val="0"/>
        <w:widowControl w:val="0"/>
        <w:shd w:val="clear" w:color="auto" w:fill="auto"/>
        <w:tabs>
          <w:tab w:pos="2376" w:val="left"/>
          <w:tab w:leader="dot" w:pos="2970" w:val="left"/>
          <w:tab w:pos="4153" w:val="left"/>
          <w:tab w:leader="underscore" w:pos="4677" w:val="left"/>
          <w:tab w:pos="5284" w:val="left"/>
          <w:tab w:pos="6014" w:val="left"/>
          <w:tab w:pos="6822" w:val="left"/>
          <w:tab w:pos="6961" w:val="left"/>
          <w:tab w:pos="8468" w:val="left"/>
        </w:tabs>
        <w:bidi w:val="0"/>
        <w:spacing w:before="0" w:after="0" w:line="240" w:lineRule="auto"/>
        <w:ind w:left="1480" w:right="0" w:firstLine="0"/>
        <w:jc w:val="left"/>
      </w:pPr>
      <w:r>
        <w:rPr>
          <w:color w:val="000000"/>
          <w:spacing w:val="0"/>
          <w:w w:val="100"/>
          <w:position w:val="0"/>
          <w:shd w:val="clear" w:color="auto" w:fill="auto"/>
          <w:lang w:val="cs-CZ" w:eastAsia="cs-CZ" w:bidi="cs-CZ"/>
        </w:rPr>
        <w:t>o : ..</w:t>
        <w:tab/>
        <w:tab/>
        <w:t xml:space="preserve"> i . . . . . i.. \</w:t>
        <w:tab/>
        <w:t xml:space="preserve">. r . </w:t>
        <w:tab/>
        <w:t xml:space="preserve"> .... *</w:t>
        <w:tab/>
        <w:t>. i.: . i..</w:t>
        <w:tab/>
        <w:t>, i</w:t>
        <w:tab/>
        <w:t>&gt;</w:t>
        <w:tab/>
        <w:t>~~</w:t>
        <w:tab/>
        <w:t>~&gt;</w:t>
      </w:r>
    </w:p>
    <w:p>
      <w:pPr>
        <w:pStyle w:val="Style7"/>
        <w:keepNext w:val="0"/>
        <w:keepLines w:val="0"/>
        <w:widowControl w:val="0"/>
        <w:shd w:val="clear" w:color="auto" w:fill="auto"/>
        <w:tabs>
          <w:tab w:pos="4090" w:val="left"/>
        </w:tabs>
        <w:bidi w:val="0"/>
        <w:spacing w:before="0" w:after="0" w:line="180" w:lineRule="auto"/>
        <w:ind w:left="1160" w:right="0" w:firstLine="0"/>
        <w:jc w:val="left"/>
        <w:rPr>
          <w:sz w:val="15"/>
          <w:szCs w:val="15"/>
        </w:rPr>
      </w:pPr>
      <w:r>
        <w:rPr>
          <w:i w:val="0"/>
          <w:iCs w:val="0"/>
          <w:color w:val="000000"/>
          <w:spacing w:val="0"/>
          <w:w w:val="100"/>
          <w:position w:val="0"/>
          <w:sz w:val="15"/>
          <w:szCs w:val="15"/>
          <w:shd w:val="clear" w:color="auto" w:fill="auto"/>
          <w:lang w:val="cs-CZ" w:eastAsia="cs-CZ" w:bidi="cs-CZ"/>
        </w:rPr>
        <w:t>luojt jnn inun piuKaz.u iv 11</w:t>
        <w:tab/>
        <w:t xml:space="preserve">linut mu v m uujcuiiilic iv u </w:t>
      </w:r>
      <w:r>
        <w:rPr>
          <w:rFonts w:ascii="Arial" w:eastAsia="Arial" w:hAnsi="Arial" w:cs="Arial"/>
          <w:i w:val="0"/>
          <w:iCs w:val="0"/>
          <w:smallCaps/>
          <w:color w:val="000000"/>
          <w:spacing w:val="0"/>
          <w:w w:val="100"/>
          <w:position w:val="0"/>
          <w:sz w:val="8"/>
          <w:szCs w:val="8"/>
          <w:shd w:val="clear" w:color="auto" w:fill="auto"/>
          <w:lang w:val="cs-CZ" w:eastAsia="cs-CZ" w:bidi="cs-CZ"/>
        </w:rPr>
        <w:t>huvmvvu</w:t>
      </w:r>
      <w:r>
        <w:rPr>
          <w:i w:val="0"/>
          <w:iCs w:val="0"/>
          <w:color w:val="000000"/>
          <w:spacing w:val="0"/>
          <w:w w:val="100"/>
          <w:position w:val="0"/>
          <w:sz w:val="15"/>
          <w:szCs w:val="15"/>
          <w:shd w:val="clear" w:color="auto" w:fill="auto"/>
          <w:lang w:val="cs-CZ" w:eastAsia="cs-CZ" w:bidi="cs-CZ"/>
        </w:rPr>
        <w:t xml:space="preserve"> nu Suiv C FiiSti ZdpiSCTu v C</w:t>
      </w:r>
    </w:p>
    <w:p>
      <w:pPr>
        <w:pStyle w:val="Style13"/>
        <w:keepNext w:val="0"/>
        <w:keepLines w:val="0"/>
        <w:widowControl w:val="0"/>
        <w:shd w:val="clear" w:color="auto" w:fill="auto"/>
        <w:bidi w:val="0"/>
        <w:spacing w:before="0" w:after="0" w:line="240" w:lineRule="auto"/>
        <w:ind w:left="1160" w:right="0" w:firstLine="0"/>
        <w:jc w:val="left"/>
        <w:rPr>
          <w:sz w:val="20"/>
          <w:szCs w:val="20"/>
        </w:rPr>
      </w:pPr>
      <w:r>
        <w:rPr>
          <w:color w:val="000000"/>
          <w:spacing w:val="0"/>
          <w:w w:val="100"/>
          <w:position w:val="0"/>
          <w:sz w:val="20"/>
          <w:szCs w:val="20"/>
          <w:shd w:val="clear" w:color="auto" w:fill="auto"/>
          <w:lang w:val="cs-CZ" w:eastAsia="cs-CZ" w:bidi="cs-CZ"/>
        </w:rPr>
        <w:t>stavebním deníku a doložením fotodokumentace s elektronickou časovou identifikací</w:t>
      </w:r>
    </w:p>
    <w:p>
      <w:pPr>
        <w:widowControl w:val="0"/>
        <w:spacing w:line="1" w:lineRule="exact"/>
      </w:pPr>
      <w:r>
        <mc:AlternateContent>
          <mc:Choice Requires="wps">
            <w:drawing>
              <wp:anchor distT="0" distB="2540" distL="0" distR="0" simplePos="0" relativeHeight="125829395" behindDoc="0" locked="0" layoutInCell="1" allowOverlap="1">
                <wp:simplePos x="0" y="0"/>
                <wp:positionH relativeFrom="page">
                  <wp:posOffset>675005</wp:posOffset>
                </wp:positionH>
                <wp:positionV relativeFrom="paragraph">
                  <wp:posOffset>0</wp:posOffset>
                </wp:positionV>
                <wp:extent cx="255905" cy="187325"/>
                <wp:wrapTopAndBottom/>
                <wp:docPr id="41" name="Shape 41"/>
                <a:graphic xmlns:a="http://schemas.openxmlformats.org/drawingml/2006/main">
                  <a:graphicData uri="http://schemas.microsoft.com/office/word/2010/wordprocessingShape">
                    <wps:wsp>
                      <wps:cNvSpPr txBox="1"/>
                      <wps:spPr>
                        <a:xfrm>
                          <a:ext cx="255905" cy="187325"/>
                        </a:xfrm>
                        <a:prstGeom prst="rect"/>
                        <a:noFill/>
                      </wps:spPr>
                      <wps:txbx>
                        <w:txbxContent>
                          <w:p>
                            <w:pPr>
                              <w:pStyle w:val="Style27"/>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3.3.</w:t>
                            </w:r>
                            <w:bookmarkEnd w:id="4"/>
                            <w:bookmarkEnd w:id="5"/>
                          </w:p>
                        </w:txbxContent>
                      </wps:txbx>
                      <wps:bodyPr wrap="none" lIns="0" tIns="0" rIns="0" bIns="0">
                        <a:noAutoFit/>
                      </wps:bodyPr>
                    </wps:wsp>
                  </a:graphicData>
                </a:graphic>
              </wp:anchor>
            </w:drawing>
          </mc:Choice>
          <mc:Fallback>
            <w:pict>
              <v:shape id="_x0000_s1067" type="#_x0000_t202" style="position:absolute;margin-left:53.149999999999999pt;margin-top:0;width:20.149999999999999pt;height:14.75pt;z-index:-125829358;mso-wrap-distance-left:0;mso-wrap-distance-right:0;mso-wrap-distance-bottom:0.20000000000000001pt;mso-position-horizontal-relative:page" filled="f" stroked="f">
                <v:textbox inset="0,0,0,0">
                  <w:txbxContent>
                    <w:p>
                      <w:pPr>
                        <w:pStyle w:val="Style27"/>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3.3.</w:t>
                      </w:r>
                      <w:bookmarkEnd w:id="4"/>
                      <w:bookmarkEnd w:id="5"/>
                    </w:p>
                  </w:txbxContent>
                </v:textbox>
                <w10:wrap type="topAndBottom" anchorx="page"/>
              </v:shape>
            </w:pict>
          </mc:Fallback>
        </mc:AlternateContent>
      </w:r>
      <w:r>
        <mc:AlternateContent>
          <mc:Choice Requires="wps">
            <w:drawing>
              <wp:anchor distT="20320" distB="635" distL="0" distR="0" simplePos="0" relativeHeight="125829397" behindDoc="0" locked="0" layoutInCell="1" allowOverlap="1">
                <wp:simplePos x="0" y="0"/>
                <wp:positionH relativeFrom="page">
                  <wp:posOffset>1116330</wp:posOffset>
                </wp:positionH>
                <wp:positionV relativeFrom="paragraph">
                  <wp:posOffset>20320</wp:posOffset>
                </wp:positionV>
                <wp:extent cx="1728470" cy="168910"/>
                <wp:wrapTopAndBottom/>
                <wp:docPr id="43" name="Shape 43"/>
                <a:graphic xmlns:a="http://schemas.openxmlformats.org/drawingml/2006/main">
                  <a:graphicData uri="http://schemas.microsoft.com/office/word/2010/wordprocessingShape">
                    <wps:wsp>
                      <wps:cNvSpPr txBox="1"/>
                      <wps:spPr>
                        <a:xfrm>
                          <a:ext cx="1728470" cy="1689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z w:val="16"/>
                                <w:szCs w:val="16"/>
                                <w:shd w:val="clear" w:color="auto" w:fill="auto"/>
                                <w:lang w:val="cs-CZ" w:eastAsia="cs-CZ" w:bidi="cs-CZ"/>
                              </w:rPr>
                              <w:t>Pl*3CC |ÍO í!í)SvOIlČ011 í stísvbv</w:t>
                            </w:r>
                          </w:p>
                        </w:txbxContent>
                      </wps:txbx>
                      <wps:bodyPr wrap="none" lIns="0" tIns="0" rIns="0" bIns="0">
                        <a:noAutoFit/>
                      </wps:bodyPr>
                    </wps:wsp>
                  </a:graphicData>
                </a:graphic>
              </wp:anchor>
            </w:drawing>
          </mc:Choice>
          <mc:Fallback>
            <w:pict>
              <v:shape id="_x0000_s1069" type="#_x0000_t202" style="position:absolute;margin-left:87.900000000000006pt;margin-top:1.6000000000000001pt;width:136.09999999999999pt;height:13.300000000000001pt;z-index:-125829356;mso-wrap-distance-left:0;mso-wrap-distance-top:1.6000000000000001pt;mso-wrap-distance-right:0;mso-wrap-distance-bottom:5.0000000000000003e-002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z w:val="16"/>
                          <w:szCs w:val="16"/>
                          <w:shd w:val="clear" w:color="auto" w:fill="auto"/>
                          <w:lang w:val="cs-CZ" w:eastAsia="cs-CZ" w:bidi="cs-CZ"/>
                        </w:rPr>
                        <w:t>Pl*3CC |ÍO í!í)SvOIlČ011 í stísvbv</w:t>
                      </w:r>
                    </w:p>
                  </w:txbxContent>
                </v:textbox>
                <w10:wrap type="topAndBottom" anchorx="page"/>
              </v:shape>
            </w:pict>
          </mc:Fallback>
        </mc:AlternateContent>
      </w:r>
      <w:r>
        <mc:AlternateContent>
          <mc:Choice Requires="wps">
            <w:drawing>
              <wp:anchor distT="25400" distB="27305" distL="0" distR="0" simplePos="0" relativeHeight="125829399" behindDoc="0" locked="0" layoutInCell="1" allowOverlap="1">
                <wp:simplePos x="0" y="0"/>
                <wp:positionH relativeFrom="page">
                  <wp:posOffset>4234180</wp:posOffset>
                </wp:positionH>
                <wp:positionV relativeFrom="paragraph">
                  <wp:posOffset>25400</wp:posOffset>
                </wp:positionV>
                <wp:extent cx="745490" cy="137160"/>
                <wp:wrapTopAndBottom/>
                <wp:docPr id="45" name="Shape 45"/>
                <a:graphic xmlns:a="http://schemas.openxmlformats.org/drawingml/2006/main">
                  <a:graphicData uri="http://schemas.microsoft.com/office/word/2010/wordprocessingShape">
                    <wps:wsp>
                      <wps:cNvSpPr txBox="1"/>
                      <wps:spPr>
                        <a:xfrm>
                          <a:ext cx="745490"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?*i n n rtf íoo li ■</w:t>
                            </w:r>
                          </w:p>
                        </w:txbxContent>
                      </wps:txbx>
                      <wps:bodyPr wrap="none" lIns="0" tIns="0" rIns="0" bIns="0">
                        <a:noAutoFit/>
                      </wps:bodyPr>
                    </wps:wsp>
                  </a:graphicData>
                </a:graphic>
              </wp:anchor>
            </w:drawing>
          </mc:Choice>
          <mc:Fallback>
            <w:pict>
              <v:shape id="_x0000_s1071" type="#_x0000_t202" style="position:absolute;margin-left:333.39999999999998pt;margin-top:2.pt;width:58.700000000000003pt;height:10.800000000000001pt;z-index:-125829354;mso-wrap-distance-left:0;mso-wrap-distance-top:2.pt;mso-wrap-distance-right:0;mso-wrap-distance-bottom:2.149999999999999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?*i n n rtf íoo li ■</w:t>
                      </w:r>
                    </w:p>
                  </w:txbxContent>
                </v:textbox>
                <w10:wrap type="topAndBottom" anchorx="page"/>
              </v:shape>
            </w:pict>
          </mc:Fallback>
        </mc:AlternateContent>
      </w:r>
    </w:p>
    <w:p>
      <w:pPr>
        <w:pStyle w:val="Style17"/>
        <w:keepNext w:val="0"/>
        <w:keepLines w:val="0"/>
        <w:widowControl w:val="0"/>
        <w:shd w:val="clear" w:color="auto" w:fill="auto"/>
        <w:tabs>
          <w:tab w:pos="2101" w:val="left"/>
          <w:tab w:pos="2526" w:val="left"/>
          <w:tab w:pos="3037" w:val="left"/>
          <w:tab w:pos="3988" w:val="left"/>
          <w:tab w:leader="dot" w:pos="5431" w:val="right"/>
          <w:tab w:pos="6580" w:val="left"/>
          <w:tab w:pos="7544" w:val="left"/>
          <w:tab w:pos="8545" w:val="left"/>
        </w:tabs>
        <w:bidi w:val="0"/>
        <w:spacing w:before="0" w:after="0" w:line="170" w:lineRule="auto"/>
        <w:ind w:left="1140" w:right="0" w:firstLine="0"/>
        <w:jc w:val="both"/>
      </w:pPr>
      <w:r>
        <w:rPr>
          <w:color w:val="000000"/>
          <w:spacing w:val="0"/>
          <w:w w:val="100"/>
          <w:position w:val="0"/>
          <w:shd w:val="clear" w:color="auto" w:fill="auto"/>
          <w:lang w:val="cs-CZ" w:eastAsia="cs-CZ" w:bidi="cs-CZ"/>
        </w:rPr>
        <w:t>opati cuí závazných stanu visek uničených Oigánů k užívání stavby vyžadovaná zvláštními nrávnímí nřednisv nro vvdání kolaudačního souhlasu (nřínrava nodkladů nro žádost o l ’</w:t>
        <w:tab/>
        <w:t>1</w:t>
        <w:tab/>
        <w:t>i</w:t>
        <w:tab/>
        <w:t>1</w:t>
        <w:tab/>
        <w:t>-</w:t>
        <w:tab/>
        <w:t>-----</w:t>
        <w:tab/>
        <w:t xml:space="preserve">, </w:t>
      </w:r>
      <w:r>
        <w:rPr>
          <w:color w:val="000000"/>
          <w:spacing w:val="0"/>
          <w:w w:val="100"/>
          <w:position w:val="0"/>
          <w:shd w:val="clear" w:color="auto" w:fill="auto"/>
          <w:vertAlign w:val="subscript"/>
          <w:lang w:val="cs-CZ" w:eastAsia="cs-CZ" w:bidi="cs-CZ"/>
        </w:rPr>
        <w:t>( x</w:t>
      </w:r>
      <w:r>
        <w:rPr>
          <w:color w:val="000000"/>
          <w:spacing w:val="0"/>
          <w:w w:val="100"/>
          <w:position w:val="0"/>
          <w:shd w:val="clear" w:color="auto" w:fill="auto"/>
          <w:lang w:val="cs-CZ" w:eastAsia="cs-CZ" w:bidi="cs-CZ"/>
        </w:rPr>
        <w:t xml:space="preserve"> -</w:t>
        <w:tab/>
        <w:t>i</w:t>
        <w:tab/>
        <w:t>J</w:t>
      </w:r>
    </w:p>
    <w:p>
      <w:pPr>
        <w:pStyle w:val="Style13"/>
        <w:keepNext w:val="0"/>
        <w:keepLines w:val="0"/>
        <w:widowControl w:val="0"/>
        <w:shd w:val="clear" w:color="auto" w:fill="auto"/>
        <w:bidi w:val="0"/>
        <w:spacing w:before="0" w:after="120" w:line="226" w:lineRule="auto"/>
        <w:ind w:left="1140" w:right="0" w:firstLine="0"/>
        <w:jc w:val="both"/>
      </w:pPr>
      <w:r>
        <w:rPr>
          <w:color w:val="000000"/>
          <w:spacing w:val="0"/>
          <w:w w:val="100"/>
          <w:position w:val="0"/>
          <w:shd w:val="clear" w:color="auto" w:fill="auto"/>
          <w:lang w:val="cs-CZ" w:eastAsia="cs-CZ" w:bidi="cs-CZ"/>
        </w:rPr>
        <w:t xml:space="preserve">kolaudační řízení), případně zajištění oznámení o předčasném užívání stavby </w:t>
      </w:r>
      <w:r>
        <w:rPr>
          <w:color w:val="000000"/>
          <w:spacing w:val="0"/>
          <w:w w:val="100"/>
          <w:position w:val="0"/>
          <w:shd w:val="clear" w:color="auto" w:fill="auto"/>
          <w:lang w:val="cs-CZ" w:eastAsia="cs-CZ" w:bidi="cs-CZ"/>
        </w:rPr>
        <w:t>účast na kolaudačním řízení, účast na závěrečné kontrolní prohlídce stavby stavebním úřadem, obstarání vydání kolaudačního souhlasu, případně oznámení o předčasném užívání stavby</w:t>
      </w:r>
    </w:p>
    <w:p>
      <w:pPr>
        <w:pStyle w:val="Style13"/>
        <w:keepNext w:val="0"/>
        <w:keepLines w:val="0"/>
        <w:widowControl w:val="0"/>
        <w:shd w:val="clear" w:color="auto" w:fill="auto"/>
        <w:bidi w:val="0"/>
        <w:spacing w:before="0" w:after="480"/>
        <w:ind w:left="1140" w:right="0" w:hanging="420"/>
        <w:jc w:val="both"/>
      </w:pPr>
      <w:r>
        <w:rPr>
          <w:color w:val="000000"/>
          <w:spacing w:val="0"/>
          <w:w w:val="100"/>
          <w:position w:val="0"/>
          <w:shd w:val="clear" w:color="auto" w:fill="auto"/>
          <w:lang w:val="cs-CZ" w:eastAsia="cs-CZ" w:bidi="cs-CZ"/>
        </w:rPr>
        <w:t>• zpracování podkladů pro závěrečné vyúčtování stavby po odstranění event. kolaudačních závad.</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4</w:t>
      </w:r>
    </w:p>
    <w:p>
      <w:pPr>
        <w:pStyle w:val="Style13"/>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(Jas plnění</w:t>
      </w:r>
    </w:p>
    <w:p>
      <w:pPr>
        <w:pStyle w:val="Style13"/>
        <w:keepNext w:val="0"/>
        <w:keepLines w:val="0"/>
        <w:widowControl w:val="0"/>
        <w:numPr>
          <w:ilvl w:val="0"/>
          <w:numId w:val="7"/>
        </w:numPr>
        <w:shd w:val="clear" w:color="auto" w:fill="auto"/>
        <w:tabs>
          <w:tab w:pos="554" w:val="left"/>
        </w:tabs>
        <w:bidi w:val="0"/>
        <w:spacing w:before="0" w:after="120"/>
        <w:ind w:left="0" w:right="0" w:firstLine="0"/>
        <w:jc w:val="both"/>
      </w:pPr>
      <w:r>
        <w:rPr>
          <w:color w:val="000000"/>
          <w:spacing w:val="0"/>
          <w:w w:val="100"/>
          <w:position w:val="0"/>
          <w:shd w:val="clear" w:color="auto" w:fill="auto"/>
          <w:lang w:val="cs-CZ" w:eastAsia="cs-CZ" w:bidi="cs-CZ"/>
        </w:rPr>
        <w:t>TDS zahájí svoji činnost dnem prvního zápisu ve stavebním deníku.</w:t>
      </w:r>
    </w:p>
    <w:p>
      <w:pPr>
        <w:pStyle w:val="Style13"/>
        <w:keepNext w:val="0"/>
        <w:keepLines w:val="0"/>
        <w:widowControl w:val="0"/>
        <w:numPr>
          <w:ilvl w:val="0"/>
          <w:numId w:val="7"/>
        </w:numPr>
        <w:shd w:val="clear" w:color="auto" w:fill="auto"/>
        <w:tabs>
          <w:tab w:pos="554" w:val="left"/>
        </w:tabs>
        <w:bidi w:val="0"/>
        <w:spacing w:before="0" w:after="480"/>
        <w:ind w:left="0" w:right="0" w:firstLine="0"/>
        <w:jc w:val="both"/>
      </w:pPr>
      <w:r>
        <w:rPr>
          <w:color w:val="000000"/>
          <w:spacing w:val="0"/>
          <w:w w:val="100"/>
          <w:position w:val="0"/>
          <w:shd w:val="clear" w:color="auto" w:fill="auto"/>
          <w:lang w:val="cs-CZ" w:eastAsia="cs-CZ" w:bidi="cs-CZ"/>
        </w:rPr>
        <w:t>TDS ukončí činnost předáním a převzetím dokončené stavby mezi zhotovitelem a objednatelem na zaklade předávacího protokolu.</w:t>
      </w:r>
    </w:p>
    <w:p>
      <w:pPr>
        <w:pStyle w:val="Style27"/>
        <w:keepNext/>
        <w:keepLines/>
        <w:widowControl w:val="0"/>
        <w:shd w:val="clear" w:color="auto" w:fill="auto"/>
        <w:bidi w:val="0"/>
        <w:spacing w:before="0" w:line="259"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5</w:t>
        <w:br/>
        <w:t>Odměna í DS, platební podmínky</w:t>
      </w:r>
      <w:bookmarkEnd w:id="8"/>
      <w:bookmarkEnd w:id="9"/>
    </w:p>
    <w:p>
      <w:pPr>
        <w:pStyle w:val="Style13"/>
        <w:keepNext w:val="0"/>
        <w:keepLines w:val="0"/>
        <w:widowControl w:val="0"/>
        <w:numPr>
          <w:ilvl w:val="0"/>
          <w:numId w:val="9"/>
        </w:numPr>
        <w:shd w:val="clear" w:color="auto" w:fill="auto"/>
        <w:tabs>
          <w:tab w:pos="554" w:val="left"/>
        </w:tabs>
        <w:bidi w:val="0"/>
        <w:spacing w:before="0" w:after="380" w:line="360" w:lineRule="auto"/>
        <w:ind w:left="0" w:right="0" w:firstLine="0"/>
        <w:jc w:val="left"/>
        <w:rPr>
          <w:sz w:val="9"/>
          <w:szCs w:val="9"/>
        </w:rPr>
      </w:pPr>
      <w:r>
        <w:rPr>
          <w:color w:val="000000"/>
          <w:spacing w:val="0"/>
          <w:w w:val="100"/>
          <w:position w:val="0"/>
          <w:sz w:val="22"/>
          <w:szCs w:val="22"/>
          <w:shd w:val="clear" w:color="auto" w:fill="auto"/>
          <w:lang w:val="cs-CZ" w:eastAsia="cs-CZ" w:bidi="cs-CZ"/>
        </w:rPr>
        <w:t xml:space="preserve">Objednatel se zavazuje zaplatit TDS za uskutečnění činností podle této smlouvy smluvní </w:t>
      </w:r>
      <w:r>
        <w:rPr>
          <w:b/>
          <w:bCs/>
          <w:color w:val="000000"/>
          <w:spacing w:val="0"/>
          <w:w w:val="100"/>
          <w:position w:val="0"/>
          <w:sz w:val="9"/>
          <w:szCs w:val="9"/>
          <w:shd w:val="clear" w:color="auto" w:fill="auto"/>
          <w:lang w:val="cs-CZ" w:eastAsia="cs-CZ" w:bidi="cs-CZ"/>
        </w:rPr>
        <w:t>UUilUUUUÍUU UUlHCilU VC</w:t>
      </w:r>
    </w:p>
    <w:p>
      <w:pPr>
        <w:pStyle w:val="Style44"/>
        <w:keepNext w:val="0"/>
        <w:keepLines w:val="0"/>
        <w:widowControl w:val="0"/>
        <w:shd w:val="clear" w:color="auto" w:fill="auto"/>
        <w:tabs>
          <w:tab w:pos="479" w:val="left"/>
          <w:tab w:pos="767" w:val="left"/>
          <w:tab w:pos="2466" w:val="left"/>
          <w:tab w:pos="5663" w:val="left"/>
        </w:tabs>
        <w:bidi w:val="0"/>
        <w:spacing w:before="0" w:after="0" w:line="240" w:lineRule="auto"/>
        <w:ind w:left="0" w:right="0" w:firstLine="0"/>
        <w:jc w:val="left"/>
        <w:rPr>
          <w:sz w:val="9"/>
          <w:szCs w:val="9"/>
        </w:rPr>
      </w:pPr>
      <w:r>
        <w:rPr>
          <w:rFonts w:ascii="Arial" w:eastAsia="Arial" w:hAnsi="Arial" w:cs="Arial"/>
          <w:i w:val="0"/>
          <w:iCs w:val="0"/>
          <w:color w:val="000000"/>
          <w:spacing w:val="0"/>
          <w:w w:val="100"/>
          <w:position w:val="0"/>
          <w:sz w:val="9"/>
          <w:szCs w:val="9"/>
          <w:shd w:val="clear" w:color="auto" w:fill="auto"/>
          <w:lang w:val="cs-CZ" w:eastAsia="cs-CZ" w:bidi="cs-CZ"/>
        </w:rPr>
        <w:t>&lt;1 \</w:t>
        <w:tab/>
        <w:t>\</w:t>
        <w:tab/>
        <w:t>1.</w:t>
      </w:r>
      <w:r>
        <w:rPr>
          <w:rFonts w:ascii="Arial" w:eastAsia="Arial" w:hAnsi="Arial" w:cs="Arial"/>
          <w:i w:val="0"/>
          <w:iCs w:val="0"/>
          <w:color w:val="000000"/>
          <w:spacing w:val="0"/>
          <w:w w:val="100"/>
          <w:position w:val="0"/>
          <w:sz w:val="9"/>
          <w:szCs w:val="9"/>
          <w:shd w:val="clear" w:color="auto" w:fill="auto"/>
          <w:vertAlign w:val="superscript"/>
          <w:lang w:val="cs-CZ" w:eastAsia="cs-CZ" w:bidi="cs-CZ"/>
        </w:rPr>
        <w:t>r</w:t>
      </w:r>
      <w:r>
        <w:rPr>
          <w:rFonts w:ascii="Arial" w:eastAsia="Arial" w:hAnsi="Arial" w:cs="Arial"/>
          <w:i w:val="0"/>
          <w:iCs w:val="0"/>
          <w:color w:val="000000"/>
          <w:spacing w:val="0"/>
          <w:w w:val="100"/>
          <w:position w:val="0"/>
          <w:sz w:val="9"/>
          <w:szCs w:val="9"/>
          <w:shd w:val="clear" w:color="auto" w:fill="auto"/>
          <w:lang w:val="cs-CZ" w:eastAsia="cs-CZ" w:bidi="cs-CZ"/>
        </w:rPr>
        <w:t xml:space="preserve"> íl *1 I BS</w:t>
        <w:tab/>
        <w:t>n í*nrl 7nhóinMÍm o no</w:t>
        <w:tab/>
        <w:t>cřmkv</w:t>
      </w:r>
    </w:p>
    <w:tbl>
      <w:tblPr>
        <w:tblOverlap w:val="never"/>
        <w:jc w:val="center"/>
        <w:tblLayout w:type="fixed"/>
      </w:tblPr>
      <w:tblGrid>
        <w:gridCol w:w="4298"/>
        <w:gridCol w:w="3758"/>
      </w:tblGrid>
      <w:tr>
        <w:trPr>
          <w:trHeight w:val="493"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 3 300 Kč bez DPH</w:t>
            </w:r>
          </w:p>
        </w:tc>
      </w:tr>
      <w:tr>
        <w:trPr>
          <w:trHeight w:val="49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9 800 Kč bez DPH</w:t>
            </w:r>
          </w:p>
        </w:tc>
      </w:tr>
      <w:tr>
        <w:trPr>
          <w:trHeight w:val="493" w:hRule="exact"/>
        </w:trPr>
        <w:tc>
          <w:tcPr>
            <w:tcBorders>
              <w:top w:val="single" w:sz="4"/>
              <w:left w:val="single" w:sz="4"/>
            </w:tcBorders>
            <w:shd w:val="clear" w:color="auto" w:fill="FFFFFF"/>
            <w:vAlign w:val="center"/>
          </w:tcPr>
          <w:p>
            <w:pPr>
              <w:pStyle w:val="Style4"/>
              <w:keepNext w:val="0"/>
              <w:keepLines w:val="0"/>
              <w:widowControl w:val="0"/>
              <w:shd w:val="clear" w:color="auto" w:fill="auto"/>
              <w:tabs>
                <w:tab w:pos="1313" w:val="left"/>
                <w:tab w:pos="2328" w:val="left"/>
              </w:tabs>
              <w:bidi w:val="0"/>
              <w:spacing w:before="0" w:after="0" w:line="240" w:lineRule="auto"/>
              <w:ind w:left="0" w:right="0" w:firstLine="640"/>
              <w:jc w:val="left"/>
              <w:rPr>
                <w:sz w:val="13"/>
                <w:szCs w:val="13"/>
              </w:rPr>
            </w:pPr>
            <w:r>
              <w:rPr>
                <w:color w:val="000000"/>
                <w:spacing w:val="0"/>
                <w:w w:val="100"/>
                <w:position w:val="0"/>
                <w:sz w:val="13"/>
                <w:szCs w:val="13"/>
                <w:shd w:val="clear" w:color="auto" w:fill="auto"/>
                <w:lang w:val="cs-CZ" w:eastAsia="cs-CZ" w:bidi="cs-CZ"/>
              </w:rPr>
              <w:t>4</w:t>
              <w:tab/>
            </w:r>
            <w:r>
              <w:rPr>
                <w:smallCaps/>
                <w:color w:val="000000"/>
                <w:spacing w:val="0"/>
                <w:w w:val="100"/>
                <w:position w:val="0"/>
                <w:sz w:val="16"/>
                <w:szCs w:val="16"/>
                <w:shd w:val="clear" w:color="auto" w:fill="auto"/>
                <w:lang w:val="cs-CZ" w:eastAsia="cs-CZ" w:bidi="cs-CZ"/>
              </w:rPr>
              <w:t>izizm</w:t>
            </w:r>
            <w:r>
              <w:rPr>
                <w:color w:val="000000"/>
                <w:spacing w:val="0"/>
                <w:w w:val="100"/>
                <w:position w:val="0"/>
                <w:sz w:val="13"/>
                <w:szCs w:val="13"/>
                <w:shd w:val="clear" w:color="auto" w:fill="auto"/>
                <w:lang w:val="cs-CZ" w:eastAsia="cs-CZ" w:bidi="cs-CZ"/>
              </w:rPr>
              <w:tab/>
              <w:t>nníi</w:t>
            </w:r>
          </w:p>
          <w:p>
            <w:pPr>
              <w:pStyle w:val="Style4"/>
              <w:keepNext w:val="0"/>
              <w:keepLines w:val="0"/>
              <w:widowControl w:val="0"/>
              <w:shd w:val="clear" w:color="auto" w:fill="auto"/>
              <w:tabs>
                <w:tab w:pos="2174" w:val="left"/>
              </w:tabs>
              <w:bidi w:val="0"/>
              <w:spacing w:before="0" w:after="0" w:line="180" w:lineRule="auto"/>
              <w:ind w:left="0" w:right="0" w:firstLine="0"/>
              <w:jc w:val="left"/>
              <w:rPr>
                <w:sz w:val="9"/>
                <w:szCs w:val="9"/>
              </w:rPr>
            </w:pPr>
            <w:r>
              <w:rPr>
                <w:b/>
                <w:bCs/>
                <w:color w:val="000000"/>
                <w:spacing w:val="0"/>
                <w:w w:val="100"/>
                <w:position w:val="0"/>
                <w:sz w:val="9"/>
                <w:szCs w:val="9"/>
                <w:shd w:val="clear" w:color="auto" w:fill="auto"/>
                <w:lang w:val="cs-CZ" w:eastAsia="cs-CZ" w:bidi="cs-CZ"/>
              </w:rPr>
              <w:t>LL* F &lt; V L. Li ÍYL. 1 T 1</w:t>
              <w:tab/>
            </w:r>
            <w:r>
              <w:rPr>
                <w:rFonts w:ascii="Arial" w:eastAsia="Arial" w:hAnsi="Arial" w:cs="Arial"/>
                <w:b/>
                <w:bCs/>
                <w:i/>
                <w:iCs/>
                <w:color w:val="000000"/>
                <w:spacing w:val="0"/>
                <w:w w:val="100"/>
                <w:position w:val="0"/>
                <w:sz w:val="8"/>
                <w:szCs w:val="8"/>
                <w:shd w:val="clear" w:color="auto" w:fill="auto"/>
                <w:lang w:val="cs-CZ" w:eastAsia="cs-CZ" w:bidi="cs-CZ"/>
              </w:rPr>
              <w:t>U</w:t>
            </w:r>
            <w:r>
              <w:rPr>
                <w:b/>
                <w:bCs/>
                <w:color w:val="000000"/>
                <w:spacing w:val="0"/>
                <w:w w:val="100"/>
                <w:position w:val="0"/>
                <w:sz w:val="9"/>
                <w:szCs w:val="9"/>
                <w:shd w:val="clear" w:color="auto" w:fill="auto"/>
                <w:lang w:val="cs-CZ" w:eastAsia="cs-CZ" w:bidi="cs-CZ"/>
              </w:rPr>
              <w:t xml:space="preserve"> 1 11</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780"/>
              <w:jc w:val="left"/>
              <w:rPr>
                <w:sz w:val="9"/>
                <w:szCs w:val="9"/>
              </w:rPr>
            </w:pPr>
            <w:r>
              <w:rPr>
                <w:b/>
                <w:bCs/>
                <w:color w:val="000000"/>
                <w:spacing w:val="0"/>
                <w:w w:val="100"/>
                <w:position w:val="0"/>
                <w:sz w:val="9"/>
                <w:szCs w:val="9"/>
                <w:shd w:val="clear" w:color="auto" w:fill="auto"/>
                <w:lang w:val="cs-CZ" w:eastAsia="cs-CZ" w:bidi="cs-CZ"/>
              </w:rPr>
              <w:t>vi mn</w:t>
            </w:r>
          </w:p>
          <w:p>
            <w:pPr>
              <w:pStyle w:val="Style4"/>
              <w:keepNext w:val="0"/>
              <w:keepLines w:val="0"/>
              <w:widowControl w:val="0"/>
              <w:shd w:val="clear" w:color="auto" w:fill="auto"/>
              <w:tabs>
                <w:tab w:pos="1570" w:val="left"/>
              </w:tabs>
              <w:bidi w:val="0"/>
              <w:spacing w:before="0" w:after="0" w:line="180" w:lineRule="auto"/>
              <w:ind w:left="1120" w:right="0" w:firstLine="0"/>
              <w:jc w:val="left"/>
              <w:rPr>
                <w:sz w:val="9"/>
                <w:szCs w:val="9"/>
              </w:rPr>
            </w:pPr>
            <w:r>
              <w:rPr>
                <w:b/>
                <w:bCs/>
                <w:color w:val="000000"/>
                <w:spacing w:val="0"/>
                <w:w w:val="100"/>
                <w:position w:val="0"/>
                <w:sz w:val="9"/>
                <w:szCs w:val="9"/>
                <w:shd w:val="clear" w:color="auto" w:fill="auto"/>
                <w:lang w:val="cs-CZ" w:eastAsia="cs-CZ" w:bidi="cs-CZ"/>
              </w:rPr>
              <w:t>1 W</w:t>
              <w:tab/>
              <w:t>iVV</w:t>
            </w:r>
          </w:p>
        </w:tc>
      </w:tr>
      <w:tr>
        <w:trPr>
          <w:trHeight w:val="418" w:hRule="exact"/>
        </w:trPr>
        <w:tc>
          <w:tcPr>
            <w:tcBorders>
              <w:top w:val="single" w:sz="4"/>
              <w:left w:val="single" w:sz="4"/>
            </w:tcBorders>
            <w:shd w:val="clear" w:color="auto" w:fill="FFFFFF"/>
            <w:vAlign w:val="bottom"/>
          </w:tcPr>
          <w:p>
            <w:pPr>
              <w:pStyle w:val="Style4"/>
              <w:keepNext w:val="0"/>
              <w:keepLines w:val="0"/>
              <w:widowControl w:val="0"/>
              <w:shd w:val="clear" w:color="auto" w:fill="auto"/>
              <w:tabs>
                <w:tab w:pos="2250"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tab/>
            </w:r>
            <w:r>
              <w:rPr>
                <w:color w:val="000000"/>
                <w:spacing w:val="0"/>
                <w:w w:val="100"/>
                <w:position w:val="0"/>
                <w:shd w:val="clear" w:color="auto" w:fill="auto"/>
                <w:lang w:val="cs-CZ" w:eastAsia="cs-CZ" w:bidi="cs-CZ"/>
              </w:rPr>
              <w:t>nejsem plátce DPH</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0 Kč</w:t>
            </w:r>
          </w:p>
        </w:tc>
      </w:tr>
      <w:tr>
        <w:trPr>
          <w:trHeight w:val="410"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780"/>
              <w:jc w:val="left"/>
            </w:pPr>
            <w:r>
              <w:rPr>
                <w:b/>
                <w:bCs/>
                <w:color w:val="000000"/>
                <w:spacing w:val="0"/>
                <w:w w:val="100"/>
                <w:position w:val="0"/>
                <w:shd w:val="clear" w:color="auto" w:fill="auto"/>
                <w:lang w:val="cs-CZ" w:eastAsia="cs-CZ" w:bidi="cs-CZ"/>
              </w:rPr>
              <w:t>23 100 Kč</w:t>
            </w:r>
          </w:p>
        </w:tc>
      </w:tr>
    </w:tbl>
    <w:p>
      <w:pPr>
        <w:widowControl w:val="0"/>
        <w:spacing w:line="1" w:lineRule="exact"/>
      </w:pPr>
      <w:r>
        <w:br w:type="page"/>
      </w:r>
    </w:p>
    <w:p>
      <w:pPr>
        <w:pStyle w:val="Style44"/>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 xml:space="preserve">b) </w:t>
      </w:r>
      <w:r>
        <w:rPr>
          <w:i w:val="0"/>
          <w:iCs w:val="0"/>
          <w:color w:val="000000"/>
          <w:spacing w:val="0"/>
          <w:w w:val="100"/>
          <w:position w:val="0"/>
          <w:sz w:val="22"/>
          <w:szCs w:val="22"/>
          <w:u w:val="single"/>
          <w:shd w:val="clear" w:color="auto" w:fill="auto"/>
          <w:lang w:val="cs-CZ" w:eastAsia="cs-CZ" w:bidi="cs-CZ"/>
        </w:rPr>
        <w:t>výkon TDS - práce spojené s prováděním stavby</w:t>
      </w:r>
    </w:p>
    <w:tbl>
      <w:tblPr>
        <w:tblOverlap w:val="never"/>
        <w:jc w:val="center"/>
        <w:tblLayout w:type="fixed"/>
      </w:tblPr>
      <w:tblGrid>
        <w:gridCol w:w="4302"/>
        <w:gridCol w:w="3766"/>
      </w:tblGrid>
      <w:tr>
        <w:trPr>
          <w:trHeight w:val="691"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700 Kč bez DPH</w:t>
            </w:r>
          </w:p>
        </w:tc>
      </w:tr>
      <w:tr>
        <w:trPr>
          <w:trHeight w:val="677"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 i20 Kč bez DPH</w:t>
            </w:r>
          </w:p>
        </w:tc>
      </w:tr>
    </w:tbl>
    <w:p>
      <w:pPr>
        <w:widowControl w:val="0"/>
        <w:spacing w:after="539" w:line="1" w:lineRule="exact"/>
      </w:pPr>
    </w:p>
    <w:p>
      <w:pPr>
        <w:pStyle w:val="Style13"/>
        <w:keepNext w:val="0"/>
        <w:keepLines w:val="0"/>
        <w:widowControl w:val="0"/>
        <w:numPr>
          <w:ilvl w:val="0"/>
          <w:numId w:val="9"/>
        </w:numPr>
        <w:shd w:val="clear" w:color="auto" w:fill="auto"/>
        <w:tabs>
          <w:tab w:pos="544"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V </w:t>
      </w:r>
      <w:r>
        <w:rPr>
          <w:color w:val="000000"/>
          <w:spacing w:val="0"/>
          <w:w w:val="100"/>
          <w:position w:val="0"/>
          <w:shd w:val="clear" w:color="auto" w:fill="auto"/>
          <w:lang w:val="cs-CZ" w:eastAsia="cs-CZ" w:bidi="cs-CZ"/>
        </w:rPr>
        <w:t>cene poule budu 5. I. jsou zahrnuty veškeré naklady na výkon technického dozoru stavebníka nutné ke snlnení díla dle Čl. 3 této smlouvv a v rozsahu Přílohv č. I (Kalkulace odměnv TDS) která ie</w:t>
      </w:r>
    </w:p>
    <w:p>
      <w:pPr>
        <w:pStyle w:val="Style4"/>
        <w:keepNext w:val="0"/>
        <w:keepLines w:val="0"/>
        <w:widowControl w:val="0"/>
        <w:shd w:val="clear" w:color="auto" w:fill="auto"/>
        <w:tabs>
          <w:tab w:pos="3984" w:val="left"/>
          <w:tab w:pos="6065" w:val="left"/>
          <w:tab w:pos="6608" w:val="left"/>
          <w:tab w:pos="8223" w:val="left"/>
          <w:tab w:pos="8989" w:val="left"/>
          <w:tab w:pos="9626" w:val="left"/>
        </w:tabs>
        <w:bidi w:val="0"/>
        <w:spacing w:before="0" w:after="0" w:line="180" w:lineRule="auto"/>
        <w:ind w:left="1060" w:right="0" w:firstLine="0"/>
        <w:jc w:val="left"/>
        <w:rPr>
          <w:sz w:val="8"/>
          <w:szCs w:val="8"/>
        </w:rPr>
      </w:pPr>
      <w:r>
        <w:rPr>
          <w:rFonts w:ascii="Arial" w:eastAsia="Arial" w:hAnsi="Arial" w:cs="Arial"/>
          <w:b/>
          <w:bCs/>
          <w:i/>
          <w:iCs/>
          <w:color w:val="000000"/>
          <w:spacing w:val="0"/>
          <w:w w:val="100"/>
          <w:position w:val="0"/>
          <w:sz w:val="8"/>
          <w:szCs w:val="8"/>
          <w:shd w:val="clear" w:color="auto" w:fill="auto"/>
          <w:lang w:val="cs-CZ" w:eastAsia="cs-CZ" w:bidi="cs-CZ"/>
        </w:rPr>
        <w:t>•</w:t>
        <w:tab/>
        <w:t>-s</w:t>
        <w:tab/>
        <w:t>S</w:t>
        <w:tab/>
        <w:t>•</w:t>
        <w:tab/>
        <w:t>J</w:t>
        <w:tab/>
        <w:t>&gt;</w:t>
        <w:tab/>
        <w:t>J</w:t>
      </w:r>
    </w:p>
    <w:p>
      <w:pPr>
        <w:pStyle w:val="Style13"/>
        <w:keepNext w:val="0"/>
        <w:keepLines w:val="0"/>
        <w:widowControl w:val="0"/>
        <w:shd w:val="clear" w:color="auto" w:fill="auto"/>
        <w:bidi w:val="0"/>
        <w:spacing w:before="0" w:line="194" w:lineRule="auto"/>
        <w:ind w:left="0" w:right="0" w:firstLine="0"/>
        <w:jc w:val="both"/>
      </w:pPr>
      <w:r>
        <w:rPr>
          <w:color w:val="000000"/>
          <w:spacing w:val="0"/>
          <w:w w:val="100"/>
          <w:position w:val="0"/>
          <w:shd w:val="clear" w:color="auto" w:fill="auto"/>
          <w:lang w:val="cs-CZ" w:eastAsia="cs-CZ" w:bidi="cs-CZ"/>
        </w:rPr>
        <w:t>součástí této smlouvy, vč. cestovného na místo výkonu TDS a konzultačních dnů.</w:t>
      </w:r>
    </w:p>
    <w:p>
      <w:pPr>
        <w:pStyle w:val="Style13"/>
        <w:keepNext w:val="0"/>
        <w:keepLines w:val="0"/>
        <w:widowControl w:val="0"/>
        <w:numPr>
          <w:ilvl w:val="0"/>
          <w:numId w:val="9"/>
        </w:numPr>
        <w:shd w:val="clear" w:color="auto" w:fill="auto"/>
        <w:tabs>
          <w:tab w:pos="544" w:val="left"/>
        </w:tabs>
        <w:bidi w:val="0"/>
        <w:spacing w:before="0"/>
        <w:ind w:left="0" w:right="0" w:firstLine="0"/>
        <w:jc w:val="both"/>
      </w:pPr>
      <w:r>
        <w:rPr>
          <w:color w:val="000000"/>
          <w:spacing w:val="0"/>
          <w:w w:val="100"/>
          <w:position w:val="0"/>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13"/>
        <w:keepNext w:val="0"/>
        <w:keepLines w:val="0"/>
        <w:widowControl w:val="0"/>
        <w:numPr>
          <w:ilvl w:val="0"/>
          <w:numId w:val="9"/>
        </w:numPr>
        <w:shd w:val="clear" w:color="auto" w:fill="auto"/>
        <w:tabs>
          <w:tab w:pos="544" w:val="left"/>
        </w:tabs>
        <w:bidi w:val="0"/>
        <w:spacing w:before="0" w:line="240" w:lineRule="auto"/>
        <w:ind w:left="0" w:right="0" w:firstLine="0"/>
        <w:jc w:val="both"/>
      </w:pPr>
      <w:r>
        <w:rPr>
          <w:color w:val="000000"/>
          <w:spacing w:val="0"/>
          <w:w w:val="100"/>
          <w:position w:val="0"/>
          <w:shd w:val="clear" w:color="auto" w:fill="auto"/>
          <w:lang w:val="cs-CZ" w:eastAsia="cs-CZ" w:bidi="cs-CZ"/>
        </w:rPr>
        <w:t>Ke sjednané ceně bez DPH za zajištění TDS bude u plátce DPH účtována daň z přidané hodnoty v zákonné výši.</w:t>
      </w:r>
    </w:p>
    <w:p>
      <w:pPr>
        <w:pStyle w:val="Style13"/>
        <w:keepNext w:val="0"/>
        <w:keepLines w:val="0"/>
        <w:widowControl w:val="0"/>
        <w:numPr>
          <w:ilvl w:val="0"/>
          <w:numId w:val="9"/>
        </w:numPr>
        <w:shd w:val="clear" w:color="auto" w:fill="auto"/>
        <w:tabs>
          <w:tab w:pos="544"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13"/>
        <w:keepNext w:val="0"/>
        <w:keepLines w:val="0"/>
        <w:widowControl w:val="0"/>
        <w:numPr>
          <w:ilvl w:val="0"/>
          <w:numId w:val="9"/>
        </w:numPr>
        <w:shd w:val="clear" w:color="auto" w:fill="auto"/>
        <w:tabs>
          <w:tab w:pos="544" w:val="left"/>
        </w:tabs>
        <w:bidi w:val="0"/>
        <w:spacing w:before="0" w:line="240" w:lineRule="auto"/>
        <w:ind w:left="0" w:right="0" w:firstLine="0"/>
        <w:jc w:val="both"/>
      </w:pPr>
      <w:r>
        <w:rPr>
          <w:color w:val="000000"/>
          <w:spacing w:val="0"/>
          <w:w w:val="100"/>
          <w:position w:val="0"/>
          <w:shd w:val="clear" w:color="auto" w:fill="auto"/>
          <w:lang w:val="cs-CZ" w:eastAsia="cs-CZ" w:bidi="cs-CZ"/>
        </w:rPr>
        <w:t>Cena za dílo může být upravena (zvýšena či snížena) dodatky k této smlouvě v případě změny zákonných sazeb DPH.</w:t>
      </w:r>
    </w:p>
    <w:p>
      <w:pPr>
        <w:pStyle w:val="Style13"/>
        <w:keepNext w:val="0"/>
        <w:keepLines w:val="0"/>
        <w:widowControl w:val="0"/>
        <w:numPr>
          <w:ilvl w:val="0"/>
          <w:numId w:val="9"/>
        </w:numPr>
        <w:shd w:val="clear" w:color="auto" w:fill="auto"/>
        <w:tabs>
          <w:tab w:pos="544" w:val="left"/>
        </w:tabs>
        <w:bidi w:val="0"/>
        <w:spacing w:before="0" w:line="240" w:lineRule="auto"/>
        <w:ind w:left="0" w:right="0" w:firstLine="0"/>
        <w:jc w:val="both"/>
      </w:pPr>
      <w:r>
        <w:rPr>
          <w:color w:val="000000"/>
          <w:spacing w:val="0"/>
          <w:w w:val="100"/>
          <w:position w:val="0"/>
          <w:shd w:val="clear" w:color="auto" w:fill="auto"/>
          <w:lang w:val="cs-CZ" w:eastAsia="cs-CZ" w:bidi="cs-CZ"/>
        </w:rPr>
        <w:t>Dohodnutá odměna bude TDS proplacena na základě jeho daňového dokladu (faktury).</w:t>
      </w:r>
    </w:p>
    <w:p>
      <w:pPr>
        <w:pStyle w:val="Style13"/>
        <w:keepNext w:val="0"/>
        <w:keepLines w:val="0"/>
        <w:widowControl w:val="0"/>
        <w:numPr>
          <w:ilvl w:val="0"/>
          <w:numId w:val="9"/>
        </w:numPr>
        <w:shd w:val="clear" w:color="auto" w:fill="auto"/>
        <w:tabs>
          <w:tab w:pos="544" w:val="left"/>
        </w:tabs>
        <w:bidi w:val="0"/>
        <w:spacing w:before="0" w:after="0" w:line="240" w:lineRule="auto"/>
        <w:ind w:left="0" w:right="0" w:firstLine="0"/>
        <w:jc w:val="both"/>
      </w:pPr>
      <w:r>
        <w:rPr>
          <w:color w:val="000000"/>
          <w:spacing w:val="0"/>
          <w:w w:val="100"/>
          <w:position w:val="0"/>
          <w:shd w:val="clear" w:color="auto" w:fill="auto"/>
          <w:lang w:val="cs-CZ" w:eastAsia="cs-CZ" w:bidi="cs-CZ"/>
        </w:rPr>
        <w:t>Faktury budou vystaveny měsíčně za každou část zvlášť, v jednom vyhotovení a doručeny na</w:t>
      </w:r>
    </w:p>
    <w:p>
      <w:pPr>
        <w:pStyle w:val="Style17"/>
        <w:keepNext w:val="0"/>
        <w:keepLines w:val="0"/>
        <w:widowControl w:val="0"/>
        <w:shd w:val="clear" w:color="auto" w:fill="auto"/>
        <w:tabs>
          <w:tab w:pos="544" w:val="left"/>
          <w:tab w:pos="828" w:val="left"/>
          <w:tab w:pos="1111" w:val="left"/>
          <w:tab w:pos="1349" w:val="left"/>
          <w:tab w:pos="1464" w:val="left"/>
          <w:tab w:pos="1558" w:val="left"/>
          <w:tab w:pos="2045" w:val="left"/>
          <w:tab w:pos="3622" w:val="left"/>
          <w:tab w:pos="3984" w:val="left"/>
          <w:tab w:pos="4978" w:val="left"/>
          <w:tab w:pos="5352" w:val="left"/>
          <w:tab w:pos="5820" w:val="left"/>
          <w:tab w:pos="6065" w:val="left"/>
          <w:tab w:pos="8223" w:val="left"/>
          <w:tab w:pos="8989" w:val="left"/>
          <w:tab w:pos="9626" w:val="left"/>
        </w:tabs>
        <w:bidi w:val="0"/>
        <w:spacing w:before="0" w:after="0" w:line="180" w:lineRule="auto"/>
        <w:ind w:left="0" w:right="0" w:firstLine="220"/>
        <w:jc w:val="left"/>
      </w:pPr>
      <w:r>
        <w:rPr>
          <w:color w:val="000000"/>
          <w:spacing w:val="0"/>
          <w:w w:val="100"/>
          <w:position w:val="0"/>
          <w:shd w:val="clear" w:color="auto" w:fill="auto"/>
          <w:lang w:val="cs-CZ" w:eastAsia="cs-CZ" w:bidi="cs-CZ"/>
        </w:rPr>
        <w:t>1</w:t>
        <w:tab/>
        <w:t>....</w:t>
        <w:tab/>
        <w:t>. 1</w:t>
        <w:tab/>
        <w:t>* .</w:t>
        <w:tab/>
        <w:t>1</w:t>
        <w:tab/>
        <w:t>.</w:t>
        <w:tab/>
        <w:t>. J. . 1 .</w:t>
        <w:tab/>
        <w:t>*&lt;■_..</w:t>
        <w:tab/>
        <w:t>1.</w:t>
        <w:tab/>
        <w:t>. !1 . i’*., J. -</w:t>
        <w:tab/>
        <w:t>.11.</w:t>
        <w:tab/>
        <w:t>— ' 1.</w:t>
        <w:tab/>
        <w:t>.</w:t>
        <w:tab/>
      </w:r>
      <w:r>
        <w:rPr>
          <w:color w:val="000000"/>
          <w:spacing w:val="0"/>
          <w:w w:val="100"/>
          <w:position w:val="0"/>
          <w:shd w:val="clear" w:color="auto" w:fill="auto"/>
          <w:vertAlign w:val="superscript"/>
          <w:lang w:val="cs-CZ" w:eastAsia="cs-CZ" w:bidi="cs-CZ"/>
        </w:rPr>
        <w:t>4</w:t>
      </w:r>
      <w:r>
        <w:rPr>
          <w:color w:val="000000"/>
          <w:spacing w:val="0"/>
          <w:w w:val="100"/>
          <w:position w:val="0"/>
          <w:shd w:val="clear" w:color="auto" w:fill="auto"/>
          <w:lang w:val="cs-CZ" w:eastAsia="cs-CZ" w:bidi="cs-CZ"/>
        </w:rPr>
        <w:t xml:space="preserve"> .</w:t>
        <w:tab/>
      </w:r>
      <w:r>
        <w:rPr>
          <w:color w:val="000000"/>
          <w:spacing w:val="0"/>
          <w:w w:val="100"/>
          <w:position w:val="0"/>
          <w:shd w:val="clear" w:color="auto" w:fill="auto"/>
          <w:vertAlign w:val="superscript"/>
          <w:lang w:val="cs-CZ" w:eastAsia="cs-CZ" w:bidi="cs-CZ"/>
        </w:rPr>
        <w:t>ř</w:t>
      </w:r>
      <w:r>
        <w:rPr>
          <w:color w:val="000000"/>
          <w:spacing w:val="0"/>
          <w:w w:val="100"/>
          <w:position w:val="0"/>
          <w:shd w:val="clear" w:color="auto" w:fill="auto"/>
          <w:lang w:val="cs-CZ" w:eastAsia="cs-CZ" w:bidi="cs-CZ"/>
        </w:rPr>
        <w:t xml:space="preserve"> 1ť±</w:t>
        <w:tab/>
        <w:t>1</w:t>
        <w:tab/>
        <w:t>'</w:t>
      </w:r>
    </w:p>
    <w:p>
      <w:pPr>
        <w:pStyle w:val="Style13"/>
        <w:keepNext w:val="0"/>
        <w:keepLines w:val="0"/>
        <w:widowControl w:val="0"/>
        <w:shd w:val="clear" w:color="auto" w:fill="auto"/>
        <w:bidi w:val="0"/>
        <w:spacing w:before="0" w:line="257" w:lineRule="auto"/>
        <w:ind w:left="0" w:right="0" w:firstLine="0"/>
        <w:jc w:val="both"/>
      </w:pPr>
      <w:r>
        <w:rPr>
          <w:color w:val="000000"/>
          <w:spacing w:val="0"/>
          <w:w w:val="100"/>
          <w:position w:val="0"/>
          <w:sz w:val="18"/>
          <w:szCs w:val="18"/>
          <w:shd w:val="clear" w:color="auto" w:fill="auto"/>
          <w:lang w:val="cs-CZ" w:eastAsia="cs-CZ" w:bidi="cs-CZ"/>
        </w:rPr>
        <w:t xml:space="preserve">auiubu uujuunuiuiu. iviimu puvjjiuyuii uujcziiobii uic zaxujia je i povinen Livauci na uuiiovcin </w:t>
      </w:r>
      <w:r>
        <w:rPr>
          <w:color w:val="000000"/>
          <w:spacing w:val="0"/>
          <w:w w:val="100"/>
          <w:position w:val="0"/>
          <w:shd w:val="clear" w:color="auto" w:fill="auto"/>
          <w:lang w:val="cs-CZ" w:eastAsia="cs-CZ" w:bidi="cs-CZ"/>
        </w:rPr>
        <w:t>dokladu doslovný a přesný název akce nebo akcí, který je definován v ustanovení čl. 2 této smlouvy. Součástí faktury bude soupis počtu návštěv TDS v daném měsíci, odsouhlasený zástupcem objednatele.</w:t>
      </w:r>
    </w:p>
    <w:p>
      <w:pPr>
        <w:pStyle w:val="Style13"/>
        <w:keepNext w:val="0"/>
        <w:keepLines w:val="0"/>
        <w:widowControl w:val="0"/>
        <w:numPr>
          <w:ilvl w:val="0"/>
          <w:numId w:val="9"/>
        </w:numPr>
        <w:shd w:val="clear" w:color="auto" w:fill="auto"/>
        <w:tabs>
          <w:tab w:pos="544" w:val="left"/>
        </w:tabs>
        <w:bidi w:val="0"/>
        <w:spacing w:before="0" w:line="240" w:lineRule="auto"/>
        <w:ind w:left="0" w:right="0" w:firstLine="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13"/>
        <w:keepNext w:val="0"/>
        <w:keepLines w:val="0"/>
        <w:widowControl w:val="0"/>
        <w:numPr>
          <w:ilvl w:val="0"/>
          <w:numId w:val="9"/>
        </w:numPr>
        <w:shd w:val="clear" w:color="auto" w:fill="auto"/>
        <w:tabs>
          <w:tab w:pos="657" w:val="left"/>
        </w:tabs>
        <w:bidi w:val="0"/>
        <w:spacing w:before="0" w:line="257" w:lineRule="auto"/>
        <w:ind w:left="0" w:right="0" w:firstLine="0"/>
        <w:jc w:val="both"/>
      </w:pPr>
      <w:r>
        <mc:AlternateContent>
          <mc:Choice Requires="wps">
            <w:drawing>
              <wp:anchor distT="0" distB="0" distL="114300" distR="114300" simplePos="0" relativeHeight="125829401" behindDoc="0" locked="0" layoutInCell="1" allowOverlap="1">
                <wp:simplePos x="0" y="0"/>
                <wp:positionH relativeFrom="page">
                  <wp:posOffset>670560</wp:posOffset>
                </wp:positionH>
                <wp:positionV relativeFrom="paragraph">
                  <wp:posOffset>355600</wp:posOffset>
                </wp:positionV>
                <wp:extent cx="6231890" cy="178435"/>
                <wp:wrapTopAndBottom/>
                <wp:docPr id="47" name="Shape 47"/>
                <a:graphic xmlns:a="http://schemas.openxmlformats.org/drawingml/2006/main">
                  <a:graphicData uri="http://schemas.microsoft.com/office/word/2010/wordprocessingShape">
                    <wps:wsp>
                      <wps:cNvSpPr txBox="1"/>
                      <wps:spPr>
                        <a:xfrm>
                          <a:ext cx="6231890" cy="178435"/>
                        </a:xfrm>
                        <a:prstGeom prst="rect"/>
                        <a:noFill/>
                      </wps:spPr>
                      <wps:txbx>
                        <w:txbxContent>
                          <w:p>
                            <w:pPr>
                              <w:pStyle w:val="Style23"/>
                              <w:keepNext w:val="0"/>
                              <w:keepLines w:val="0"/>
                              <w:widowControl w:val="0"/>
                              <w:shd w:val="clear" w:color="auto" w:fill="auto"/>
                              <w:tabs>
                                <w:tab w:pos="2956" w:val="left"/>
                                <w:tab w:pos="7016" w:val="left"/>
                                <w:tab w:pos="7816" w:val="left"/>
                                <w:tab w:pos="8975" w:val="left"/>
                              </w:tabs>
                              <w:bidi w:val="0"/>
                              <w:spacing w:before="0" w:after="0" w:line="240" w:lineRule="auto"/>
                              <w:ind w:left="0" w:right="0" w:firstLine="0"/>
                              <w:jc w:val="both"/>
                            </w:pPr>
                            <w:r>
                              <w:rPr>
                                <w:color w:val="000000"/>
                                <w:spacing w:val="0"/>
                                <w:w w:val="100"/>
                                <w:position w:val="0"/>
                                <w:shd w:val="clear" w:color="auto" w:fill="auto"/>
                                <w:lang w:val="cs-CZ" w:eastAsia="cs-CZ" w:bidi="cs-CZ"/>
                              </w:rPr>
                              <w:t>iirřnnm í V 1 O A n -zn rs A</w:t>
                              <w:tab/>
                              <w:t xml:space="preserve">S flfll Q ta rx rl n rs » -z r* t /"I o t&amp; ta rv rl n </w:t>
                            </w:r>
                            <w:r>
                              <w:rPr>
                                <w:rFonts w:ascii="Arial" w:eastAsia="Arial" w:hAnsi="Arial" w:cs="Arial"/>
                                <w:i/>
                                <w:iCs/>
                                <w:color w:val="000000"/>
                                <w:spacing w:val="0"/>
                                <w:w w:val="100"/>
                                <w:position w:val="0"/>
                                <w:sz w:val="8"/>
                                <w:szCs w:val="8"/>
                                <w:shd w:val="clear" w:color="auto" w:fill="auto"/>
                                <w:lang w:val="cs-CZ" w:eastAsia="cs-CZ" w:bidi="cs-CZ"/>
                              </w:rPr>
                              <w:t>r</w:t>
                            </w:r>
                            <w:r>
                              <w:rPr>
                                <w:color w:val="000000"/>
                                <w:spacing w:val="0"/>
                                <w:w w:val="100"/>
                                <w:position w:val="0"/>
                                <w:shd w:val="clear" w:color="auto" w:fill="auto"/>
                                <w:lang w:val="cs-CZ" w:eastAsia="cs-CZ" w:bidi="cs-CZ"/>
                              </w:rPr>
                              <w:t xml:space="preserve"> i</w:t>
                              <w:tab/>
                              <w:t>on í</w:t>
                              <w:tab/>
                              <w:t xml:space="preserve">A </w:t>
                            </w:r>
                            <w:r>
                              <w:rPr>
                                <w:rFonts w:ascii="Arial" w:eastAsia="Arial" w:hAnsi="Arial" w:cs="Arial"/>
                                <w:smallCaps/>
                                <w:color w:val="000000"/>
                                <w:spacing w:val="0"/>
                                <w:w w:val="100"/>
                                <w:position w:val="0"/>
                                <w:sz w:val="8"/>
                                <w:szCs w:val="8"/>
                                <w:shd w:val="clear" w:color="auto" w:fill="auto"/>
                                <w:lang w:val="cs-CZ" w:eastAsia="cs-CZ" w:bidi="cs-CZ"/>
                              </w:rPr>
                              <w:t>tc i</w:t>
                            </w:r>
                            <w:r>
                              <w:rPr>
                                <w:color w:val="000000"/>
                                <w:spacing w:val="0"/>
                                <w:w w:val="100"/>
                                <w:position w:val="0"/>
                                <w:shd w:val="clear" w:color="auto" w:fill="auto"/>
                                <w:lang w:val="cs-CZ" w:eastAsia="cs-CZ" w:bidi="cs-CZ"/>
                              </w:rPr>
                              <w:t xml:space="preserve"> r* ta</w:t>
                              <w:tab/>
                              <w:t xml:space="preserve">i e i°j </w:t>
                            </w:r>
                            <w:r>
                              <w:rPr>
                                <w:rFonts w:ascii="Arial" w:eastAsia="Arial" w:hAnsi="Arial" w:cs="Arial"/>
                                <w:i/>
                                <w:iCs/>
                                <w:color w:val="000000"/>
                                <w:spacing w:val="0"/>
                                <w:w w:val="100"/>
                                <w:position w:val="0"/>
                                <w:sz w:val="8"/>
                                <w:szCs w:val="8"/>
                                <w:shd w:val="clear" w:color="auto" w:fill="auto"/>
                                <w:lang w:val="cs-CZ" w:eastAsia="cs-CZ" w:bidi="cs-CZ"/>
                              </w:rPr>
                              <w:t>f</w:t>
                            </w:r>
                            <w:r>
                              <w:rPr>
                                <w:color w:val="000000"/>
                                <w:spacing w:val="0"/>
                                <w:w w:val="100"/>
                                <w:position w:val="0"/>
                                <w:shd w:val="clear" w:color="auto" w:fill="auto"/>
                                <w:lang w:val="cs-CZ" w:eastAsia="cs-CZ" w:bidi="cs-CZ"/>
                              </w:rPr>
                              <w:t xml:space="preserve"> rl /j 1 o</w:t>
                            </w:r>
                          </w:p>
                          <w:p>
                            <w:pPr>
                              <w:pStyle w:val="Style23"/>
                              <w:keepNext w:val="0"/>
                              <w:keepLines w:val="0"/>
                              <w:widowControl w:val="0"/>
                              <w:shd w:val="clear" w:color="auto" w:fill="auto"/>
                              <w:tabs>
                                <w:tab w:pos="3073" w:val="left"/>
                                <w:tab w:pos="7958" w:val="left"/>
                              </w:tabs>
                              <w:bidi w:val="0"/>
                              <w:spacing w:before="0" w:after="0"/>
                              <w:ind w:left="1100" w:right="0" w:firstLine="0"/>
                              <w:jc w:val="left"/>
                            </w:pPr>
                            <w:r>
                              <w:rPr>
                                <w:color w:val="000000"/>
                                <w:spacing w:val="0"/>
                                <w:w w:val="100"/>
                                <w:position w:val="0"/>
                                <w:shd w:val="clear" w:color="auto" w:fill="auto"/>
                                <w:lang w:val="cs-CZ" w:eastAsia="cs-CZ" w:bidi="cs-CZ"/>
                              </w:rPr>
                              <w:t>Sj' ivva z.iuírjini v_.</w:t>
                              <w:tab/>
                            </w:r>
                            <w:r>
                              <w:rPr>
                                <w:rFonts w:ascii="Arial" w:eastAsia="Arial" w:hAnsi="Arial" w:cs="Arial"/>
                                <w:i/>
                                <w:iCs/>
                                <w:color w:val="000000"/>
                                <w:spacing w:val="0"/>
                                <w:w w:val="100"/>
                                <w:position w:val="0"/>
                                <w:sz w:val="8"/>
                                <w:szCs w:val="8"/>
                                <w:shd w:val="clear" w:color="auto" w:fill="auto"/>
                                <w:lang w:val="cs-CZ" w:eastAsia="cs-CZ" w:bidi="cs-CZ"/>
                              </w:rPr>
                              <w:t>f</w:t>
                            </w:r>
                            <w:r>
                              <w:rPr>
                                <w:color w:val="000000"/>
                                <w:spacing w:val="0"/>
                                <w:w w:val="100"/>
                                <w:position w:val="0"/>
                                <w:shd w:val="clear" w:color="auto" w:fill="auto"/>
                                <w:lang w:val="cs-CZ" w:eastAsia="cs-CZ" w:bidi="cs-CZ"/>
                              </w:rPr>
                              <w:t xml:space="preserve"> v/ v </w:t>
                            </w:r>
                            <w:r>
                              <w:rPr>
                                <w:rFonts w:ascii="Arial" w:eastAsia="Arial" w:hAnsi="Arial" w:cs="Arial"/>
                                <w:smallCaps/>
                                <w:color w:val="000000"/>
                                <w:spacing w:val="0"/>
                                <w:w w:val="100"/>
                                <w:position w:val="0"/>
                                <w:sz w:val="8"/>
                                <w:szCs w:val="8"/>
                                <w:shd w:val="clear" w:color="auto" w:fill="auto"/>
                                <w:lang w:val="cs-CZ" w:eastAsia="cs-CZ" w:bidi="cs-CZ"/>
                              </w:rPr>
                              <w:t>~t uu, o</w:t>
                            </w:r>
                            <w:r>
                              <w:rPr>
                                <w:color w:val="000000"/>
                                <w:spacing w:val="0"/>
                                <w:w w:val="100"/>
                                <w:position w:val="0"/>
                                <w:shd w:val="clear" w:color="auto" w:fill="auto"/>
                                <w:lang w:val="cs-CZ" w:eastAsia="cs-CZ" w:bidi="cs-CZ"/>
                              </w:rPr>
                              <w:t xml:space="preserve"> uum z_ piiuuuc nvzx-* i iv* t j , »v z^iivin</w:t>
                              <w:tab/>
                              <w:t xml:space="preserve">j </w:t>
                            </w:r>
                            <w:r>
                              <w:rPr>
                                <w:rFonts w:ascii="Arial" w:eastAsia="Arial" w:hAnsi="Arial" w:cs="Arial"/>
                                <w:smallCaps/>
                                <w:color w:val="000000"/>
                                <w:spacing w:val="0"/>
                                <w:w w:val="100"/>
                                <w:position w:val="0"/>
                                <w:sz w:val="8"/>
                                <w:szCs w:val="8"/>
                                <w:shd w:val="clear" w:color="auto" w:fill="auto"/>
                                <w:lang w:val="cs-CZ" w:eastAsia="cs-CZ" w:bidi="cs-CZ"/>
                              </w:rPr>
                              <w:t>lvi</w:t>
                            </w:r>
                            <w:r>
                              <w:rPr>
                                <w:color w:val="000000"/>
                                <w:spacing w:val="0"/>
                                <w:w w:val="100"/>
                                <w:position w:val="0"/>
                                <w:shd w:val="clear" w:color="auto" w:fill="auto"/>
                                <w:lang w:val="cs-CZ" w:eastAsia="cs-CZ" w:bidi="cs-CZ"/>
                              </w:rPr>
                              <w:t xml:space="preserve"> i jzivupiou</w:t>
                            </w:r>
                          </w:p>
                        </w:txbxContent>
                      </wps:txbx>
                      <wps:bodyPr lIns="0" tIns="0" rIns="0" bIns="0">
                        <a:noAutoFit/>
                      </wps:bodyPr>
                    </wps:wsp>
                  </a:graphicData>
                </a:graphic>
              </wp:anchor>
            </w:drawing>
          </mc:Choice>
          <mc:Fallback>
            <w:pict>
              <v:shape id="_x0000_s1073" type="#_x0000_t202" style="position:absolute;margin-left:52.799999999999997pt;margin-top:28.pt;width:490.69999999999999pt;height:14.050000000000001pt;z-index:-125829352;mso-wrap-distance-left:9.pt;mso-wrap-distance-right:9.pt;mso-position-horizontal-relative:page" filled="f" stroked="f">
                <v:textbox inset="0,0,0,0">
                  <w:txbxContent>
                    <w:p>
                      <w:pPr>
                        <w:pStyle w:val="Style23"/>
                        <w:keepNext w:val="0"/>
                        <w:keepLines w:val="0"/>
                        <w:widowControl w:val="0"/>
                        <w:shd w:val="clear" w:color="auto" w:fill="auto"/>
                        <w:tabs>
                          <w:tab w:pos="2956" w:val="left"/>
                          <w:tab w:pos="7016" w:val="left"/>
                          <w:tab w:pos="7816" w:val="left"/>
                          <w:tab w:pos="8975" w:val="left"/>
                        </w:tabs>
                        <w:bidi w:val="0"/>
                        <w:spacing w:before="0" w:after="0" w:line="240" w:lineRule="auto"/>
                        <w:ind w:left="0" w:right="0" w:firstLine="0"/>
                        <w:jc w:val="both"/>
                      </w:pPr>
                      <w:r>
                        <w:rPr>
                          <w:color w:val="000000"/>
                          <w:spacing w:val="0"/>
                          <w:w w:val="100"/>
                          <w:position w:val="0"/>
                          <w:shd w:val="clear" w:color="auto" w:fill="auto"/>
                          <w:lang w:val="cs-CZ" w:eastAsia="cs-CZ" w:bidi="cs-CZ"/>
                        </w:rPr>
                        <w:t>iirřnnm í V 1 O A n -zn rs A</w:t>
                        <w:tab/>
                        <w:t xml:space="preserve">S flfll Q ta rx rl n rs » -z r* t /"I o t&amp; ta rv rl n </w:t>
                      </w:r>
                      <w:r>
                        <w:rPr>
                          <w:rFonts w:ascii="Arial" w:eastAsia="Arial" w:hAnsi="Arial" w:cs="Arial"/>
                          <w:i/>
                          <w:iCs/>
                          <w:color w:val="000000"/>
                          <w:spacing w:val="0"/>
                          <w:w w:val="100"/>
                          <w:position w:val="0"/>
                          <w:sz w:val="8"/>
                          <w:szCs w:val="8"/>
                          <w:shd w:val="clear" w:color="auto" w:fill="auto"/>
                          <w:lang w:val="cs-CZ" w:eastAsia="cs-CZ" w:bidi="cs-CZ"/>
                        </w:rPr>
                        <w:t>r</w:t>
                      </w:r>
                      <w:r>
                        <w:rPr>
                          <w:color w:val="000000"/>
                          <w:spacing w:val="0"/>
                          <w:w w:val="100"/>
                          <w:position w:val="0"/>
                          <w:shd w:val="clear" w:color="auto" w:fill="auto"/>
                          <w:lang w:val="cs-CZ" w:eastAsia="cs-CZ" w:bidi="cs-CZ"/>
                        </w:rPr>
                        <w:t xml:space="preserve"> i</w:t>
                        <w:tab/>
                        <w:t>on í</w:t>
                        <w:tab/>
                        <w:t xml:space="preserve">A </w:t>
                      </w:r>
                      <w:r>
                        <w:rPr>
                          <w:rFonts w:ascii="Arial" w:eastAsia="Arial" w:hAnsi="Arial" w:cs="Arial"/>
                          <w:smallCaps/>
                          <w:color w:val="000000"/>
                          <w:spacing w:val="0"/>
                          <w:w w:val="100"/>
                          <w:position w:val="0"/>
                          <w:sz w:val="8"/>
                          <w:szCs w:val="8"/>
                          <w:shd w:val="clear" w:color="auto" w:fill="auto"/>
                          <w:lang w:val="cs-CZ" w:eastAsia="cs-CZ" w:bidi="cs-CZ"/>
                        </w:rPr>
                        <w:t>tc i</w:t>
                      </w:r>
                      <w:r>
                        <w:rPr>
                          <w:color w:val="000000"/>
                          <w:spacing w:val="0"/>
                          <w:w w:val="100"/>
                          <w:position w:val="0"/>
                          <w:shd w:val="clear" w:color="auto" w:fill="auto"/>
                          <w:lang w:val="cs-CZ" w:eastAsia="cs-CZ" w:bidi="cs-CZ"/>
                        </w:rPr>
                        <w:t xml:space="preserve"> r* ta</w:t>
                        <w:tab/>
                        <w:t xml:space="preserve">i e i°j </w:t>
                      </w:r>
                      <w:r>
                        <w:rPr>
                          <w:rFonts w:ascii="Arial" w:eastAsia="Arial" w:hAnsi="Arial" w:cs="Arial"/>
                          <w:i/>
                          <w:iCs/>
                          <w:color w:val="000000"/>
                          <w:spacing w:val="0"/>
                          <w:w w:val="100"/>
                          <w:position w:val="0"/>
                          <w:sz w:val="8"/>
                          <w:szCs w:val="8"/>
                          <w:shd w:val="clear" w:color="auto" w:fill="auto"/>
                          <w:lang w:val="cs-CZ" w:eastAsia="cs-CZ" w:bidi="cs-CZ"/>
                        </w:rPr>
                        <w:t>f</w:t>
                      </w:r>
                      <w:r>
                        <w:rPr>
                          <w:color w:val="000000"/>
                          <w:spacing w:val="0"/>
                          <w:w w:val="100"/>
                          <w:position w:val="0"/>
                          <w:shd w:val="clear" w:color="auto" w:fill="auto"/>
                          <w:lang w:val="cs-CZ" w:eastAsia="cs-CZ" w:bidi="cs-CZ"/>
                        </w:rPr>
                        <w:t xml:space="preserve"> rl /j 1 o</w:t>
                      </w:r>
                    </w:p>
                    <w:p>
                      <w:pPr>
                        <w:pStyle w:val="Style23"/>
                        <w:keepNext w:val="0"/>
                        <w:keepLines w:val="0"/>
                        <w:widowControl w:val="0"/>
                        <w:shd w:val="clear" w:color="auto" w:fill="auto"/>
                        <w:tabs>
                          <w:tab w:pos="3073" w:val="left"/>
                          <w:tab w:pos="7958" w:val="left"/>
                        </w:tabs>
                        <w:bidi w:val="0"/>
                        <w:spacing w:before="0" w:after="0"/>
                        <w:ind w:left="1100" w:right="0" w:firstLine="0"/>
                        <w:jc w:val="left"/>
                      </w:pPr>
                      <w:r>
                        <w:rPr>
                          <w:color w:val="000000"/>
                          <w:spacing w:val="0"/>
                          <w:w w:val="100"/>
                          <w:position w:val="0"/>
                          <w:shd w:val="clear" w:color="auto" w:fill="auto"/>
                          <w:lang w:val="cs-CZ" w:eastAsia="cs-CZ" w:bidi="cs-CZ"/>
                        </w:rPr>
                        <w:t>Sj' ivva z.iuírjini v_.</w:t>
                        <w:tab/>
                      </w:r>
                      <w:r>
                        <w:rPr>
                          <w:rFonts w:ascii="Arial" w:eastAsia="Arial" w:hAnsi="Arial" w:cs="Arial"/>
                          <w:i/>
                          <w:iCs/>
                          <w:color w:val="000000"/>
                          <w:spacing w:val="0"/>
                          <w:w w:val="100"/>
                          <w:position w:val="0"/>
                          <w:sz w:val="8"/>
                          <w:szCs w:val="8"/>
                          <w:shd w:val="clear" w:color="auto" w:fill="auto"/>
                          <w:lang w:val="cs-CZ" w:eastAsia="cs-CZ" w:bidi="cs-CZ"/>
                        </w:rPr>
                        <w:t>f</w:t>
                      </w:r>
                      <w:r>
                        <w:rPr>
                          <w:color w:val="000000"/>
                          <w:spacing w:val="0"/>
                          <w:w w:val="100"/>
                          <w:position w:val="0"/>
                          <w:shd w:val="clear" w:color="auto" w:fill="auto"/>
                          <w:lang w:val="cs-CZ" w:eastAsia="cs-CZ" w:bidi="cs-CZ"/>
                        </w:rPr>
                        <w:t xml:space="preserve"> v/ v </w:t>
                      </w:r>
                      <w:r>
                        <w:rPr>
                          <w:rFonts w:ascii="Arial" w:eastAsia="Arial" w:hAnsi="Arial" w:cs="Arial"/>
                          <w:smallCaps/>
                          <w:color w:val="000000"/>
                          <w:spacing w:val="0"/>
                          <w:w w:val="100"/>
                          <w:position w:val="0"/>
                          <w:sz w:val="8"/>
                          <w:szCs w:val="8"/>
                          <w:shd w:val="clear" w:color="auto" w:fill="auto"/>
                          <w:lang w:val="cs-CZ" w:eastAsia="cs-CZ" w:bidi="cs-CZ"/>
                        </w:rPr>
                        <w:t>~t uu, o</w:t>
                      </w:r>
                      <w:r>
                        <w:rPr>
                          <w:color w:val="000000"/>
                          <w:spacing w:val="0"/>
                          <w:w w:val="100"/>
                          <w:position w:val="0"/>
                          <w:shd w:val="clear" w:color="auto" w:fill="auto"/>
                          <w:lang w:val="cs-CZ" w:eastAsia="cs-CZ" w:bidi="cs-CZ"/>
                        </w:rPr>
                        <w:t xml:space="preserve"> uum z_ piiuuuc nvzx-* i iv* t j , »v z^iivin</w:t>
                        <w:tab/>
                        <w:t xml:space="preserve">j </w:t>
                      </w:r>
                      <w:r>
                        <w:rPr>
                          <w:rFonts w:ascii="Arial" w:eastAsia="Arial" w:hAnsi="Arial" w:cs="Arial"/>
                          <w:smallCaps/>
                          <w:color w:val="000000"/>
                          <w:spacing w:val="0"/>
                          <w:w w:val="100"/>
                          <w:position w:val="0"/>
                          <w:sz w:val="8"/>
                          <w:szCs w:val="8"/>
                          <w:shd w:val="clear" w:color="auto" w:fill="auto"/>
                          <w:lang w:val="cs-CZ" w:eastAsia="cs-CZ" w:bidi="cs-CZ"/>
                        </w:rPr>
                        <w:t>lvi</w:t>
                      </w:r>
                      <w:r>
                        <w:rPr>
                          <w:color w:val="000000"/>
                          <w:spacing w:val="0"/>
                          <w:w w:val="100"/>
                          <w:position w:val="0"/>
                          <w:shd w:val="clear" w:color="auto" w:fill="auto"/>
                          <w:lang w:val="cs-CZ" w:eastAsia="cs-CZ" w:bidi="cs-CZ"/>
                        </w:rPr>
                        <w:t xml:space="preserve"> i jzivupiou</w:t>
                      </w:r>
                    </w:p>
                  </w:txbxContent>
                </v:textbox>
                <w10:wrap type="topAndBottom" anchorx="page"/>
              </v:shape>
            </w:pict>
          </mc:Fallback>
        </mc:AlternateContent>
      </w:r>
      <w:r>
        <w:rPr>
          <w:color w:val="000000"/>
          <w:spacing w:val="0"/>
          <w:w w:val="100"/>
          <w:position w:val="0"/>
          <w:shd w:val="clear" w:color="auto" w:fill="auto"/>
          <w:lang w:val="cs-CZ" w:eastAsia="cs-CZ" w:bidi="cs-CZ"/>
        </w:rPr>
        <w:t xml:space="preserve">Úhrada za plnění z této smlouvy bude realizována bezhotovostním převodem na účet TDS, který je správcem dané (finančním úřadem) zveřejněn způsobem umožňujícím dálkový přístup ve smyslu </w:t>
      </w:r>
      <w:r>
        <w:rPr>
          <w:color w:val="000000"/>
          <w:spacing w:val="0"/>
          <w:w w:val="100"/>
          <w:position w:val="0"/>
          <w:shd w:val="clear" w:color="auto" w:fill="auto"/>
          <w:lang w:val="cs-CZ" w:eastAsia="cs-CZ" w:bidi="cs-CZ"/>
        </w:rPr>
        <w:t>ien „zákon o DPH“).</w:t>
      </w:r>
    </w:p>
    <w:p>
      <w:pPr>
        <w:pStyle w:val="Style13"/>
        <w:keepNext w:val="0"/>
        <w:keepLines w:val="0"/>
        <w:widowControl w:val="0"/>
        <w:shd w:val="clear" w:color="auto" w:fill="auto"/>
        <w:bidi w:val="0"/>
        <w:spacing w:before="0" w:line="254" w:lineRule="auto"/>
        <w:ind w:left="0" w:right="0" w:firstLine="0"/>
        <w:jc w:val="both"/>
      </w:pPr>
      <w:r>
        <w:rPr>
          <w:b/>
          <w:bCs/>
          <w:color w:val="000000"/>
          <w:spacing w:val="0"/>
          <w:w w:val="100"/>
          <w:position w:val="0"/>
          <w:shd w:val="clear" w:color="auto" w:fill="auto"/>
          <w:lang w:val="cs-CZ" w:eastAsia="cs-CZ" w:bidi="cs-CZ"/>
        </w:rPr>
        <w:t xml:space="preserve">5=11= </w:t>
      </w:r>
      <w:r>
        <w:rPr>
          <w:color w:val="000000"/>
          <w:spacing w:val="0"/>
          <w:w w:val="100"/>
          <w:position w:val="0"/>
          <w:shd w:val="clear" w:color="auto" w:fill="auto"/>
          <w:lang w:val="cs-CZ" w:eastAsia="cs-CZ" w:bidi="cs-CZ"/>
        </w:rPr>
        <w:t>Pokud se po dobu účinnosti této smlouvy TDS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5.12. </w:t>
      </w:r>
      <w:r>
        <w:rPr>
          <w:color w:val="000000"/>
          <w:spacing w:val="0"/>
          <w:w w:val="100"/>
          <w:position w:val="0"/>
          <w:shd w:val="clear" w:color="auto" w:fill="auto"/>
          <w:lang w:val="cs-CZ" w:eastAsia="cs-CZ" w:bidi="cs-CZ"/>
        </w:rPr>
        <w:t>Objednatel uhradí prokázané náklady, které TDS nutně nebo účelně vynaložil při plněni předmětu</w:t>
      </w:r>
    </w:p>
    <w:p>
      <w:pPr>
        <w:pStyle w:val="Style13"/>
        <w:keepNext w:val="0"/>
        <w:keepLines w:val="0"/>
        <w:widowControl w:val="0"/>
        <w:shd w:val="clear" w:color="auto" w:fill="auto"/>
        <w:tabs>
          <w:tab w:leader="underscore" w:pos="223" w:val="left"/>
          <w:tab w:pos="2272" w:val="left"/>
          <w:tab w:pos="2572" w:val="left"/>
          <w:tab w:leader="underscore" w:pos="2745" w:val="left"/>
          <w:tab w:leader="underscore" w:pos="2880" w:val="left"/>
          <w:tab w:leader="underscore" w:pos="4234" w:val="left"/>
          <w:tab w:pos="5766" w:val="left"/>
          <w:tab w:pos="6404" w:val="left"/>
          <w:tab w:pos="7484" w:val="left"/>
          <w:tab w:pos="8223" w:val="left"/>
          <w:tab w:pos="8989" w:val="left"/>
        </w:tabs>
        <w:bidi w:val="0"/>
        <w:spacing w:before="0" w:after="0" w:line="180" w:lineRule="auto"/>
        <w:ind w:left="0" w:right="0" w:firstLine="0"/>
        <w:jc w:val="left"/>
        <w:rPr>
          <w:sz w:val="8"/>
          <w:szCs w:val="8"/>
        </w:rPr>
      </w:pPr>
      <w:r>
        <w:rPr>
          <w:color w:val="000000"/>
          <w:spacing w:val="0"/>
          <w:w w:val="100"/>
          <w:position w:val="0"/>
          <w:sz w:val="22"/>
          <w:szCs w:val="22"/>
          <w:shd w:val="clear" w:color="auto" w:fill="auto"/>
          <w:lang w:val="cs-CZ" w:eastAsia="cs-CZ" w:bidi="cs-CZ"/>
        </w:rPr>
        <w:tab/>
        <w:t>i.,.....,</w:t>
        <w:tab/>
        <w:t>/,</w:t>
        <w:tab/>
        <w:tab/>
        <w:tab/>
      </w:r>
      <w:r>
        <w:rPr>
          <w:rFonts w:ascii="Arial" w:eastAsia="Arial" w:hAnsi="Arial" w:cs="Arial"/>
          <w:b/>
          <w:bCs/>
          <w:smallCaps/>
          <w:color w:val="000000"/>
          <w:spacing w:val="0"/>
          <w:w w:val="100"/>
          <w:position w:val="0"/>
          <w:sz w:val="8"/>
          <w:szCs w:val="8"/>
          <w:shd w:val="clear" w:color="auto" w:fill="auto"/>
          <w:lang w:val="cs-CZ" w:eastAsia="cs-CZ" w:bidi="cs-CZ"/>
        </w:rPr>
        <w:t>t'tk„</w:t>
      </w:r>
      <w:r>
        <w:rPr>
          <w:color w:val="000000"/>
          <w:spacing w:val="0"/>
          <w:w w:val="100"/>
          <w:position w:val="0"/>
          <w:sz w:val="22"/>
          <w:szCs w:val="22"/>
          <w:shd w:val="clear" w:color="auto" w:fill="auto"/>
          <w:lang w:val="cs-CZ" w:eastAsia="cs-CZ" w:bidi="cs-CZ"/>
        </w:rPr>
        <w:tab/>
        <w:tab/>
        <w:t>i.+</w:t>
        <w:tab/>
        <w:t>i, +.</w:t>
        <w:tab/>
        <w:t>1.1„ j..</w:t>
        <w:tab/>
        <w:t>.</w:t>
        <w:tab/>
        <w:t xml:space="preserve">.. </w:t>
      </w:r>
      <w:r>
        <w:rPr>
          <w:rFonts w:ascii="Arial" w:eastAsia="Arial" w:hAnsi="Arial" w:cs="Arial"/>
          <w:b/>
          <w:bCs/>
          <w:smallCaps/>
          <w:color w:val="000000"/>
          <w:spacing w:val="0"/>
          <w:w w:val="100"/>
          <w:position w:val="0"/>
          <w:sz w:val="8"/>
          <w:szCs w:val="8"/>
          <w:shd w:val="clear" w:color="auto" w:fill="auto"/>
          <w:lang w:val="cs-CZ" w:eastAsia="cs-CZ" w:bidi="cs-CZ"/>
        </w:rPr>
        <w:t>tiac</w:t>
      </w:r>
    </w:p>
    <w:p>
      <w:pPr>
        <w:pStyle w:val="Style13"/>
        <w:keepNext w:val="0"/>
        <w:keepLines w:val="0"/>
        <w:widowControl w:val="0"/>
        <w:shd w:val="clear" w:color="auto" w:fill="auto"/>
        <w:bidi w:val="0"/>
        <w:spacing w:before="0" w:line="257" w:lineRule="auto"/>
        <w:ind w:left="0" w:right="0" w:firstLine="0"/>
        <w:jc w:val="left"/>
      </w:pPr>
      <w:r>
        <w:rPr>
          <w:rFonts w:ascii="Arial" w:eastAsia="Arial" w:hAnsi="Arial" w:cs="Arial"/>
          <w:b/>
          <w:bCs/>
          <w:smallCaps/>
          <w:color w:val="000000"/>
          <w:spacing w:val="0"/>
          <w:w w:val="100"/>
          <w:position w:val="0"/>
          <w:sz w:val="8"/>
          <w:szCs w:val="8"/>
          <w:shd w:val="clear" w:color="auto" w:fill="auto"/>
          <w:lang w:val="cs-CZ" w:eastAsia="cs-CZ" w:bidi="cs-CZ"/>
        </w:rPr>
        <w:t>mihuu</w:t>
      </w:r>
      <w:r>
        <w:rPr>
          <w:color w:val="000000"/>
          <w:spacing w:val="0"/>
          <w:w w:val="100"/>
          <w:position w:val="0"/>
          <w:shd w:val="clear" w:color="auto" w:fill="auto"/>
          <w:lang w:val="cs-CZ" w:eastAsia="cs-CZ" w:bidi="cs-CZ"/>
        </w:rPr>
        <w:t xml:space="preserve"> vv-dpi a v ni </w:t>
      </w:r>
      <w:r>
        <w:rPr>
          <w:i/>
          <w:iCs/>
          <w:color w:val="000000"/>
          <w:spacing w:val="0"/>
          <w:w w:val="100"/>
          <w:position w:val="0"/>
          <w:sz w:val="16"/>
          <w:szCs w:val="16"/>
          <w:shd w:val="clear" w:color="auto" w:fill="auto"/>
          <w:lang w:val="cs-CZ" w:eastAsia="cs-CZ" w:bidi="cs-CZ"/>
        </w:rPr>
        <w:t>a</w:t>
      </w:r>
      <w:r>
        <w:rPr>
          <w:color w:val="000000"/>
          <w:spacing w:val="0"/>
          <w:w w:val="100"/>
          <w:position w:val="0"/>
          <w:shd w:val="clear" w:color="auto" w:fill="auto"/>
          <w:lang w:val="cs-CZ" w:eastAsia="cs-CZ" w:bidi="cs-CZ"/>
        </w:rPr>
        <w:t xml:space="preserve"> jme pwpiaiR v. uivuiiy, na </w:t>
      </w:r>
      <w:r>
        <w:rPr>
          <w:rFonts w:ascii="Arial" w:eastAsia="Arial" w:hAnsi="Arial" w:cs="Arial"/>
          <w:b/>
          <w:bCs/>
          <w:smallCaps/>
          <w:color w:val="000000"/>
          <w:spacing w:val="0"/>
          <w:w w:val="100"/>
          <w:position w:val="0"/>
          <w:sz w:val="8"/>
          <w:szCs w:val="8"/>
          <w:shd w:val="clear" w:color="auto" w:fill="auto"/>
          <w:lang w:val="cs-CZ" w:eastAsia="cs-CZ" w:bidi="cs-CZ"/>
        </w:rPr>
        <w:t>/.umuuc mci</w:t>
      </w:r>
      <w:r>
        <w:rPr>
          <w:color w:val="000000"/>
          <w:spacing w:val="0"/>
          <w:w w:val="100"/>
          <w:position w:val="0"/>
          <w:shd w:val="clear" w:color="auto" w:fill="auto"/>
          <w:lang w:val="cs-CZ" w:eastAsia="cs-CZ" w:bidi="cs-CZ"/>
        </w:rPr>
        <w:t xml:space="preserve"> _yvn </w:t>
      </w:r>
      <w:r>
        <w:rPr>
          <w:i/>
          <w:iCs/>
          <w:color w:val="000000"/>
          <w:spacing w:val="0"/>
          <w:w w:val="100"/>
          <w:position w:val="0"/>
          <w:sz w:val="16"/>
          <w:szCs w:val="16"/>
          <w:shd w:val="clear" w:color="auto" w:fill="auto"/>
          <w:lang w:val="cs-CZ" w:eastAsia="cs-CZ" w:bidi="cs-CZ"/>
        </w:rPr>
        <w:t xml:space="preserve">Ly </w:t>
      </w:r>
      <w:r>
        <w:rPr>
          <w:rFonts w:ascii="Arial" w:eastAsia="Arial" w:hAnsi="Arial" w:cs="Arial"/>
          <w:b/>
          <w:bCs/>
          <w:smallCaps/>
          <w:color w:val="000000"/>
          <w:spacing w:val="0"/>
          <w:w w:val="100"/>
          <w:position w:val="0"/>
          <w:sz w:val="8"/>
          <w:szCs w:val="8"/>
          <w:shd w:val="clear" w:color="auto" w:fill="auto"/>
          <w:lang w:val="cs-CZ" w:eastAsia="cs-CZ" w:bidi="cs-CZ"/>
        </w:rPr>
        <w:t>iaj i</w:t>
      </w:r>
      <w:r>
        <w:rPr>
          <w:color w:val="000000"/>
          <w:spacing w:val="0"/>
          <w:w w:val="100"/>
          <w:position w:val="0"/>
          <w:shd w:val="clear" w:color="auto" w:fill="auto"/>
          <w:lang w:val="cs-CZ" w:eastAsia="cs-CZ" w:bidi="cs-CZ"/>
        </w:rPr>
        <w:t xml:space="preserve"> taNiauj' </w:t>
      </w:r>
      <w:r>
        <w:rPr>
          <w:rFonts w:ascii="Arial" w:eastAsia="Arial" w:hAnsi="Arial" w:cs="Arial"/>
          <w:b/>
          <w:bCs/>
          <w:smallCaps/>
          <w:color w:val="000000"/>
          <w:spacing w:val="0"/>
          <w:w w:val="100"/>
          <w:position w:val="0"/>
          <w:sz w:val="8"/>
          <w:szCs w:val="8"/>
          <w:shd w:val="clear" w:color="auto" w:fill="auto"/>
          <w:lang w:val="cs-CZ" w:eastAsia="cs-CZ" w:bidi="cs-CZ"/>
        </w:rPr>
        <w:t xml:space="preserve">váiumiuu, i </w:t>
      </w:r>
      <w:r>
        <w:rPr>
          <w:color w:val="000000"/>
          <w:spacing w:val="0"/>
          <w:w w:val="100"/>
          <w:position w:val="0"/>
          <w:shd w:val="clear" w:color="auto" w:fill="auto"/>
          <w:lang w:val="cs-CZ" w:eastAsia="cs-CZ" w:bidi="cs-CZ"/>
        </w:rPr>
        <w:t>s objednatelem předem projedná.</w:t>
      </w:r>
    </w:p>
    <w:p>
      <w:pPr>
        <w:widowControl w:val="0"/>
        <w:spacing w:line="1" w:lineRule="exact"/>
      </w:pPr>
      <w:r>
        <mc:AlternateContent>
          <mc:Choice Requires="wps">
            <w:drawing>
              <wp:anchor distT="0" distB="184785" distL="0" distR="0" simplePos="0" relativeHeight="125829403" behindDoc="0" locked="0" layoutInCell="1" allowOverlap="1">
                <wp:simplePos x="0" y="0"/>
                <wp:positionH relativeFrom="page">
                  <wp:posOffset>656590</wp:posOffset>
                </wp:positionH>
                <wp:positionV relativeFrom="paragraph">
                  <wp:posOffset>0</wp:posOffset>
                </wp:positionV>
                <wp:extent cx="3410585" cy="196850"/>
                <wp:wrapTopAndBottom/>
                <wp:docPr id="49" name="Shape 49"/>
                <a:graphic xmlns:a="http://schemas.openxmlformats.org/drawingml/2006/main">
                  <a:graphicData uri="http://schemas.microsoft.com/office/word/2010/wordprocessingShape">
                    <wps:wsp>
                      <wps:cNvSpPr txBox="1"/>
                      <wps:spPr>
                        <a:xfrm>
                          <a:ext cx="3410585" cy="1968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5.13. </w:t>
                            </w:r>
                            <w:r>
                              <w:rPr>
                                <w:color w:val="000000"/>
                                <w:spacing w:val="0"/>
                                <w:w w:val="100"/>
                                <w:position w:val="0"/>
                                <w:shd w:val="clear" w:color="auto" w:fill="auto"/>
                                <w:lang w:val="cs-CZ" w:eastAsia="cs-CZ" w:bidi="cs-CZ"/>
                              </w:rPr>
                              <w:t>Lhůta splatnosti daňových dokladů se vzájemnou</w:t>
                            </w:r>
                          </w:p>
                        </w:txbxContent>
                      </wps:txbx>
                      <wps:bodyPr wrap="none" lIns="0" tIns="0" rIns="0" bIns="0">
                        <a:noAutoFit/>
                      </wps:bodyPr>
                    </wps:wsp>
                  </a:graphicData>
                </a:graphic>
              </wp:anchor>
            </w:drawing>
          </mc:Choice>
          <mc:Fallback>
            <w:pict>
              <v:shape id="_x0000_s1075" type="#_x0000_t202" style="position:absolute;margin-left:51.700000000000003pt;margin-top:0;width:268.55000000000001pt;height:15.5pt;z-index:-125829350;mso-wrap-distance-left:0;mso-wrap-distance-right:0;mso-wrap-distance-bottom:14.550000000000001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5.13. </w:t>
                      </w:r>
                      <w:r>
                        <w:rPr>
                          <w:color w:val="000000"/>
                          <w:spacing w:val="0"/>
                          <w:w w:val="100"/>
                          <w:position w:val="0"/>
                          <w:shd w:val="clear" w:color="auto" w:fill="auto"/>
                          <w:lang w:val="cs-CZ" w:eastAsia="cs-CZ" w:bidi="cs-CZ"/>
                        </w:rPr>
                        <w:t>Lhůta splatnosti daňových dokladů se vzájemnou</w:t>
                      </w:r>
                    </w:p>
                  </w:txbxContent>
                </v:textbox>
                <w10:wrap type="topAndBottom" anchorx="page"/>
              </v:shape>
            </w:pict>
          </mc:Fallback>
        </mc:AlternateContent>
      </w:r>
      <w:r>
        <mc:AlternateContent>
          <mc:Choice Requires="wps">
            <w:drawing>
              <wp:anchor distT="2540" distB="191770" distL="0" distR="0" simplePos="0" relativeHeight="125829405" behindDoc="0" locked="0" layoutInCell="1" allowOverlap="1">
                <wp:simplePos x="0" y="0"/>
                <wp:positionH relativeFrom="page">
                  <wp:posOffset>4080510</wp:posOffset>
                </wp:positionH>
                <wp:positionV relativeFrom="paragraph">
                  <wp:posOffset>2540</wp:posOffset>
                </wp:positionV>
                <wp:extent cx="557530" cy="187325"/>
                <wp:wrapTopAndBottom/>
                <wp:docPr id="51" name="Shape 51"/>
                <a:graphic xmlns:a="http://schemas.openxmlformats.org/drawingml/2006/main">
                  <a:graphicData uri="http://schemas.microsoft.com/office/word/2010/wordprocessingShape">
                    <wps:wsp>
                      <wps:cNvSpPr txBox="1"/>
                      <wps:spPr>
                        <a:xfrm>
                          <a:ext cx="557530" cy="1873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dohodou</w:t>
                            </w:r>
                          </w:p>
                        </w:txbxContent>
                      </wps:txbx>
                      <wps:bodyPr wrap="none" lIns="0" tIns="0" rIns="0" bIns="0">
                        <a:noAutoFit/>
                      </wps:bodyPr>
                    </wps:wsp>
                  </a:graphicData>
                </a:graphic>
              </wp:anchor>
            </w:drawing>
          </mc:Choice>
          <mc:Fallback>
            <w:pict>
              <v:shape id="_x0000_s1077" type="#_x0000_t202" style="position:absolute;margin-left:321.30000000000001pt;margin-top:0.20000000000000001pt;width:43.899999999999999pt;height:14.75pt;z-index:-125829348;mso-wrap-distance-left:0;mso-wrap-distance-top:0.20000000000000001pt;mso-wrap-distance-right:0;mso-wrap-distance-bottom:15.1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dohodou</w:t>
                      </w:r>
                    </w:p>
                  </w:txbxContent>
                </v:textbox>
                <w10:wrap type="topAndBottom" anchorx="page"/>
              </v:shape>
            </w:pict>
          </mc:Fallback>
        </mc:AlternateContent>
      </w:r>
      <w:r>
        <mc:AlternateContent>
          <mc:Choice Requires="wps">
            <w:drawing>
              <wp:anchor distT="0" distB="189865" distL="0" distR="0" simplePos="0" relativeHeight="125829407" behindDoc="0" locked="0" layoutInCell="1" allowOverlap="1">
                <wp:simplePos x="0" y="0"/>
                <wp:positionH relativeFrom="page">
                  <wp:posOffset>4658995</wp:posOffset>
                </wp:positionH>
                <wp:positionV relativeFrom="paragraph">
                  <wp:posOffset>0</wp:posOffset>
                </wp:positionV>
                <wp:extent cx="1961515" cy="191770"/>
                <wp:wrapTopAndBottom/>
                <wp:docPr id="53" name="Shape 53"/>
                <a:graphic xmlns:a="http://schemas.openxmlformats.org/drawingml/2006/main">
                  <a:graphicData uri="http://schemas.microsoft.com/office/word/2010/wordprocessingShape">
                    <wps:wsp>
                      <wps:cNvSpPr txBox="1"/>
                      <wps:spPr>
                        <a:xfrm>
                          <a:ext cx="1961515" cy="19177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sjednává do 30 ti dnů ode dne.</w:t>
                            </w:r>
                          </w:p>
                        </w:txbxContent>
                      </wps:txbx>
                      <wps:bodyPr wrap="none" lIns="0" tIns="0" rIns="0" bIns="0">
                        <a:noAutoFit/>
                      </wps:bodyPr>
                    </wps:wsp>
                  </a:graphicData>
                </a:graphic>
              </wp:anchor>
            </w:drawing>
          </mc:Choice>
          <mc:Fallback>
            <w:pict>
              <v:shape id="_x0000_s1079" type="#_x0000_t202" style="position:absolute;margin-left:366.85000000000002pt;margin-top:0;width:154.44999999999999pt;height:15.1pt;z-index:-125829346;mso-wrap-distance-left:0;mso-wrap-distance-right:0;mso-wrap-distance-bottom:14.94999999999999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sjednává do 30 ti dnů ode dne.</w:t>
                      </w:r>
                    </w:p>
                  </w:txbxContent>
                </v:textbox>
                <w10:wrap type="topAndBottom" anchorx="page"/>
              </v:shape>
            </w:pict>
          </mc:Fallback>
        </mc:AlternateContent>
      </w:r>
      <w:r>
        <mc:AlternateContent>
          <mc:Choice Requires="wps">
            <w:drawing>
              <wp:anchor distT="191770" distB="0" distL="0" distR="0" simplePos="0" relativeHeight="125829409" behindDoc="0" locked="0" layoutInCell="1" allowOverlap="1">
                <wp:simplePos x="0" y="0"/>
                <wp:positionH relativeFrom="page">
                  <wp:posOffset>654050</wp:posOffset>
                </wp:positionH>
                <wp:positionV relativeFrom="paragraph">
                  <wp:posOffset>191770</wp:posOffset>
                </wp:positionV>
                <wp:extent cx="3312160" cy="189865"/>
                <wp:wrapTopAndBottom/>
                <wp:docPr id="55" name="Shape 55"/>
                <a:graphic xmlns:a="http://schemas.openxmlformats.org/drawingml/2006/main">
                  <a:graphicData uri="http://schemas.microsoft.com/office/word/2010/wordprocessingShape">
                    <wps:wsp>
                      <wps:cNvSpPr txBox="1"/>
                      <wps:spPr>
                        <a:xfrm>
                          <a:ext cx="3312160" cy="18986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 obdrží oprávněně vystavený daňový doklad.</w:t>
                            </w:r>
                          </w:p>
                        </w:txbxContent>
                      </wps:txbx>
                      <wps:bodyPr wrap="none" lIns="0" tIns="0" rIns="0" bIns="0">
                        <a:noAutoFit/>
                      </wps:bodyPr>
                    </wps:wsp>
                  </a:graphicData>
                </a:graphic>
              </wp:anchor>
            </w:drawing>
          </mc:Choice>
          <mc:Fallback>
            <w:pict>
              <v:shape id="_x0000_s1081" type="#_x0000_t202" style="position:absolute;margin-left:51.5pt;margin-top:15.1pt;width:260.80000000000001pt;height:14.949999999999999pt;z-index:-125829344;mso-wrap-distance-left:0;mso-wrap-distance-top:15.1pt;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 obdrží oprávněně vystavený daňový doklad.</w:t>
                      </w:r>
                    </w:p>
                  </w:txbxContent>
                </v:textbox>
                <w10:wrap type="topAndBottom" anchorx="page"/>
              </v:shape>
            </w:pict>
          </mc:Fallback>
        </mc:AlternateContent>
      </w:r>
    </w:p>
    <w:p>
      <w:pPr>
        <w:pStyle w:val="Style13"/>
        <w:keepNext w:val="0"/>
        <w:keepLines w:val="0"/>
        <w:widowControl w:val="0"/>
        <w:shd w:val="clear" w:color="auto" w:fill="auto"/>
        <w:bidi w:val="0"/>
        <w:spacing w:before="0" w:after="520"/>
        <w:ind w:left="0" w:right="0" w:firstLine="0"/>
        <w:jc w:val="both"/>
      </w:pPr>
      <w:r>
        <w:rPr>
          <w:b/>
          <w:bCs/>
          <w:color w:val="000000"/>
          <w:spacing w:val="0"/>
          <w:w w:val="100"/>
          <w:position w:val="0"/>
          <w:shd w:val="clear" w:color="auto" w:fill="auto"/>
          <w:lang w:val="cs-CZ" w:eastAsia="cs-CZ" w:bidi="cs-CZ"/>
        </w:rPr>
        <w:t xml:space="preserve">5.14. </w:t>
      </w: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13"/>
        <w:keepNext w:val="0"/>
        <w:keepLines w:val="0"/>
        <w:widowControl w:val="0"/>
        <w:shd w:val="clear" w:color="auto" w:fill="auto"/>
        <w:bidi w:val="0"/>
        <w:spacing w:before="0" w:after="0" w:line="228" w:lineRule="auto"/>
        <w:ind w:left="0" w:right="0" w:firstLine="0"/>
        <w:jc w:val="center"/>
      </w:pPr>
      <w:r>
        <w:rPr>
          <w:b/>
          <w:bCs/>
          <w:color w:val="000000"/>
          <w:spacing w:val="0"/>
          <w:w w:val="100"/>
          <w:position w:val="0"/>
          <w:shd w:val="clear" w:color="auto" w:fill="auto"/>
          <w:lang w:val="cs-CZ" w:eastAsia="cs-CZ" w:bidi="cs-CZ"/>
        </w:rPr>
        <w:t>Článek 6</w:t>
      </w:r>
    </w:p>
    <w:p>
      <w:pPr>
        <w:pStyle w:val="Style13"/>
        <w:keepNext w:val="0"/>
        <w:keepLines w:val="0"/>
        <w:widowControl w:val="0"/>
        <w:shd w:val="clear" w:color="auto" w:fill="auto"/>
        <w:bidi w:val="0"/>
        <w:spacing w:before="0" w:after="120" w:line="228" w:lineRule="auto"/>
        <w:ind w:left="0" w:right="0" w:firstLine="0"/>
        <w:jc w:val="center"/>
      </w:pPr>
      <w:r>
        <w:rPr>
          <w:b/>
          <w:bCs/>
          <w:color w:val="000000"/>
          <w:spacing w:val="0"/>
          <w:w w:val="100"/>
          <w:position w:val="0"/>
          <w:shd w:val="clear" w:color="auto" w:fill="auto"/>
          <w:lang w:val="cs-CZ" w:eastAsia="cs-CZ" w:bidi="cs-CZ"/>
        </w:rPr>
        <w:t>Práva a povinnosti smluvních stran</w:t>
      </w:r>
    </w:p>
    <w:p>
      <w:pPr>
        <w:pStyle w:val="Style13"/>
        <w:keepNext w:val="0"/>
        <w:keepLines w:val="0"/>
        <w:widowControl w:val="0"/>
        <w:numPr>
          <w:ilvl w:val="0"/>
          <w:numId w:val="11"/>
        </w:numPr>
        <w:shd w:val="clear" w:color="auto" w:fill="auto"/>
        <w:tabs>
          <w:tab w:pos="546" w:val="left"/>
        </w:tabs>
        <w:bidi w:val="0"/>
        <w:spacing w:before="0" w:after="120"/>
        <w:ind w:left="0" w:right="0" w:firstLine="0"/>
        <w:jc w:val="both"/>
      </w:pPr>
      <w:r>
        <w:rPr>
          <w:color w:val="000000"/>
          <w:spacing w:val="0"/>
          <w:w w:val="100"/>
          <w:position w:val="0"/>
          <w:shd w:val="clear" w:color="auto" w:fill="auto"/>
          <w:lang w:val="cs-CZ" w:eastAsia="cs-CZ" w:bidi="cs-CZ"/>
        </w:rPr>
        <w:t>TDS je povinen postupovat při zařizování smluvené záležitosti s veškerou odbornou péčí, podle svých schopností a znalostí a podle pokynu objednatele.</w:t>
      </w:r>
    </w:p>
    <w:p>
      <w:pPr>
        <w:pStyle w:val="Style13"/>
        <w:keepNext w:val="0"/>
        <w:keepLines w:val="0"/>
        <w:widowControl w:val="0"/>
        <w:numPr>
          <w:ilvl w:val="0"/>
          <w:numId w:val="11"/>
        </w:numPr>
        <w:shd w:val="clear" w:color="auto" w:fill="auto"/>
        <w:tabs>
          <w:tab w:pos="546" w:val="left"/>
        </w:tabs>
        <w:bidi w:val="0"/>
        <w:spacing w:before="0" w:after="0" w:line="228" w:lineRule="auto"/>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w:t>
      </w:r>
    </w:p>
    <w:p>
      <w:pPr>
        <w:pStyle w:val="Style13"/>
        <w:keepNext w:val="0"/>
        <w:keepLines w:val="0"/>
        <w:widowControl w:val="0"/>
        <w:shd w:val="clear" w:color="auto" w:fill="auto"/>
        <w:tabs>
          <w:tab w:pos="2941" w:val="left"/>
        </w:tabs>
        <w:bidi w:val="0"/>
        <w:spacing w:before="0" w:after="0" w:line="202" w:lineRule="auto"/>
        <w:ind w:left="0" w:right="0" w:firstLine="0"/>
        <w:jc w:val="both"/>
      </w:pPr>
      <w:r>
        <w:rPr>
          <w:color w:val="000000"/>
          <w:spacing w:val="0"/>
          <w:w w:val="100"/>
          <w:position w:val="0"/>
          <w:shd w:val="clear" w:color="auto" w:fill="auto"/>
          <w:lang w:val="cs-CZ" w:eastAsia="cs-CZ" w:bidi="cs-CZ"/>
        </w:rPr>
        <w:t>praxe byla před metem hodnocení nabídek podaných na veřejnou zakázku zadanou ve zjednodušeném nr-irl limitním ří-ypmí nn</w:t>
        <w:tab/>
        <w:t>t3tn cmlnjivx/</w:t>
      </w:r>
    </w:p>
    <w:p>
      <w:pPr>
        <w:pStyle w:val="Style13"/>
        <w:keepNext w:val="0"/>
        <w:keepLines w:val="0"/>
        <w:widowControl w:val="0"/>
        <w:shd w:val="clear" w:color="auto" w:fill="auto"/>
        <w:tabs>
          <w:tab w:leader="dot" w:pos="546" w:val="left"/>
          <w:tab w:leader="dot" w:pos="1325" w:val="left"/>
          <w:tab w:leader="dot" w:pos="2174" w:val="left"/>
        </w:tabs>
        <w:bidi w:val="0"/>
        <w:spacing w:before="0" w:after="120" w:line="180" w:lineRule="auto"/>
        <w:ind w:left="0" w:right="0" w:firstLine="0"/>
        <w:jc w:val="left"/>
      </w:pPr>
      <w:r>
        <w:rPr>
          <w:color w:val="000000"/>
          <w:spacing w:val="0"/>
          <w:w w:val="100"/>
          <w:position w:val="0"/>
          <w:shd w:val="clear" w:color="auto" w:fill="auto"/>
          <w:lang w:val="cs-CZ" w:eastAsia="cs-CZ" w:bidi="cs-CZ"/>
        </w:rPr>
        <w:t>r*</w:t>
        <w:tab/>
        <w:tab/>
        <w:tab/>
      </w:r>
    </w:p>
    <w:p>
      <w:pPr>
        <w:pStyle w:val="Style4"/>
        <w:keepNext w:val="0"/>
        <w:keepLines w:val="0"/>
        <w:widowControl w:val="0"/>
        <w:shd w:val="clear" w:color="auto" w:fill="auto"/>
        <w:tabs>
          <w:tab w:pos="546" w:val="left"/>
          <w:tab w:pos="5144" w:val="left"/>
          <w:tab w:leader="dot" w:pos="7376" w:val="right"/>
          <w:tab w:pos="7580" w:val="left"/>
          <w:tab w:leader="dot" w:pos="8518" w:val="left"/>
          <w:tab w:leader="dot" w:pos="8718" w:val="left"/>
          <w:tab w:leader="dot" w:pos="8993" w:val="left"/>
        </w:tabs>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z: i</w:t>
        <w:tab/>
        <w:t xml:space="preserve">ni  x.i..; —.u., t,4....'. u.. i ...</w:t>
        <w:tab/>
        <w:t>. ..„i...:,.1./.i... ,1 ,</w:t>
        <w:tab/>
        <w:t>,</w:t>
        <w:tab/>
        <w:t>. .u... ri</w:t>
        <w:tab/>
        <w:tab/>
        <w:tab/>
      </w:r>
    </w:p>
    <w:p>
      <w:pPr>
        <w:pStyle w:val="Style4"/>
        <w:keepNext w:val="0"/>
        <w:keepLines w:val="0"/>
        <w:widowControl w:val="0"/>
        <w:shd w:val="clear" w:color="auto" w:fill="auto"/>
        <w:tabs>
          <w:tab w:pos="5144" w:val="left"/>
        </w:tabs>
        <w:bidi w:val="0"/>
        <w:spacing w:before="0" w:after="240" w:line="18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V.U. vupu VVUllt U3UU) , ML1L. UllUUU Z.L1J lí l LI V Cl L</w:t>
        <w:tab/>
        <w:t>IVV1Í111LM,1JU UVZ.U1 U SiaVVUUlftd lid 3 Id vtluku.</w:t>
      </w:r>
    </w:p>
    <w:p>
      <w:pPr>
        <w:pStyle w:val="Style13"/>
        <w:keepNext w:val="0"/>
        <w:keepLines w:val="0"/>
        <w:widowControl w:val="0"/>
        <w:shd w:val="clear" w:color="auto" w:fill="auto"/>
        <w:bidi w:val="0"/>
        <w:spacing w:before="0" w:after="240" w:line="228" w:lineRule="auto"/>
        <w:ind w:left="1300" w:right="0" w:firstLine="0"/>
        <w:jc w:val="left"/>
      </w:pPr>
      <w:r>
        <w:rPr>
          <w:b/>
          <w:bCs/>
          <w:color w:val="000000"/>
          <w:spacing w:val="0"/>
          <w:w w:val="100"/>
          <w:position w:val="0"/>
          <w:shd w:val="clear" w:color="auto" w:fill="auto"/>
          <w:lang w:val="cs-CZ" w:eastAsia="cs-CZ" w:bidi="cs-CZ"/>
        </w:rPr>
        <w:t>Odpovědný TDS - Mosty a inženýrské konstrukce -</w:t>
      </w:r>
    </w:p>
    <w:p>
      <w:pPr>
        <w:pStyle w:val="Style13"/>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88900" distR="88900" simplePos="0" relativeHeight="125829411" behindDoc="0" locked="0" layoutInCell="1" allowOverlap="1">
                <wp:simplePos x="0" y="0"/>
                <wp:positionH relativeFrom="page">
                  <wp:posOffset>1019810</wp:posOffset>
                </wp:positionH>
                <wp:positionV relativeFrom="paragraph">
                  <wp:posOffset>12700</wp:posOffset>
                </wp:positionV>
                <wp:extent cx="5886450" cy="178435"/>
                <wp:wrapSquare wrapText="left"/>
                <wp:docPr id="57" name="Shape 57"/>
                <a:graphic xmlns:a="http://schemas.openxmlformats.org/drawingml/2006/main">
                  <a:graphicData uri="http://schemas.microsoft.com/office/word/2010/wordprocessingShape">
                    <wps:wsp>
                      <wps:cNvSpPr txBox="1"/>
                      <wps:spPr>
                        <a:xfrm>
                          <a:ext cx="5886450" cy="178435"/>
                        </a:xfrm>
                        <a:prstGeom prst="rect"/>
                        <a:noFill/>
                      </wps:spPr>
                      <wps:txbx>
                        <w:txbxContent>
                          <w:p>
                            <w:pPr>
                              <w:pStyle w:val="Style4"/>
                              <w:keepNext w:val="0"/>
                              <w:keepLines w:val="0"/>
                              <w:widowControl w:val="0"/>
                              <w:shd w:val="clear" w:color="auto" w:fill="auto"/>
                              <w:tabs>
                                <w:tab w:pos="3877" w:val="left"/>
                              </w:tabs>
                              <w:bidi w:val="0"/>
                              <w:spacing w:before="0" w:after="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cs-CZ" w:eastAsia="cs-CZ" w:bidi="cs-CZ"/>
                              </w:rPr>
                              <w:t>rinHovořnl zirlnnvízló z</w:t>
                            </w:r>
                            <w:r>
                              <w:rPr>
                                <w:rFonts w:ascii="Arial" w:eastAsia="Arial" w:hAnsi="Arial" w:cs="Arial"/>
                                <w:b/>
                                <w:bCs/>
                                <w:color w:val="000000"/>
                                <w:spacing w:val="0"/>
                                <w:w w:val="100"/>
                                <w:position w:val="0"/>
                                <w:sz w:val="12"/>
                                <w:szCs w:val="12"/>
                                <w:shd w:val="clear" w:color="auto" w:fill="auto"/>
                                <w:vertAlign w:val="superscript"/>
                                <w:lang w:val="cs-CZ" w:eastAsia="cs-CZ" w:bidi="cs-CZ"/>
                              </w:rPr>
                              <w:t>1</w:t>
                            </w:r>
                            <w:r>
                              <w:rPr>
                                <w:rFonts w:ascii="Arial" w:eastAsia="Arial" w:hAnsi="Arial" w:cs="Arial"/>
                                <w:b/>
                                <w:bCs/>
                                <w:color w:val="000000"/>
                                <w:spacing w:val="0"/>
                                <w:w w:val="100"/>
                                <w:position w:val="0"/>
                                <w:sz w:val="12"/>
                                <w:szCs w:val="12"/>
                                <w:shd w:val="clear" w:color="auto" w:fill="auto"/>
                                <w:lang w:val="cs-CZ" w:eastAsia="cs-CZ" w:bidi="cs-CZ"/>
                              </w:rPr>
                              <w:t>! n lnění</w:t>
                              <w:tab/>
                              <w:t>ntnh falz itiLrn h</w:t>
                            </w:r>
                            <w:r>
                              <w:rPr>
                                <w:rFonts w:ascii="Arial" w:eastAsia="Arial" w:hAnsi="Arial" w:cs="Arial"/>
                                <w:b/>
                                <w:bCs/>
                                <w:color w:val="000000"/>
                                <w:spacing w:val="0"/>
                                <w:w w:val="100"/>
                                <w:position w:val="0"/>
                                <w:sz w:val="12"/>
                                <w:szCs w:val="12"/>
                                <w:shd w:val="clear" w:color="auto" w:fill="auto"/>
                                <w:vertAlign w:val="superscript"/>
                                <w:lang w:val="cs-CZ" w:eastAsia="cs-CZ" w:bidi="cs-CZ"/>
                              </w:rPr>
                              <w:t>,</w:t>
                            </w:r>
                            <w:r>
                              <w:rPr>
                                <w:rFonts w:ascii="Arial" w:eastAsia="Arial" w:hAnsi="Arial" w:cs="Arial"/>
                                <w:b/>
                                <w:bCs/>
                                <w:color w:val="000000"/>
                                <w:spacing w:val="0"/>
                                <w:w w:val="100"/>
                                <w:position w:val="0"/>
                                <w:sz w:val="12"/>
                                <w:szCs w:val="12"/>
                                <w:shd w:val="clear" w:color="auto" w:fill="auto"/>
                                <w:lang w:val="cs-CZ" w:eastAsia="cs-CZ" w:bidi="cs-CZ"/>
                              </w:rPr>
                              <w:t>v nlnil ctím FXrirliivnMl i^&gt; nrwóvnZn</w:t>
                            </w:r>
                          </w:p>
                          <w:p>
                            <w:pPr>
                              <w:pStyle w:val="Style4"/>
                              <w:keepNext w:val="0"/>
                              <w:keepLines w:val="0"/>
                              <w:widowControl w:val="0"/>
                              <w:shd w:val="clear" w:color="auto" w:fill="auto"/>
                              <w:tabs>
                                <w:tab w:pos="1126" w:val="left"/>
                                <w:tab w:pos="1648" w:val="left"/>
                                <w:tab w:pos="1734" w:val="left"/>
                                <w:tab w:pos="2144" w:val="left"/>
                                <w:tab w:pos="2465" w:val="left"/>
                                <w:tab w:pos="3199" w:val="left"/>
                                <w:tab w:pos="4459" w:val="left"/>
                                <w:tab w:pos="6389" w:val="left"/>
                                <w:tab w:leader="dot" w:pos="6832" w:val="left"/>
                                <w:tab w:pos="8542" w:val="left"/>
                                <w:tab w:pos="9121" w:val="left"/>
                              </w:tabs>
                              <w:bidi w:val="0"/>
                              <w:spacing w:before="0" w:after="0" w:line="180" w:lineRule="auto"/>
                              <w:ind w:left="0" w:right="0" w:firstLine="960"/>
                              <w:jc w:val="both"/>
                              <w:rPr>
                                <w:sz w:val="12"/>
                                <w:szCs w:val="12"/>
                              </w:rPr>
                            </w:pPr>
                            <w:r>
                              <w:rPr>
                                <w:rFonts w:ascii="Arial" w:eastAsia="Arial" w:hAnsi="Arial" w:cs="Arial"/>
                                <w:b/>
                                <w:bCs/>
                                <w:color w:val="000000"/>
                                <w:spacing w:val="0"/>
                                <w:w w:val="100"/>
                                <w:position w:val="0"/>
                                <w:sz w:val="12"/>
                                <w:szCs w:val="12"/>
                                <w:shd w:val="clear" w:color="auto" w:fill="auto"/>
                                <w:lang w:val="cs-CZ" w:eastAsia="cs-CZ" w:bidi="cs-CZ"/>
                              </w:rPr>
                              <w:t>.</w:t>
                              <w:tab/>
                              <w:t>.,..j,„</w:t>
                              <w:tab/>
                              <w:t>.</w:t>
                              <w:tab/>
                              <w:t>.....</w:t>
                              <w:tab/>
                              <w:t>...</w:t>
                              <w:tab/>
                              <w:t>.........</w:t>
                              <w:tab/>
                              <w:t>.........</w:t>
                              <w:tab/>
                              <w:t>......</w:t>
                              <w:tab/>
                              <w:tab/>
                              <w:t xml:space="preserve"> .....</w:t>
                              <w:tab/>
                              <w:t>.......</w:t>
                              <w:tab/>
                              <w:t>..</w:t>
                            </w:r>
                          </w:p>
                        </w:txbxContent>
                      </wps:txbx>
                      <wps:bodyPr lIns="0" tIns="0" rIns="0" bIns="0">
                        <a:noAutoFit/>
                      </wps:bodyPr>
                    </wps:wsp>
                  </a:graphicData>
                </a:graphic>
              </wp:anchor>
            </w:drawing>
          </mc:Choice>
          <mc:Fallback>
            <w:pict>
              <v:shape id="_x0000_s1083" type="#_x0000_t202" style="position:absolute;margin-left:80.299999999999997pt;margin-top:1.pt;width:463.5pt;height:14.050000000000001pt;z-index:-125829342;mso-wrap-distance-left:7.pt;mso-wrap-distance-right:7.pt;mso-position-horizontal-relative:page" filled="f" stroked="f">
                <v:textbox inset="0,0,0,0">
                  <w:txbxContent>
                    <w:p>
                      <w:pPr>
                        <w:pStyle w:val="Style4"/>
                        <w:keepNext w:val="0"/>
                        <w:keepLines w:val="0"/>
                        <w:widowControl w:val="0"/>
                        <w:shd w:val="clear" w:color="auto" w:fill="auto"/>
                        <w:tabs>
                          <w:tab w:pos="3877" w:val="left"/>
                        </w:tabs>
                        <w:bidi w:val="0"/>
                        <w:spacing w:before="0" w:after="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cs-CZ" w:eastAsia="cs-CZ" w:bidi="cs-CZ"/>
                        </w:rPr>
                        <w:t>rinHovořnl zirlnnvízló z</w:t>
                      </w:r>
                      <w:r>
                        <w:rPr>
                          <w:rFonts w:ascii="Arial" w:eastAsia="Arial" w:hAnsi="Arial" w:cs="Arial"/>
                          <w:b/>
                          <w:bCs/>
                          <w:color w:val="000000"/>
                          <w:spacing w:val="0"/>
                          <w:w w:val="100"/>
                          <w:position w:val="0"/>
                          <w:sz w:val="12"/>
                          <w:szCs w:val="12"/>
                          <w:shd w:val="clear" w:color="auto" w:fill="auto"/>
                          <w:vertAlign w:val="superscript"/>
                          <w:lang w:val="cs-CZ" w:eastAsia="cs-CZ" w:bidi="cs-CZ"/>
                        </w:rPr>
                        <w:t>1</w:t>
                      </w:r>
                      <w:r>
                        <w:rPr>
                          <w:rFonts w:ascii="Arial" w:eastAsia="Arial" w:hAnsi="Arial" w:cs="Arial"/>
                          <w:b/>
                          <w:bCs/>
                          <w:color w:val="000000"/>
                          <w:spacing w:val="0"/>
                          <w:w w:val="100"/>
                          <w:position w:val="0"/>
                          <w:sz w:val="12"/>
                          <w:szCs w:val="12"/>
                          <w:shd w:val="clear" w:color="auto" w:fill="auto"/>
                          <w:lang w:val="cs-CZ" w:eastAsia="cs-CZ" w:bidi="cs-CZ"/>
                        </w:rPr>
                        <w:t>! n lnění</w:t>
                        <w:tab/>
                        <w:t>ntnh falz itiLrn h</w:t>
                      </w:r>
                      <w:r>
                        <w:rPr>
                          <w:rFonts w:ascii="Arial" w:eastAsia="Arial" w:hAnsi="Arial" w:cs="Arial"/>
                          <w:b/>
                          <w:bCs/>
                          <w:color w:val="000000"/>
                          <w:spacing w:val="0"/>
                          <w:w w:val="100"/>
                          <w:position w:val="0"/>
                          <w:sz w:val="12"/>
                          <w:szCs w:val="12"/>
                          <w:shd w:val="clear" w:color="auto" w:fill="auto"/>
                          <w:vertAlign w:val="superscript"/>
                          <w:lang w:val="cs-CZ" w:eastAsia="cs-CZ" w:bidi="cs-CZ"/>
                        </w:rPr>
                        <w:t>,</w:t>
                      </w:r>
                      <w:r>
                        <w:rPr>
                          <w:rFonts w:ascii="Arial" w:eastAsia="Arial" w:hAnsi="Arial" w:cs="Arial"/>
                          <w:b/>
                          <w:bCs/>
                          <w:color w:val="000000"/>
                          <w:spacing w:val="0"/>
                          <w:w w:val="100"/>
                          <w:position w:val="0"/>
                          <w:sz w:val="12"/>
                          <w:szCs w:val="12"/>
                          <w:shd w:val="clear" w:color="auto" w:fill="auto"/>
                          <w:lang w:val="cs-CZ" w:eastAsia="cs-CZ" w:bidi="cs-CZ"/>
                        </w:rPr>
                        <w:t>v nlnil ctím FXrirliivnMl i^&gt; nrwóvnZn</w:t>
                      </w:r>
                    </w:p>
                    <w:p>
                      <w:pPr>
                        <w:pStyle w:val="Style4"/>
                        <w:keepNext w:val="0"/>
                        <w:keepLines w:val="0"/>
                        <w:widowControl w:val="0"/>
                        <w:shd w:val="clear" w:color="auto" w:fill="auto"/>
                        <w:tabs>
                          <w:tab w:pos="1126" w:val="left"/>
                          <w:tab w:pos="1648" w:val="left"/>
                          <w:tab w:pos="1734" w:val="left"/>
                          <w:tab w:pos="2144" w:val="left"/>
                          <w:tab w:pos="2465" w:val="left"/>
                          <w:tab w:pos="3199" w:val="left"/>
                          <w:tab w:pos="4459" w:val="left"/>
                          <w:tab w:pos="6389" w:val="left"/>
                          <w:tab w:leader="dot" w:pos="6832" w:val="left"/>
                          <w:tab w:pos="8542" w:val="left"/>
                          <w:tab w:pos="9121" w:val="left"/>
                        </w:tabs>
                        <w:bidi w:val="0"/>
                        <w:spacing w:before="0" w:after="0" w:line="180" w:lineRule="auto"/>
                        <w:ind w:left="0" w:right="0" w:firstLine="960"/>
                        <w:jc w:val="both"/>
                        <w:rPr>
                          <w:sz w:val="12"/>
                          <w:szCs w:val="12"/>
                        </w:rPr>
                      </w:pPr>
                      <w:r>
                        <w:rPr>
                          <w:rFonts w:ascii="Arial" w:eastAsia="Arial" w:hAnsi="Arial" w:cs="Arial"/>
                          <w:b/>
                          <w:bCs/>
                          <w:color w:val="000000"/>
                          <w:spacing w:val="0"/>
                          <w:w w:val="100"/>
                          <w:position w:val="0"/>
                          <w:sz w:val="12"/>
                          <w:szCs w:val="12"/>
                          <w:shd w:val="clear" w:color="auto" w:fill="auto"/>
                          <w:lang w:val="cs-CZ" w:eastAsia="cs-CZ" w:bidi="cs-CZ"/>
                        </w:rPr>
                        <w:t>.</w:t>
                        <w:tab/>
                        <w:t>.,..j,„</w:t>
                        <w:tab/>
                        <w:t>.</w:t>
                        <w:tab/>
                        <w:t>.....</w:t>
                        <w:tab/>
                        <w:t>...</w:t>
                        <w:tab/>
                        <w:t>.........</w:t>
                        <w:tab/>
                        <w:t>.........</w:t>
                        <w:tab/>
                        <w:t>......</w:t>
                        <w:tab/>
                        <w:tab/>
                        <w:t xml:space="preserve"> .....</w:t>
                        <w:tab/>
                        <w:t>.......</w:t>
                        <w:tab/>
                        <w:t>..</w:t>
                      </w:r>
                    </w:p>
                  </w:txbxContent>
                </v:textbox>
                <w10:wrap type="square" side="left" anchorx="page"/>
              </v:shape>
            </w:pict>
          </mc:Fallback>
        </mc:AlternateContent>
      </w:r>
      <w:r>
        <w:rPr>
          <w:b/>
          <w:bCs/>
          <w:color w:val="000000"/>
          <w:spacing w:val="0"/>
          <w:w w:val="100"/>
          <w:position w:val="0"/>
          <w:shd w:val="clear" w:color="auto" w:fill="auto"/>
          <w:lang w:val="cs-CZ" w:eastAsia="cs-CZ" w:bidi="cs-CZ"/>
        </w:rPr>
        <w:t>6.4.</w:t>
      </w:r>
    </w:p>
    <w:p>
      <w:pPr>
        <w:pStyle w:val="Style13"/>
        <w:keepNext w:val="0"/>
        <w:keepLines w:val="0"/>
        <w:widowControl w:val="0"/>
        <w:shd w:val="clear" w:color="auto" w:fill="auto"/>
        <w:bidi w:val="0"/>
        <w:spacing w:before="0" w:after="120" w:line="240" w:lineRule="auto"/>
        <w:ind w:left="0" w:right="0" w:firstLine="0"/>
        <w:jc w:val="both"/>
      </w:pPr>
      <w:r>
        <w:rPr>
          <w:b/>
          <w:bCs/>
          <w:color w:val="000000"/>
          <w:spacing w:val="0"/>
          <w:w w:val="100"/>
          <w:position w:val="0"/>
          <w:shd w:val="clear" w:color="auto" w:fill="auto"/>
          <w:lang w:val="cs-CZ" w:eastAsia="cs-CZ" w:bidi="cs-CZ"/>
        </w:rPr>
        <w:t xml:space="preserve">změnit tyto osoby </w:t>
      </w:r>
      <w:r>
        <w:rPr>
          <w:color w:val="000000"/>
          <w:spacing w:val="0"/>
          <w:w w:val="100"/>
          <w:position w:val="0"/>
          <w:shd w:val="clear" w:color="auto" w:fill="auto"/>
          <w:lang w:val="cs-CZ" w:eastAsia="cs-CZ" w:bidi="cs-CZ"/>
        </w:rPr>
        <w:t xml:space="preserve">z důvodů na jeho straně </w:t>
      </w:r>
      <w:r>
        <w:rPr>
          <w:b/>
          <w:bCs/>
          <w:color w:val="000000"/>
          <w:spacing w:val="0"/>
          <w:w w:val="100"/>
          <w:position w:val="0"/>
          <w:shd w:val="clear" w:color="auto" w:fill="auto"/>
          <w:lang w:val="cs-CZ" w:eastAsia="cs-CZ" w:bidi="cs-CZ"/>
        </w:rPr>
        <w:t xml:space="preserve">pouze s 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p>
    <w:p>
      <w:pPr>
        <w:pStyle w:val="Style13"/>
        <w:keepNext w:val="0"/>
        <w:keepLines w:val="0"/>
        <w:widowControl w:val="0"/>
        <w:shd w:val="clear" w:color="auto" w:fill="auto"/>
        <w:bidi w:val="0"/>
        <w:spacing w:before="0" w:after="380"/>
        <w:ind w:left="0" w:right="0" w:firstLine="0"/>
        <w:jc w:val="both"/>
      </w:pPr>
      <w:r>
        <w:rPr>
          <w:b/>
          <w:bCs/>
          <w:color w:val="000000"/>
          <w:spacing w:val="0"/>
          <w:w w:val="100"/>
          <w:position w:val="0"/>
          <w:shd w:val="clear" w:color="auto" w:fill="auto"/>
          <w:lang w:val="cs-CZ" w:eastAsia="cs-CZ" w:bidi="cs-CZ"/>
        </w:rPr>
        <w:t xml:space="preserve">6.5. </w:t>
      </w:r>
      <w:r>
        <w:rPr>
          <w:color w:val="000000"/>
          <w:spacing w:val="0"/>
          <w:w w:val="100"/>
          <w:position w:val="0"/>
          <w:shd w:val="clear" w:color="auto" w:fill="auto"/>
          <w:lang w:val="cs-CZ" w:eastAsia="cs-CZ" w:bidi="cs-CZ"/>
        </w:rPr>
        <w:t>Vyžaduje-li činnost TDS podle této smlouvy právní jednání objednatele, je objednatel povinen vystavit na žádost TDS písemnou plnou moc pro loto jednání. TDS se zavazuje využít tuto plnou moc ion v rozsahu stanoveném olnou mocí a touto smlouvou.</w:t>
      </w:r>
    </w:p>
    <w:p>
      <w:pPr>
        <w:pStyle w:val="Style13"/>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vyřizování záležitostí.</w:t>
      </w:r>
    </w:p>
    <w:p>
      <w:pPr>
        <w:pStyle w:val="Style13"/>
        <w:keepNext w:val="0"/>
        <w:keepLines w:val="0"/>
        <w:widowControl w:val="0"/>
        <w:shd w:val="clear" w:color="auto" w:fill="auto"/>
        <w:bidi w:val="0"/>
        <w:spacing w:before="0" w:after="380" w:line="240" w:lineRule="auto"/>
        <w:ind w:left="0" w:right="0" w:firstLine="580"/>
        <w:jc w:val="both"/>
      </w:pPr>
      <w:r>
        <w:rPr>
          <w:color w:val="000000"/>
          <w:spacing w:val="0"/>
          <w:w w:val="100"/>
          <w:position w:val="0"/>
          <w:shd w:val="clear" w:color="auto" w:fill="auto"/>
          <w:lang w:val="cs-CZ" w:eastAsia="cs-CZ" w:bidi="cs-CZ"/>
        </w:rPr>
        <w:t>Objednatel se zavazuje poskytnout TDS veškeré informace, které jsou nutné k zařízení záležitosti.</w:t>
      </w:r>
    </w:p>
    <w:p>
      <w:pPr>
        <w:pStyle w:val="Style13"/>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který se týká předmětu této smlouvy.</w:t>
      </w:r>
    </w:p>
    <w:p>
      <w:pPr>
        <w:pStyle w:val="Style13"/>
        <w:keepNext w:val="0"/>
        <w:keepLines w:val="0"/>
        <w:widowControl w:val="0"/>
        <w:shd w:val="clear" w:color="auto" w:fill="auto"/>
        <w:bidi w:val="0"/>
        <w:spacing w:before="0" w:after="460" w:line="264" w:lineRule="auto"/>
        <w:ind w:left="0" w:right="0" w:firstLine="0"/>
        <w:jc w:val="both"/>
      </w:pPr>
      <w:r>
        <w:rPr>
          <w:b/>
          <w:bCs/>
          <w:color w:val="000000"/>
          <w:spacing w:val="0"/>
          <w:w w:val="100"/>
          <w:position w:val="0"/>
          <w:shd w:val="clear" w:color="auto" w:fill="auto"/>
          <w:lang w:val="cs-CZ" w:eastAsia="cs-CZ" w:bidi="cs-CZ"/>
        </w:rPr>
        <w:t xml:space="preserve">6,9, </w:t>
      </w:r>
      <w:r>
        <w:rPr>
          <w:color w:val="000000"/>
          <w:spacing w:val="0"/>
          <w:w w:val="100"/>
          <w:position w:val="0"/>
          <w:shd w:val="clear" w:color="auto" w:fill="auto"/>
          <w:lang w:val="cs-CZ" w:eastAsia="cs-CZ" w:bidi="cs-CZ"/>
        </w:rPr>
        <w:t>Dle S 7e) zákona č 320/2001 Sh., o finanční kontrole ve veřejné správě a o změně některvch zákonů (zákon o finanční kontrole), je TDS osobou povinnou spolupůsobit při výkonu finanční kontroly.</w:t>
      </w:r>
    </w:p>
    <w:p>
      <w:pPr>
        <w:pStyle w:val="Style13"/>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Článek 7</w:t>
      </w:r>
    </w:p>
    <w:p>
      <w:pPr>
        <w:pStyle w:val="Style13"/>
        <w:keepNext w:val="0"/>
        <w:keepLines w:val="0"/>
        <w:widowControl w:val="0"/>
        <w:shd w:val="clear" w:color="auto" w:fill="auto"/>
        <w:bidi w:val="0"/>
        <w:spacing w:before="0" w:after="120" w:line="254" w:lineRule="auto"/>
        <w:ind w:left="0" w:right="0" w:firstLine="0"/>
        <w:jc w:val="center"/>
      </w:pPr>
      <w:r>
        <w:rPr>
          <w:b/>
          <w:bCs/>
          <w:color w:val="000000"/>
          <w:spacing w:val="0"/>
          <w:w w:val="100"/>
          <w:position w:val="0"/>
          <w:shd w:val="clear" w:color="auto" w:fill="auto"/>
          <w:lang w:val="cs-CZ" w:eastAsia="cs-CZ" w:bidi="cs-CZ"/>
        </w:rPr>
        <w:t>Změna závazku</w:t>
      </w:r>
    </w:p>
    <w:p>
      <w:pPr>
        <w:pStyle w:val="Style13"/>
        <w:keepNext w:val="0"/>
        <w:keepLines w:val="0"/>
        <w:widowControl w:val="0"/>
        <w:numPr>
          <w:ilvl w:val="0"/>
          <w:numId w:val="13"/>
        </w:numPr>
        <w:shd w:val="clear" w:color="auto" w:fill="auto"/>
        <w:tabs>
          <w:tab w:pos="546" w:val="left"/>
        </w:tabs>
        <w:bidi w:val="0"/>
        <w:spacing w:before="0" w:after="120" w:line="257" w:lineRule="auto"/>
        <w:ind w:left="0" w:right="0" w:firstLine="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13"/>
        <w:keepNext w:val="0"/>
        <w:keepLines w:val="0"/>
        <w:widowControl w:val="0"/>
        <w:numPr>
          <w:ilvl w:val="0"/>
          <w:numId w:val="13"/>
        </w:numPr>
        <w:shd w:val="clear" w:color="auto" w:fill="auto"/>
        <w:tabs>
          <w:tab w:pos="546" w:val="left"/>
        </w:tabs>
        <w:bidi w:val="0"/>
        <w:spacing w:before="0" w:after="120"/>
        <w:ind w:left="0" w:right="0" w:firstLine="0"/>
        <w:jc w:val="both"/>
        <w:sectPr>
          <w:footerReference w:type="default" r:id="rId14"/>
          <w:footerReference w:type="first" r:id="rId15"/>
          <w:footnotePr>
            <w:pos w:val="pageBottom"/>
            <w:numFmt w:val="decimal"/>
            <w:numRestart w:val="continuous"/>
          </w:footnotePr>
          <w:pgSz w:w="11900" w:h="16840"/>
          <w:pgMar w:top="1134" w:left="1012" w:right="973" w:bottom="2276" w:header="0" w:footer="3" w:gutter="0"/>
          <w:cols w:space="720"/>
          <w:noEndnote/>
          <w:titlePg/>
          <w:rtlGutter w:val="0"/>
          <w:docGrid w:linePitch="360"/>
        </w:sectPr>
      </w:pPr>
      <w:r>
        <w:rPr>
          <w:color w:val="000000"/>
          <w:spacing w:val="0"/>
          <w:w w:val="100"/>
          <w:position w:val="0"/>
          <w:shd w:val="clear" w:color="auto" w:fill="auto"/>
          <w:lang w:val="cs-CZ" w:eastAsia="cs-CZ" w:bidi="cs-CZ"/>
        </w:rPr>
        <w:t>K návrhům dodatků této smlouvy se smluvní strany zavazují písemně vyjádřit do sedmi dnů ode dne doručeni. Po iuio dobu je navrhující strana tímto návrhem vázána.</w:t>
      </w:r>
    </w:p>
    <w:p>
      <w:pPr>
        <w:pStyle w:val="Style62"/>
        <w:keepNext/>
        <w:keepLines/>
        <w:widowControl w:val="0"/>
        <w:shd w:val="clear" w:color="auto" w:fill="auto"/>
        <w:bidi w:val="0"/>
        <w:spacing w:before="0" w:after="36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Ssfdi</w:t>
      </w:r>
      <w:bookmarkEnd w:id="10"/>
      <w:bookmarkEnd w:id="11"/>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8</w:t>
      </w:r>
    </w:p>
    <w:p>
      <w:pPr>
        <w:pStyle w:val="Style13"/>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Sankce</w:t>
      </w:r>
    </w:p>
    <w:p>
      <w:pPr>
        <w:pStyle w:val="Style13"/>
        <w:keepNext w:val="0"/>
        <w:keepLines w:val="0"/>
        <w:widowControl w:val="0"/>
        <w:numPr>
          <w:ilvl w:val="0"/>
          <w:numId w:val="15"/>
        </w:numPr>
        <w:shd w:val="clear" w:color="auto" w:fill="auto"/>
        <w:tabs>
          <w:tab w:pos="554" w:val="left"/>
        </w:tabs>
        <w:bidi w:val="0"/>
        <w:spacing w:before="0" w:after="120"/>
        <w:ind w:left="0" w:right="0" w:firstLine="0"/>
        <w:jc w:val="both"/>
      </w:pPr>
      <w:r>
        <w:rPr>
          <w:color w:val="000000"/>
          <w:spacing w:val="0"/>
          <w:w w:val="100"/>
          <w:position w:val="0"/>
          <w:shd w:val="clear" w:color="auto" w:fill="auto"/>
          <w:lang w:val="cs-CZ" w:eastAsia="cs-CZ" w:bidi="cs-CZ"/>
        </w:rPr>
        <w:t>V případě zjištění neplnění některé z činností blíže specifikovaných v či. 3. smlouvy je TDS povinen uhradit objednateli smluvní pokutu ve výši 5% z celkové ceny plnění za každé zjištění. Tuto pokutuje možné ukládat opakovaně, dokud nedojde ke zjednání nápravy.</w:t>
      </w:r>
    </w:p>
    <w:p>
      <w:pPr>
        <w:pStyle w:val="Style13"/>
        <w:keepNext w:val="0"/>
        <w:keepLines w:val="0"/>
        <w:widowControl w:val="0"/>
        <w:numPr>
          <w:ilvl w:val="0"/>
          <w:numId w:val="15"/>
        </w:numPr>
        <w:shd w:val="clear" w:color="auto" w:fill="auto"/>
        <w:tabs>
          <w:tab w:pos="554" w:val="left"/>
        </w:tabs>
        <w:bidi w:val="0"/>
        <w:spacing w:before="0" w:after="120"/>
        <w:ind w:left="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způsobenou TDS a z jednán i nápravy vedoucí k odstraněni vady.</w:t>
      </w:r>
    </w:p>
    <w:p>
      <w:pPr>
        <w:pStyle w:val="Style13"/>
        <w:keepNext w:val="0"/>
        <w:keepLines w:val="0"/>
        <w:widowControl w:val="0"/>
        <w:numPr>
          <w:ilvl w:val="0"/>
          <w:numId w:val="15"/>
        </w:numPr>
        <w:shd w:val="clear" w:color="auto" w:fill="auto"/>
        <w:tabs>
          <w:tab w:pos="554" w:val="left"/>
        </w:tabs>
        <w:bidi w:val="0"/>
        <w:spacing w:before="0" w:after="0"/>
        <w:ind w:left="0" w:right="0" w:firstLine="0"/>
        <w:jc w:val="both"/>
      </w:pPr>
      <w:r>
        <w:rPr>
          <w:color w:val="000000"/>
          <w:spacing w:val="0"/>
          <w:w w:val="100"/>
          <w:position w:val="0"/>
          <w:shd w:val="clear" w:color="auto" w:fill="auto"/>
          <w:lang w:val="cs-CZ" w:eastAsia="cs-CZ" w:bidi="cs-CZ"/>
        </w:rPr>
        <w:t>V případě prodlení objednatele se zaplacením faktur uhradí objednatel 1 1J&gt; smiuvní pokutu ve výši 0,2 % z db, 'žne cús tky</w:t>
      </w:r>
    </w:p>
    <w:p>
      <w:pPr>
        <w:pStyle w:val="Style13"/>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prodlen’</w:t>
      </w:r>
    </w:p>
    <w:p>
      <w:pPr>
        <w:widowControl w:val="0"/>
        <w:spacing w:line="1" w:lineRule="exact"/>
        <w:sectPr>
          <w:footerReference w:type="default" r:id="rId16"/>
          <w:footnotePr>
            <w:pos w:val="pageBottom"/>
            <w:numFmt w:val="decimal"/>
            <w:numRestart w:val="continuous"/>
          </w:footnotePr>
          <w:pgSz w:w="11900" w:h="16840"/>
          <w:pgMar w:top="1134" w:left="1012" w:right="973" w:bottom="2276" w:header="706" w:footer="3" w:gutter="0"/>
          <w:cols w:space="720"/>
          <w:noEndnote/>
          <w:rtlGutter w:val="0"/>
          <w:docGrid w:linePitch="360"/>
        </w:sectPr>
      </w:pPr>
      <w:r>
        <w:drawing>
          <wp:anchor distT="0" distB="0" distL="0" distR="0" simplePos="0" relativeHeight="125829413" behindDoc="0" locked="0" layoutInCell="1" allowOverlap="1">
            <wp:simplePos x="0" y="0"/>
            <wp:positionH relativeFrom="page">
              <wp:posOffset>676275</wp:posOffset>
            </wp:positionH>
            <wp:positionV relativeFrom="paragraph">
              <wp:posOffset>0</wp:posOffset>
            </wp:positionV>
            <wp:extent cx="5858510" cy="176530"/>
            <wp:wrapTopAndBottom/>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17"/>
                    <a:stretch/>
                  </pic:blipFill>
                  <pic:spPr>
                    <a:xfrm>
                      <a:ext cx="5858510" cy="176530"/>
                    </a:xfrm>
                    <a:prstGeom prst="rect"/>
                  </pic:spPr>
                </pic:pic>
              </a:graphicData>
            </a:graphic>
          </wp:anchor>
        </w:drawing>
      </w:r>
    </w:p>
    <w:p>
      <w:pPr>
        <w:widowControl w:val="0"/>
        <w:spacing w:before="2" w:after="2"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053" w:left="0" w:right="0" w:bottom="1657" w:header="0" w:footer="3" w:gutter="0"/>
          <w:cols w:space="720"/>
          <w:noEndnote/>
          <w:rtlGutter w:val="0"/>
          <w:docGrid w:linePitch="360"/>
        </w:sectPr>
      </w:pP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Olánck 9</w:t>
      </w:r>
    </w:p>
    <w:p>
      <w:pPr>
        <w:pStyle w:val="Style13"/>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13"/>
        <w:keepNext w:val="0"/>
        <w:keepLines w:val="0"/>
        <w:widowControl w:val="0"/>
        <w:numPr>
          <w:ilvl w:val="0"/>
          <w:numId w:val="17"/>
        </w:numPr>
        <w:shd w:val="clear" w:color="auto" w:fill="auto"/>
        <w:tabs>
          <w:tab w:pos="545" w:val="left"/>
        </w:tabs>
        <w:bidi w:val="0"/>
        <w:spacing w:before="0" w:after="120" w:line="257" w:lineRule="auto"/>
        <w:ind w:left="0" w:right="0" w:firstLine="0"/>
        <w:jc w:val="both"/>
      </w:pPr>
      <w:r>
        <w:rPr>
          <w:b/>
          <w:bCs/>
          <w:color w:val="000000"/>
          <w:spacing w:val="0"/>
          <w:w w:val="100"/>
          <w:position w:val="0"/>
          <w:shd w:val="clear" w:color="auto" w:fill="auto"/>
          <w:lang w:val="cs-CZ" w:eastAsia="cs-CZ" w:bidi="cs-CZ"/>
        </w:rPr>
        <w:t xml:space="preserve">TDS odpovídá za škodu, která objednateli vznikne v důsledku vadného plnění, a to v plném rozsahu. </w:t>
      </w:r>
      <w:r>
        <w:rPr>
          <w:color w:val="000000"/>
          <w:spacing w:val="0"/>
          <w:w w:val="100"/>
          <w:position w:val="0"/>
          <w:shd w:val="clear" w:color="auto" w:fill="auto"/>
          <w:lang w:val="cs-CZ" w:eastAsia="cs-CZ" w:bidi="cs-CZ"/>
        </w:rPr>
        <w:t>Za škodu se považuje i újma, která objednateli vznikla tím, že musel vynaložit náklady v důsledku porušení povinností TDS.</w:t>
      </w:r>
    </w:p>
    <w:p>
      <w:pPr>
        <w:pStyle w:val="Style13"/>
        <w:keepNext w:val="0"/>
        <w:keepLines w:val="0"/>
        <w:widowControl w:val="0"/>
        <w:numPr>
          <w:ilvl w:val="0"/>
          <w:numId w:val="17"/>
        </w:numPr>
        <w:shd w:val="clear" w:color="auto" w:fill="auto"/>
        <w:tabs>
          <w:tab w:pos="545" w:val="left"/>
        </w:tabs>
        <w:bidi w:val="0"/>
        <w:spacing w:before="0" w:after="0" w:line="214" w:lineRule="auto"/>
        <w:ind w:left="0" w:right="0" w:firstLine="0"/>
        <w:jc w:val="both"/>
      </w:pPr>
      <w:r>
        <w:rPr>
          <w:b/>
          <w:bCs/>
          <w:color w:val="000000"/>
          <w:spacing w:val="0"/>
          <w:w w:val="100"/>
          <w:position w:val="0"/>
          <w:shd w:val="clear" w:color="auto" w:fill="auto"/>
          <w:lang w:val="cs-CZ" w:eastAsia="cs-CZ" w:bidi="cs-CZ"/>
        </w:rPr>
        <w:t xml:space="preserve">TDS se zavazuje, </w:t>
      </w:r>
      <w:r>
        <w:rPr>
          <w:color w:val="000000"/>
          <w:spacing w:val="0"/>
          <w:w w:val="100"/>
          <w:position w:val="0"/>
          <w:shd w:val="clear" w:color="auto" w:fill="auto"/>
          <w:lang w:val="cs-CZ" w:eastAsia="cs-CZ" w:bidi="cs-CZ"/>
        </w:rPr>
        <w:t xml:space="preserve">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naklady </w:t>
      </w:r>
      <w:r>
        <w:rPr>
          <w:b/>
          <w:bCs/>
          <w:color w:val="000000"/>
          <w:spacing w:val="0"/>
          <w:w w:val="100"/>
          <w:position w:val="0"/>
          <w:shd w:val="clear" w:color="auto" w:fill="auto"/>
          <w:lang w:val="cs-CZ" w:eastAsia="cs-CZ" w:bidi="cs-CZ"/>
        </w:rPr>
        <w:t xml:space="preserve">sjednáno profesní pojištění odpovědnosti </w:t>
      </w:r>
      <w:r>
        <w:rPr>
          <w:color w:val="000000"/>
          <w:spacing w:val="0"/>
          <w:w w:val="100"/>
          <w:position w:val="0"/>
          <w:shd w:val="clear" w:color="auto" w:fill="auto"/>
          <w:lang w:val="cs-CZ" w:eastAsia="cs-CZ" w:bidi="cs-CZ"/>
        </w:rPr>
        <w:t xml:space="preserve">za škodu způsobenou třetím osobám vyplývající z </w:t>
      </w:r>
      <w:r>
        <w:rPr>
          <w:b/>
          <w:bCs/>
          <w:color w:val="000000"/>
          <w:spacing w:val="0"/>
          <w:w w:val="100"/>
          <w:position w:val="0"/>
          <w:shd w:val="clear" w:color="auto" w:fill="auto"/>
          <w:lang w:val="cs-CZ" w:eastAsia="cs-CZ" w:bidi="cs-CZ"/>
        </w:rPr>
        <w:t>i naň nnn nntzx</w:t>
      </w:r>
    </w:p>
    <w:p>
      <w:pPr>
        <w:pStyle w:val="Style23"/>
        <w:keepNext w:val="0"/>
        <w:keepLines w:val="0"/>
        <w:widowControl w:val="0"/>
        <w:shd w:val="clear" w:color="auto" w:fill="auto"/>
        <w:bidi w:val="0"/>
        <w:spacing w:before="0" w:after="120"/>
        <w:ind w:left="0" w:right="0" w:firstLine="0"/>
        <w:jc w:val="both"/>
        <w:rPr>
          <w:sz w:val="8"/>
          <w:szCs w:val="8"/>
        </w:rPr>
      </w:pPr>
      <w:r>
        <mc:AlternateContent>
          <mc:Choice Requires="wps">
            <w:drawing>
              <wp:anchor distT="0" distB="0" distL="38100" distR="817245" simplePos="0" relativeHeight="125829414" behindDoc="0" locked="0" layoutInCell="1" allowOverlap="1">
                <wp:simplePos x="0" y="0"/>
                <wp:positionH relativeFrom="page">
                  <wp:posOffset>2753995</wp:posOffset>
                </wp:positionH>
                <wp:positionV relativeFrom="paragraph">
                  <wp:posOffset>152400</wp:posOffset>
                </wp:positionV>
                <wp:extent cx="3374390" cy="196850"/>
                <wp:wrapSquare wrapText="left"/>
                <wp:docPr id="75" name="Shape 75"/>
                <a:graphic xmlns:a="http://schemas.openxmlformats.org/drawingml/2006/main">
                  <a:graphicData uri="http://schemas.microsoft.com/office/word/2010/wordprocessingShape">
                    <wps:wsp>
                      <wps:cNvSpPr txBox="1"/>
                      <wps:spPr>
                        <a:xfrm>
                          <a:ext cx="3374390" cy="1968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řídí příslušnými ustanoveními občanského zákoníku,</w:t>
                            </w:r>
                          </w:p>
                        </w:txbxContent>
                      </wps:txbx>
                      <wps:bodyPr wrap="none" lIns="0" tIns="0" rIns="0" bIns="0">
                        <a:noAutoFit/>
                      </wps:bodyPr>
                    </wps:wsp>
                  </a:graphicData>
                </a:graphic>
              </wp:anchor>
            </w:drawing>
          </mc:Choice>
          <mc:Fallback>
            <w:pict>
              <v:shape id="_x0000_s1101" type="#_x0000_t202" style="position:absolute;margin-left:216.84999999999999pt;margin-top:12.pt;width:265.69999999999999pt;height:15.5pt;z-index:-125829339;mso-wrap-distance-left:3.pt;mso-wrap-distance-right:64.349999999999994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řídí příslušnými ustanoveními občanského zákoníku,</w:t>
                      </w:r>
                    </w:p>
                  </w:txbxContent>
                </v:textbox>
                <w10:wrap type="square" side="left" anchorx="page"/>
              </v:shape>
            </w:pict>
          </mc:Fallback>
        </mc:AlternateContent>
      </w:r>
      <w:r>
        <mc:AlternateContent>
          <mc:Choice Requires="wps">
            <w:drawing>
              <wp:anchor distT="6985" distB="2540" distL="3464560" distR="38100" simplePos="0" relativeHeight="125829416" behindDoc="0" locked="0" layoutInCell="1" allowOverlap="1">
                <wp:simplePos x="0" y="0"/>
                <wp:positionH relativeFrom="page">
                  <wp:posOffset>6180455</wp:posOffset>
                </wp:positionH>
                <wp:positionV relativeFrom="paragraph">
                  <wp:posOffset>159385</wp:posOffset>
                </wp:positionV>
                <wp:extent cx="727075" cy="187325"/>
                <wp:wrapSquare wrapText="left"/>
                <wp:docPr id="77" name="Shape 77"/>
                <a:graphic xmlns:a="http://schemas.openxmlformats.org/drawingml/2006/main">
                  <a:graphicData uri="http://schemas.microsoft.com/office/word/2010/wordprocessingShape">
                    <wps:wsp>
                      <wps:cNvSpPr txBox="1"/>
                      <wps:spPr>
                        <a:xfrm>
                          <a:ext cx="727075" cy="1873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iiesianoví-li</w:t>
                            </w:r>
                          </w:p>
                        </w:txbxContent>
                      </wps:txbx>
                      <wps:bodyPr wrap="none" lIns="0" tIns="0" rIns="0" bIns="0">
                        <a:noAutoFit/>
                      </wps:bodyPr>
                    </wps:wsp>
                  </a:graphicData>
                </a:graphic>
              </wp:anchor>
            </w:drawing>
          </mc:Choice>
          <mc:Fallback>
            <w:pict>
              <v:shape id="_x0000_s1103" type="#_x0000_t202" style="position:absolute;margin-left:486.64999999999998pt;margin-top:12.550000000000001pt;width:57.25pt;height:14.75pt;z-index:-125829337;mso-wrap-distance-left:272.80000000000001pt;mso-wrap-distance-top:0.55000000000000004pt;mso-wrap-distance-right:3.pt;mso-wrap-distance-bottom:0.20000000000000001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iiesianoví-li</w:t>
                      </w:r>
                    </w:p>
                  </w:txbxContent>
                </v:textbox>
                <w10:wrap type="square" side="left" anchorx="page"/>
              </v:shape>
            </w:pict>
          </mc:Fallback>
        </mc:AlternateContent>
      </w:r>
      <w:r>
        <w:rPr>
          <w:color w:val="000000"/>
          <w:spacing w:val="0"/>
          <w:w w:val="100"/>
          <w:position w:val="0"/>
          <w:sz w:val="9"/>
          <w:szCs w:val="9"/>
          <w:shd w:val="clear" w:color="auto" w:fill="auto"/>
          <w:lang w:val="cs-CZ" w:eastAsia="cs-CZ" w:bidi="cs-CZ"/>
        </w:rPr>
        <w:t xml:space="preserve">uuuuvaHtnv yivciiiiviu </w:t>
      </w:r>
      <w:r>
        <w:rPr>
          <w:rFonts w:ascii="Arial" w:eastAsia="Arial" w:hAnsi="Arial" w:cs="Arial"/>
          <w:smallCaps/>
          <w:color w:val="000000"/>
          <w:spacing w:val="0"/>
          <w:w w:val="100"/>
          <w:position w:val="0"/>
          <w:sz w:val="8"/>
          <w:szCs w:val="8"/>
          <w:shd w:val="clear" w:color="auto" w:fill="auto"/>
          <w:lang w:val="cs-CZ" w:eastAsia="cs-CZ" w:bidi="cs-CZ"/>
        </w:rPr>
        <w:t>čjuiilžltvV</w:t>
      </w:r>
      <w:r>
        <w:rPr>
          <w:color w:val="000000"/>
          <w:spacing w:val="0"/>
          <w:w w:val="100"/>
          <w:position w:val="0"/>
          <w:sz w:val="9"/>
          <w:szCs w:val="9"/>
          <w:shd w:val="clear" w:color="auto" w:fill="auto"/>
          <w:lang w:val="cs-CZ" w:eastAsia="cs-CZ" w:bidi="cs-CZ"/>
        </w:rPr>
        <w:t xml:space="preserve"> 3 miuiviii milí* </w:t>
      </w:r>
      <w:r>
        <w:rPr>
          <w:rFonts w:ascii="Arial" w:eastAsia="Arial" w:hAnsi="Arial" w:cs="Arial"/>
          <w:smallCaps/>
          <w:color w:val="000000"/>
          <w:spacing w:val="0"/>
          <w:w w:val="100"/>
          <w:position w:val="0"/>
          <w:sz w:val="8"/>
          <w:szCs w:val="8"/>
          <w:shd w:val="clear" w:color="auto" w:fill="auto"/>
          <w:lang w:val="cs-CZ" w:eastAsia="cs-CZ" w:bidi="cs-CZ"/>
        </w:rPr>
        <w:t>a w* wv,wiw.</w:t>
      </w:r>
    </w:p>
    <w:p>
      <w:pPr>
        <w:pStyle w:val="Style13"/>
        <w:keepNext w:val="0"/>
        <w:keepLines w:val="0"/>
        <w:widowControl w:val="0"/>
        <w:numPr>
          <w:ilvl w:val="0"/>
          <w:numId w:val="17"/>
        </w:numPr>
        <w:shd w:val="clear" w:color="auto" w:fill="auto"/>
        <w:tabs>
          <w:tab w:pos="545" w:val="left"/>
        </w:tabs>
        <w:bidi w:val="0"/>
        <w:spacing w:before="0" w:after="620" w:line="259" w:lineRule="auto"/>
        <w:ind w:left="0" w:right="0" w:firstLine="0"/>
        <w:jc w:val="both"/>
      </w:pPr>
      <w:r>
        <w:rPr>
          <w:color w:val="000000"/>
          <w:spacing w:val="0"/>
          <w:w w:val="100"/>
          <w:position w:val="0"/>
          <w:shd w:val="clear" w:color="auto" w:fill="auto"/>
          <w:lang w:val="cs-CZ" w:eastAsia="cs-CZ" w:bidi="cs-CZ"/>
        </w:rPr>
        <w:t>Odpovědnost za škodu se s m I o u va jinak.</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13"/>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Ostatní ujednání, závěrečná ustanovení</w:t>
      </w:r>
    </w:p>
    <w:p>
      <w:pPr>
        <w:pStyle w:val="Style13"/>
        <w:keepNext w:val="0"/>
        <w:keepLines w:val="0"/>
        <w:widowControl w:val="0"/>
        <w:shd w:val="clear" w:color="auto" w:fill="auto"/>
        <w:bidi w:val="0"/>
        <w:spacing w:before="0" w:after="120" w:line="264" w:lineRule="auto"/>
        <w:ind w:left="0" w:right="0" w:firstLine="0"/>
        <w:jc w:val="both"/>
      </w:pPr>
      <w:r>
        <w:rPr>
          <w:b/>
          <w:bCs/>
          <w:color w:val="000000"/>
          <w:spacing w:val="0"/>
          <w:w w:val="100"/>
          <w:position w:val="0"/>
          <w:shd w:val="clear" w:color="auto" w:fill="auto"/>
          <w:lang w:val="cs-CZ" w:eastAsia="cs-CZ" w:bidi="cs-CZ"/>
        </w:rPr>
        <w:t xml:space="preserve">10.1. </w:t>
      </w:r>
      <w:r>
        <w:rPr>
          <w:color w:val="000000"/>
          <w:spacing w:val="0"/>
          <w:w w:val="100"/>
          <w:position w:val="0"/>
          <w:shd w:val="clear" w:color="auto" w:fill="auto"/>
          <w:lang w:val="cs-CZ" w:eastAsia="cs-CZ" w:bidi="cs-CZ"/>
        </w:rPr>
        <w:t>Tato smlouva je uzavřena na dobu určitou ode dne jejího podpisu do dne ukončení předmětu plnění.</w:t>
      </w:r>
    </w:p>
    <w:p>
      <w:pPr>
        <w:pStyle w:val="Style13"/>
        <w:keepNext w:val="0"/>
        <w:keepLines w:val="0"/>
        <w:widowControl w:val="0"/>
        <w:numPr>
          <w:ilvl w:val="0"/>
          <w:numId w:val="19"/>
        </w:numPr>
        <w:shd w:val="clear" w:color="auto" w:fill="auto"/>
        <w:tabs>
          <w:tab w:pos="572" w:val="left"/>
          <w:tab w:pos="2084" w:val="left"/>
          <w:tab w:leader="hyphen" w:pos="2560" w:val="left"/>
          <w:tab w:leader="underscore" w:pos="7056" w:val="left"/>
          <w:tab w:pos="8921" w:val="left"/>
        </w:tabs>
        <w:bidi w:val="0"/>
        <w:spacing w:before="0" w:after="0" w:line="170" w:lineRule="auto"/>
        <w:ind w:left="780" w:right="0" w:hanging="780"/>
        <w:jc w:val="both"/>
        <w:rPr>
          <w:sz w:val="8"/>
          <w:szCs w:val="8"/>
        </w:rPr>
      </w:pPr>
      <w:r>
        <w:rPr>
          <w:color w:val="000000"/>
          <w:spacing w:val="0"/>
          <w:w w:val="100"/>
          <w:position w:val="0"/>
          <w:sz w:val="22"/>
          <w:szCs w:val="22"/>
          <w:shd w:val="clear" w:color="auto" w:fill="auto"/>
          <w:lang w:val="cs-CZ" w:eastAsia="cs-CZ" w:bidi="cs-CZ"/>
        </w:rPr>
        <w:t>TDS je oprávněn vypovědět smlouvu s účinností ke konci kalendářního měsíce následujícího po .. ..x x i i„</w:t>
        <w:tab/>
        <w:tab/>
        <w:t xml:space="preserve">xJ’ J   u ~ </w:t>
      </w:r>
      <w:r>
        <w:rPr>
          <w:b/>
          <w:bCs/>
          <w:color w:val="000000"/>
          <w:spacing w:val="0"/>
          <w:w w:val="100"/>
          <w:position w:val="0"/>
          <w:sz w:val="22"/>
          <w:szCs w:val="22"/>
          <w:shd w:val="clear" w:color="auto" w:fill="auto"/>
          <w:lang w:val="cs-CZ" w:eastAsia="cs-CZ" w:bidi="cs-CZ"/>
        </w:rPr>
        <w:t>.v.</w:t>
        <w:tab/>
      </w:r>
      <w:r>
        <w:rPr>
          <w:color w:val="000000"/>
          <w:spacing w:val="0"/>
          <w:w w:val="100"/>
          <w:position w:val="0"/>
          <w:sz w:val="22"/>
          <w:szCs w:val="22"/>
          <w:shd w:val="clear" w:color="auto" w:fill="auto"/>
          <w:lang w:val="cs-CZ" w:eastAsia="cs-CZ" w:bidi="cs-CZ"/>
        </w:rPr>
        <w:t>x.i:</w:t>
        <w:tab/>
        <w:t xml:space="preserve">m,., </w:t>
      </w:r>
      <w:r>
        <w:rPr>
          <w:rFonts w:ascii="Arial" w:eastAsia="Arial" w:hAnsi="Arial" w:cs="Arial"/>
          <w:b/>
          <w:bCs/>
          <w:smallCaps/>
          <w:color w:val="000000"/>
          <w:spacing w:val="0"/>
          <w:w w:val="100"/>
          <w:position w:val="0"/>
          <w:sz w:val="8"/>
          <w:szCs w:val="8"/>
          <w:shd w:val="clear" w:color="auto" w:fill="auto"/>
          <w:lang w:val="cs-CZ" w:eastAsia="cs-CZ" w:bidi="cs-CZ"/>
        </w:rPr>
        <w:t>j,u..</w:t>
      </w:r>
    </w:p>
    <w:p>
      <w:pPr>
        <w:pStyle w:val="Style7"/>
        <w:keepNext w:val="0"/>
        <w:keepLines w:val="0"/>
        <w:widowControl w:val="0"/>
        <w:shd w:val="clear" w:color="auto" w:fill="auto"/>
        <w:bidi w:val="0"/>
        <w:spacing w:before="0" w:after="120" w:line="298" w:lineRule="auto"/>
        <w:ind w:left="0" w:right="0" w:firstLine="0"/>
        <w:jc w:val="both"/>
        <w:rPr>
          <w:sz w:val="22"/>
          <w:szCs w:val="22"/>
        </w:rPr>
      </w:pPr>
      <w:r>
        <w:rPr>
          <w:i w:val="0"/>
          <w:iCs w:val="0"/>
          <w:color w:val="000000"/>
          <w:spacing w:val="0"/>
          <w:w w:val="100"/>
          <w:position w:val="0"/>
          <w:sz w:val="15"/>
          <w:szCs w:val="15"/>
          <w:shd w:val="clear" w:color="auto" w:fill="auto"/>
          <w:lang w:val="cs-CZ" w:eastAsia="cs-CZ" w:bidi="cs-CZ"/>
        </w:rPr>
        <w:t xml:space="preserve">mcsivi, v uciiiz. uyid v^pwcu uui </w:t>
      </w:r>
      <w:r>
        <w:rPr>
          <w:rFonts w:ascii="Arial" w:eastAsia="Arial" w:hAnsi="Arial" w:cs="Arial"/>
          <w:i w:val="0"/>
          <w:iCs w:val="0"/>
          <w:smallCaps/>
          <w:color w:val="000000"/>
          <w:spacing w:val="0"/>
          <w:w w:val="100"/>
          <w:position w:val="0"/>
          <w:sz w:val="8"/>
          <w:szCs w:val="8"/>
          <w:shd w:val="clear" w:color="auto" w:fill="auto"/>
          <w:lang w:val="cs-CZ" w:eastAsia="cs-CZ" w:bidi="cs-CZ"/>
        </w:rPr>
        <w:t>lilciki</w:t>
      </w:r>
      <w:r>
        <w:rPr>
          <w:i w:val="0"/>
          <w:iCs w:val="0"/>
          <w:color w:val="000000"/>
          <w:spacing w:val="0"/>
          <w:w w:val="100"/>
          <w:position w:val="0"/>
          <w:sz w:val="15"/>
          <w:szCs w:val="15"/>
          <w:shd w:val="clear" w:color="auto" w:fill="auto"/>
          <w:lang w:val="cs-CZ" w:eastAsia="cs-CZ" w:bidi="cs-CZ"/>
        </w:rPr>
        <w:t xml:space="preserve"> uujcuiitucu, iic v_ypiy va-ii z. vvpuvcui uvua pozucjsi. uu uuuy </w:t>
      </w:r>
      <w:r>
        <w:rPr>
          <w:b w:val="0"/>
          <w:bCs w:val="0"/>
          <w:i w:val="0"/>
          <w:iCs w:val="0"/>
          <w:color w:val="000000"/>
          <w:spacing w:val="0"/>
          <w:w w:val="100"/>
          <w:position w:val="0"/>
          <w:sz w:val="22"/>
          <w:szCs w:val="22"/>
          <w:shd w:val="clear" w:color="auto" w:fill="auto"/>
          <w:lang w:val="cs-CZ" w:eastAsia="cs-CZ" w:bidi="cs-CZ"/>
        </w:rPr>
        <w:t>ukončení výpovědní lhůty jsou smluvní strany vázány zněním § 2440 občanského zákoníku.</w:t>
      </w:r>
    </w:p>
    <w:p>
      <w:pPr>
        <w:pStyle w:val="Style23"/>
        <w:keepNext w:val="0"/>
        <w:keepLines w:val="0"/>
        <w:widowControl w:val="0"/>
        <w:shd w:val="clear" w:color="auto" w:fill="auto"/>
        <w:tabs>
          <w:tab w:pos="1213" w:val="left"/>
          <w:tab w:pos="3049" w:val="left"/>
          <w:tab w:pos="5562" w:val="left"/>
          <w:tab w:pos="7056" w:val="left"/>
        </w:tabs>
        <w:bidi w:val="0"/>
        <w:spacing w:before="0" w:after="0" w:line="47" w:lineRule="exact"/>
        <w:ind w:left="0" w:right="0" w:firstLine="0"/>
        <w:jc w:val="both"/>
      </w:pPr>
      <w:r>
        <w:rPr>
          <w:color w:val="000000"/>
          <w:spacing w:val="0"/>
          <w:w w:val="100"/>
          <w:position w:val="0"/>
          <w:shd w:val="clear" w:color="auto" w:fill="auto"/>
          <w:lang w:val="cs-CZ" w:eastAsia="cs-CZ" w:bidi="cs-CZ"/>
        </w:rPr>
        <w:t xml:space="preserve">lil 1 PnVnrl ír^rlnn </w:t>
      </w:r>
      <w:r>
        <w:rPr>
          <w:rFonts w:ascii="Arial" w:eastAsia="Arial" w:hAnsi="Arial" w:cs="Arial"/>
          <w:smallCaps/>
          <w:color w:val="000000"/>
          <w:spacing w:val="0"/>
          <w:w w:val="100"/>
          <w:position w:val="0"/>
          <w:sz w:val="8"/>
          <w:szCs w:val="8"/>
          <w:shd w:val="clear" w:color="auto" w:fill="auto"/>
          <w:lang w:val="cs-CZ" w:eastAsia="cs-CZ" w:bidi="cs-CZ"/>
        </w:rPr>
        <w:t>vp c</w:t>
      </w:r>
      <w:r>
        <w:rPr>
          <w:color w:val="000000"/>
          <w:spacing w:val="0"/>
          <w:w w:val="100"/>
          <w:position w:val="0"/>
          <w:shd w:val="clear" w:color="auto" w:fill="auto"/>
          <w:lang w:val="cs-CZ" w:eastAsia="cs-CZ" w:bidi="cs-CZ"/>
        </w:rPr>
        <w:t xml:space="preserve"> mlnvn </w:t>
      </w:r>
      <w:r>
        <w:rPr>
          <w:rFonts w:ascii="Arial" w:eastAsia="Arial" w:hAnsi="Arial" w:cs="Arial"/>
          <w:i/>
          <w:iCs/>
          <w:color w:val="000000"/>
          <w:spacing w:val="0"/>
          <w:w w:val="100"/>
          <w:position w:val="0"/>
          <w:sz w:val="8"/>
          <w:szCs w:val="8"/>
          <w:shd w:val="clear" w:color="auto" w:fill="auto"/>
          <w:lang w:val="cs-CZ" w:eastAsia="cs-CZ" w:bidi="cs-CZ"/>
        </w:rPr>
        <w:t>í</w:t>
      </w:r>
      <w:r>
        <w:rPr>
          <w:color w:val="000000"/>
          <w:spacing w:val="0"/>
          <w:w w:val="100"/>
          <w:position w:val="0"/>
          <w:shd w:val="clear" w:color="auto" w:fill="auto"/>
          <w:lang w:val="cs-CZ" w:eastAsia="cs-CZ" w:bidi="cs-CZ"/>
        </w:rPr>
        <w:t xml:space="preserve"> ctrcin nnriiČí 7áx.'t»7r&gt;vtrt vniV-nSpm cvÁ nminrincti </w:t>
      </w:r>
      <w:r>
        <w:rPr>
          <w:rFonts w:ascii="Arial" w:eastAsia="Arial" w:hAnsi="Arial" w:cs="Arial"/>
          <w:smallCaps/>
          <w:color w:val="000000"/>
          <w:spacing w:val="0"/>
          <w:w w:val="100"/>
          <w:position w:val="0"/>
          <w:sz w:val="8"/>
          <w:szCs w:val="8"/>
          <w:shd w:val="clear" w:color="auto" w:fill="auto"/>
          <w:lang w:val="cs-CZ" w:eastAsia="cs-CZ" w:bidi="cs-CZ"/>
        </w:rPr>
        <w:t>ih</w:t>
      </w:r>
      <w:r>
        <w:rPr>
          <w:color w:val="000000"/>
          <w:spacing w:val="0"/>
          <w:w w:val="100"/>
          <w:position w:val="0"/>
          <w:shd w:val="clear" w:color="auto" w:fill="auto"/>
          <w:lang w:val="cs-CZ" w:eastAsia="cs-CZ" w:bidi="cs-CZ"/>
        </w:rPr>
        <w:t xml:space="preserve"> Hriihó ctnn'1 • V..V. .</w:t>
        <w:tab/>
        <w:t>JVWI.L. L.V</w:t>
        <w:tab/>
        <w:t xml:space="preserve">H U I. V. 11 f . &lt;-• U </w:t>
      </w:r>
      <w:r>
        <w:rPr>
          <w:rFonts w:ascii="Arial" w:eastAsia="Arial" w:hAnsi="Arial" w:cs="Arial"/>
          <w:i/>
          <w:iCs/>
          <w:color w:val="000000"/>
          <w:spacing w:val="0"/>
          <w:w w:val="100"/>
          <w:position w:val="0"/>
          <w:sz w:val="8"/>
          <w:szCs w:val="8"/>
          <w:shd w:val="clear" w:color="auto" w:fill="auto"/>
          <w:lang w:val="cs-CZ" w:eastAsia="cs-CZ" w:bidi="cs-CZ"/>
        </w:rPr>
        <w:t>J.</w:t>
      </w:r>
      <w:r>
        <w:rPr>
          <w:color w:val="000000"/>
          <w:spacing w:val="0"/>
          <w:w w:val="100"/>
          <w:position w:val="0"/>
          <w:shd w:val="clear" w:color="auto" w:fill="auto"/>
          <w:lang w:val="cs-CZ" w:eastAsia="cs-CZ" w:bidi="cs-CZ"/>
        </w:rPr>
        <w:tab/>
        <w:t>1. j.&lt; 1. U V V I 1 I</w:t>
        <w:tab/>
        <w:t>11 &gt; 1 1 .11 1.. U H . JV U1LII1L, UUU1IK</w:t>
      </w:r>
    </w:p>
    <w:p>
      <w:pPr>
        <w:pStyle w:val="Style13"/>
        <w:keepNext w:val="0"/>
        <w:keepLines w:val="0"/>
        <w:widowControl w:val="0"/>
        <w:shd w:val="clear" w:color="auto" w:fill="auto"/>
        <w:bidi w:val="0"/>
        <w:spacing w:before="0" w:after="120" w:line="254" w:lineRule="auto"/>
        <w:ind w:left="0" w:right="0" w:firstLine="0"/>
        <w:jc w:val="both"/>
      </w:pPr>
      <w:r>
        <w:rPr>
          <w:color w:val="000000"/>
          <w:spacing w:val="0"/>
          <w:w w:val="100"/>
          <w:position w:val="0"/>
          <w:shd w:val="clear" w:color="auto" w:fill="auto"/>
          <w:lang w:val="cs-CZ" w:eastAsia="cs-CZ" w:bidi="cs-CZ"/>
        </w:rPr>
        <w:t>oprávněna tuto smlouvu vypovědět. Obě smluvní strany se dohodly na měsíční výpovědní lhůtě s účinností ke konci kalendářního měsíce následujícího po měsíci, ve kterém výpověď byla doručena druhé smluvní straně. Ke dm účinnosti výpovědi zaniká závazek TDS uskutečňovat činnosti, ke kterým</w:t>
      </w:r>
    </w:p>
    <w:p>
      <w:pPr>
        <w:pStyle w:val="Style13"/>
        <w:keepNext w:val="0"/>
        <w:keepLines w:val="0"/>
        <w:widowControl w:val="0"/>
        <w:shd w:val="clear" w:color="auto" w:fill="auto"/>
        <w:bidi w:val="0"/>
        <w:spacing w:before="0" w:after="0" w:line="317" w:lineRule="auto"/>
        <w:ind w:left="0" w:right="0" w:firstLine="0"/>
        <w:jc w:val="both"/>
      </w:pPr>
      <w:r>
        <w:rPr>
          <w:b/>
          <w:bCs/>
          <w:color w:val="000000"/>
          <w:spacing w:val="0"/>
          <w:w w:val="100"/>
          <w:position w:val="0"/>
          <w:sz w:val="9"/>
          <w:szCs w:val="9"/>
          <w:shd w:val="clear" w:color="auto" w:fill="auto"/>
          <w:lang w:val="cs-CZ" w:eastAsia="cs-CZ" w:bidi="cs-CZ"/>
        </w:rPr>
        <w:t xml:space="preserve">SC z.avd£ai. JV3LHZ.V u_ý </w:t>
      </w:r>
      <w:r>
        <w:rPr>
          <w:rFonts w:ascii="Arial" w:eastAsia="Arial" w:hAnsi="Arial" w:cs="Arial"/>
          <w:b/>
          <w:bCs/>
          <w:smallCaps/>
          <w:color w:val="000000"/>
          <w:spacing w:val="0"/>
          <w:w w:val="100"/>
          <w:position w:val="0"/>
          <w:sz w:val="8"/>
          <w:szCs w:val="8"/>
          <w:shd w:val="clear" w:color="auto" w:fill="auto"/>
          <w:lang w:val="cs-CZ" w:eastAsia="cs-CZ" w:bidi="cs-CZ"/>
        </w:rPr>
        <w:t>lilium</w:t>
      </w:r>
      <w:r>
        <w:rPr>
          <w:b/>
          <w:bCs/>
          <w:color w:val="000000"/>
          <w:spacing w:val="0"/>
          <w:w w:val="100"/>
          <w:position w:val="0"/>
          <w:sz w:val="9"/>
          <w:szCs w:val="9"/>
          <w:shd w:val="clear" w:color="auto" w:fill="auto"/>
          <w:lang w:val="cs-CZ" w:eastAsia="cs-CZ" w:bidi="cs-CZ"/>
        </w:rPr>
        <w:t xml:space="preserve"> pi ti uoviiin i v </w:t>
      </w:r>
      <w:r>
        <w:rPr>
          <w:rFonts w:ascii="Arial" w:eastAsia="Arial" w:hAnsi="Arial" w:cs="Arial"/>
          <w:b/>
          <w:bCs/>
          <w:smallCaps/>
          <w:color w:val="000000"/>
          <w:spacing w:val="0"/>
          <w:w w:val="100"/>
          <w:position w:val="0"/>
          <w:sz w:val="8"/>
          <w:szCs w:val="8"/>
          <w:shd w:val="clear" w:color="auto" w:fill="auto"/>
          <w:lang w:val="cs-CZ" w:eastAsia="cs-CZ" w:bidi="cs-CZ"/>
        </w:rPr>
        <w:t>luiivoll</w:t>
      </w:r>
      <w:r>
        <w:rPr>
          <w:b/>
          <w:bCs/>
          <w:color w:val="000000"/>
          <w:spacing w:val="0"/>
          <w:w w:val="100"/>
          <w:position w:val="0"/>
          <w:sz w:val="9"/>
          <w:szCs w:val="9"/>
          <w:shd w:val="clear" w:color="auto" w:fill="auto"/>
          <w:lang w:val="cs-CZ" w:eastAsia="cs-CZ" w:bidi="cs-CZ"/>
        </w:rPr>
        <w:t xml:space="preserve"> niuutu </w:t>
      </w:r>
      <w:r>
        <w:rPr>
          <w:rFonts w:ascii="Arial" w:eastAsia="Arial" w:hAnsi="Arial" w:cs="Arial"/>
          <w:b/>
          <w:bCs/>
          <w:smallCaps/>
          <w:color w:val="000000"/>
          <w:spacing w:val="0"/>
          <w:w w:val="100"/>
          <w:position w:val="0"/>
          <w:sz w:val="8"/>
          <w:szCs w:val="8"/>
          <w:shd w:val="clear" w:color="auto" w:fill="auto"/>
          <w:lang w:val="cs-CZ" w:eastAsia="cs-CZ" w:bidi="cs-CZ"/>
        </w:rPr>
        <w:t>vlhimívul</w:t>
      </w:r>
      <w:r>
        <w:rPr>
          <w:b/>
          <w:bCs/>
          <w:color w:val="000000"/>
          <w:spacing w:val="0"/>
          <w:w w:val="100"/>
          <w:position w:val="0"/>
          <w:sz w:val="9"/>
          <w:szCs w:val="9"/>
          <w:shd w:val="clear" w:color="auto" w:fill="auto"/>
          <w:lang w:val="cs-CZ" w:eastAsia="cs-CZ" w:bidi="cs-CZ"/>
        </w:rPr>
        <w:t xml:space="preserve"> uujvuiiatvH dKvua, jv </w:t>
      </w:r>
      <w:r>
        <w:rPr>
          <w:rFonts w:ascii="Arial" w:eastAsia="Arial" w:hAnsi="Arial" w:cs="Arial"/>
          <w:b/>
          <w:bCs/>
          <w:smallCaps/>
          <w:color w:val="000000"/>
          <w:spacing w:val="0"/>
          <w:w w:val="100"/>
          <w:position w:val="0"/>
          <w:sz w:val="8"/>
          <w:szCs w:val="8"/>
          <w:shd w:val="clear" w:color="auto" w:fill="auto"/>
          <w:lang w:val="cs-CZ" w:eastAsia="cs-CZ" w:bidi="cs-CZ"/>
        </w:rPr>
        <w:t>iud</w:t>
      </w:r>
      <w:r>
        <w:rPr>
          <w:b/>
          <w:bCs/>
          <w:color w:val="000000"/>
          <w:spacing w:val="0"/>
          <w:w w:val="100"/>
          <w:position w:val="0"/>
          <w:sz w:val="9"/>
          <w:szCs w:val="9"/>
          <w:shd w:val="clear" w:color="auto" w:fill="auto"/>
          <w:lang w:val="cs-CZ" w:eastAsia="cs-CZ" w:bidi="cs-CZ"/>
        </w:rPr>
        <w:t xml:space="preserve"> puvuivu </w:t>
      </w:r>
      <w:r>
        <w:rPr>
          <w:rFonts w:ascii="Arial" w:eastAsia="Arial" w:hAnsi="Arial" w:cs="Arial"/>
          <w:b/>
          <w:bCs/>
          <w:smallCaps/>
          <w:color w:val="000000"/>
          <w:spacing w:val="0"/>
          <w:w w:val="100"/>
          <w:position w:val="0"/>
          <w:sz w:val="8"/>
          <w:szCs w:val="8"/>
          <w:shd w:val="clear" w:color="auto" w:fill="auto"/>
          <w:lang w:val="cs-CZ" w:eastAsia="cs-CZ" w:bidi="cs-CZ"/>
        </w:rPr>
        <w:t xml:space="preserve">iki </w:t>
      </w:r>
      <w:r>
        <w:rPr>
          <w:color w:val="000000"/>
          <w:spacing w:val="0"/>
          <w:w w:val="100"/>
          <w:position w:val="0"/>
          <w:shd w:val="clear" w:color="auto" w:fill="auto"/>
          <w:lang w:val="cs-CZ" w:eastAsia="cs-CZ" w:bidi="cs-CZ"/>
        </w:rPr>
        <w:t>toto nebezpečí upozornit a navrhnout, jaká opatření je třeba učinit. Smlouva může být rovněž zrušena dohodou smluvních stran. Výpověď i dohoda musí být v písemné formě.</w:t>
      </w:r>
    </w:p>
    <w:p>
      <w:pPr>
        <w:pStyle w:val="Style13"/>
        <w:keepNext w:val="0"/>
        <w:keepLines w:val="0"/>
        <w:widowControl w:val="0"/>
        <w:shd w:val="clear" w:color="auto" w:fill="auto"/>
        <w:bidi w:val="0"/>
        <w:spacing w:before="0" w:after="120" w:line="259" w:lineRule="auto"/>
        <w:ind w:left="0" w:right="0" w:firstLine="0"/>
        <w:jc w:val="both"/>
        <w:sectPr>
          <w:footnotePr>
            <w:pos w:val="pageBottom"/>
            <w:numFmt w:val="decimal"/>
            <w:numRestart w:val="continuous"/>
          </w:footnotePr>
          <w:type w:val="continuous"/>
          <w:pgSz w:w="11900" w:h="16840"/>
          <w:pgMar w:top="1053" w:left="998" w:right="1012" w:bottom="1657" w:header="0" w:footer="3" w:gutter="0"/>
          <w:cols w:space="720"/>
          <w:noEndnote/>
          <w:rtlGutter w:val="0"/>
          <w:docGrid w:linePitch="360"/>
        </w:sectPr>
      </w:pPr>
      <w:r>
        <w:rPr>
          <w:b/>
          <w:bCs/>
          <w:color w:val="000000"/>
          <w:spacing w:val="0"/>
          <w:w w:val="100"/>
          <w:position w:val="0"/>
          <w:shd w:val="clear" w:color="auto" w:fill="auto"/>
          <w:lang w:val="cs-CZ" w:eastAsia="cs-CZ" w:bidi="cs-CZ"/>
        </w:rPr>
        <w:t xml:space="preserve">10.4. </w:t>
      </w: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62"/>
        <w:keepNext/>
        <w:keepLines/>
        <w:framePr w:w="1476" w:h="616" w:wrap="none" w:hAnchor="page" w:x="5125" w:y="1"/>
        <w:widowControl w:val="0"/>
        <w:shd w:val="clear" w:color="auto" w:fill="auto"/>
        <w:bidi w:val="0"/>
        <w:spacing w:before="0" w:after="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9 sfdi</w:t>
      </w:r>
      <w:bookmarkEnd w:id="12"/>
      <w:bookmarkEnd w:id="13"/>
    </w:p>
    <w:p>
      <w:pPr>
        <w:pStyle w:val="Style13"/>
        <w:keepNext w:val="0"/>
        <w:keepLines w:val="0"/>
        <w:framePr w:w="9864" w:h="839" w:wrap="none" w:hAnchor="page" w:x="1035" w:y="933"/>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10.5. 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13"/>
        <w:keepNext w:val="0"/>
        <w:keepLines w:val="0"/>
        <w:framePr w:w="9857" w:h="839" w:wrap="none" w:hAnchor="page" w:x="1035" w:y="1851"/>
        <w:widowControl w:val="0"/>
        <w:shd w:val="clear" w:color="auto" w:fill="auto"/>
        <w:bidi w:val="0"/>
        <w:spacing w:before="0" w:after="0" w:line="240" w:lineRule="auto"/>
        <w:ind w:left="0" w:right="0" w:firstLine="0"/>
        <w:jc w:val="both"/>
        <w:rPr>
          <w:sz w:val="15"/>
          <w:szCs w:val="15"/>
        </w:rPr>
      </w:pPr>
      <w:r>
        <w:rPr>
          <w:b/>
          <w:bCs/>
          <w:color w:val="000000"/>
          <w:spacing w:val="0"/>
          <w:w w:val="100"/>
          <w:position w:val="0"/>
          <w:sz w:val="22"/>
          <w:szCs w:val="22"/>
          <w:shd w:val="clear" w:color="auto" w:fill="auto"/>
          <w:lang w:val="cs-CZ" w:eastAsia="cs-CZ" w:bidi="cs-CZ"/>
        </w:rPr>
        <w:t xml:space="preserve">10.6. </w:t>
      </w:r>
      <w:r>
        <w:rPr>
          <w:color w:val="000000"/>
          <w:spacing w:val="0"/>
          <w:w w:val="100"/>
          <w:position w:val="0"/>
          <w:sz w:val="22"/>
          <w:szCs w:val="22"/>
          <w:shd w:val="clear" w:color="auto" w:fill="auto"/>
          <w:lang w:val="cs-CZ" w:eastAsia="cs-CZ" w:bidi="cs-CZ"/>
        </w:rPr>
        <w:t xml:space="preserve">Smluvní strany prohlašují, že tato smlouva neobsahuje žádné údaje, které by byly smluvními stranami považovány za obchodní tajemství, stejně tak jako údaje, jejichž zveřejnění by bránily jiné </w:t>
      </w:r>
      <w:r>
        <w:rPr>
          <w:color w:val="000000"/>
          <w:spacing w:val="0"/>
          <w:w w:val="100"/>
          <w:position w:val="0"/>
          <w:sz w:val="15"/>
          <w:szCs w:val="15"/>
          <w:shd w:val="clear" w:color="auto" w:fill="auto"/>
          <w:lang w:val="cs-CZ" w:eastAsia="cs-CZ" w:bidi="cs-CZ"/>
        </w:rPr>
        <w:t>Ovtí nřnrln V</w:t>
      </w:r>
    </w:p>
    <w:p>
      <w:pPr>
        <w:pStyle w:val="Style7"/>
        <w:keepNext w:val="0"/>
        <w:keepLines w:val="0"/>
        <w:framePr w:w="9857" w:h="839" w:wrap="none" w:hAnchor="page" w:x="1035" w:y="1851"/>
        <w:widowControl w:val="0"/>
        <w:shd w:val="clear" w:color="auto" w:fill="auto"/>
        <w:tabs>
          <w:tab w:pos="940" w:val="left"/>
        </w:tabs>
        <w:bidi w:val="0"/>
        <w:spacing w:before="0" w:after="0" w:line="180" w:lineRule="auto"/>
        <w:ind w:left="0" w:right="0" w:firstLine="0"/>
        <w:jc w:val="left"/>
      </w:pPr>
      <w:r>
        <w:rPr>
          <w:b w:val="0"/>
          <w:bCs w:val="0"/>
          <w:i w:val="0"/>
          <w:iCs w:val="0"/>
          <w:color w:val="000000"/>
          <w:spacing w:val="0"/>
          <w:w w:val="100"/>
          <w:position w:val="0"/>
          <w:sz w:val="15"/>
          <w:szCs w:val="15"/>
          <w:shd w:val="clear" w:color="auto" w:fill="auto"/>
          <w:lang w:val="cs-CZ" w:eastAsia="cs-CZ" w:bidi="cs-CZ"/>
        </w:rPr>
        <w:t>j-.ziCVVlil</w:t>
        <w:tab/>
        <w:t xml:space="preserve">v*j/ 1O </w:t>
      </w:r>
      <w:r>
        <w:rPr>
          <w:b w:val="0"/>
          <w:bCs w:val="0"/>
          <w:color w:val="000000"/>
          <w:spacing w:val="0"/>
          <w:w w:val="100"/>
          <w:position w:val="0"/>
          <w:shd w:val="clear" w:color="auto" w:fill="auto"/>
          <w:lang w:val="cs-CZ" w:eastAsia="cs-CZ" w:bidi="cs-CZ"/>
        </w:rPr>
        <w:t>J •</w:t>
      </w:r>
    </w:p>
    <w:p>
      <w:pPr>
        <w:pStyle w:val="Style13"/>
        <w:keepNext w:val="0"/>
        <w:keepLines w:val="0"/>
        <w:framePr w:w="9835" w:h="302" w:wrap="none" w:hAnchor="page" w:x="1049" w:y="27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10.7. Piu vztahy vyslovíic neupraveně touto smlouvou platí ustanovení občanského zákoníku. Smluvní</w:t>
      </w:r>
    </w:p>
    <w:p>
      <w:pPr>
        <w:pStyle w:val="Style13"/>
        <w:keepNext w:val="0"/>
        <w:keepLines w:val="0"/>
        <w:framePr w:w="9846" w:h="565" w:wrap="none" w:hAnchor="page" w:x="1024" w:y="3043"/>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en-US" w:eastAsia="en-US" w:bidi="en-US"/>
        </w:rPr>
        <w:t xml:space="preserve">stranv. se </w:t>
      </w:r>
      <w:r>
        <w:rPr>
          <w:color w:val="000000"/>
          <w:spacing w:val="0"/>
          <w:w w:val="100"/>
          <w:position w:val="0"/>
          <w:sz w:val="20"/>
          <w:szCs w:val="20"/>
          <w:shd w:val="clear" w:color="auto" w:fill="auto"/>
          <w:lang w:val="cs-CZ" w:eastAsia="cs-CZ" w:bidi="cs-CZ"/>
        </w:rPr>
        <w:t>dohodiv na tom že nři nlnění této smlouvv nebudou mít obchodní zvvklosti přednost nřed</w:t>
      </w:r>
    </w:p>
    <w:p>
      <w:pPr>
        <w:pStyle w:val="Style23"/>
        <w:keepNext w:val="0"/>
        <w:keepLines w:val="0"/>
        <w:framePr w:w="9846" w:h="565" w:wrap="none" w:hAnchor="page" w:x="1024" w:y="3043"/>
        <w:widowControl w:val="0"/>
        <w:shd w:val="clear" w:color="auto" w:fill="auto"/>
        <w:tabs>
          <w:tab w:pos="2405" w:val="left"/>
          <w:tab w:pos="2938" w:val="left"/>
          <w:tab w:pos="3161" w:val="left"/>
          <w:tab w:pos="5566" w:val="left"/>
          <w:tab w:pos="6286" w:val="left"/>
          <w:tab w:pos="7294" w:val="left"/>
          <w:tab w:leader="hyphen" w:pos="7463" w:val="left"/>
          <w:tab w:pos="8050" w:val="left"/>
          <w:tab w:pos="8381" w:val="left"/>
          <w:tab w:pos="8935" w:val="left"/>
          <w:tab w:pos="9410" w:val="left"/>
        </w:tabs>
        <w:bidi w:val="0"/>
        <w:spacing w:before="0" w:after="0"/>
        <w:ind w:left="1620" w:right="0" w:firstLine="0"/>
        <w:jc w:val="left"/>
      </w:pPr>
      <w:r>
        <w:rPr>
          <w:rFonts w:ascii="Arial" w:eastAsia="Arial" w:hAnsi="Arial" w:cs="Arial"/>
          <w:i/>
          <w:iCs/>
          <w:color w:val="000000"/>
          <w:spacing w:val="0"/>
          <w:w w:val="100"/>
          <w:position w:val="0"/>
          <w:sz w:val="8"/>
          <w:szCs w:val="8"/>
          <w:shd w:val="clear" w:color="auto" w:fill="auto"/>
          <w:lang w:val="cs-CZ" w:eastAsia="cs-CZ" w:bidi="cs-CZ"/>
        </w:rPr>
        <w:t>J</w:t>
      </w:r>
      <w:r>
        <w:rPr>
          <w:b w:val="0"/>
          <w:bCs w:val="0"/>
          <w:color w:val="000000"/>
          <w:spacing w:val="0"/>
          <w:w w:val="100"/>
          <w:position w:val="0"/>
          <w:sz w:val="8"/>
          <w:szCs w:val="8"/>
          <w:shd w:val="clear" w:color="auto" w:fill="auto"/>
          <w:lang w:val="cs-CZ" w:eastAsia="cs-CZ" w:bidi="cs-CZ"/>
        </w:rPr>
        <w:tab/>
        <w:t>■■■?</w:t>
        <w:tab/>
        <w:t>1</w:t>
        <w:tab/>
      </w:r>
      <w:r>
        <w:rPr>
          <w:color w:val="000000"/>
          <w:spacing w:val="0"/>
          <w:w w:val="100"/>
          <w:position w:val="0"/>
          <w:shd w:val="clear" w:color="auto" w:fill="auto"/>
          <w:lang w:val="cs-CZ" w:eastAsia="cs-CZ" w:bidi="cs-CZ"/>
        </w:rPr>
        <w:t>- I</w:t>
        <w:tab/>
        <w:t>.</w:t>
        <w:tab/>
        <w:t>-.</w:t>
        <w:tab/>
        <w:tab/>
        <w:t xml:space="preserve"> </w:t>
      </w:r>
      <w:r>
        <w:rPr>
          <w:rFonts w:ascii="Arial" w:eastAsia="Arial" w:hAnsi="Arial" w:cs="Arial"/>
          <w:i/>
          <w:iCs/>
          <w:color w:val="000000"/>
          <w:spacing w:val="0"/>
          <w:w w:val="100"/>
          <w:position w:val="0"/>
          <w:sz w:val="8"/>
          <w:szCs w:val="8"/>
          <w:shd w:val="clear" w:color="auto" w:fill="auto"/>
          <w:lang w:val="cs-CZ" w:eastAsia="cs-CZ" w:bidi="cs-CZ"/>
        </w:rPr>
        <w:t>. J ....</w:t>
        <w:tab/>
        <w:t>.</w:t>
      </w:r>
      <w:r>
        <w:rPr>
          <w:color w:val="000000"/>
          <w:spacing w:val="0"/>
          <w:w w:val="100"/>
          <w:position w:val="0"/>
          <w:shd w:val="clear" w:color="auto" w:fill="auto"/>
          <w:lang w:val="cs-CZ" w:eastAsia="cs-CZ" w:bidi="cs-CZ"/>
        </w:rPr>
        <w:tab/>
        <w:t>- j</w:t>
        <w:tab/>
        <w:t>-</w:t>
        <w:tab/>
        <w:t>j -</w:t>
      </w:r>
    </w:p>
    <w:p>
      <w:pPr>
        <w:pStyle w:val="Style13"/>
        <w:keepNext w:val="0"/>
        <w:keepLines w:val="0"/>
        <w:framePr w:w="9846" w:h="565" w:wrap="none" w:hAnchor="page" w:x="1024" w:y="3043"/>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dispozitivními ustanoveními zákona.</w:t>
      </w:r>
    </w:p>
    <w:p>
      <w:pPr>
        <w:pStyle w:val="Style13"/>
        <w:keepNext w:val="0"/>
        <w:keepLines w:val="0"/>
        <w:framePr w:w="9839" w:h="965" w:wrap="none" w:hAnchor="page" w:x="1021" w:y="3691"/>
        <w:widowControl w:val="0"/>
        <w:numPr>
          <w:ilvl w:val="0"/>
          <w:numId w:val="21"/>
        </w:numPr>
        <w:shd w:val="clear" w:color="auto" w:fill="auto"/>
        <w:tabs>
          <w:tab w:pos="547" w:val="left"/>
        </w:tabs>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Smlouva je vyhotovena ve </w:t>
      </w:r>
      <w:r>
        <w:rPr>
          <w:b/>
          <w:bCs/>
          <w:color w:val="000000"/>
          <w:spacing w:val="0"/>
          <w:w w:val="100"/>
          <w:position w:val="0"/>
          <w:shd w:val="clear" w:color="auto" w:fill="auto"/>
          <w:lang w:val="cs-CZ" w:eastAsia="cs-CZ" w:bidi="cs-CZ"/>
        </w:rPr>
        <w:t xml:space="preserve">třech stejnopisech, </w:t>
      </w:r>
      <w:r>
        <w:rPr>
          <w:color w:val="000000"/>
          <w:spacing w:val="0"/>
          <w:w w:val="100"/>
          <w:position w:val="0"/>
          <w:shd w:val="clear" w:color="auto" w:fill="auto"/>
          <w:lang w:val="cs-CZ" w:eastAsia="cs-CZ" w:bidi="cs-CZ"/>
        </w:rPr>
        <w:t xml:space="preserve">z nichž </w:t>
      </w:r>
      <w:r>
        <w:rPr>
          <w:b/>
          <w:bCs/>
          <w:color w:val="000000"/>
          <w:spacing w:val="0"/>
          <w:w w:val="100"/>
          <w:position w:val="0"/>
          <w:shd w:val="clear" w:color="auto" w:fill="auto"/>
          <w:lang w:val="cs-CZ" w:eastAsia="cs-CZ" w:bidi="cs-CZ"/>
        </w:rPr>
        <w:t xml:space="preserve">dva </w:t>
      </w:r>
      <w:r>
        <w:rPr>
          <w:color w:val="000000"/>
          <w:spacing w:val="0"/>
          <w:w w:val="100"/>
          <w:position w:val="0"/>
          <w:shd w:val="clear" w:color="auto" w:fill="auto"/>
          <w:lang w:val="cs-CZ" w:eastAsia="cs-CZ" w:bidi="cs-CZ"/>
        </w:rPr>
        <w:t xml:space="preserve">obdrží objednatel a </w:t>
      </w:r>
      <w:r>
        <w:rPr>
          <w:b/>
          <w:bCs/>
          <w:color w:val="000000"/>
          <w:spacing w:val="0"/>
          <w:w w:val="100"/>
          <w:position w:val="0"/>
          <w:shd w:val="clear" w:color="auto" w:fill="auto"/>
          <w:lang w:val="cs-CZ" w:eastAsia="cs-CZ" w:bidi="cs-CZ"/>
        </w:rPr>
        <w:t xml:space="preserve">jeden </w:t>
      </w:r>
      <w:r>
        <w:rPr>
          <w:color w:val="000000"/>
          <w:spacing w:val="0"/>
          <w:w w:val="100"/>
          <w:position w:val="0"/>
          <w:shd w:val="clear" w:color="auto" w:fill="auto"/>
          <w:lang w:val="cs-CZ" w:eastAsia="cs-CZ" w:bidi="cs-CZ"/>
        </w:rPr>
        <w:t>TDS.</w:t>
      </w:r>
    </w:p>
    <w:p>
      <w:pPr>
        <w:pStyle w:val="Style13"/>
        <w:keepNext w:val="0"/>
        <w:keepLines w:val="0"/>
        <w:framePr w:w="9839" w:h="965" w:wrap="none" w:hAnchor="page" w:x="1021" w:y="3691"/>
        <w:widowControl w:val="0"/>
        <w:numPr>
          <w:ilvl w:val="0"/>
          <w:numId w:val="21"/>
        </w:numPr>
        <w:shd w:val="clear" w:color="auto" w:fill="auto"/>
        <w:tabs>
          <w:tab w:pos="558" w:val="left"/>
        </w:tabs>
        <w:bidi w:val="0"/>
        <w:spacing w:before="0" w:after="0" w:line="259" w:lineRule="auto"/>
        <w:ind w:left="0" w:right="0" w:firstLine="0"/>
        <w:jc w:val="left"/>
      </w:pPr>
      <w:r>
        <w:rPr>
          <w:color w:val="000000"/>
          <w:spacing w:val="0"/>
          <w:w w:val="100"/>
          <w:position w:val="0"/>
          <w:sz w:val="20"/>
          <w:szCs w:val="20"/>
          <w:shd w:val="clear" w:color="auto" w:fill="auto"/>
          <w:lang w:val="cs-CZ" w:eastAsia="cs-CZ" w:bidi="cs-CZ"/>
        </w:rPr>
        <w:t xml:space="preserve">Smlii vní strany prohlašují, že si smlouvu před podpisem přečetly, s jejím obsahem souhlasí a na </w:t>
      </w:r>
      <w:r>
        <w:rPr>
          <w:color w:val="000000"/>
          <w:spacing w:val="0"/>
          <w:w w:val="100"/>
          <w:position w:val="0"/>
          <w:shd w:val="clear" w:color="auto" w:fill="auto"/>
          <w:lang w:val="cs-CZ" w:eastAsia="cs-CZ" w:bidi="cs-CZ"/>
        </w:rPr>
        <w:t>důkaz svobodné a vážné vůle připojují své podpisy.</w:t>
      </w:r>
    </w:p>
    <w:p>
      <w:pPr>
        <w:pStyle w:val="Style13"/>
        <w:keepNext w:val="0"/>
        <w:keepLines w:val="0"/>
        <w:framePr w:w="9857" w:h="839" w:wrap="none" w:hAnchor="page" w:x="1017" w:y="4731"/>
        <w:widowControl w:val="0"/>
        <w:shd w:val="clear" w:color="auto" w:fill="auto"/>
        <w:bidi w:val="0"/>
        <w:spacing w:before="0" w:after="0"/>
        <w:ind w:left="0" w:right="0" w:firstLine="0"/>
        <w:jc w:val="both"/>
      </w:pPr>
      <w:r>
        <w:rPr>
          <w:b/>
          <w:bCs/>
          <w:color w:val="000000"/>
          <w:spacing w:val="0"/>
          <w:w w:val="100"/>
          <w:position w:val="0"/>
          <w:shd w:val="clear" w:color="auto" w:fill="auto"/>
          <w:lang w:val="cs-CZ" w:eastAsia="cs-CZ" w:bidi="cs-CZ"/>
        </w:rPr>
        <w:t xml:space="preserve">10.10. </w:t>
      </w:r>
      <w:r>
        <w:rPr>
          <w:color w:val="000000"/>
          <w:spacing w:val="0"/>
          <w:w w:val="100"/>
          <w:position w:val="0"/>
          <w:shd w:val="clear" w:color="auto" w:fill="auto"/>
          <w:lang w:val="cs-CZ" w:eastAsia="cs-CZ" w:bidi="cs-CZ"/>
        </w:rPr>
        <w:t>Tato smlouva nabývá platnosti dnem podpisu smlouvy oprávněnými zástupci obou smluvních stran a účinnosti dnem uveřejnění v informačním systému veřejné správy - Registru smluv. Tuto povinnost splní Objednatel.</w:t>
      </w:r>
    </w:p>
    <w:p>
      <w:pPr>
        <w:pStyle w:val="Style13"/>
        <w:keepNext w:val="0"/>
        <w:keepLines w:val="0"/>
        <w:framePr w:w="4104" w:h="677" w:wrap="none" w:hAnchor="page" w:x="1017" w:y="6035"/>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Přílohy:</w:t>
      </w:r>
    </w:p>
    <w:p>
      <w:pPr>
        <w:pStyle w:val="Style13"/>
        <w:keepNext w:val="0"/>
        <w:keepLines w:val="0"/>
        <w:framePr w:w="4104" w:h="677" w:wrap="none" w:hAnchor="page" w:x="1017" w:y="60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1 - Kalkulace odměny TDS</w:t>
      </w:r>
    </w:p>
    <w:p>
      <w:pPr>
        <w:pStyle w:val="Style13"/>
        <w:keepNext w:val="0"/>
        <w:keepLines w:val="0"/>
        <w:framePr w:w="2311" w:h="1066" w:wrap="none" w:hAnchor="page" w:x="1006" w:y="7327"/>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1DS: íng Petr Nezval</w:t>
      </w:r>
    </w:p>
    <w:p>
      <w:pPr>
        <w:pStyle w:val="Style4"/>
        <w:keepNext w:val="0"/>
        <w:keepLines w:val="0"/>
        <w:framePr w:w="2311" w:h="1066" w:wrap="none" w:hAnchor="page" w:x="1006" w:y="7327"/>
        <w:widowControl w:val="0"/>
        <w:shd w:val="clear" w:color="auto" w:fill="auto"/>
        <w:bidi w:val="0"/>
        <w:spacing w:before="0" w:after="280" w:line="240" w:lineRule="auto"/>
        <w:ind w:left="0" w:right="0" w:firstLine="0"/>
        <w:jc w:val="right"/>
        <w:rPr>
          <w:sz w:val="8"/>
          <w:szCs w:val="8"/>
        </w:rPr>
      </w:pPr>
      <w:r>
        <w:rPr>
          <w:color w:val="000000"/>
          <w:spacing w:val="0"/>
          <w:w w:val="100"/>
          <w:position w:val="0"/>
          <w:sz w:val="8"/>
          <w:szCs w:val="8"/>
          <w:shd w:val="clear" w:color="auto" w:fill="auto"/>
          <w:lang w:val="cs-CZ" w:eastAsia="cs-CZ" w:bidi="cs-CZ"/>
        </w:rPr>
        <w:t>I</w:t>
      </w:r>
    </w:p>
    <w:p>
      <w:pPr>
        <w:pStyle w:val="Style13"/>
        <w:keepNext w:val="0"/>
        <w:keepLines w:val="0"/>
        <w:framePr w:w="2311" w:h="1066" w:wrap="none" w:hAnchor="page" w:x="1006" w:y="7327"/>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V Praze, dne: 28.6.2019</w:t>
      </w:r>
    </w:p>
    <w:p>
      <w:pPr>
        <w:pStyle w:val="Style13"/>
        <w:keepNext w:val="0"/>
        <w:keepLines w:val="0"/>
        <w:framePr w:w="3143" w:h="1058" w:wrap="none" w:hAnchor="page" w:x="7227" w:y="7331"/>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Objednatel:</w:t>
      </w:r>
    </w:p>
    <w:p>
      <w:pPr>
        <w:pStyle w:val="Style4"/>
        <w:keepNext w:val="0"/>
        <w:keepLines w:val="0"/>
        <w:framePr w:w="3143" w:h="1058" w:wrap="none" w:hAnchor="page" w:x="7227" w:y="7331"/>
        <w:widowControl w:val="0"/>
        <w:shd w:val="clear" w:color="auto" w:fill="auto"/>
        <w:bidi w:val="0"/>
        <w:spacing w:before="0" w:after="0" w:line="240" w:lineRule="auto"/>
        <w:ind w:left="0" w:right="160" w:firstLine="0"/>
        <w:jc w:val="right"/>
        <w:rPr>
          <w:sz w:val="26"/>
          <w:szCs w:val="26"/>
        </w:rPr>
      </w:pPr>
      <w:r>
        <w:rPr>
          <w:rFonts w:ascii="Arial" w:eastAsia="Arial" w:hAnsi="Arial" w:cs="Arial"/>
          <w:color w:val="000000"/>
          <w:spacing w:val="0"/>
          <w:w w:val="60"/>
          <w:position w:val="0"/>
          <w:sz w:val="26"/>
          <w:szCs w:val="26"/>
          <w:shd w:val="clear" w:color="auto" w:fill="auto"/>
          <w:lang w:val="cs-CZ" w:eastAsia="cs-CZ" w:bidi="cs-CZ"/>
        </w:rPr>
        <w:t>1 1 07. 2019</w:t>
      </w:r>
    </w:p>
    <w:p>
      <w:pPr>
        <w:pStyle w:val="Style13"/>
        <w:keepNext w:val="0"/>
        <w:keepLines w:val="0"/>
        <w:framePr w:w="3143" w:h="1058" w:wrap="none" w:hAnchor="page" w:x="7227" w:y="7331"/>
        <w:widowControl w:val="0"/>
        <w:shd w:val="clear" w:color="auto" w:fill="auto"/>
        <w:tabs>
          <w:tab w:leader="dot" w:pos="3038" w:val="left"/>
        </w:tabs>
        <w:bidi w:val="0"/>
        <w:spacing w:before="0" w:line="240" w:lineRule="auto"/>
        <w:ind w:left="0" w:right="0" w:firstLine="0"/>
        <w:jc w:val="left"/>
      </w:pPr>
      <w:r>
        <w:rPr>
          <w:color w:val="000000"/>
          <w:spacing w:val="0"/>
          <w:w w:val="100"/>
          <w:position w:val="0"/>
          <w:shd w:val="clear" w:color="auto" w:fill="auto"/>
          <w:lang w:val="cs-CZ" w:eastAsia="cs-CZ" w:bidi="cs-CZ"/>
        </w:rPr>
        <w:t>V Jihlavě dne:</w:t>
        <w:tab/>
      </w:r>
    </w:p>
    <w:p>
      <w:pPr>
        <w:pStyle w:val="Style27"/>
        <w:keepNext/>
        <w:keepLines/>
        <w:framePr w:w="1624" w:h="299" w:wrap="none" w:hAnchor="page" w:x="2576" w:y="9257"/>
        <w:widowControl w:val="0"/>
        <w:shd w:val="clear" w:color="auto" w:fill="auto"/>
        <w:bidi w:val="0"/>
        <w:spacing w:before="0" w:after="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Íng Petr Nezval</w:t>
      </w:r>
      <w:bookmarkEnd w:id="14"/>
      <w:bookmarkEnd w:id="15"/>
    </w:p>
    <w:p>
      <w:pPr>
        <w:pStyle w:val="Style13"/>
        <w:keepNext w:val="0"/>
        <w:keepLines w:val="0"/>
        <w:framePr w:w="3546" w:h="572" w:wrap="none" w:hAnchor="page" w:x="1575" w:y="10020"/>
        <w:widowControl w:val="0"/>
        <w:shd w:val="clear" w:color="auto" w:fill="auto"/>
        <w:tabs>
          <w:tab w:pos="2916" w:val="left"/>
        </w:tabs>
        <w:bidi w:val="0"/>
        <w:spacing w:before="0" w:after="0" w:line="240" w:lineRule="auto"/>
        <w:ind w:left="0" w:right="0" w:firstLine="0"/>
        <w:jc w:val="center"/>
      </w:pPr>
      <w:r>
        <w:rPr>
          <w:i/>
          <w:iCs/>
          <w:color w:val="000000"/>
          <w:spacing w:val="0"/>
          <w:w w:val="100"/>
          <w:position w:val="0"/>
          <w:sz w:val="22"/>
          <w:szCs w:val="22"/>
          <w:shd w:val="clear" w:color="auto" w:fill="auto"/>
          <w:lang w:val="cs-CZ" w:eastAsia="cs-CZ" w:bidi="cs-CZ"/>
        </w:rPr>
        <w:t>ritlil</w:t>
      </w:r>
      <w:r>
        <w:rPr>
          <w:color w:val="000000"/>
          <w:spacing w:val="0"/>
          <w:w w:val="100"/>
          <w:position w:val="0"/>
          <w:sz w:val="18"/>
          <w:szCs w:val="18"/>
          <w:shd w:val="clear" w:color="auto" w:fill="auto"/>
          <w:lang w:val="cs-CZ" w:eastAsia="cs-CZ" w:bidi="cs-CZ"/>
        </w:rPr>
        <w:t xml:space="preserve"> y</w:t>
      </w:r>
      <w:r>
        <w:rPr>
          <w:i/>
          <w:iCs/>
          <w:color w:val="000000"/>
          <w:spacing w:val="0"/>
          <w:w w:val="100"/>
          <w:position w:val="0"/>
          <w:sz w:val="22"/>
          <w:szCs w:val="22"/>
          <w:shd w:val="clear" w:color="auto" w:fill="auto"/>
          <w:lang w:val="cs-CZ" w:eastAsia="cs-CZ" w:bidi="cs-CZ"/>
        </w:rPr>
        <w:t>tttCflO JlPtJÍHCllí</w:t>
      </w:r>
      <w:r>
        <w:rPr>
          <w:color w:val="000000"/>
          <w:spacing w:val="0"/>
          <w:w w:val="100"/>
          <w:position w:val="0"/>
          <w:sz w:val="18"/>
          <w:szCs w:val="18"/>
          <w:shd w:val="clear" w:color="auto" w:fill="auto"/>
          <w:lang w:val="cs-CZ" w:eastAsia="cs-CZ" w:bidi="cs-CZ"/>
        </w:rPr>
        <w:t xml:space="preserve"> ť?</w:t>
        <w:tab/>
      </w:r>
      <w:r>
        <w:rPr>
          <w:i/>
          <w:iCs/>
          <w:color w:val="000000"/>
          <w:spacing w:val="0"/>
          <w:w w:val="100"/>
          <w:position w:val="0"/>
          <w:sz w:val="22"/>
          <w:szCs w:val="22"/>
          <w:shd w:val="clear" w:color="auto" w:fill="auto"/>
          <w:lang w:val="cs-CZ" w:eastAsia="cs-CZ" w:bidi="cs-CZ"/>
        </w:rPr>
        <w:t>osohy</w:t>
      </w:r>
    </w:p>
    <w:p>
      <w:pPr>
        <w:pStyle w:val="Style13"/>
        <w:keepNext w:val="0"/>
        <w:keepLines w:val="0"/>
        <w:framePr w:w="3546" w:h="572" w:wrap="none" w:hAnchor="page" w:x="1575" w:y="10020"/>
        <w:widowControl w:val="0"/>
        <w:shd w:val="clear" w:color="auto" w:fill="auto"/>
        <w:bidi w:val="0"/>
        <w:spacing w:before="0" w:after="0" w:line="240" w:lineRule="auto"/>
        <w:ind w:left="0" w:right="0" w:firstLine="0"/>
        <w:jc w:val="center"/>
      </w:pPr>
      <w:r>
        <w:rPr>
          <w:i/>
          <w:iCs/>
          <w:color w:val="000000"/>
          <w:spacing w:val="0"/>
          <w:w w:val="100"/>
          <w:position w:val="0"/>
          <w:sz w:val="22"/>
          <w:szCs w:val="22"/>
          <w:shd w:val="clear" w:color="auto" w:fill="auto"/>
          <w:lang w:val="cs-CZ" w:eastAsia="cs-CZ" w:bidi="cs-CZ"/>
        </w:rPr>
        <w:t>oprávněné jednat za dodavatele</w:t>
      </w:r>
    </w:p>
    <w:p>
      <w:pPr>
        <w:pStyle w:val="Style7"/>
        <w:keepNext w:val="0"/>
        <w:keepLines w:val="0"/>
        <w:framePr w:w="1994" w:h="590" w:wrap="none" w:hAnchor="page" w:x="7191" w:y="10016"/>
        <w:widowControl w:val="0"/>
        <w:shd w:val="clear" w:color="auto" w:fill="auto"/>
        <w:tabs>
          <w:tab w:pos="788" w:val="left"/>
        </w:tabs>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Tnrr</w:t>
        <w:tab/>
        <w:t>A4íVo K4T3A</w:t>
      </w:r>
    </w:p>
    <w:p>
      <w:pPr>
        <w:pStyle w:val="Style13"/>
        <w:keepNext w:val="0"/>
        <w:keepLines w:val="0"/>
        <w:framePr w:w="1994" w:h="590" w:wrap="none" w:hAnchor="page" w:x="7191" w:y="10016"/>
        <w:widowControl w:val="0"/>
        <w:shd w:val="clear" w:color="auto" w:fill="auto"/>
        <w:bidi w:val="0"/>
        <w:spacing w:before="0" w:after="0" w:line="259" w:lineRule="auto"/>
        <w:ind w:left="680" w:right="0" w:hanging="240"/>
        <w:jc w:val="left"/>
      </w:pPr>
      <w:r>
        <w:rPr>
          <w:color w:val="000000"/>
          <w:spacing w:val="0"/>
          <w:w w:val="100"/>
          <w:position w:val="0"/>
          <w:shd w:val="clear" w:color="auto" w:fill="auto"/>
          <w:lang w:val="cs-CZ" w:eastAsia="cs-CZ" w:bidi="cs-CZ"/>
        </w:rPr>
        <w:t>CO11 kllHVUi, ÍTIUJ L ředitel</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5" w:line="1" w:lineRule="exact"/>
      </w:pPr>
    </w:p>
    <w:p>
      <w:pPr>
        <w:widowControl w:val="0"/>
        <w:spacing w:line="1" w:lineRule="exact"/>
        <w:sectPr>
          <w:footerReference w:type="default" r:id="rId19"/>
          <w:footnotePr>
            <w:pos w:val="pageBottom"/>
            <w:numFmt w:val="decimal"/>
            <w:numRestart w:val="continuous"/>
          </w:footnotePr>
          <w:pgSz w:w="11900" w:h="16840"/>
          <w:pgMar w:top="1102" w:left="1005" w:right="1002" w:bottom="1530" w:header="674" w:footer="3" w:gutter="0"/>
          <w:cols w:space="720"/>
          <w:noEndnote/>
          <w:rtlGutter w:val="0"/>
          <w:docGrid w:linePitch="360"/>
        </w:sectPr>
      </w:pPr>
    </w:p>
    <w:tbl>
      <w:tblPr>
        <w:tblOverlap w:val="never"/>
        <w:jc w:val="center"/>
        <w:tblLayout w:type="fixed"/>
      </w:tblPr>
      <w:tblGrid>
        <w:gridCol w:w="572"/>
        <w:gridCol w:w="5803"/>
        <w:gridCol w:w="1512"/>
        <w:gridCol w:w="1638"/>
        <w:gridCol w:w="821"/>
      </w:tblGrid>
      <w:tr>
        <w:trPr>
          <w:trHeight w:val="515" w:hRule="exact"/>
        </w:trPr>
        <w:tc>
          <w:tcPr>
            <w:gridSpan w:val="2"/>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Příloha č. 1 - 126/2019/TDS/SFDI/POP/PE/sl</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529"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4"/>
              <w:keepNext w:val="0"/>
              <w:keepLines w:val="0"/>
              <w:widowControl w:val="0"/>
              <w:shd w:val="clear" w:color="auto" w:fill="auto"/>
              <w:bidi w:val="0"/>
              <w:spacing w:before="0" w:after="0" w:line="240" w:lineRule="auto"/>
              <w:ind w:left="2720" w:right="0" w:firstLine="0"/>
              <w:jc w:val="left"/>
              <w:rPr>
                <w:sz w:val="30"/>
                <w:szCs w:val="30"/>
              </w:rPr>
            </w:pPr>
            <w:r>
              <w:rPr>
                <w:b/>
                <w:bCs/>
                <w:color w:val="000000"/>
                <w:spacing w:val="0"/>
                <w:w w:val="100"/>
                <w:position w:val="0"/>
                <w:sz w:val="30"/>
                <w:szCs w:val="30"/>
                <w:shd w:val="clear" w:color="auto" w:fill="auto"/>
                <w:lang w:val="cs-CZ" w:eastAsia="cs-CZ" w:bidi="cs-CZ"/>
              </w:rPr>
              <w:t>Kalkulace odměny TDS</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367"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w:t>
            </w:r>
          </w:p>
        </w:tc>
        <w:tc>
          <w:tcPr>
            <w:gridSpan w:val="3"/>
            <w:tcBorders>
              <w:top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 akce: "11/639 Kamenice nad Lipou, ul. Vackova (SO 201 - Most ev. č. 639-001)"</w:t>
            </w:r>
          </w:p>
        </w:tc>
        <w:tc>
          <w:tcPr>
            <w:tcBorders>
              <w:left w:val="single" w:sz="4"/>
            </w:tcBorders>
            <w:shd w:val="clear" w:color="auto" w:fill="FFFFFF"/>
            <w:vAlign w:val="top"/>
          </w:tcPr>
          <w:p>
            <w:pPr>
              <w:widowControl w:val="0"/>
              <w:rPr>
                <w:sz w:val="10"/>
                <w:szCs w:val="10"/>
              </w:rPr>
            </w:pPr>
          </w:p>
        </w:tc>
      </w:tr>
      <w:tr>
        <w:trPr>
          <w:trHeight w:val="35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220"/>
              <w:jc w:val="both"/>
            </w:pPr>
            <w:r>
              <w:rPr>
                <w:b/>
                <w:bCs/>
                <w:color w:val="000000"/>
                <w:spacing w:val="0"/>
                <w:w w:val="100"/>
                <w:position w:val="0"/>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Popis prací</w:t>
            </w:r>
          </w:p>
        </w:tc>
        <w:tc>
          <w:tcPr>
            <w:gridSpan w:val="2"/>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Cena v KČ bez DPH</w:t>
            </w:r>
          </w:p>
        </w:tc>
        <w:tc>
          <w:tcPr>
            <w:tcBorders>
              <w:left w:val="single" w:sz="4"/>
            </w:tcBorders>
            <w:shd w:val="clear" w:color="auto" w:fill="FFFFFF"/>
            <w:vAlign w:val="top"/>
          </w:tcPr>
          <w:p>
            <w:pPr>
              <w:widowControl w:val="0"/>
              <w:rPr>
                <w:sz w:val="10"/>
                <w:szCs w:val="10"/>
              </w:rPr>
            </w:pPr>
          </w:p>
        </w:tc>
      </w:tr>
      <w:tr>
        <w:trPr>
          <w:trHeight w:val="328" w:hRule="exact"/>
        </w:trPr>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680"/>
              <w:jc w:val="both"/>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560"/>
              <w:jc w:val="left"/>
              <w:rPr>
                <w:sz w:val="18"/>
                <w:szCs w:val="18"/>
              </w:rPr>
            </w:pPr>
            <w:r>
              <w:rPr>
                <w:b/>
                <w:bCs/>
                <w:i/>
                <w:iCs/>
                <w:color w:val="000000"/>
                <w:spacing w:val="0"/>
                <w:w w:val="100"/>
                <w:position w:val="0"/>
                <w:sz w:val="18"/>
                <w:szCs w:val="18"/>
                <w:shd w:val="clear" w:color="auto" w:fill="auto"/>
                <w:lang w:val="cs-CZ" w:eastAsia="cs-CZ" w:bidi="cs-CZ"/>
              </w:rPr>
              <w:t>celkem</w:t>
            </w:r>
          </w:p>
        </w:tc>
        <w:tc>
          <w:tcPr>
            <w:tcBorders>
              <w:left w:val="single" w:sz="4"/>
            </w:tcBorders>
            <w:shd w:val="clear" w:color="auto" w:fill="FFFFFF"/>
            <w:vAlign w:val="top"/>
          </w:tcPr>
          <w:p>
            <w:pPr>
              <w:widowControl w:val="0"/>
              <w:rPr>
                <w:sz w:val="10"/>
                <w:szCs w:val="10"/>
              </w:rPr>
            </w:pPr>
          </w:p>
        </w:tc>
      </w:tr>
      <w:tr>
        <w:trPr>
          <w:trHeight w:val="446" w:hRule="exact"/>
        </w:trPr>
        <w:tc>
          <w:tcPr>
            <w:gridSpan w:val="2"/>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A. Výkon TDS - práce před zahájením a po dokončení stavby</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72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54"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před zahájením stavby</w:t>
            </w:r>
          </w:p>
          <w:p>
            <w:pPr>
              <w:pStyle w:val="Style4"/>
              <w:keepNext w:val="0"/>
              <w:keepLines w:val="0"/>
              <w:widowControl w:val="0"/>
              <w:shd w:val="clear" w:color="auto" w:fill="auto"/>
              <w:bidi w:val="0"/>
              <w:spacing w:before="0" w:after="0" w:line="254"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se zahájením stavby, dle specifikace</w:t>
            </w:r>
            <w:r>
              <w:rPr>
                <w:b/>
                <w:bCs/>
                <w:color w:val="000000"/>
                <w:spacing w:val="0"/>
                <w:w w:val="100"/>
                <w:position w:val="0"/>
                <w:sz w:val="18"/>
                <w:szCs w:val="18"/>
                <w:shd w:val="clear" w:color="auto" w:fill="auto"/>
                <w:lang w:val="cs-CZ" w:eastAsia="cs-CZ" w:bidi="cs-CZ"/>
              </w:rPr>
              <w:t xml:space="preserve"> v </w:t>
            </w:r>
            <w:r>
              <w:rPr>
                <w:i/>
                <w:iCs/>
                <w:color w:val="000000"/>
                <w:spacing w:val="0"/>
                <w:w w:val="100"/>
                <w:position w:val="0"/>
                <w:sz w:val="18"/>
                <w:szCs w:val="18"/>
                <w:shd w:val="clear" w:color="auto" w:fill="auto"/>
                <w:lang w:val="cs-CZ" w:eastAsia="cs-CZ" w:bidi="cs-CZ"/>
              </w:rPr>
              <w:t>čl. 3.1 Smlouvy.</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680"/>
              <w:jc w:val="both"/>
              <w:rPr>
                <w:sz w:val="15"/>
                <w:szCs w:val="15"/>
              </w:rPr>
            </w:pPr>
            <w:r>
              <w:rPr>
                <w:b/>
                <w:bCs/>
                <w:color w:val="000000"/>
                <w:spacing w:val="0"/>
                <w:w w:val="100"/>
                <w:position w:val="0"/>
                <w:sz w:val="15"/>
                <w:szCs w:val="15"/>
                <w:shd w:val="clear" w:color="auto" w:fill="auto"/>
                <w:lang w:val="cs-CZ" w:eastAsia="cs-CZ" w:bidi="cs-CZ"/>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13 300,00 Kč</w:t>
            </w:r>
          </w:p>
        </w:tc>
        <w:tc>
          <w:tcPr>
            <w:tcBorders>
              <w:left w:val="single" w:sz="4"/>
            </w:tcBorders>
            <w:shd w:val="clear" w:color="auto" w:fill="FFFFFF"/>
            <w:vAlign w:val="top"/>
          </w:tcPr>
          <w:p>
            <w:pPr>
              <w:widowControl w:val="0"/>
              <w:rPr>
                <w:sz w:val="10"/>
                <w:szCs w:val="10"/>
              </w:rPr>
            </w:pPr>
          </w:p>
        </w:tc>
      </w:tr>
      <w:tr>
        <w:trPr>
          <w:trHeight w:val="73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220"/>
              <w:jc w:val="both"/>
              <w:rPr>
                <w:sz w:val="18"/>
                <w:szCs w:val="18"/>
              </w:rPr>
            </w:pPr>
            <w:r>
              <w:rPr>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59"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po dokončení stavby</w:t>
            </w:r>
          </w:p>
          <w:p>
            <w:pPr>
              <w:pStyle w:val="Style4"/>
              <w:keepNext w:val="0"/>
              <w:keepLines w:val="0"/>
              <w:widowControl w:val="0"/>
              <w:shd w:val="clear" w:color="auto" w:fill="auto"/>
              <w:bidi w:val="0"/>
              <w:spacing w:before="0" w:after="0" w:line="259"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 dokončením stavby, dle specifikace</w:t>
            </w:r>
            <w:r>
              <w:rPr>
                <w:b/>
                <w:bCs/>
                <w:color w:val="000000"/>
                <w:spacing w:val="0"/>
                <w:w w:val="100"/>
                <w:position w:val="0"/>
                <w:sz w:val="18"/>
                <w:szCs w:val="18"/>
                <w:shd w:val="clear" w:color="auto" w:fill="auto"/>
                <w:lang w:val="cs-CZ" w:eastAsia="cs-CZ" w:bidi="cs-CZ"/>
              </w:rPr>
              <w:t xml:space="preserve"> v </w:t>
            </w:r>
            <w:r>
              <w:rPr>
                <w:i/>
                <w:iCs/>
                <w:color w:val="000000"/>
                <w:spacing w:val="0"/>
                <w:w w:val="100"/>
                <w:position w:val="0"/>
                <w:sz w:val="18"/>
                <w:szCs w:val="18"/>
                <w:shd w:val="clear" w:color="auto" w:fill="auto"/>
                <w:lang w:val="cs-CZ" w:eastAsia="cs-CZ" w:bidi="cs-CZ"/>
              </w:rPr>
              <w:t>čl. 3.3. Smlouvy.</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660"/>
              <w:jc w:val="both"/>
              <w:rPr>
                <w:sz w:val="18"/>
                <w:szCs w:val="18"/>
              </w:rPr>
            </w:pPr>
            <w:r>
              <w:rPr>
                <w:b/>
                <w:bCs/>
                <w:color w:val="000000"/>
                <w:spacing w:val="0"/>
                <w:w w:val="100"/>
                <w:position w:val="0"/>
                <w:sz w:val="18"/>
                <w:szCs w:val="18"/>
                <w:shd w:val="clear" w:color="auto" w:fill="auto"/>
                <w:lang w:val="cs-CZ" w:eastAsia="cs-CZ" w:bidi="cs-CZ"/>
              </w:rPr>
              <w:t>9 800,00 Kč</w:t>
            </w:r>
          </w:p>
        </w:tc>
        <w:tc>
          <w:tcPr>
            <w:tcBorders>
              <w:left w:val="single" w:sz="4"/>
            </w:tcBorders>
            <w:shd w:val="clear" w:color="auto" w:fill="FFFFFF"/>
            <w:vAlign w:val="top"/>
          </w:tcPr>
          <w:p>
            <w:pPr>
              <w:widowControl w:val="0"/>
              <w:rPr>
                <w:sz w:val="10"/>
                <w:szCs w:val="10"/>
              </w:rPr>
            </w:pPr>
          </w:p>
        </w:tc>
      </w:tr>
      <w:tr>
        <w:trPr>
          <w:trHeight w:val="504"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A. Cena za výkon TDS před zahájením a po dokončení stavby celkem</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23 100,00 Kč</w:t>
            </w:r>
          </w:p>
        </w:tc>
        <w:tc>
          <w:tcPr>
            <w:tcBorders>
              <w:left w:val="single" w:sz="4"/>
            </w:tcBorders>
            <w:shd w:val="clear" w:color="auto" w:fill="FFFFFF"/>
            <w:vAlign w:val="top"/>
          </w:tcPr>
          <w:p>
            <w:pPr>
              <w:widowControl w:val="0"/>
              <w:rPr>
                <w:sz w:val="10"/>
                <w:szCs w:val="10"/>
              </w:rPr>
            </w:pPr>
          </w:p>
        </w:tc>
      </w:tr>
      <w:tr>
        <w:trPr>
          <w:trHeight w:val="749" w:hRule="exact"/>
        </w:trPr>
        <w:tc>
          <w:tcPr>
            <w:gridSpan w:val="2"/>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64"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B. Výkon TDS - práce spojené s prováděním stavby</w:t>
            </w:r>
          </w:p>
          <w:p>
            <w:pPr>
              <w:pStyle w:val="Style4"/>
              <w:keepNext w:val="0"/>
              <w:keepLines w:val="0"/>
              <w:widowControl w:val="0"/>
              <w:shd w:val="clear" w:color="auto" w:fill="auto"/>
              <w:bidi w:val="0"/>
              <w:spacing w:before="0" w:after="0" w:line="264"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 prováděním stavby, dle specifikace</w:t>
            </w:r>
            <w:r>
              <w:rPr>
                <w:b/>
                <w:bCs/>
                <w:color w:val="000000"/>
                <w:spacing w:val="0"/>
                <w:w w:val="100"/>
                <w:position w:val="0"/>
                <w:sz w:val="22"/>
                <w:szCs w:val="22"/>
                <w:shd w:val="clear" w:color="auto" w:fill="auto"/>
                <w:lang w:val="cs-CZ" w:eastAsia="cs-CZ" w:bidi="cs-CZ"/>
              </w:rPr>
              <w:t xml:space="preserve"> v </w:t>
            </w:r>
            <w:r>
              <w:rPr>
                <w:i/>
                <w:iCs/>
                <w:color w:val="000000"/>
                <w:spacing w:val="0"/>
                <w:w w:val="100"/>
                <w:position w:val="0"/>
                <w:sz w:val="18"/>
                <w:szCs w:val="18"/>
                <w:shd w:val="clear" w:color="auto" w:fill="auto"/>
                <w:lang w:val="cs-CZ" w:eastAsia="cs-CZ" w:bidi="cs-CZ"/>
              </w:rPr>
              <w:t>čl. 3.2 Smlouvy’.</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54"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za 1 hodinu (60 minut)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8"/>
                <w:szCs w:val="18"/>
              </w:rPr>
            </w:pPr>
            <w:r>
              <w:rPr>
                <w:b/>
                <w:bCs/>
                <w:i/>
                <w:iCs/>
                <w:color w:val="000000"/>
                <w:spacing w:val="0"/>
                <w:w w:val="100"/>
                <w:position w:val="0"/>
                <w:sz w:val="18"/>
                <w:szCs w:val="18"/>
                <w:shd w:val="clear" w:color="auto" w:fill="auto"/>
                <w:lang w:val="cs-CZ" w:eastAsia="cs-CZ" w:bidi="cs-CZ"/>
              </w:rPr>
              <w:t>celkem za 10 hodin</w:t>
            </w:r>
          </w:p>
        </w:tc>
        <w:tc>
          <w:tcPr>
            <w:tcBorders>
              <w:left w:val="single" w:sz="4"/>
            </w:tcBorders>
            <w:shd w:val="clear" w:color="auto" w:fill="FFFFFF"/>
            <w:vAlign w:val="top"/>
          </w:tcPr>
          <w:p>
            <w:pPr>
              <w:widowControl w:val="0"/>
              <w:rPr>
                <w:sz w:val="10"/>
                <w:szCs w:val="10"/>
              </w:rPr>
            </w:pPr>
          </w:p>
        </w:tc>
      </w:tr>
      <w:tr>
        <w:trPr>
          <w:trHeight w:val="835"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220"/>
              <w:jc w:val="both"/>
              <w:rPr>
                <w:sz w:val="18"/>
                <w:szCs w:val="18"/>
              </w:rPr>
            </w:pPr>
            <w:r>
              <w:rPr>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v kanceláři</w:t>
            </w:r>
          </w:p>
          <w:p>
            <w:pPr>
              <w:pStyle w:val="Style4"/>
              <w:keepNext w:val="0"/>
              <w:keepLines w:val="0"/>
              <w:widowControl w:val="0"/>
              <w:numPr>
                <w:ilvl w:val="0"/>
                <w:numId w:val="23"/>
              </w:numPr>
              <w:shd w:val="clear" w:color="auto" w:fill="auto"/>
              <w:tabs>
                <w:tab w:pos="97"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předpokládané </w:t>
            </w:r>
            <w:r>
              <w:rPr>
                <w:b/>
                <w:bCs/>
                <w:color w:val="000000"/>
                <w:spacing w:val="0"/>
                <w:w w:val="100"/>
                <w:position w:val="0"/>
                <w:sz w:val="18"/>
                <w:szCs w:val="18"/>
                <w:shd w:val="clear" w:color="auto" w:fill="auto"/>
                <w:lang w:val="cs-CZ" w:eastAsia="cs-CZ" w:bidi="cs-CZ"/>
              </w:rPr>
              <w:t>náklady bez nároku na cestové</w:t>
            </w:r>
          </w:p>
          <w:p>
            <w:pPr>
              <w:pStyle w:val="Style4"/>
              <w:keepNext w:val="0"/>
              <w:keepLines w:val="0"/>
              <w:widowControl w:val="0"/>
              <w:numPr>
                <w:ilvl w:val="0"/>
                <w:numId w:val="23"/>
              </w:numPr>
              <w:shd w:val="clear" w:color="auto" w:fill="auto"/>
              <w:tabs>
                <w:tab w:pos="108"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v předpokládaném rozsahu </w:t>
            </w:r>
            <w:r>
              <w:rPr>
                <w:b/>
                <w:bCs/>
                <w:color w:val="000000"/>
                <w:spacing w:val="0"/>
                <w:w w:val="100"/>
                <w:position w:val="0"/>
                <w:sz w:val="18"/>
                <w:szCs w:val="18"/>
                <w:shd w:val="clear" w:color="auto" w:fill="auto"/>
                <w:lang w:val="cs-CZ" w:eastAsia="cs-CZ" w:bidi="cs-CZ"/>
              </w:rPr>
              <w:t>10 hodin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700,00 Kč</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7 000,00 Kč</w:t>
            </w:r>
          </w:p>
        </w:tc>
        <w:tc>
          <w:tcPr>
            <w:tcBorders>
              <w:left w:val="single" w:sz="4"/>
            </w:tcBorders>
            <w:shd w:val="clear" w:color="auto" w:fill="FFFFFF"/>
            <w:vAlign w:val="center"/>
          </w:tcPr>
          <w:p>
            <w:pPr>
              <w:pStyle w:val="Style4"/>
              <w:keepNext w:val="0"/>
              <w:keepLines w:val="0"/>
              <w:widowControl w:val="0"/>
              <w:shd w:val="clear" w:color="auto" w:fill="auto"/>
              <w:bidi w:val="0"/>
              <w:spacing w:before="0" w:after="0" w:line="276"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nepočítá automaticky</w:t>
            </w:r>
          </w:p>
        </w:tc>
      </w:tr>
      <w:tr>
        <w:trPr>
          <w:trHeight w:val="139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na staveništi</w:t>
            </w:r>
          </w:p>
          <w:p>
            <w:pPr>
              <w:pStyle w:val="Style4"/>
              <w:keepNext w:val="0"/>
              <w:keepLines w:val="0"/>
              <w:widowControl w:val="0"/>
              <w:numPr>
                <w:ilvl w:val="0"/>
                <w:numId w:val="25"/>
              </w:numPr>
              <w:shd w:val="clear" w:color="auto" w:fill="auto"/>
              <w:tabs>
                <w:tab w:pos="104"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předpokládané náklady </w:t>
            </w:r>
            <w:r>
              <w:rPr>
                <w:b/>
                <w:bCs/>
                <w:color w:val="000000"/>
                <w:spacing w:val="0"/>
                <w:w w:val="100"/>
                <w:position w:val="0"/>
                <w:sz w:val="18"/>
                <w:szCs w:val="18"/>
                <w:shd w:val="clear" w:color="auto" w:fill="auto"/>
                <w:lang w:val="cs-CZ" w:eastAsia="cs-CZ" w:bidi="cs-CZ"/>
              </w:rPr>
              <w:t>včetně cestovného</w:t>
            </w:r>
          </w:p>
          <w:p>
            <w:pPr>
              <w:pStyle w:val="Style4"/>
              <w:keepNext w:val="0"/>
              <w:keepLines w:val="0"/>
              <w:widowControl w:val="0"/>
              <w:numPr>
                <w:ilvl w:val="0"/>
                <w:numId w:val="25"/>
              </w:numPr>
              <w:shd w:val="clear" w:color="auto" w:fill="auto"/>
              <w:tabs>
                <w:tab w:pos="101"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v předpokládaném rozsahu </w:t>
            </w:r>
            <w:r>
              <w:rPr>
                <w:b/>
                <w:bCs/>
                <w:color w:val="000000"/>
                <w:spacing w:val="0"/>
                <w:w w:val="100"/>
                <w:position w:val="0"/>
                <w:sz w:val="18"/>
                <w:szCs w:val="18"/>
                <w:shd w:val="clear" w:color="auto" w:fill="auto"/>
                <w:lang w:val="cs-CZ" w:eastAsia="cs-CZ" w:bidi="cs-CZ"/>
              </w:rPr>
              <w:t>2 návštěvy/týden á 3 hodiny, celkem 13 týdnů</w:t>
            </w:r>
          </w:p>
          <w:p>
            <w:pPr>
              <w:pStyle w:val="Style4"/>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 vzorec pro výpočet hodin : 2 návštěvy x 3 hod. výkonu TDS x 13 týdnu =</w:t>
            </w:r>
          </w:p>
          <w:p>
            <w:pPr>
              <w:pStyle w:val="Style4"/>
              <w:keepNext w:val="0"/>
              <w:keepLines w:val="0"/>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78 hodin výkonu TDS celkem j</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1 120,00 Kč</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580" w:line="240"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celkem za 78 hodin</w:t>
            </w:r>
          </w:p>
          <w:p>
            <w:pPr>
              <w:pStyle w:val="Style4"/>
              <w:keepNext w:val="0"/>
              <w:keepLines w:val="0"/>
              <w:widowControl w:val="0"/>
              <w:shd w:val="clear" w:color="auto" w:fill="auto"/>
              <w:bidi w:val="0"/>
              <w:spacing w:before="0" w:after="0" w:line="240" w:lineRule="auto"/>
              <w:ind w:left="0" w:right="0" w:firstLine="560"/>
              <w:jc w:val="both"/>
              <w:rPr>
                <w:sz w:val="18"/>
                <w:szCs w:val="18"/>
              </w:rPr>
            </w:pPr>
            <w:r>
              <w:rPr>
                <w:b/>
                <w:bCs/>
                <w:color w:val="000000"/>
                <w:spacing w:val="0"/>
                <w:w w:val="100"/>
                <w:position w:val="0"/>
                <w:sz w:val="18"/>
                <w:szCs w:val="18"/>
                <w:shd w:val="clear" w:color="auto" w:fill="auto"/>
                <w:lang w:val="cs-CZ" w:eastAsia="cs-CZ" w:bidi="cs-CZ"/>
              </w:rPr>
              <w:t>87 360,00 Kč</w:t>
            </w:r>
          </w:p>
        </w:tc>
        <w:tc>
          <w:tcPr>
            <w:tcBorders>
              <w:left w:val="single" w:sz="4"/>
            </w:tcBorders>
            <w:shd w:val="clear" w:color="auto" w:fill="FFFFFF"/>
            <w:vAlign w:val="bottom"/>
          </w:tcPr>
          <w:p>
            <w:pPr>
              <w:pStyle w:val="Style4"/>
              <w:keepNext w:val="0"/>
              <w:keepLines w:val="0"/>
              <w:widowControl w:val="0"/>
              <w:shd w:val="clear" w:color="auto" w:fill="auto"/>
              <w:bidi w:val="0"/>
              <w:spacing w:before="0" w:after="0" w:line="276"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nepočítá automaticky</w:t>
            </w:r>
          </w:p>
        </w:tc>
      </w:tr>
      <w:tr>
        <w:trPr>
          <w:trHeight w:val="497"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B. Cena za výkon TDS při provádění stavby celkem</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560"/>
              <w:jc w:val="both"/>
              <w:rPr>
                <w:sz w:val="18"/>
                <w:szCs w:val="18"/>
              </w:rPr>
            </w:pPr>
            <w:r>
              <w:rPr>
                <w:b/>
                <w:bCs/>
                <w:i/>
                <w:iCs/>
                <w:color w:val="000000"/>
                <w:spacing w:val="0"/>
                <w:w w:val="100"/>
                <w:position w:val="0"/>
                <w:sz w:val="18"/>
                <w:szCs w:val="18"/>
                <w:shd w:val="clear" w:color="auto" w:fill="auto"/>
                <w:lang w:val="cs-CZ" w:eastAsia="cs-CZ" w:bidi="cs-CZ"/>
              </w:rPr>
              <w:t>94 360,00 KČ</w:t>
            </w:r>
          </w:p>
        </w:tc>
        <w:tc>
          <w:tcPr>
            <w:tcBorders>
              <w:left w:val="single" w:sz="4"/>
            </w:tcBorders>
            <w:shd w:val="clear" w:color="auto" w:fill="FFFFFF"/>
            <w:vAlign w:val="top"/>
          </w:tcPr>
          <w:p>
            <w:pPr>
              <w:widowControl w:val="0"/>
              <w:rPr>
                <w:sz w:val="10"/>
                <w:szCs w:val="10"/>
              </w:rPr>
            </w:pPr>
          </w:p>
        </w:tc>
      </w:tr>
      <w:tr>
        <w:trPr>
          <w:trHeight w:val="493"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CENA CELKEM BEZ DPH (A + B)</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117 460,00 Kč</w:t>
            </w:r>
          </w:p>
        </w:tc>
        <w:tc>
          <w:tcPr>
            <w:tcBorders>
              <w:left w:val="single" w:sz="4"/>
            </w:tcBorders>
            <w:shd w:val="clear" w:color="auto" w:fill="FFFFFF"/>
            <w:vAlign w:val="top"/>
          </w:tcPr>
          <w:p>
            <w:pPr>
              <w:widowControl w:val="0"/>
              <w:rPr>
                <w:sz w:val="10"/>
                <w:szCs w:val="10"/>
              </w:rPr>
            </w:pPr>
          </w:p>
        </w:tc>
      </w:tr>
      <w:tr>
        <w:trPr>
          <w:trHeight w:val="464"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4"/>
              <w:keepNext w:val="0"/>
              <w:keepLines w:val="0"/>
              <w:widowControl w:val="0"/>
              <w:shd w:val="clear" w:color="auto" w:fill="auto"/>
              <w:tabs>
                <w:tab w:pos="3967"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DPH 21 %</w:t>
              <w:tab/>
              <w:t>nejsem plátce DPH</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0,00 Kč</w:t>
            </w:r>
          </w:p>
        </w:tc>
        <w:tc>
          <w:tcPr>
            <w:tcBorders>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nepocítil</w:t>
            </w:r>
          </w:p>
          <w:p>
            <w:pPr>
              <w:pStyle w:val="Style4"/>
              <w:keepNext w:val="0"/>
              <w:keepLines w:val="0"/>
              <w:widowControl w:val="0"/>
              <w:shd w:val="clear" w:color="auto" w:fill="auto"/>
              <w:bidi w:val="0"/>
              <w:spacing w:before="0" w:after="0" w:line="240" w:lineRule="auto"/>
              <w:ind w:left="0" w:right="0" w:firstLine="0"/>
              <w:jc w:val="both"/>
              <w:rPr>
                <w:sz w:val="16"/>
                <w:szCs w:val="16"/>
              </w:rPr>
            </w:pPr>
            <w:r>
              <w:rPr>
                <w:i/>
                <w:iCs/>
                <w:color w:val="000000"/>
                <w:spacing w:val="0"/>
                <w:w w:val="100"/>
                <w:position w:val="0"/>
                <w:sz w:val="16"/>
                <w:szCs w:val="16"/>
                <w:shd w:val="clear" w:color="auto" w:fill="auto"/>
                <w:lang w:val="cs-CZ" w:eastAsia="cs-CZ" w:bidi="cs-CZ"/>
              </w:rPr>
              <w:t>automaticky</w:t>
            </w:r>
          </w:p>
        </w:tc>
      </w:tr>
      <w:tr>
        <w:trPr>
          <w:trHeight w:val="641"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CENA CELKEM VČETNĚ DPH</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117 460,00 Kč</w:t>
            </w:r>
          </w:p>
        </w:tc>
        <w:tc>
          <w:tcPr>
            <w:tcBorders>
              <w:left w:val="single" w:sz="4"/>
            </w:tcBorders>
            <w:shd w:val="clear" w:color="auto" w:fill="FFFFFF"/>
            <w:vAlign w:val="center"/>
          </w:tcPr>
          <w:p>
            <w:pPr>
              <w:pStyle w:val="Style4"/>
              <w:keepNext w:val="0"/>
              <w:keepLines w:val="0"/>
              <w:widowControl w:val="0"/>
              <w:shd w:val="clear" w:color="auto" w:fill="auto"/>
              <w:bidi w:val="0"/>
              <w:spacing w:before="0" w:after="0" w:line="276"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nepočítá automaticky</w:t>
            </w:r>
          </w:p>
        </w:tc>
      </w:tr>
    </w:tbl>
    <w:p>
      <w:pPr>
        <w:pStyle w:val="Style44"/>
        <w:keepNext w:val="0"/>
        <w:keepLines w:val="0"/>
        <w:widowControl w:val="0"/>
        <w:shd w:val="clear" w:color="auto" w:fill="auto"/>
        <w:bidi w:val="0"/>
        <w:spacing w:before="0" w:after="0" w:line="240" w:lineRule="auto"/>
        <w:ind w:left="666" w:right="0" w:firstLine="0"/>
        <w:jc w:val="left"/>
      </w:pPr>
      <w:r>
        <w:rPr>
          <w:color w:val="000000"/>
          <w:spacing w:val="0"/>
          <w:w w:val="100"/>
          <w:position w:val="0"/>
          <w:shd w:val="clear" w:color="auto" w:fill="auto"/>
          <w:lang w:val="cs-CZ" w:eastAsia="cs-CZ" w:bidi="cs-CZ"/>
        </w:rPr>
        <w:t>Tabulka pro zpracování ceny plnění bude Jako příloha nedílnou součástí Smlouvy o zajištění výkonu TDS na staveništi.</w:t>
      </w:r>
    </w:p>
    <w:p>
      <w:pPr>
        <w:widowControl w:val="0"/>
        <w:spacing w:after="319" w:line="1" w:lineRule="exact"/>
      </w:pPr>
    </w:p>
    <w:p>
      <w:pPr>
        <w:pStyle w:val="Style7"/>
        <w:keepNext w:val="0"/>
        <w:keepLines w:val="0"/>
        <w:widowControl w:val="0"/>
        <w:shd w:val="clear" w:color="auto" w:fill="auto"/>
        <w:bidi w:val="0"/>
        <w:spacing w:before="0" w:after="0" w:line="283" w:lineRule="auto"/>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-uhájením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7"/>
        <w:keepNext w:val="0"/>
        <w:keepLines w:val="0"/>
        <w:widowControl w:val="0"/>
        <w:shd w:val="clear" w:color="auto" w:fill="auto"/>
        <w:bidi w:val="0"/>
        <w:spacing w:before="0" w:after="0" w:line="283" w:lineRule="auto"/>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dokončeni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zajištěni výkonu TDS.</w:t>
      </w:r>
    </w:p>
    <w:p>
      <w:pPr>
        <w:pStyle w:val="Style7"/>
        <w:keepNext w:val="0"/>
        <w:keepLines w:val="0"/>
        <w:widowControl w:val="0"/>
        <w:shd w:val="clear" w:color="auto" w:fill="auto"/>
        <w:bidi w:val="0"/>
        <w:spacing w:before="0" w:after="0" w:line="283" w:lineRule="auto"/>
        <w:ind w:left="0" w:right="0" w:firstLine="0"/>
        <w:jc w:val="left"/>
      </w:pPr>
      <w:r>
        <w:rPr>
          <w:b w:val="0"/>
          <w:bCs w:val="0"/>
          <w:color w:val="000000"/>
          <w:spacing w:val="0"/>
          <w:w w:val="100"/>
          <w:position w:val="0"/>
          <w:shd w:val="clear" w:color="auto" w:fill="auto"/>
          <w:lang w:val="cs-CZ" w:eastAsia="cs-CZ" w:bidi="cs-CZ"/>
        </w:rPr>
        <w:t>Položka č.</w:t>
      </w:r>
      <w:r>
        <w:rPr>
          <w:b w:val="0"/>
          <w:bCs w:val="0"/>
          <w:i w:val="0"/>
          <w:iCs w:val="0"/>
          <w:color w:val="000000"/>
          <w:spacing w:val="0"/>
          <w:w w:val="100"/>
          <w:position w:val="0"/>
          <w:sz w:val="15"/>
          <w:szCs w:val="15"/>
          <w:shd w:val="clear" w:color="auto" w:fill="auto"/>
          <w:lang w:val="cs-CZ" w:eastAsia="cs-CZ" w:bidi="cs-CZ"/>
        </w:rPr>
        <w:t xml:space="preserve"> J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7"/>
        <w:keepNext w:val="0"/>
        <w:keepLines w:val="0"/>
        <w:widowControl w:val="0"/>
        <w:shd w:val="clear" w:color="auto" w:fill="auto"/>
        <w:bidi w:val="0"/>
        <w:spacing w:before="0" w:after="140" w:line="283" w:lineRule="auto"/>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prováděni stavby</w:t>
      </w:r>
      <w:r>
        <w:rPr>
          <w:b w:val="0"/>
          <w:bCs w:val="0"/>
          <w:i w:val="0"/>
          <w:iCs w:val="0"/>
          <w:color w:val="000000"/>
          <w:spacing w:val="0"/>
          <w:w w:val="100"/>
          <w:position w:val="0"/>
          <w:sz w:val="15"/>
          <w:szCs w:val="15"/>
          <w:u w:val="single"/>
          <w:shd w:val="clear" w:color="auto" w:fill="auto"/>
          <w:lang w:val="cs-CZ" w:eastAsia="cs-CZ" w:bidi="cs-CZ"/>
        </w:rPr>
        <w:t xml:space="preserve"> r </w:t>
      </w:r>
      <w:r>
        <w:rPr>
          <w:b w:val="0"/>
          <w:bCs w:val="0"/>
          <w:color w:val="000000"/>
          <w:spacing w:val="0"/>
          <w:w w:val="100"/>
          <w:position w:val="0"/>
          <w:u w:val="single"/>
          <w:shd w:val="clear" w:color="auto" w:fill="auto"/>
          <w:lang w:val="cs-CZ" w:eastAsia="cs-CZ" w:bidi="cs-CZ"/>
        </w:rPr>
        <w:t>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7"/>
        <w:keepNext w:val="0"/>
        <w:keepLines w:val="0"/>
        <w:widowControl w:val="0"/>
        <w:shd w:val="clear" w:color="auto" w:fill="auto"/>
        <w:bidi w:val="0"/>
        <w:spacing w:before="0" w:after="220" w:line="283" w:lineRule="auto"/>
        <w:ind w:left="0" w:right="0" w:firstLine="0"/>
        <w:jc w:val="left"/>
      </w:pPr>
      <w:r>
        <w:rPr>
          <w:b w:val="0"/>
          <w:bCs w:val="0"/>
          <w:color w:val="000000"/>
          <w:spacing w:val="0"/>
          <w:w w:val="100"/>
          <w:position w:val="0"/>
          <w:shd w:val="clear" w:color="auto" w:fill="auto"/>
          <w:lang w:val="cs-CZ" w:eastAsia="cs-CZ" w:bidi="cs-CZ"/>
        </w:rPr>
        <w:t>* Cena za práci na staveništi při prováděni stavby (po!, č.</w:t>
      </w:r>
      <w:r>
        <w:rPr>
          <w:b w:val="0"/>
          <w:bCs w:val="0"/>
          <w:i w:val="0"/>
          <w:iCs w:val="0"/>
          <w:color w:val="000000"/>
          <w:spacing w:val="0"/>
          <w:w w:val="100"/>
          <w:position w:val="0"/>
          <w:sz w:val="15"/>
          <w:szCs w:val="15"/>
          <w:shd w:val="clear" w:color="auto" w:fill="auto"/>
          <w:lang w:val="cs-CZ" w:eastAsia="cs-CZ" w:bidi="cs-CZ"/>
        </w:rPr>
        <w:t xml:space="preserve"> 3 </w:t>
      </w:r>
      <w:r>
        <w:rPr>
          <w:b w:val="0"/>
          <w:bCs w:val="0"/>
          <w:color w:val="000000"/>
          <w:spacing w:val="0"/>
          <w:w w:val="100"/>
          <w:position w:val="0"/>
          <w:shd w:val="clear" w:color="auto" w:fill="auto"/>
          <w:lang w:val="cs-CZ" w:eastAsia="cs-CZ" w:bidi="cs-CZ"/>
        </w:rPr>
        <w:t>a č. 4)</w:t>
      </w:r>
      <w:r>
        <w:rPr>
          <w:b w:val="0"/>
          <w:bCs w:val="0"/>
          <w:i w:val="0"/>
          <w:iCs w:val="0"/>
          <w:color w:val="000000"/>
          <w:spacing w:val="0"/>
          <w:w w:val="100"/>
          <w:position w:val="0"/>
          <w:sz w:val="15"/>
          <w:szCs w:val="15"/>
          <w:shd w:val="clear" w:color="auto" w:fill="auto"/>
          <w:lang w:val="cs-CZ" w:eastAsia="cs-CZ" w:bidi="cs-CZ"/>
        </w:rPr>
        <w:t xml:space="preserve"> v </w:t>
      </w:r>
      <w:r>
        <w:rPr>
          <w:color w:val="000000"/>
          <w:spacing w:val="0"/>
          <w:w w:val="100"/>
          <w:position w:val="0"/>
          <w:shd w:val="clear" w:color="auto" w:fill="auto"/>
          <w:lang w:val="cs-CZ" w:eastAsia="cs-CZ" w:bidi="cs-CZ"/>
        </w:rPr>
        <w:t>celkovém předpokládaném rozsahu 10 hodin</w:t>
      </w:r>
      <w:r>
        <w:rPr>
          <w:b w:val="0"/>
          <w:bCs w:val="0"/>
          <w:i w:val="0"/>
          <w:iCs w:val="0"/>
          <w:color w:val="000000"/>
          <w:spacing w:val="0"/>
          <w:w w:val="100"/>
          <w:position w:val="0"/>
          <w:sz w:val="15"/>
          <w:szCs w:val="15"/>
          <w:shd w:val="clear" w:color="auto" w:fill="auto"/>
          <w:lang w:val="cs-CZ" w:eastAsia="cs-CZ" w:bidi="cs-CZ"/>
        </w:rPr>
        <w:t xml:space="preserve"> v </w:t>
      </w:r>
      <w:r>
        <w:rPr>
          <w:color w:val="000000"/>
          <w:spacing w:val="0"/>
          <w:w w:val="100"/>
          <w:position w:val="0"/>
          <w:shd w:val="clear" w:color="auto" w:fill="auto"/>
          <w:lang w:val="cs-CZ" w:eastAsia="cs-CZ" w:bidi="cs-CZ"/>
        </w:rPr>
        <w:t xml:space="preserve">kanceláři a 78 hodin, na staveništi </w:t>
      </w:r>
      <w:r>
        <w:rPr>
          <w:b w:val="0"/>
          <w:bCs w:val="0"/>
          <w:color w:val="000000"/>
          <w:spacing w:val="0"/>
          <w:w w:val="100"/>
          <w:position w:val="0"/>
          <w:shd w:val="clear" w:color="auto" w:fill="auto"/>
          <w:lang w:val="cs-CZ" w:eastAsia="cs-CZ" w:bidi="cs-CZ"/>
        </w:rPr>
        <w:t xml:space="preserve">je uvedena pouze pro rovnocenné hodnoceni podaných nabídek. </w:t>
      </w:r>
      <w:r>
        <w:rPr>
          <w:color w:val="000000"/>
          <w:spacing w:val="0"/>
          <w:w w:val="100"/>
          <w:position w:val="0"/>
          <w:shd w:val="clear" w:color="auto" w:fill="auto"/>
          <w:lang w:val="cs-CZ" w:eastAsia="cs-CZ" w:bidi="cs-CZ"/>
        </w:rPr>
        <w:t xml:space="preserve">Ve Smlouvě </w:t>
      </w:r>
      <w:r>
        <w:rPr>
          <w:b w:val="0"/>
          <w:bCs w:val="0"/>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zajištěni výkonu TDS uvedena nebude.</w:t>
      </w:r>
    </w:p>
    <w:p>
      <w:pPr>
        <w:pStyle w:val="Style7"/>
        <w:keepNext w:val="0"/>
        <w:keepLines w:val="0"/>
        <w:widowControl w:val="0"/>
        <w:shd w:val="clear" w:color="auto" w:fill="auto"/>
        <w:bidi w:val="0"/>
        <w:spacing w:before="0" w:after="440" w:line="283" w:lineRule="auto"/>
        <w:ind w:left="0" w:right="0" w:firstLine="0"/>
        <w:jc w:val="left"/>
      </w:pPr>
      <w:r>
        <w:rPr>
          <w:b w:val="0"/>
          <w:bCs w:val="0"/>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zajištěni výkonu TDS uvedena nebude.</w:t>
      </w:r>
    </w:p>
    <w:p>
      <w:pPr>
        <w:pStyle w:val="Style7"/>
        <w:keepNext w:val="0"/>
        <w:keepLines w:val="0"/>
        <w:widowControl w:val="0"/>
        <w:shd w:val="clear" w:color="auto" w:fill="auto"/>
        <w:bidi w:val="0"/>
        <w:spacing w:before="0" w:after="220" w:line="240" w:lineRule="auto"/>
        <w:ind w:left="0" w:right="0" w:firstLine="0"/>
        <w:jc w:val="left"/>
        <w:rPr>
          <w:sz w:val="15"/>
          <w:szCs w:val="15"/>
        </w:rPr>
      </w:pPr>
      <w:r>
        <w:rPr>
          <w:b w:val="0"/>
          <w:bCs w:val="0"/>
          <w:i w:val="0"/>
          <w:iCs w:val="0"/>
          <w:color w:val="000000"/>
          <w:spacing w:val="0"/>
          <w:w w:val="100"/>
          <w:position w:val="0"/>
          <w:sz w:val="15"/>
          <w:szCs w:val="15"/>
          <w:shd w:val="clear" w:color="auto" w:fill="auto"/>
          <w:lang w:val="cs-CZ" w:eastAsia="cs-CZ" w:bidi="cs-CZ"/>
        </w:rPr>
        <w:t>V Praze, dne 28.6.2019</w:t>
      </w:r>
    </w:p>
    <w:p>
      <w:pPr>
        <w:pStyle w:val="Style7"/>
        <w:keepNext w:val="0"/>
        <w:keepLines w:val="0"/>
        <w:widowControl w:val="0"/>
        <w:pBdr>
          <w:bottom w:val="single" w:sz="4" w:space="0" w:color="auto"/>
        </w:pBdr>
        <w:shd w:val="clear" w:color="auto" w:fill="auto"/>
        <w:tabs>
          <w:tab w:leader="underscore" w:pos="7079" w:val="left"/>
          <w:tab w:leader="underscore" w:pos="8576" w:val="left"/>
          <w:tab w:leader="underscore" w:pos="9113" w:val="left"/>
        </w:tabs>
        <w:bidi w:val="0"/>
        <w:spacing w:before="0" w:after="0" w:line="295" w:lineRule="auto"/>
        <w:ind w:left="6600" w:right="0" w:firstLine="0"/>
        <w:jc w:val="left"/>
        <w:rPr>
          <w:sz w:val="15"/>
          <w:szCs w:val="15"/>
        </w:rPr>
      </w:pPr>
      <w:r>
        <w:rPr>
          <w:b w:val="0"/>
          <w:bCs w:val="0"/>
          <w:i w:val="0"/>
          <w:iCs w:val="0"/>
          <w:color w:val="000000"/>
          <w:spacing w:val="0"/>
          <w:w w:val="100"/>
          <w:position w:val="0"/>
          <w:sz w:val="15"/>
          <w:szCs w:val="15"/>
          <w:shd w:val="clear" w:color="auto" w:fill="auto"/>
          <w:lang w:val="cs-CZ" w:eastAsia="cs-CZ" w:bidi="cs-CZ"/>
        </w:rPr>
        <w:tab/>
      </w:r>
      <w:r>
        <w:rPr>
          <w:b w:val="0"/>
          <w:bCs w:val="0"/>
          <w:i w:val="0"/>
          <w:iCs w:val="0"/>
          <w:color w:val="000000"/>
          <w:spacing w:val="0"/>
          <w:w w:val="100"/>
          <w:position w:val="0"/>
          <w:sz w:val="15"/>
          <w:szCs w:val="15"/>
          <w:u w:val="single"/>
          <w:shd w:val="clear" w:color="auto" w:fill="auto"/>
          <w:lang w:val="cs-CZ" w:eastAsia="cs-CZ" w:bidi="cs-CZ"/>
        </w:rPr>
        <w:t>Ing Petr Nezval</w:t>
      </w:r>
      <w:r>
        <w:rPr>
          <w:b w:val="0"/>
          <w:bCs w:val="0"/>
          <w:i w:val="0"/>
          <w:iCs w:val="0"/>
          <w:color w:val="000000"/>
          <w:spacing w:val="0"/>
          <w:w w:val="100"/>
          <w:position w:val="0"/>
          <w:sz w:val="15"/>
          <w:szCs w:val="15"/>
          <w:shd w:val="clear" w:color="auto" w:fill="auto"/>
          <w:lang w:val="cs-CZ" w:eastAsia="cs-CZ" w:bidi="cs-CZ"/>
        </w:rPr>
        <w:tab/>
        <w:t>'</w:t>
        <w:tab/>
      </w:r>
    </w:p>
    <w:p>
      <w:pPr>
        <w:pStyle w:val="Style7"/>
        <w:keepNext w:val="0"/>
        <w:keepLines w:val="0"/>
        <w:widowControl w:val="0"/>
        <w:shd w:val="clear" w:color="auto" w:fill="auto"/>
        <w:bidi w:val="0"/>
        <w:spacing w:before="0" w:after="220" w:line="276" w:lineRule="auto"/>
        <w:ind w:left="0" w:right="0" w:firstLine="0"/>
        <w:jc w:val="center"/>
      </w:pPr>
      <w:r>
        <w:rPr>
          <w:b w:val="0"/>
          <w:bCs w:val="0"/>
          <w:color w:val="000000"/>
          <w:spacing w:val="0"/>
          <w:w w:val="100"/>
          <w:position w:val="0"/>
          <w:shd w:val="clear" w:color="auto" w:fill="auto"/>
          <w:lang w:val="cs-CZ" w:eastAsia="cs-CZ" w:bidi="cs-CZ"/>
        </w:rPr>
        <w:t>Titul, jméno, příjmení a jut tkee os o by</w:t>
        <w:br/>
        <w:t>oprávněné jednat za dodavatele</w:t>
      </w:r>
    </w:p>
    <w:sectPr>
      <w:footerReference w:type="default" r:id="rId20"/>
      <w:footnotePr>
        <w:pos w:val="pageBottom"/>
        <w:numFmt w:val="decimal"/>
        <w:numRestart w:val="continuous"/>
      </w:footnotePr>
      <w:pgSz w:w="11900" w:h="16840"/>
      <w:pgMar w:top="1147" w:left="807" w:right="747" w:bottom="1147" w:header="719" w:footer="719"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616585</wp:posOffset>
              </wp:positionH>
              <wp:positionV relativeFrom="page">
                <wp:posOffset>9660255</wp:posOffset>
              </wp:positionV>
              <wp:extent cx="4055110" cy="251460"/>
              <wp:wrapNone/>
              <wp:docPr id="5" name="Shape 5"/>
              <a:graphic xmlns:a="http://schemas.openxmlformats.org/drawingml/2006/main">
                <a:graphicData uri="http://schemas.microsoft.com/office/word/2010/wordprocessingShape">
                  <wps:wsp>
                    <wps:cNvSpPr txBox="1"/>
                    <wps:spPr>
                      <a:xfrm>
                        <a:ext cx="4055110" cy="25146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o zajištění výkonu 11)S na staveništi ■ </w:t>
                          </w:r>
                          <w:r>
                            <w:rPr>
                              <w:b/>
                              <w:bCs/>
                              <w:color w:val="000000"/>
                              <w:spacing w:val="0"/>
                              <w:w w:val="100"/>
                              <w:position w:val="0"/>
                              <w:sz w:val="18"/>
                              <w:szCs w:val="18"/>
                              <w:shd w:val="clear" w:color="auto" w:fill="auto"/>
                              <w:lang w:val="cs-CZ" w:eastAsia="cs-CZ" w:bidi="cs-CZ"/>
                            </w:rPr>
                            <w:t>126/2019/TDS/SFDl/POP/PE/sl</w:t>
                          </w:r>
                        </w:p>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ii/o39 Kamenice nad Lipou, ui. Vackova (Su 201 - Most ev. c. O39-ÓÓ1)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48.549999999999997pt;margin-top:760.64999999999998pt;width:319.30000000000001pt;height:19.800000000000001pt;z-index:-188744061;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o zajištění výkonu 11)S na staveništi ■ </w:t>
                    </w:r>
                    <w:r>
                      <w:rPr>
                        <w:b/>
                        <w:bCs/>
                        <w:color w:val="000000"/>
                        <w:spacing w:val="0"/>
                        <w:w w:val="100"/>
                        <w:position w:val="0"/>
                        <w:sz w:val="18"/>
                        <w:szCs w:val="18"/>
                        <w:shd w:val="clear" w:color="auto" w:fill="auto"/>
                        <w:lang w:val="cs-CZ" w:eastAsia="cs-CZ" w:bidi="cs-CZ"/>
                      </w:rPr>
                      <w:t>126/2019/TDS/SFDl/POP/PE/sl</w:t>
                    </w:r>
                  </w:p>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ii/o39 Kamenice nad Lipou, ui. Vackova (Su 201 - Most ev. c. O39-ÓÓ1)</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5586730</wp:posOffset>
              </wp:positionH>
              <wp:positionV relativeFrom="page">
                <wp:posOffset>9665335</wp:posOffset>
              </wp:positionV>
              <wp:extent cx="635635" cy="86995"/>
              <wp:wrapNone/>
              <wp:docPr id="7" name="Shape 7"/>
              <a:graphic xmlns:a="http://schemas.openxmlformats.org/drawingml/2006/main">
                <a:graphicData uri="http://schemas.microsoft.com/office/word/2010/wordprocessingShape">
                  <wps:wsp>
                    <wps:cNvSpPr txBox="1"/>
                    <wps:spPr>
                      <a:xfrm>
                        <a:ext cx="635635" cy="8699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3" type="#_x0000_t202" style="position:absolute;margin-left:439.89999999999998pt;margin-top:761.04999999999995pt;width:50.049999999999997pt;height:6.8499999999999996pt;z-index:-188744059;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652145</wp:posOffset>
              </wp:positionH>
              <wp:positionV relativeFrom="page">
                <wp:posOffset>9564370</wp:posOffset>
              </wp:positionV>
              <wp:extent cx="4057650" cy="262890"/>
              <wp:wrapNone/>
              <wp:docPr id="17" name="Shape 17"/>
              <a:graphic xmlns:a="http://schemas.openxmlformats.org/drawingml/2006/main">
                <a:graphicData uri="http://schemas.microsoft.com/office/word/2010/wordprocessingShape">
                  <wps:wsp>
                    <wps:cNvSpPr txBox="1"/>
                    <wps:spPr>
                      <a:xfrm>
                        <a:ext cx="4057650" cy="26289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o zajištění výkonu TDS na staveništi - </w:t>
                          </w:r>
                          <w:r>
                            <w:rPr>
                              <w:b/>
                              <w:bCs/>
                              <w:color w:val="000000"/>
                              <w:spacing w:val="0"/>
                              <w:w w:val="100"/>
                              <w:position w:val="0"/>
                              <w:sz w:val="18"/>
                              <w:szCs w:val="18"/>
                              <w:shd w:val="clear" w:color="auto" w:fill="auto"/>
                              <w:lang w:val="cs-CZ" w:eastAsia="cs-CZ" w:bidi="cs-CZ"/>
                            </w:rPr>
                            <w:t>126/2019/TDS/SFDI/POP/PE/sl</w:t>
                          </w:r>
                        </w:p>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H/639 Kamenice nad Lipou, ui. Vackova (SO 201 - Most ev. č. 639-001)</w:t>
                          </w:r>
                        </w:p>
                      </w:txbxContent>
                    </wps:txbx>
                    <wps:bodyPr wrap="none" lIns="0" tIns="0" rIns="0" bIns="0">
                      <a:spAutoFit/>
                    </wps:bodyPr>
                  </wps:wsp>
                </a:graphicData>
              </a:graphic>
            </wp:anchor>
          </w:drawing>
        </mc:Choice>
        <mc:Fallback>
          <w:pict>
            <v:shape id="_x0000_s1043" type="#_x0000_t202" style="position:absolute;margin-left:51.350000000000001pt;margin-top:753.10000000000002pt;width:319.5pt;height:20.699999999999999pt;z-index:-188744057;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o zajištění výkonu TDS na staveništi - </w:t>
                    </w:r>
                    <w:r>
                      <w:rPr>
                        <w:b/>
                        <w:bCs/>
                        <w:color w:val="000000"/>
                        <w:spacing w:val="0"/>
                        <w:w w:val="100"/>
                        <w:position w:val="0"/>
                        <w:sz w:val="18"/>
                        <w:szCs w:val="18"/>
                        <w:shd w:val="clear" w:color="auto" w:fill="auto"/>
                        <w:lang w:val="cs-CZ" w:eastAsia="cs-CZ" w:bidi="cs-CZ"/>
                      </w:rPr>
                      <w:t>126/2019/TDS/SFDI/POP/PE/sl</w:t>
                    </w:r>
                  </w:p>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H/639 Kamenice nad Lipou, ui. Vackova (SO 201 - Most ev. č. 639-001)</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5624195</wp:posOffset>
              </wp:positionH>
              <wp:positionV relativeFrom="page">
                <wp:posOffset>9568815</wp:posOffset>
              </wp:positionV>
              <wp:extent cx="640080" cy="88900"/>
              <wp:wrapNone/>
              <wp:docPr id="19" name="Shape 19"/>
              <a:graphic xmlns:a="http://schemas.openxmlformats.org/drawingml/2006/main">
                <a:graphicData uri="http://schemas.microsoft.com/office/word/2010/wordprocessingShape">
                  <wps:wsp>
                    <wps:cNvSpPr txBox="1"/>
                    <wps:spPr>
                      <a:xfrm>
                        <a:ext cx="640080" cy="8890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45" type="#_x0000_t202" style="position:absolute;margin-left:442.85000000000002pt;margin-top:753.45000000000005pt;width:50.399999999999999pt;height:7.pt;z-index:-188744055;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631190</wp:posOffset>
              </wp:positionH>
              <wp:positionV relativeFrom="page">
                <wp:posOffset>9526905</wp:posOffset>
              </wp:positionV>
              <wp:extent cx="6231890" cy="0"/>
              <wp:wrapNone/>
              <wp:docPr id="21" name="Shape 21"/>
              <a:graphic xmlns:a="http://schemas.openxmlformats.org/drawingml/2006/main">
                <a:graphicData uri="http://schemas.microsoft.com/office/word/2010/wordprocessingShape">
                  <wps:wsp>
                    <wps:cNvCnPr/>
                    <wps:spPr>
                      <a:xfrm>
                        <a:ext cx="6231890" cy="0"/>
                      </a:xfrm>
                      <a:prstGeom prst="straightConnector1"/>
                      <a:ln w="12700">
                        <a:solidFill/>
                      </a:ln>
                    </wps:spPr>
                    <wps:bodyPr/>
                  </wps:wsp>
                </a:graphicData>
              </a:graphic>
            </wp:anchor>
          </w:drawing>
        </mc:Choice>
        <mc:Fallback>
          <w:pict>
            <v:shape o:spt="32" o:oned="true" path="m,l21600,21600e" style="position:absolute;margin-left:49.700000000000003pt;margin-top:750.14999999999998pt;width:490.69999999999999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5733415</wp:posOffset>
              </wp:positionH>
              <wp:positionV relativeFrom="page">
                <wp:posOffset>9687560</wp:posOffset>
              </wp:positionV>
              <wp:extent cx="635635" cy="86995"/>
              <wp:wrapNone/>
              <wp:docPr id="22" name="Shape 22"/>
              <a:graphic xmlns:a="http://schemas.openxmlformats.org/drawingml/2006/main">
                <a:graphicData uri="http://schemas.microsoft.com/office/word/2010/wordprocessingShape">
                  <wps:wsp>
                    <wps:cNvSpPr txBox="1"/>
                    <wps:spPr>
                      <a:xfrm>
                        <a:ext cx="635635" cy="8699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S</w:t>
                          </w:r>
                        </w:p>
                      </w:txbxContent>
                    </wps:txbx>
                    <wps:bodyPr wrap="none" lIns="0" tIns="0" rIns="0" bIns="0">
                      <a:spAutoFit/>
                    </wps:bodyPr>
                  </wps:wsp>
                </a:graphicData>
              </a:graphic>
            </wp:anchor>
          </w:drawing>
        </mc:Choice>
        <mc:Fallback>
          <w:pict>
            <v:shape id="_x0000_s1048" type="#_x0000_t202" style="position:absolute;margin-left:451.44999999999999pt;margin-top:762.79999999999995pt;width:50.049999999999997pt;height:6.8499999999999996pt;z-index:-188744053;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S</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758825</wp:posOffset>
              </wp:positionH>
              <wp:positionV relativeFrom="page">
                <wp:posOffset>9692005</wp:posOffset>
              </wp:positionV>
              <wp:extent cx="4060190" cy="260350"/>
              <wp:wrapNone/>
              <wp:docPr id="24" name="Shape 24"/>
              <a:graphic xmlns:a="http://schemas.openxmlformats.org/drawingml/2006/main">
                <a:graphicData uri="http://schemas.microsoft.com/office/word/2010/wordprocessingShape">
                  <wps:wsp>
                    <wps:cNvSpPr txBox="1"/>
                    <wps:spPr>
                      <a:xfrm>
                        <a:ext cx="4060190" cy="26035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o zajištění výkonu TDS na staveništi - </w:t>
                          </w:r>
                          <w:r>
                            <w:rPr>
                              <w:b/>
                              <w:bCs/>
                              <w:color w:val="000000"/>
                              <w:spacing w:val="0"/>
                              <w:w w:val="100"/>
                              <w:position w:val="0"/>
                              <w:sz w:val="18"/>
                              <w:szCs w:val="18"/>
                              <w:shd w:val="clear" w:color="auto" w:fill="auto"/>
                              <w:lang w:val="cs-CZ" w:eastAsia="cs-CZ" w:bidi="cs-CZ"/>
                            </w:rPr>
                            <w:t>126/2019/TDS/SFDI/POP/PE/sl</w:t>
                          </w:r>
                        </w:p>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il/ojy Kamenice naci Lipou, uí. V ackova (SO 201 - Most ev. Č. 639-ÚŮ1)</w:t>
                          </w:r>
                        </w:p>
                      </w:txbxContent>
                    </wps:txbx>
                    <wps:bodyPr wrap="none" lIns="0" tIns="0" rIns="0" bIns="0">
                      <a:spAutoFit/>
                    </wps:bodyPr>
                  </wps:wsp>
                </a:graphicData>
              </a:graphic>
            </wp:anchor>
          </w:drawing>
        </mc:Choice>
        <mc:Fallback>
          <w:pict>
            <v:shape id="_x0000_s1050" type="#_x0000_t202" style="position:absolute;margin-left:59.75pt;margin-top:763.14999999999998pt;width:319.69999999999999pt;height:20.5pt;z-index:-188744051;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o zajištění výkonu TDS na staveništi - </w:t>
                    </w:r>
                    <w:r>
                      <w:rPr>
                        <w:b/>
                        <w:bCs/>
                        <w:color w:val="000000"/>
                        <w:spacing w:val="0"/>
                        <w:w w:val="100"/>
                        <w:position w:val="0"/>
                        <w:sz w:val="18"/>
                        <w:szCs w:val="18"/>
                        <w:shd w:val="clear" w:color="auto" w:fill="auto"/>
                        <w:lang w:val="cs-CZ" w:eastAsia="cs-CZ" w:bidi="cs-CZ"/>
                      </w:rPr>
                      <w:t>126/2019/TDS/SFDI/POP/PE/sl</w:t>
                    </w:r>
                  </w:p>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il/ojy Kamenice naci Lipou, uí. V ackova (SO 201 - Most ev. Č. 639-ÚŮ1)</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102870</wp:posOffset>
              </wp:positionH>
              <wp:positionV relativeFrom="page">
                <wp:posOffset>10419080</wp:posOffset>
              </wp:positionV>
              <wp:extent cx="88900" cy="187325"/>
              <wp:wrapNone/>
              <wp:docPr id="26" name="Shape 26"/>
              <a:graphic xmlns:a="http://schemas.openxmlformats.org/drawingml/2006/main">
                <a:graphicData uri="http://schemas.microsoft.com/office/word/2010/wordprocessingShape">
                  <wps:wsp>
                    <wps:cNvSpPr txBox="1"/>
                    <wps:spPr>
                      <a:xfrm>
                        <a:ext cx="88900" cy="187325"/>
                      </a:xfrm>
                      <a:prstGeom prst="rect"/>
                      <a:noFill/>
                    </wps:spPr>
                    <wps:txbx>
                      <w:txbxContent>
                        <w:p>
                          <w:pPr>
                            <w:widowControl w:val="0"/>
                          </w:pPr>
                        </w:p>
                      </w:txbxContent>
                    </wps:txbx>
                    <wps:bodyPr wrap="none" lIns="0" tIns="0" rIns="0" bIns="0">
                      <a:spAutoFit/>
                    </wps:bodyPr>
                  </wps:wsp>
                </a:graphicData>
              </a:graphic>
            </wp:anchor>
          </w:drawing>
        </mc:Choice>
        <mc:Fallback>
          <w:pict>
            <v:shape id="_x0000_s1052" type="#_x0000_t202" style="position:absolute;margin-left:8.0999999999999996pt;margin-top:820.39999999999998pt;width:7.pt;height:14.75pt;z-index:-188744049;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2816225</wp:posOffset>
              </wp:positionH>
              <wp:positionV relativeFrom="page">
                <wp:posOffset>9647555</wp:posOffset>
              </wp:positionV>
              <wp:extent cx="4156075" cy="0"/>
              <wp:wrapNone/>
              <wp:docPr id="28" name="Shape 28"/>
              <a:graphic xmlns:a="http://schemas.openxmlformats.org/drawingml/2006/main">
                <a:graphicData uri="http://schemas.microsoft.com/office/word/2010/wordprocessingShape">
                  <wps:wsp>
                    <wps:cNvCnPr/>
                    <wps:spPr>
                      <a:xfrm>
                        <a:ext cx="4156075" cy="0"/>
                      </a:xfrm>
                      <a:prstGeom prst="straightConnector1"/>
                      <a:ln w="12700">
                        <a:solidFill/>
                      </a:ln>
                    </wps:spPr>
                    <wps:bodyPr/>
                  </wps:wsp>
                </a:graphicData>
              </a:graphic>
            </wp:anchor>
          </w:drawing>
        </mc:Choice>
        <mc:Fallback>
          <w:pict>
            <v:shape o:spt="32" o:oned="true" path="m,l21600,21600e" style="position:absolute;margin-left:221.75pt;margin-top:759.64999999999998pt;width:327.25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679450</wp:posOffset>
              </wp:positionH>
              <wp:positionV relativeFrom="page">
                <wp:posOffset>9705975</wp:posOffset>
              </wp:positionV>
              <wp:extent cx="4055110" cy="260350"/>
              <wp:wrapNone/>
              <wp:docPr id="59" name="Shape 59"/>
              <a:graphic xmlns:a="http://schemas.openxmlformats.org/drawingml/2006/main">
                <a:graphicData uri="http://schemas.microsoft.com/office/word/2010/wordprocessingShape">
                  <wps:wsp>
                    <wps:cNvSpPr txBox="1"/>
                    <wps:spPr>
                      <a:xfrm>
                        <a:ext cx="4055110" cy="26035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Smlouva o zajištění výkonu TDS na staveništi - 1</w:t>
                          </w:r>
                          <w:r>
                            <w:rPr>
                              <w:b/>
                              <w:bCs/>
                              <w:color w:val="000000"/>
                              <w:spacing w:val="0"/>
                              <w:w w:val="100"/>
                              <w:position w:val="0"/>
                              <w:sz w:val="18"/>
                              <w:szCs w:val="18"/>
                              <w:shd w:val="clear" w:color="auto" w:fill="auto"/>
                              <w:lang w:val="cs-CZ" w:eastAsia="cs-CZ" w:bidi="cs-CZ"/>
                            </w:rPr>
                            <w:t>26/2019/TDS/SFDI/POP/PE/sI</w:t>
                          </w:r>
                        </w:p>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11/639 Kamenice nad Lipou, ui. Vackova (SO 20Í - Most ev. č. 639-001)</w:t>
                          </w:r>
                        </w:p>
                      </w:txbxContent>
                    </wps:txbx>
                    <wps:bodyPr wrap="none" lIns="0" tIns="0" rIns="0" bIns="0">
                      <a:spAutoFit/>
                    </wps:bodyPr>
                  </wps:wsp>
                </a:graphicData>
              </a:graphic>
            </wp:anchor>
          </w:drawing>
        </mc:Choice>
        <mc:Fallback>
          <w:pict>
            <v:shape id="_x0000_s1085" type="#_x0000_t202" style="position:absolute;margin-left:53.5pt;margin-top:764.25pt;width:319.30000000000001pt;height:20.5pt;z-index:-188744047;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Smlouva o zajištění výkonu TDS na staveništi - 1</w:t>
                    </w:r>
                    <w:r>
                      <w:rPr>
                        <w:b/>
                        <w:bCs/>
                        <w:color w:val="000000"/>
                        <w:spacing w:val="0"/>
                        <w:w w:val="100"/>
                        <w:position w:val="0"/>
                        <w:sz w:val="18"/>
                        <w:szCs w:val="18"/>
                        <w:shd w:val="clear" w:color="auto" w:fill="auto"/>
                        <w:lang w:val="cs-CZ" w:eastAsia="cs-CZ" w:bidi="cs-CZ"/>
                      </w:rPr>
                      <w:t>26/2019/TDS/SFDI/POP/PE/sI</w:t>
                    </w:r>
                  </w:p>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11/639 Kamenice nad Lipou, ui. Vackova (SO 20Í - Most ev. č. 639-001)</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5654040</wp:posOffset>
              </wp:positionH>
              <wp:positionV relativeFrom="page">
                <wp:posOffset>9711055</wp:posOffset>
              </wp:positionV>
              <wp:extent cx="635635" cy="86995"/>
              <wp:wrapNone/>
              <wp:docPr id="61" name="Shape 61"/>
              <a:graphic xmlns:a="http://schemas.openxmlformats.org/drawingml/2006/main">
                <a:graphicData uri="http://schemas.microsoft.com/office/word/2010/wordprocessingShape">
                  <wps:wsp>
                    <wps:cNvSpPr txBox="1"/>
                    <wps:spPr>
                      <a:xfrm>
                        <a:ext cx="635635" cy="8699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87" type="#_x0000_t202" style="position:absolute;margin-left:445.19999999999999pt;margin-top:764.64999999999998pt;width:50.049999999999997pt;height:6.8499999999999996pt;z-index:-188744045;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656590</wp:posOffset>
              </wp:positionH>
              <wp:positionV relativeFrom="page">
                <wp:posOffset>9665970</wp:posOffset>
              </wp:positionV>
              <wp:extent cx="6236335" cy="0"/>
              <wp:wrapNone/>
              <wp:docPr id="63" name="Shape 63"/>
              <a:graphic xmlns:a="http://schemas.openxmlformats.org/drawingml/2006/main">
                <a:graphicData uri="http://schemas.microsoft.com/office/word/2010/wordprocessingShape">
                  <wps:wsp>
                    <wps:cNvCnPr/>
                    <wps:spPr>
                      <a:xfrm>
                        <a:ext cx="6236335" cy="0"/>
                      </a:xfrm>
                      <a:prstGeom prst="straightConnector1"/>
                      <a:ln w="12700">
                        <a:solidFill/>
                      </a:ln>
                    </wps:spPr>
                    <wps:bodyPr/>
                  </wps:wsp>
                </a:graphicData>
              </a:graphic>
            </wp:anchor>
          </w:drawing>
        </mc:Choice>
        <mc:Fallback>
          <w:pict>
            <v:shape o:spt="32" o:oned="true" path="m,l21600,21600e" style="position:absolute;margin-left:51.700000000000003pt;margin-top:761.10000000000002pt;width:491.05000000000001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661035</wp:posOffset>
              </wp:positionH>
              <wp:positionV relativeFrom="page">
                <wp:posOffset>9699625</wp:posOffset>
              </wp:positionV>
              <wp:extent cx="4060190" cy="255905"/>
              <wp:wrapNone/>
              <wp:docPr id="64" name="Shape 64"/>
              <a:graphic xmlns:a="http://schemas.openxmlformats.org/drawingml/2006/main">
                <a:graphicData uri="http://schemas.microsoft.com/office/word/2010/wordprocessingShape">
                  <wps:wsp>
                    <wps:cNvSpPr txBox="1"/>
                    <wps:spPr>
                      <a:xfrm>
                        <a:ext cx="4060190" cy="25590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Smlouva o zajištění výkonu TDS na staveništi - 1</w:t>
                          </w:r>
                          <w:r>
                            <w:rPr>
                              <w:b/>
                              <w:bCs/>
                              <w:color w:val="000000"/>
                              <w:spacing w:val="0"/>
                              <w:w w:val="100"/>
                              <w:position w:val="0"/>
                              <w:sz w:val="18"/>
                              <w:szCs w:val="18"/>
                              <w:shd w:val="clear" w:color="auto" w:fill="auto"/>
                              <w:lang w:val="cs-CZ" w:eastAsia="cs-CZ" w:bidi="cs-CZ"/>
                            </w:rPr>
                            <w:t>26/2019/TDS/SFDI/POP/PE/sl</w:t>
                          </w:r>
                        </w:p>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ií/báv Kamenice nad Lipou, ui. v ackova (SV 2ui - iviost ev. c. báy-uui)</w:t>
                          </w:r>
                        </w:p>
                      </w:txbxContent>
                    </wps:txbx>
                    <wps:bodyPr wrap="none" lIns="0" tIns="0" rIns="0" bIns="0">
                      <a:spAutoFit/>
                    </wps:bodyPr>
                  </wps:wsp>
                </a:graphicData>
              </a:graphic>
            </wp:anchor>
          </w:drawing>
        </mc:Choice>
        <mc:Fallback>
          <w:pict>
            <v:shape id="_x0000_s1090" type="#_x0000_t202" style="position:absolute;margin-left:52.049999999999997pt;margin-top:763.75pt;width:319.69999999999999pt;height:20.149999999999999pt;z-index:-188744043;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Smlouva o zajištění výkonu TDS na staveništi - 1</w:t>
                    </w:r>
                    <w:r>
                      <w:rPr>
                        <w:b/>
                        <w:bCs/>
                        <w:color w:val="000000"/>
                        <w:spacing w:val="0"/>
                        <w:w w:val="100"/>
                        <w:position w:val="0"/>
                        <w:sz w:val="18"/>
                        <w:szCs w:val="18"/>
                        <w:shd w:val="clear" w:color="auto" w:fill="auto"/>
                        <w:lang w:val="cs-CZ" w:eastAsia="cs-CZ" w:bidi="cs-CZ"/>
                      </w:rPr>
                      <w:t>26/2019/TDS/SFDI/POP/PE/sl</w:t>
                    </w:r>
                  </w:p>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ií/báv Kamenice nad Lipou, ui. v ackova (SV 2ui - iviost ev. c. báy-uui)</w:t>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5635625</wp:posOffset>
              </wp:positionH>
              <wp:positionV relativeFrom="page">
                <wp:posOffset>9704070</wp:posOffset>
              </wp:positionV>
              <wp:extent cx="640080" cy="86995"/>
              <wp:wrapNone/>
              <wp:docPr id="66" name="Shape 66"/>
              <a:graphic xmlns:a="http://schemas.openxmlformats.org/drawingml/2006/main">
                <a:graphicData uri="http://schemas.microsoft.com/office/word/2010/wordprocessingShape">
                  <wps:wsp>
                    <wps:cNvSpPr txBox="1"/>
                    <wps:spPr>
                      <a:xfrm>
                        <a:ext cx="640080" cy="8699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92" type="#_x0000_t202" style="position:absolute;margin-left:443.75pt;margin-top:764.10000000000002pt;width:50.399999999999999pt;height:6.8499999999999996pt;z-index:-188744041;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676275</wp:posOffset>
              </wp:positionH>
              <wp:positionV relativeFrom="page">
                <wp:posOffset>9692640</wp:posOffset>
              </wp:positionV>
              <wp:extent cx="4060190" cy="265430"/>
              <wp:wrapNone/>
              <wp:docPr id="68" name="Shape 68"/>
              <a:graphic xmlns:a="http://schemas.openxmlformats.org/drawingml/2006/main">
                <a:graphicData uri="http://schemas.microsoft.com/office/word/2010/wordprocessingShape">
                  <wps:wsp>
                    <wps:cNvSpPr txBox="1"/>
                    <wps:spPr>
                      <a:xfrm>
                        <a:ext cx="4060190" cy="26543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o zajištění výkonu TDS na staveništi - </w:t>
                          </w:r>
                          <w:r>
                            <w:rPr>
                              <w:b/>
                              <w:bCs/>
                              <w:color w:val="000000"/>
                              <w:spacing w:val="0"/>
                              <w:w w:val="100"/>
                              <w:position w:val="0"/>
                              <w:sz w:val="18"/>
                              <w:szCs w:val="18"/>
                              <w:shd w:val="clear" w:color="auto" w:fill="auto"/>
                              <w:lang w:val="cs-CZ" w:eastAsia="cs-CZ" w:bidi="cs-CZ"/>
                            </w:rPr>
                            <w:t>126/2019/TDS/SFDI/POP/PE/sl</w:t>
                          </w:r>
                        </w:p>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ÍÍ/639 Kamenice nad Lipou, ui. Vackova (SO 20 i - Most ev. č. 639-00Í)</w:t>
                          </w:r>
                        </w:p>
                      </w:txbxContent>
                    </wps:txbx>
                    <wps:bodyPr wrap="none" lIns="0" tIns="0" rIns="0" bIns="0">
                      <a:spAutoFit/>
                    </wps:bodyPr>
                  </wps:wsp>
                </a:graphicData>
              </a:graphic>
            </wp:anchor>
          </w:drawing>
        </mc:Choice>
        <mc:Fallback>
          <w:pict>
            <v:shape id="_x0000_s1094" type="#_x0000_t202" style="position:absolute;margin-left:53.25pt;margin-top:763.20000000000005pt;width:319.69999999999999pt;height:20.899999999999999pt;z-index:-188744039;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o zajištění výkonu TDS na staveništi - </w:t>
                    </w:r>
                    <w:r>
                      <w:rPr>
                        <w:b/>
                        <w:bCs/>
                        <w:color w:val="000000"/>
                        <w:spacing w:val="0"/>
                        <w:w w:val="100"/>
                        <w:position w:val="0"/>
                        <w:sz w:val="18"/>
                        <w:szCs w:val="18"/>
                        <w:shd w:val="clear" w:color="auto" w:fill="auto"/>
                        <w:lang w:val="cs-CZ" w:eastAsia="cs-CZ" w:bidi="cs-CZ"/>
                      </w:rPr>
                      <w:t>126/2019/TDS/SFDI/POP/PE/sl</w:t>
                    </w:r>
                  </w:p>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ÍÍ/639 Kamenice nad Lipou, ui. Vackova (SO 20 i - Most ev. č. 639-00Í)</w:t>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5650230</wp:posOffset>
              </wp:positionH>
              <wp:positionV relativeFrom="page">
                <wp:posOffset>9692640</wp:posOffset>
              </wp:positionV>
              <wp:extent cx="640080" cy="88900"/>
              <wp:wrapNone/>
              <wp:docPr id="70" name="Shape 70"/>
              <a:graphic xmlns:a="http://schemas.openxmlformats.org/drawingml/2006/main">
                <a:graphicData uri="http://schemas.microsoft.com/office/word/2010/wordprocessingShape">
                  <wps:wsp>
                    <wps:cNvSpPr txBox="1"/>
                    <wps:spPr>
                      <a:xfrm>
                        <a:ext cx="640080" cy="8890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96" type="#_x0000_t202" style="position:absolute;margin-left:444.89999999999998pt;margin-top:763.20000000000005pt;width:50.399999999999999pt;height:7.pt;z-index:-188744037;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653415</wp:posOffset>
              </wp:positionH>
              <wp:positionV relativeFrom="page">
                <wp:posOffset>9655810</wp:posOffset>
              </wp:positionV>
              <wp:extent cx="6243320" cy="0"/>
              <wp:wrapNone/>
              <wp:docPr id="72" name="Shape 72"/>
              <a:graphic xmlns:a="http://schemas.openxmlformats.org/drawingml/2006/main">
                <a:graphicData uri="http://schemas.microsoft.com/office/word/2010/wordprocessingShape">
                  <wps:wsp>
                    <wps:cNvCnPr/>
                    <wps:spPr>
                      <a:xfrm>
                        <a:ext cx="6243320" cy="0"/>
                      </a:xfrm>
                      <a:prstGeom prst="straightConnector1"/>
                      <a:ln w="12700">
                        <a:solidFill/>
                      </a:ln>
                    </wps:spPr>
                    <wps:bodyPr/>
                  </wps:wsp>
                </a:graphicData>
              </a:graphic>
            </wp:anchor>
          </w:drawing>
        </mc:Choice>
        <mc:Fallback>
          <w:pict>
            <v:shape o:spt="32" o:oned="true" path="m,l21600,21600e" style="position:absolute;margin-left:51.450000000000003pt;margin-top:760.29999999999995pt;width:491.60000000000002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647700</wp:posOffset>
              </wp:positionH>
              <wp:positionV relativeFrom="page">
                <wp:posOffset>9658350</wp:posOffset>
              </wp:positionV>
              <wp:extent cx="4062095" cy="260350"/>
              <wp:wrapNone/>
              <wp:docPr id="79" name="Shape 79"/>
              <a:graphic xmlns:a="http://schemas.openxmlformats.org/drawingml/2006/main">
                <a:graphicData uri="http://schemas.microsoft.com/office/word/2010/wordprocessingShape">
                  <wps:wsp>
                    <wps:cNvSpPr txBox="1"/>
                    <wps:spPr>
                      <a:xfrm>
                        <a:ext cx="4062095" cy="26035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Smlouva o zajištění výkonu TDS na staveništi - 1</w:t>
                          </w:r>
                          <w:r>
                            <w:rPr>
                              <w:b/>
                              <w:bCs/>
                              <w:color w:val="000000"/>
                              <w:spacing w:val="0"/>
                              <w:w w:val="100"/>
                              <w:position w:val="0"/>
                              <w:sz w:val="18"/>
                              <w:szCs w:val="18"/>
                              <w:shd w:val="clear" w:color="auto" w:fill="auto"/>
                              <w:lang w:val="cs-CZ" w:eastAsia="cs-CZ" w:bidi="cs-CZ"/>
                            </w:rPr>
                            <w:t>26/2019/TDS/SFDI/POP/PE/sI</w:t>
                          </w:r>
                        </w:p>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ií/639 Kamenice nad Lipou, uí. Vackova (SO 201 - Most ev. c. 639-001)</w:t>
                          </w:r>
                        </w:p>
                      </w:txbxContent>
                    </wps:txbx>
                    <wps:bodyPr wrap="none" lIns="0" tIns="0" rIns="0" bIns="0">
                      <a:spAutoFit/>
                    </wps:bodyPr>
                  </wps:wsp>
                </a:graphicData>
              </a:graphic>
            </wp:anchor>
          </w:drawing>
        </mc:Choice>
        <mc:Fallback>
          <w:pict>
            <v:shape id="_x0000_s1105" type="#_x0000_t202" style="position:absolute;margin-left:51.pt;margin-top:760.5pt;width:319.85000000000002pt;height:20.5pt;z-index:-188744035;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Smlouva o zajištění výkonu TDS na staveništi - 1</w:t>
                    </w:r>
                    <w:r>
                      <w:rPr>
                        <w:b/>
                        <w:bCs/>
                        <w:color w:val="000000"/>
                        <w:spacing w:val="0"/>
                        <w:w w:val="100"/>
                        <w:position w:val="0"/>
                        <w:sz w:val="18"/>
                        <w:szCs w:val="18"/>
                        <w:shd w:val="clear" w:color="auto" w:fill="auto"/>
                        <w:lang w:val="cs-CZ" w:eastAsia="cs-CZ" w:bidi="cs-CZ"/>
                      </w:rPr>
                      <w:t>26/2019/TDS/SFDI/POP/PE/sI</w:t>
                    </w:r>
                  </w:p>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ií/639 Kamenice nad Lipou, uí. Vackova (SO 201 - Most ev. c. 639-001)</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5624195</wp:posOffset>
              </wp:positionH>
              <wp:positionV relativeFrom="page">
                <wp:posOffset>9660890</wp:posOffset>
              </wp:positionV>
              <wp:extent cx="640080" cy="88900"/>
              <wp:wrapNone/>
              <wp:docPr id="81" name="Shape 81"/>
              <a:graphic xmlns:a="http://schemas.openxmlformats.org/drawingml/2006/main">
                <a:graphicData uri="http://schemas.microsoft.com/office/word/2010/wordprocessingShape">
                  <wps:wsp>
                    <wps:cNvSpPr txBox="1"/>
                    <wps:spPr>
                      <a:xfrm>
                        <a:ext cx="640080" cy="8890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107" type="#_x0000_t202" style="position:absolute;margin-left:442.85000000000002pt;margin-top:760.70000000000005pt;width:50.399999999999999pt;height:7.pt;z-index:-188744033;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626745</wp:posOffset>
              </wp:positionH>
              <wp:positionV relativeFrom="page">
                <wp:posOffset>9620885</wp:posOffset>
              </wp:positionV>
              <wp:extent cx="6240780" cy="0"/>
              <wp:wrapNone/>
              <wp:docPr id="83" name="Shape 83"/>
              <a:graphic xmlns:a="http://schemas.openxmlformats.org/drawingml/2006/main">
                <a:graphicData uri="http://schemas.microsoft.com/office/word/2010/wordprocessingShape">
                  <wps:wsp>
                    <wps:cNvCnPr/>
                    <wps:spPr>
                      <a:xfrm>
                        <a:ext cx="6240780" cy="0"/>
                      </a:xfrm>
                      <a:prstGeom prst="straightConnector1"/>
                      <a:ln w="12700">
                        <a:solidFill/>
                      </a:ln>
                    </wps:spPr>
                    <wps:bodyPr/>
                  </wps:wsp>
                </a:graphicData>
              </a:graphic>
            </wp:anchor>
          </w:drawing>
        </mc:Choice>
        <mc:Fallback>
          <w:pict>
            <v:shape o:spt="32" o:oned="true" path="m,l21600,21600e" style="position:absolute;margin-left:49.350000000000001pt;margin-top:757.54999999999995pt;width:491.39999999999998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2"/>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8.%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2"/>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8"/>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Segoe UI" w:eastAsia="Segoe UI" w:hAnsi="Segoe UI" w:cs="Segoe UI"/>
      <w:b w:val="0"/>
      <w:bCs w:val="0"/>
      <w:i w:val="0"/>
      <w:iCs w:val="0"/>
      <w:smallCaps/>
      <w:strike w:val="0"/>
      <w:w w:val="100"/>
      <w:sz w:val="18"/>
      <w:szCs w:val="18"/>
      <w:u w:val="none"/>
    </w:rPr>
  </w:style>
  <w:style w:type="character" w:customStyle="1" w:styleId="CharStyle5">
    <w:name w:val="Jiné_"/>
    <w:basedOn w:val="DefaultParagraphFont"/>
    <w:link w:val="Style4"/>
    <w:rPr>
      <w:rFonts w:ascii="Times New Roman" w:eastAsia="Times New Roman" w:hAnsi="Times New Roman" w:cs="Times New Roman"/>
      <w:b w:val="0"/>
      <w:bCs w:val="0"/>
      <w:i w:val="0"/>
      <w:iCs w:val="0"/>
      <w:smallCaps w:val="0"/>
      <w:strike w:val="0"/>
      <w:sz w:val="22"/>
      <w:szCs w:val="22"/>
      <w:u w:val="none"/>
    </w:rPr>
  </w:style>
  <w:style w:type="character" w:customStyle="1" w:styleId="CharStyle8">
    <w:name w:val="Základní text (2)_"/>
    <w:basedOn w:val="DefaultParagraphFont"/>
    <w:link w:val="Style7"/>
    <w:rPr>
      <w:rFonts w:ascii="Times New Roman" w:eastAsia="Times New Roman" w:hAnsi="Times New Roman" w:cs="Times New Roman"/>
      <w:b/>
      <w:bCs/>
      <w:i/>
      <w:iCs/>
      <w:smallCaps w:val="0"/>
      <w:strike w:val="0"/>
      <w:sz w:val="16"/>
      <w:szCs w:val="16"/>
      <w:u w:val="none"/>
    </w:rPr>
  </w:style>
  <w:style w:type="character" w:customStyle="1" w:styleId="CharStyle14">
    <w:name w:val="Základní text_"/>
    <w:basedOn w:val="DefaultParagraphFont"/>
    <w:link w:val="Style13"/>
    <w:rPr>
      <w:rFonts w:ascii="Times New Roman" w:eastAsia="Times New Roman" w:hAnsi="Times New Roman" w:cs="Times New Roman"/>
      <w:b w:val="0"/>
      <w:bCs w:val="0"/>
      <w:i w:val="0"/>
      <w:iCs w:val="0"/>
      <w:smallCaps w:val="0"/>
      <w:strike w:val="0"/>
      <w:sz w:val="22"/>
      <w:szCs w:val="22"/>
      <w:u w:val="none"/>
    </w:rPr>
  </w:style>
  <w:style w:type="character" w:customStyle="1" w:styleId="CharStyle18">
    <w:name w:val="Základní text (4)_"/>
    <w:basedOn w:val="DefaultParagraphFont"/>
    <w:link w:val="Style17"/>
    <w:rPr>
      <w:rFonts w:ascii="Times New Roman" w:eastAsia="Times New Roman" w:hAnsi="Times New Roman" w:cs="Times New Roman"/>
      <w:b w:val="0"/>
      <w:bCs w:val="0"/>
      <w:i w:val="0"/>
      <w:iCs w:val="0"/>
      <w:smallCaps w:val="0"/>
      <w:strike w:val="0"/>
      <w:sz w:val="18"/>
      <w:szCs w:val="18"/>
      <w:u w:val="none"/>
    </w:rPr>
  </w:style>
  <w:style w:type="character" w:customStyle="1" w:styleId="CharStyle24">
    <w:name w:val="Základní text (3)_"/>
    <w:basedOn w:val="DefaultParagraphFont"/>
    <w:link w:val="Style23"/>
    <w:rPr>
      <w:rFonts w:ascii="Times New Roman" w:eastAsia="Times New Roman" w:hAnsi="Times New Roman" w:cs="Times New Roman"/>
      <w:b/>
      <w:bCs/>
      <w:i w:val="0"/>
      <w:iCs w:val="0"/>
      <w:smallCaps w:val="0"/>
      <w:strike w:val="0"/>
      <w:sz w:val="9"/>
      <w:szCs w:val="9"/>
      <w:u w:val="none"/>
    </w:rPr>
  </w:style>
  <w:style w:type="character" w:customStyle="1" w:styleId="CharStyle28">
    <w:name w:val="Nadpis #2_"/>
    <w:basedOn w:val="DefaultParagraphFont"/>
    <w:link w:val="Style27"/>
    <w:rPr>
      <w:rFonts w:ascii="Times New Roman" w:eastAsia="Times New Roman" w:hAnsi="Times New Roman" w:cs="Times New Roman"/>
      <w:b/>
      <w:bCs/>
      <w:i w:val="0"/>
      <w:iCs w:val="0"/>
      <w:smallCaps w:val="0"/>
      <w:strike w:val="0"/>
      <w:sz w:val="22"/>
      <w:szCs w:val="22"/>
      <w:u w:val="none"/>
    </w:rPr>
  </w:style>
  <w:style w:type="character" w:customStyle="1" w:styleId="CharStyle31">
    <w:name w:val="Záhlaví nebo zápatí (2)_"/>
    <w:basedOn w:val="DefaultParagraphFont"/>
    <w:link w:val="Style30"/>
    <w:rPr>
      <w:rFonts w:ascii="Times New Roman" w:eastAsia="Times New Roman" w:hAnsi="Times New Roman" w:cs="Times New Roman"/>
      <w:b w:val="0"/>
      <w:bCs w:val="0"/>
      <w:i w:val="0"/>
      <w:iCs w:val="0"/>
      <w:smallCaps w:val="0"/>
      <w:strike w:val="0"/>
      <w:sz w:val="20"/>
      <w:szCs w:val="20"/>
      <w:u w:val="none"/>
    </w:rPr>
  </w:style>
  <w:style w:type="character" w:customStyle="1" w:styleId="CharStyle45">
    <w:name w:val="Titulek tabulky_"/>
    <w:basedOn w:val="DefaultParagraphFont"/>
    <w:link w:val="Style44"/>
    <w:rPr>
      <w:rFonts w:ascii="Times New Roman" w:eastAsia="Times New Roman" w:hAnsi="Times New Roman" w:cs="Times New Roman"/>
      <w:b/>
      <w:bCs/>
      <w:i/>
      <w:iCs/>
      <w:smallCaps w:val="0"/>
      <w:strike w:val="0"/>
      <w:sz w:val="16"/>
      <w:szCs w:val="16"/>
      <w:u w:val="none"/>
    </w:rPr>
  </w:style>
  <w:style w:type="character" w:customStyle="1" w:styleId="CharStyle63">
    <w:name w:val="Nadpis #1_"/>
    <w:basedOn w:val="DefaultParagraphFont"/>
    <w:link w:val="Style62"/>
    <w:rPr>
      <w:rFonts w:ascii="Arial" w:eastAsia="Arial" w:hAnsi="Arial" w:cs="Arial"/>
      <w:b/>
      <w:bCs/>
      <w:i w:val="0"/>
      <w:iCs w:val="0"/>
      <w:smallCaps w:val="0"/>
      <w:strike w:val="0"/>
      <w:sz w:val="50"/>
      <w:szCs w:val="50"/>
      <w:u w:val="none"/>
    </w:rPr>
  </w:style>
  <w:style w:type="paragraph" w:customStyle="1" w:styleId="Style2">
    <w:name w:val="Titulek obrázku"/>
    <w:basedOn w:val="Normal"/>
    <w:link w:val="CharStyle3"/>
    <w:pPr>
      <w:widowControl w:val="0"/>
      <w:shd w:val="clear" w:color="auto" w:fill="FFFFFF"/>
    </w:pPr>
    <w:rPr>
      <w:rFonts w:ascii="Segoe UI" w:eastAsia="Segoe UI" w:hAnsi="Segoe UI" w:cs="Segoe UI"/>
      <w:b w:val="0"/>
      <w:bCs w:val="0"/>
      <w:i w:val="0"/>
      <w:iCs w:val="0"/>
      <w:smallCaps/>
      <w:strike w:val="0"/>
      <w:w w:val="100"/>
      <w:sz w:val="18"/>
      <w:szCs w:val="18"/>
      <w:u w:val="none"/>
    </w:rPr>
  </w:style>
  <w:style w:type="paragraph" w:customStyle="1" w:styleId="Style4">
    <w:name w:val="Jiné"/>
    <w:basedOn w:val="Normal"/>
    <w:link w:val="CharStyle5"/>
    <w:pPr>
      <w:widowControl w:val="0"/>
      <w:shd w:val="clear" w:color="auto" w:fill="FFFFFF"/>
      <w:spacing w:after="100"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7">
    <w:name w:val="Základní text (2)"/>
    <w:basedOn w:val="Normal"/>
    <w:link w:val="CharStyle8"/>
    <w:pPr>
      <w:widowControl w:val="0"/>
      <w:shd w:val="clear" w:color="auto" w:fill="FFFFFF"/>
      <w:spacing w:after="20"/>
    </w:pPr>
    <w:rPr>
      <w:rFonts w:ascii="Times New Roman" w:eastAsia="Times New Roman" w:hAnsi="Times New Roman" w:cs="Times New Roman"/>
      <w:b/>
      <w:bCs/>
      <w:i/>
      <w:iCs/>
      <w:smallCaps w:val="0"/>
      <w:strike w:val="0"/>
      <w:sz w:val="16"/>
      <w:szCs w:val="16"/>
      <w:u w:val="none"/>
    </w:rPr>
  </w:style>
  <w:style w:type="paragraph" w:customStyle="1" w:styleId="Style13">
    <w:name w:val="Základní text"/>
    <w:basedOn w:val="Normal"/>
    <w:link w:val="CharStyle14"/>
    <w:pPr>
      <w:widowControl w:val="0"/>
      <w:shd w:val="clear" w:color="auto" w:fill="FFFFFF"/>
      <w:spacing w:after="100"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7">
    <w:name w:val="Základní text (4)"/>
    <w:basedOn w:val="Normal"/>
    <w:link w:val="CharStyle18"/>
    <w:pPr>
      <w:widowControl w:val="0"/>
      <w:shd w:val="clear" w:color="auto" w:fill="FFFFFF"/>
      <w:spacing w:line="209" w:lineRule="auto"/>
      <w:ind w:left="570"/>
    </w:pPr>
    <w:rPr>
      <w:rFonts w:ascii="Times New Roman" w:eastAsia="Times New Roman" w:hAnsi="Times New Roman" w:cs="Times New Roman"/>
      <w:b w:val="0"/>
      <w:bCs w:val="0"/>
      <w:i w:val="0"/>
      <w:iCs w:val="0"/>
      <w:smallCaps w:val="0"/>
      <w:strike w:val="0"/>
      <w:sz w:val="18"/>
      <w:szCs w:val="18"/>
      <w:u w:val="none"/>
    </w:rPr>
  </w:style>
  <w:style w:type="paragraph" w:customStyle="1" w:styleId="Style23">
    <w:name w:val="Základní text (3)"/>
    <w:basedOn w:val="Normal"/>
    <w:link w:val="CharStyle24"/>
    <w:pPr>
      <w:widowControl w:val="0"/>
      <w:shd w:val="clear" w:color="auto" w:fill="FFFFFF"/>
      <w:spacing w:line="180" w:lineRule="auto"/>
    </w:pPr>
    <w:rPr>
      <w:rFonts w:ascii="Times New Roman" w:eastAsia="Times New Roman" w:hAnsi="Times New Roman" w:cs="Times New Roman"/>
      <w:b/>
      <w:bCs/>
      <w:i w:val="0"/>
      <w:iCs w:val="0"/>
      <w:smallCaps w:val="0"/>
      <w:strike w:val="0"/>
      <w:sz w:val="9"/>
      <w:szCs w:val="9"/>
      <w:u w:val="none"/>
    </w:rPr>
  </w:style>
  <w:style w:type="paragraph" w:customStyle="1" w:styleId="Style27">
    <w:name w:val="Nadpis #2"/>
    <w:basedOn w:val="Normal"/>
    <w:link w:val="CharStyle28"/>
    <w:pPr>
      <w:widowControl w:val="0"/>
      <w:shd w:val="clear" w:color="auto" w:fill="FFFFFF"/>
      <w:spacing w:after="120"/>
      <w:outlineLvl w:val="1"/>
    </w:pPr>
    <w:rPr>
      <w:rFonts w:ascii="Times New Roman" w:eastAsia="Times New Roman" w:hAnsi="Times New Roman" w:cs="Times New Roman"/>
      <w:b/>
      <w:bCs/>
      <w:i w:val="0"/>
      <w:iCs w:val="0"/>
      <w:smallCaps w:val="0"/>
      <w:strike w:val="0"/>
      <w:sz w:val="22"/>
      <w:szCs w:val="22"/>
      <w:u w:val="none"/>
    </w:rPr>
  </w:style>
  <w:style w:type="paragraph" w:customStyle="1" w:styleId="Style30">
    <w:name w:val="Záhlaví nebo zápatí (2)"/>
    <w:basedOn w:val="Normal"/>
    <w:link w:val="CharStyle3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4">
    <w:name w:val="Titulek tabulky"/>
    <w:basedOn w:val="Normal"/>
    <w:link w:val="CharStyle45"/>
    <w:pPr>
      <w:widowControl w:val="0"/>
      <w:shd w:val="clear" w:color="auto" w:fill="FFFFFF"/>
    </w:pPr>
    <w:rPr>
      <w:rFonts w:ascii="Times New Roman" w:eastAsia="Times New Roman" w:hAnsi="Times New Roman" w:cs="Times New Roman"/>
      <w:b/>
      <w:bCs/>
      <w:i/>
      <w:iCs/>
      <w:smallCaps w:val="0"/>
      <w:strike w:val="0"/>
      <w:sz w:val="16"/>
      <w:szCs w:val="16"/>
      <w:u w:val="none"/>
    </w:rPr>
  </w:style>
  <w:style w:type="paragraph" w:customStyle="1" w:styleId="Style62">
    <w:name w:val="Nadpis #1"/>
    <w:basedOn w:val="Normal"/>
    <w:link w:val="CharStyle63"/>
    <w:pPr>
      <w:widowControl w:val="0"/>
      <w:shd w:val="clear" w:color="auto" w:fill="FFFFFF"/>
      <w:spacing w:after="180"/>
      <w:outlineLvl w:val="0"/>
    </w:pPr>
    <w:rPr>
      <w:rFonts w:ascii="Arial" w:eastAsia="Arial" w:hAnsi="Arial" w:cs="Arial"/>
      <w:b/>
      <w:bCs/>
      <w:i w:val="0"/>
      <w:iCs w:val="0"/>
      <w:smallCaps w:val="0"/>
      <w:strike w:val="0"/>
      <w:sz w:val="50"/>
      <w:szCs w:val="5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image" Target="media/image4.png"/><Relationship Id="rId18" Type="http://schemas.openxmlformats.org/officeDocument/2006/relationships/image" Target="media/image4.png" TargetMode="External"/><Relationship Id="rId19" Type="http://schemas.openxmlformats.org/officeDocument/2006/relationships/footer" Target="footer7.xml"/><Relationship Id="rId20" Type="http://schemas.openxmlformats.org/officeDocument/2006/relationships/footer" Target="footer8.xml"/></Relationships>
</file>