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55" w:rsidRPr="00D27771" w:rsidRDefault="00132255" w:rsidP="00132255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132255" w:rsidRPr="00D27771" w:rsidRDefault="00132255" w:rsidP="0013225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132255" w:rsidRPr="00D27771" w:rsidRDefault="00132255" w:rsidP="0013225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zastoupená  ředitelkou</w:t>
      </w:r>
      <w:proofErr w:type="gramEnd"/>
      <w:r w:rsidRPr="00D27771">
        <w:rPr>
          <w:rFonts w:ascii="Arial" w:hAnsi="Arial" w:cs="Arial"/>
        </w:rPr>
        <w:t xml:space="preserve"> Krajského pozemkového úřadu pro Jihočeský kraj  (dále jen “KPÚ“),</w:t>
      </w:r>
    </w:p>
    <w:p w:rsidR="00132255" w:rsidRPr="00D27771" w:rsidRDefault="00132255" w:rsidP="0013225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Rudolfovská </w:t>
      </w:r>
      <w:proofErr w:type="gramStart"/>
      <w:r w:rsidRPr="00D27771">
        <w:rPr>
          <w:rFonts w:ascii="Arial" w:hAnsi="Arial" w:cs="Arial"/>
          <w:color w:val="000000"/>
        </w:rPr>
        <w:t>80,  37001</w:t>
      </w:r>
      <w:proofErr w:type="gramEnd"/>
      <w:r w:rsidRPr="00D27771">
        <w:rPr>
          <w:rFonts w:ascii="Arial" w:hAnsi="Arial" w:cs="Arial"/>
          <w:color w:val="000000"/>
        </w:rPr>
        <w:t xml:space="preserve"> České Budějovice</w:t>
      </w:r>
      <w:r w:rsidRPr="00D27771">
        <w:rPr>
          <w:rFonts w:ascii="Arial" w:hAnsi="Arial" w:cs="Arial"/>
        </w:rPr>
        <w:t>,</w:t>
      </w: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Ev</w:t>
      </w:r>
      <w:r>
        <w:rPr>
          <w:rFonts w:ascii="Arial" w:hAnsi="Arial" w:cs="Arial"/>
        </w:rPr>
        <w:t>ou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Schmidtmajerov</w:t>
      </w:r>
      <w:r>
        <w:rPr>
          <w:rFonts w:ascii="Arial" w:hAnsi="Arial" w:cs="Arial"/>
        </w:rPr>
        <w:t>ou</w:t>
      </w:r>
      <w:proofErr w:type="spellEnd"/>
      <w:r w:rsidRPr="00D27771">
        <w:rPr>
          <w:rFonts w:ascii="Arial" w:hAnsi="Arial" w:cs="Arial"/>
        </w:rPr>
        <w:t>, CSc.,</w:t>
      </w: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132255" w:rsidRPr="00D27771" w:rsidRDefault="00132255" w:rsidP="00132255">
      <w:pPr>
        <w:widowControl/>
        <w:rPr>
          <w:rFonts w:ascii="Arial" w:hAnsi="Arial" w:cs="Arial"/>
          <w:b/>
        </w:rPr>
      </w:pP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Kášková</w:t>
      </w:r>
      <w:proofErr w:type="spellEnd"/>
      <w:r w:rsidRPr="00D27771">
        <w:rPr>
          <w:rFonts w:ascii="Arial" w:hAnsi="Arial" w:cs="Arial"/>
        </w:rPr>
        <w:t xml:space="preserve"> Jaroslava</w:t>
      </w:r>
      <w:r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63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>, Chýnov 391 55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</w:t>
      </w:r>
      <w:proofErr w:type="gramStart"/>
      <w:r w:rsidRPr="00D27771">
        <w:rPr>
          <w:rFonts w:ascii="Arial" w:hAnsi="Arial" w:cs="Arial"/>
        </w:rPr>
        <w:t>stav: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xxxxxxxxxxxx</w:t>
      </w:r>
      <w:proofErr w:type="spellEnd"/>
      <w:proofErr w:type="gramEnd"/>
      <w:r w:rsidRPr="00D27771">
        <w:rPr>
          <w:rFonts w:ascii="Arial" w:hAnsi="Arial" w:cs="Arial"/>
        </w:rPr>
        <w:t>,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podle  §</w:t>
      </w:r>
      <w:proofErr w:type="gramEnd"/>
      <w:r w:rsidRPr="00D27771">
        <w:rPr>
          <w:rFonts w:ascii="Arial" w:hAnsi="Arial" w:cs="Arial"/>
        </w:rPr>
        <w:t xml:space="preserve"> 18a, zákona č. 229/1991 Sb., ve znění pozdějších předpisů (dále jen "zákon o půdě") </w:t>
      </w:r>
    </w:p>
    <w:p w:rsidR="00132255" w:rsidRPr="00D27771" w:rsidRDefault="00132255" w:rsidP="00132255">
      <w:pPr>
        <w:widowControl/>
        <w:tabs>
          <w:tab w:val="left" w:pos="2835"/>
        </w:tabs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 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číslo: 8PR19/47</w:t>
      </w: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Tábor pro </w:t>
      </w:r>
      <w:r w:rsidRPr="00CD56D7">
        <w:rPr>
          <w:rFonts w:ascii="Arial" w:hAnsi="Arial" w:cs="Arial"/>
          <w:b/>
        </w:rPr>
        <w:t>katastrální území Chýnov u Tábora</w:t>
      </w:r>
      <w:r w:rsidRPr="00835624">
        <w:rPr>
          <w:rFonts w:ascii="Arial" w:hAnsi="Arial" w:cs="Arial"/>
        </w:rPr>
        <w:t>, obec Chýnov.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132255" w:rsidRPr="00CD56D7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CD56D7">
        <w:rPr>
          <w:rFonts w:ascii="Arial" w:hAnsi="Arial" w:cs="Arial"/>
          <w:b/>
          <w:i/>
          <w:sz w:val="18"/>
        </w:rPr>
        <w:t xml:space="preserve">Katastr nemovitostí 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CD56D7">
        <w:rPr>
          <w:rFonts w:ascii="Arial" w:hAnsi="Arial" w:cs="Arial"/>
          <w:b/>
          <w:sz w:val="18"/>
        </w:rPr>
        <w:t>641/76</w:t>
      </w:r>
      <w:r w:rsidRPr="00CD56D7">
        <w:rPr>
          <w:rFonts w:ascii="Arial" w:hAnsi="Arial" w:cs="Arial"/>
          <w:b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20 m2</w:t>
      </w:r>
      <w:r w:rsidRPr="00835624">
        <w:rPr>
          <w:rFonts w:ascii="Arial" w:hAnsi="Arial" w:cs="Arial"/>
          <w:sz w:val="18"/>
        </w:rPr>
        <w:tab/>
        <w:t xml:space="preserve">1 400,00 Kč 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CD56D7">
        <w:rPr>
          <w:rFonts w:ascii="Arial" w:hAnsi="Arial" w:cs="Arial"/>
          <w:b/>
          <w:sz w:val="18"/>
        </w:rPr>
        <w:t xml:space="preserve">20 m2 </w:t>
      </w:r>
      <w:r w:rsidRPr="00CD56D7">
        <w:rPr>
          <w:rFonts w:ascii="Arial" w:hAnsi="Arial" w:cs="Arial"/>
          <w:b/>
          <w:sz w:val="18"/>
        </w:rPr>
        <w:tab/>
        <w:t>1 400,00 Kč</w:t>
      </w:r>
    </w:p>
    <w:p w:rsidR="00132255" w:rsidRPr="00835624" w:rsidRDefault="00132255" w:rsidP="00132255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rozsudku státního soudu v Praze ze dne 12.5.1951.</w:t>
      </w: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21. 6. 2019, pod č.j. 2046-216/2019,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1 400,00 Kč (slovy: </w:t>
      </w:r>
      <w:proofErr w:type="spellStart"/>
      <w:r w:rsidRPr="00D27771">
        <w:rPr>
          <w:rFonts w:ascii="Arial" w:hAnsi="Arial" w:cs="Arial"/>
        </w:rPr>
        <w:t>jedentisícčtyřista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132255" w:rsidRPr="00D27771" w:rsidRDefault="00132255" w:rsidP="001322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25. 2. 2019, ve výši </w:t>
      </w:r>
      <w:proofErr w:type="spellStart"/>
      <w:r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uzavřenou s Měst</w:t>
      </w:r>
      <w:r>
        <w:rPr>
          <w:rFonts w:ascii="Arial" w:hAnsi="Arial" w:cs="Arial"/>
          <w:color w:val="000000"/>
        </w:rPr>
        <w:t>em</w:t>
      </w:r>
      <w:r w:rsidRPr="00D27771">
        <w:rPr>
          <w:rFonts w:ascii="Arial" w:hAnsi="Arial" w:cs="Arial"/>
          <w:color w:val="000000"/>
        </w:rPr>
        <w:t xml:space="preserve"> Jindřichův Hradec, IČ: 00246875, ze dne 25. 6. 2019, ve výši </w:t>
      </w:r>
      <w:proofErr w:type="spellStart"/>
      <w:r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proofErr w:type="gramStart"/>
      <w:r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>,  č.j.</w:t>
      </w:r>
      <w:proofErr w:type="gramEnd"/>
      <w:r w:rsidRPr="00D27771">
        <w:rPr>
          <w:rFonts w:ascii="Arial" w:hAnsi="Arial" w:cs="Arial"/>
          <w:color w:val="000000"/>
        </w:rPr>
        <w:t xml:space="preserve">  364-1/93, ze dne 10. 1. 1993, podle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</w:t>
      </w:r>
      <w:proofErr w:type="spellStart"/>
      <w:r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 (slovy: </w:t>
      </w:r>
      <w:proofErr w:type="spellStart"/>
      <w:r>
        <w:rPr>
          <w:rFonts w:ascii="Arial" w:hAnsi="Arial" w:cs="Arial"/>
          <w:color w:val="000000"/>
        </w:rPr>
        <w:t>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132255" w:rsidRPr="00CD56D7" w:rsidRDefault="00132255" w:rsidP="00132255">
      <w:pPr>
        <w:widowControl/>
        <w:rPr>
          <w:rFonts w:ascii="Arial" w:hAnsi="Arial" w:cs="Arial"/>
          <w:b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>
        <w:rPr>
          <w:rFonts w:ascii="Arial" w:hAnsi="Arial" w:cs="Arial"/>
          <w:color w:val="000000"/>
        </w:rPr>
        <w:t>xxxxxxxxxxxxxx</w:t>
      </w:r>
      <w:proofErr w:type="spellEnd"/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CD56D7">
        <w:rPr>
          <w:rFonts w:ascii="Arial" w:hAnsi="Arial" w:cs="Arial"/>
          <w:b/>
          <w:color w:val="000000"/>
        </w:rPr>
        <w:t>Z toho bude touto smlouvou vypořádáno 1 400,00 Kč.</w:t>
      </w:r>
      <w:r w:rsidRPr="00D27771">
        <w:rPr>
          <w:rFonts w:ascii="Arial" w:hAnsi="Arial" w:cs="Arial"/>
          <w:color w:val="000000"/>
        </w:rPr>
        <w:t xml:space="preserve">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132255" w:rsidRPr="00D27771" w:rsidRDefault="00132255" w:rsidP="00132255">
      <w:pPr>
        <w:widowControl/>
        <w:jc w:val="right"/>
        <w:rPr>
          <w:rFonts w:ascii="Arial" w:hAnsi="Arial" w:cs="Arial"/>
          <w:b/>
          <w:bCs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 I. této smlouvy, se všemi právy a povinnostmi a nabyvatel jej do svého vlastnictví přijímá.</w:t>
      </w:r>
    </w:p>
    <w:p w:rsidR="00132255" w:rsidRDefault="00132255" w:rsidP="00132255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Chýnov u Tábora - 641/76 je pronajat. Užívací vztah k převáděným pozemkům je řešen nájemními smlouvami číslo 61N18/47, uzavřenou s </w:t>
      </w:r>
      <w:proofErr w:type="spellStart"/>
      <w:r w:rsidRPr="00D27771">
        <w:rPr>
          <w:rFonts w:ascii="Arial" w:hAnsi="Arial" w:cs="Arial"/>
        </w:rPr>
        <w:t>Káškovou</w:t>
      </w:r>
      <w:proofErr w:type="spellEnd"/>
      <w:r w:rsidRPr="00D27771">
        <w:rPr>
          <w:rFonts w:ascii="Arial" w:hAnsi="Arial" w:cs="Arial"/>
        </w:rPr>
        <w:t xml:space="preserve"> Jaroslavou, jakožto nájemcem. S obsahem nájemní smlouvy byl nabyvatel seznámen před podpisem této smlouvy, což stvrzuje svým podpisem</w:t>
      </w: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neváznou práva třetích osob.</w:t>
      </w: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</w:p>
    <w:p w:rsidR="00132255" w:rsidRPr="00D27771" w:rsidRDefault="00132255" w:rsidP="00132255">
      <w:pPr>
        <w:widowControl/>
        <w:jc w:val="both"/>
        <w:rPr>
          <w:rFonts w:ascii="Arial" w:hAnsi="Arial" w:cs="Arial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32255" w:rsidRPr="00D27771" w:rsidRDefault="00132255" w:rsidP="00132255">
      <w:pPr>
        <w:ind w:firstLine="426"/>
        <w:jc w:val="both"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ind w:firstLine="426"/>
        <w:jc w:val="both"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132255" w:rsidRPr="00D27771" w:rsidRDefault="00132255" w:rsidP="0013225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lastRenderedPageBreak/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132255" w:rsidRDefault="00132255" w:rsidP="00132255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132255" w:rsidRDefault="00132255" w:rsidP="00132255">
      <w:pPr>
        <w:pStyle w:val="vnintext"/>
        <w:rPr>
          <w:rFonts w:ascii="Arial" w:hAnsi="Arial" w:cs="Arial"/>
          <w:sz w:val="20"/>
          <w:szCs w:val="2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132255" w:rsidRPr="00D27771" w:rsidRDefault="00132255" w:rsidP="0013225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132255" w:rsidRPr="00D27771" w:rsidRDefault="00132255" w:rsidP="0013225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 Jindřichově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Hradci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11.7.2019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Kášková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Jaroslava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2255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Jindřichův Hradec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132255" w:rsidRPr="00D27771" w:rsidRDefault="00132255" w:rsidP="0013225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Vladislav Paxa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L. Bednářová   </w:t>
      </w:r>
      <w:r w:rsidRPr="00D27771">
        <w:rPr>
          <w:rFonts w:ascii="Arial" w:hAnsi="Arial" w:cs="Arial"/>
          <w:color w:val="000000"/>
        </w:rPr>
        <w:t>...................................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32255" w:rsidRDefault="00132255" w:rsidP="00132255">
      <w:pPr>
        <w:widowControl/>
        <w:rPr>
          <w:rFonts w:ascii="Arial" w:hAnsi="Arial" w:cs="Arial"/>
          <w:b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132255" w:rsidRDefault="00132255" w:rsidP="00132255">
      <w:pPr>
        <w:widowControl/>
        <w:rPr>
          <w:rFonts w:ascii="Arial" w:hAnsi="Arial" w:cs="Arial"/>
          <w:b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b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32255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proved</w:t>
      </w:r>
    </w:p>
    <w:p w:rsidR="00132255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Jindřichově Hradci</w:t>
      </w:r>
    </w:p>
    <w:p w:rsidR="00132255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 xml:space="preserve">dne  </w:t>
      </w:r>
      <w:r>
        <w:rPr>
          <w:rFonts w:ascii="Arial" w:hAnsi="Arial" w:cs="Arial"/>
          <w:color w:val="000000"/>
        </w:rPr>
        <w:t>…</w:t>
      </w:r>
      <w:proofErr w:type="gramEnd"/>
      <w:r w:rsidRPr="00D27771">
        <w:rPr>
          <w:rFonts w:ascii="Arial" w:hAnsi="Arial" w:cs="Arial"/>
          <w:color w:val="000000"/>
        </w:rPr>
        <w:t>…………………</w:t>
      </w:r>
    </w:p>
    <w:p w:rsidR="00132255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  <w:lang w:val="en-US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20683,  </w:t>
      </w:r>
    </w:p>
    <w:p w:rsidR="00132255" w:rsidRPr="00D27771" w:rsidRDefault="00132255" w:rsidP="00132255">
      <w:pPr>
        <w:widowControl/>
        <w:rPr>
          <w:rFonts w:ascii="Arial" w:hAnsi="Arial" w:cs="Arial"/>
          <w:color w:val="000000"/>
        </w:rPr>
      </w:pPr>
    </w:p>
    <w:p w:rsidR="00132255" w:rsidRPr="00D27771" w:rsidRDefault="00132255" w:rsidP="00132255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25. 6.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p w:rsidR="00A64F99" w:rsidRDefault="00A64F99"/>
    <w:sectPr w:rsidR="00A64F9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55"/>
    <w:rsid w:val="00132255"/>
    <w:rsid w:val="00A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BF2"/>
  <w15:chartTrackingRefBased/>
  <w15:docId w15:val="{725B7DBB-AB8E-49CC-9875-B2E6B805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2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99"/>
    <w:rsid w:val="00132255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rsid w:val="00132255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132255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vnintext">
    <w:name w:val="vniřnítext"/>
    <w:basedOn w:val="Normln"/>
    <w:uiPriority w:val="99"/>
    <w:rsid w:val="0013225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132255"/>
    <w:pPr>
      <w:widowControl w:val="0"/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color w:val="000000"/>
      <w:sz w:val="24"/>
      <w:szCs w:val="24"/>
      <w:lang w:eastAsia="cs-CZ"/>
    </w:rPr>
  </w:style>
  <w:style w:type="paragraph" w:customStyle="1" w:styleId="vniontext0">
    <w:name w:val="vniontext"/>
    <w:basedOn w:val="Normln"/>
    <w:rsid w:val="0013225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Libuše</dc:creator>
  <cp:keywords/>
  <dc:description/>
  <cp:lastModifiedBy>Bednářová Libuše</cp:lastModifiedBy>
  <cp:revision>1</cp:revision>
  <dcterms:created xsi:type="dcterms:W3CDTF">2019-07-12T07:53:00Z</dcterms:created>
  <dcterms:modified xsi:type="dcterms:W3CDTF">2019-07-12T07:58:00Z</dcterms:modified>
</cp:coreProperties>
</file>