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7BEF" w14:textId="77777777" w:rsidR="001E5122" w:rsidRPr="00B532B1" w:rsidRDefault="00EB2401" w:rsidP="001E5122">
      <w:pPr>
        <w:pStyle w:val="Nzev"/>
      </w:pPr>
      <w:r w:rsidRPr="00B532B1">
        <w:rPr>
          <w:noProof/>
          <w:lang w:eastAsia="cs-CZ"/>
        </w:rPr>
        <mc:AlternateContent>
          <mc:Choice Requires="wps">
            <w:drawing>
              <wp:anchor distT="0" distB="0" distL="114300" distR="114300" simplePos="0" relativeHeight="251662336" behindDoc="0" locked="0" layoutInCell="1" allowOverlap="0" wp14:anchorId="4DACB330" wp14:editId="756317F8">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BEEB" w14:textId="30B1E88B" w:rsidR="001E5122" w:rsidRDefault="001E5122" w:rsidP="001E5122">
                            <w:r>
                              <w:t xml:space="preserve">číslo smlouvy objednatele: </w:t>
                            </w:r>
                            <w:r w:rsidR="00EB2401">
                              <w:t>1</w:t>
                            </w:r>
                            <w:r w:rsidR="00F86C55">
                              <w:t>9</w:t>
                            </w:r>
                            <w:r w:rsidR="00EB2401">
                              <w:t>/S/310/</w:t>
                            </w:r>
                          </w:p>
                          <w:p w14:paraId="392F157D" w14:textId="77777777" w:rsidR="001E5122" w:rsidRDefault="001E5122" w:rsidP="001E5122">
                            <w:r>
                              <w:t>číslo smlouvy poskytovatele:</w:t>
                            </w:r>
                          </w:p>
                          <w:p w14:paraId="5E582743" w14:textId="77777777" w:rsidR="001E5122" w:rsidRDefault="001E5122" w:rsidP="001E5122"/>
                          <w:p w14:paraId="76E720C9" w14:textId="77777777" w:rsidR="001E5122" w:rsidRDefault="001E5122" w:rsidP="001E5122"/>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B330"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14:paraId="233EBEEB" w14:textId="30B1E88B" w:rsidR="001E5122" w:rsidRDefault="001E5122" w:rsidP="001E5122">
                      <w:r>
                        <w:t xml:space="preserve">číslo smlouvy objednatele: </w:t>
                      </w:r>
                      <w:r w:rsidR="00EB2401">
                        <w:t>1</w:t>
                      </w:r>
                      <w:r w:rsidR="00F86C55">
                        <w:t>9</w:t>
                      </w:r>
                      <w:r w:rsidR="00EB2401">
                        <w:t>/S/310/</w:t>
                      </w:r>
                    </w:p>
                    <w:p w14:paraId="392F157D" w14:textId="77777777" w:rsidR="001E5122" w:rsidRDefault="001E5122" w:rsidP="001E5122">
                      <w:r>
                        <w:t>číslo smlouvy poskytovatele:</w:t>
                      </w:r>
                    </w:p>
                    <w:p w14:paraId="5E582743" w14:textId="77777777" w:rsidR="001E5122" w:rsidRDefault="001E5122" w:rsidP="001E5122"/>
                    <w:p w14:paraId="76E720C9" w14:textId="77777777" w:rsidR="001E5122" w:rsidRDefault="001E5122" w:rsidP="001E5122"/>
                  </w:txbxContent>
                </v:textbox>
                <w10:wrap anchorx="page" anchory="page"/>
              </v:shape>
            </w:pict>
          </mc:Fallback>
        </mc:AlternateContent>
      </w:r>
      <w:r w:rsidRPr="00B532B1">
        <w:rPr>
          <w:noProof/>
          <w:lang w:eastAsia="cs-CZ"/>
        </w:rPr>
        <mc:AlternateContent>
          <mc:Choice Requires="wps">
            <w:drawing>
              <wp:anchor distT="0" distB="0" distL="114300" distR="114300" simplePos="0" relativeHeight="251661312" behindDoc="0" locked="0" layoutInCell="1" allowOverlap="0" wp14:anchorId="759B75A2" wp14:editId="67FCC175">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A25F" w14:textId="77777777" w:rsidR="001E5122" w:rsidRPr="003507DB" w:rsidRDefault="001E5122" w:rsidP="001E5122">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E86F705" w14:textId="77777777" w:rsidR="001E5122" w:rsidRDefault="001E5122" w:rsidP="001E5122">
                            <w:pPr>
                              <w:pStyle w:val="Nzev"/>
                            </w:pPr>
                          </w:p>
                          <w:p w14:paraId="7ABF52DB" w14:textId="77777777" w:rsidR="001E5122" w:rsidRDefault="001E5122" w:rsidP="001E5122">
                            <w:pPr>
                              <w:pStyle w:val="Nzev"/>
                              <w:jc w:val="center"/>
                            </w:pPr>
                            <w:r>
                              <w:t>a</w:t>
                            </w:r>
                          </w:p>
                          <w:p w14:paraId="18DA85CF" w14:textId="77777777" w:rsidR="001E5122" w:rsidRDefault="001E5122" w:rsidP="001E5122">
                            <w:pPr>
                              <w:pStyle w:val="Nzev"/>
                            </w:pPr>
                          </w:p>
                          <w:p w14:paraId="0D635DC2" w14:textId="7F01BF93" w:rsidR="001E5122" w:rsidRDefault="00923549" w:rsidP="001E5122">
                            <w:pPr>
                              <w:pStyle w:val="Nzev"/>
                            </w:pP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sidR="00F86C55">
                              <w:rPr>
                                <w:rFonts w:eastAsia="Times New Roman" w:cs="Times New Roman"/>
                                <w:b/>
                                <w:sz w:val="28"/>
                                <w:lang w:eastAsia="cs-CZ"/>
                              </w:rPr>
                              <w:tab/>
                            </w:r>
                            <w:r w:rsidR="00573960">
                              <w:rPr>
                                <w:rFonts w:eastAsia="Times New Roman" w:cs="Times New Roman"/>
                                <w:b/>
                                <w:sz w:val="28"/>
                                <w:lang w:eastAsia="cs-CZ"/>
                              </w:rPr>
                              <w:tab/>
                              <w:t xml:space="preserve">   </w:t>
                            </w:r>
                            <w:proofErr w:type="spellStart"/>
                            <w:r w:rsidR="00573960">
                              <w:rPr>
                                <w:rFonts w:eastAsia="Times New Roman" w:cs="Times New Roman"/>
                                <w:b/>
                                <w:sz w:val="28"/>
                                <w:lang w:eastAsia="cs-CZ"/>
                              </w:rPr>
                              <w:t>Clément</w:t>
                            </w:r>
                            <w:proofErr w:type="spellEnd"/>
                            <w:r w:rsidR="00573960">
                              <w:rPr>
                                <w:rFonts w:eastAsia="Times New Roman" w:cs="Times New Roman"/>
                                <w:b/>
                                <w:sz w:val="28"/>
                                <w:lang w:eastAsia="cs-CZ"/>
                              </w:rPr>
                              <w:t xml:space="preserve"> </w:t>
                            </w:r>
                            <w:proofErr w:type="spellStart"/>
                            <w:r w:rsidR="00573960">
                              <w:rPr>
                                <w:rFonts w:eastAsia="Times New Roman" w:cs="Times New Roman"/>
                                <w:b/>
                                <w:sz w:val="28"/>
                                <w:lang w:eastAsia="cs-CZ"/>
                              </w:rPr>
                              <w:t>Le</w:t>
                            </w:r>
                            <w:proofErr w:type="spellEnd"/>
                            <w:r w:rsidR="00573960">
                              <w:rPr>
                                <w:rFonts w:eastAsia="Times New Roman" w:cs="Times New Roman"/>
                                <w:b/>
                                <w:sz w:val="28"/>
                                <w:lang w:eastAsia="cs-CZ"/>
                              </w:rPr>
                              <w:t xml:space="preserve"> </w:t>
                            </w:r>
                            <w:proofErr w:type="spellStart"/>
                            <w:r w:rsidR="00573960">
                              <w:rPr>
                                <w:rFonts w:eastAsia="Times New Roman" w:cs="Times New Roman"/>
                                <w:b/>
                                <w:sz w:val="28"/>
                                <w:lang w:eastAsia="cs-CZ"/>
                              </w:rPr>
                              <w:t>Pape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75A2" id="_x0000_t202" coordsize="21600,21600" o:spt="202" path="m,l,21600r21600,l21600,xe">
                <v:stroke joinstyle="miter"/>
                <v:path gradientshapeok="t" o:connecttype="rect"/>
              </v:shapetype>
              <v:shape id="Text Box 5" o:spid="_x0000_s1027" type="#_x0000_t202" style="position:absolute;margin-left:102.05pt;margin-top:280.65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14:paraId="3B69A25F" w14:textId="77777777" w:rsidR="001E5122" w:rsidRPr="003507DB" w:rsidRDefault="001E5122" w:rsidP="001E5122">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E86F705" w14:textId="77777777" w:rsidR="001E5122" w:rsidRDefault="001E5122" w:rsidP="001E5122">
                      <w:pPr>
                        <w:pStyle w:val="Nzev"/>
                      </w:pPr>
                    </w:p>
                    <w:p w14:paraId="7ABF52DB" w14:textId="77777777" w:rsidR="001E5122" w:rsidRDefault="001E5122" w:rsidP="001E5122">
                      <w:pPr>
                        <w:pStyle w:val="Nzev"/>
                        <w:jc w:val="center"/>
                      </w:pPr>
                      <w:r>
                        <w:t>a</w:t>
                      </w:r>
                    </w:p>
                    <w:p w14:paraId="18DA85CF" w14:textId="77777777" w:rsidR="001E5122" w:rsidRDefault="001E5122" w:rsidP="001E5122">
                      <w:pPr>
                        <w:pStyle w:val="Nzev"/>
                      </w:pPr>
                    </w:p>
                    <w:p w14:paraId="0D635DC2" w14:textId="7F01BF93" w:rsidR="001E5122" w:rsidRDefault="00923549" w:rsidP="001E5122">
                      <w:pPr>
                        <w:pStyle w:val="Nzev"/>
                      </w:pP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Pr>
                          <w:rFonts w:eastAsia="Times New Roman" w:cs="Times New Roman"/>
                          <w:b/>
                          <w:sz w:val="28"/>
                          <w:lang w:eastAsia="cs-CZ"/>
                        </w:rPr>
                        <w:tab/>
                      </w:r>
                      <w:r w:rsidR="00F86C55">
                        <w:rPr>
                          <w:rFonts w:eastAsia="Times New Roman" w:cs="Times New Roman"/>
                          <w:b/>
                          <w:sz w:val="28"/>
                          <w:lang w:eastAsia="cs-CZ"/>
                        </w:rPr>
                        <w:tab/>
                      </w:r>
                      <w:r w:rsidR="00573960">
                        <w:rPr>
                          <w:rFonts w:eastAsia="Times New Roman" w:cs="Times New Roman"/>
                          <w:b/>
                          <w:sz w:val="28"/>
                          <w:lang w:eastAsia="cs-CZ"/>
                        </w:rPr>
                        <w:tab/>
                        <w:t xml:space="preserve">   </w:t>
                      </w:r>
                      <w:proofErr w:type="spellStart"/>
                      <w:r w:rsidR="00573960">
                        <w:rPr>
                          <w:rFonts w:eastAsia="Times New Roman" w:cs="Times New Roman"/>
                          <w:b/>
                          <w:sz w:val="28"/>
                          <w:lang w:eastAsia="cs-CZ"/>
                        </w:rPr>
                        <w:t>Clément</w:t>
                      </w:r>
                      <w:proofErr w:type="spellEnd"/>
                      <w:r w:rsidR="00573960">
                        <w:rPr>
                          <w:rFonts w:eastAsia="Times New Roman" w:cs="Times New Roman"/>
                          <w:b/>
                          <w:sz w:val="28"/>
                          <w:lang w:eastAsia="cs-CZ"/>
                        </w:rPr>
                        <w:t xml:space="preserve"> Le </w:t>
                      </w:r>
                      <w:proofErr w:type="spellStart"/>
                      <w:r w:rsidR="00573960">
                        <w:rPr>
                          <w:rFonts w:eastAsia="Times New Roman" w:cs="Times New Roman"/>
                          <w:b/>
                          <w:sz w:val="28"/>
                          <w:lang w:eastAsia="cs-CZ"/>
                        </w:rPr>
                        <w:t>Pape</w:t>
                      </w:r>
                      <w:proofErr w:type="spellEnd"/>
                    </w:p>
                  </w:txbxContent>
                </v:textbox>
                <w10:wrap anchorx="page" anchory="page"/>
              </v:shape>
            </w:pict>
          </mc:Fallback>
        </mc:AlternateContent>
      </w:r>
      <w:r w:rsidRPr="00B532B1">
        <w:rPr>
          <w:noProof/>
          <w:lang w:eastAsia="cs-CZ"/>
        </w:rPr>
        <mc:AlternateContent>
          <mc:Choice Requires="wps">
            <w:drawing>
              <wp:anchor distT="0" distB="0" distL="114300" distR="114300" simplePos="0" relativeHeight="251660288" behindDoc="0" locked="0" layoutInCell="1" allowOverlap="0" wp14:anchorId="66969E36" wp14:editId="3B406F5C">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0F2F" w14:textId="77777777" w:rsidR="001E5122" w:rsidRPr="00213DA2" w:rsidRDefault="001E5122" w:rsidP="001E5122">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p>
                          <w:p w14:paraId="7BE277AE" w14:textId="77777777" w:rsidR="001E5122" w:rsidRDefault="001E5122" w:rsidP="001E5122">
                            <w:pPr>
                              <w:pStyle w:val="Nzev18centrbold"/>
                              <w:tabs>
                                <w:tab w:val="clear" w:pos="0"/>
                                <w:tab w:val="clear" w:pos="284"/>
                                <w:tab w:val="clear" w:pos="1701"/>
                              </w:tabs>
                              <w:rPr>
                                <w:rStyle w:val="Siln"/>
                                <w:rFonts w:ascii="Georgia" w:hAnsi="Georgia" w:cs="Arial"/>
                                <w:sz w:val="28"/>
                                <w:szCs w:val="28"/>
                              </w:rPr>
                            </w:pPr>
                          </w:p>
                          <w:p w14:paraId="3A1646EC" w14:textId="77777777" w:rsidR="001E5122" w:rsidRPr="00213DA2" w:rsidRDefault="001E5122" w:rsidP="001E5122">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14:paraId="03AB9731" w14:textId="77777777" w:rsidR="001E5122" w:rsidRDefault="001E5122" w:rsidP="001E5122">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69E36" id="Text Box 2" o:spid="_x0000_s1028" type="#_x0000_t202" style="position:absolute;margin-left:102.05pt;margin-top:138.9pt;width:422.3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14:paraId="71DB0F2F" w14:textId="77777777" w:rsidR="001E5122" w:rsidRPr="00213DA2" w:rsidRDefault="001E5122" w:rsidP="001E5122">
                      <w:pPr>
                        <w:pStyle w:val="Nzev18centrbold"/>
                        <w:tabs>
                          <w:tab w:val="clear" w:pos="0"/>
                          <w:tab w:val="clear" w:pos="284"/>
                          <w:tab w:val="clear" w:pos="1701"/>
                        </w:tabs>
                        <w:rPr>
                          <w:rStyle w:val="Siln"/>
                          <w:rFonts w:ascii="Georgia" w:hAnsi="Georgia" w:cs="Arial"/>
                          <w:sz w:val="28"/>
                          <w:szCs w:val="28"/>
                        </w:rPr>
                      </w:pPr>
                      <w:r w:rsidRPr="00213DA2">
                        <w:rPr>
                          <w:rFonts w:ascii="Georgia" w:hAnsi="Georgia"/>
                          <w:sz w:val="28"/>
                          <w:szCs w:val="28"/>
                        </w:rPr>
                        <w:t xml:space="preserve">Smlouva o zajištění služeb </w:t>
                      </w:r>
                    </w:p>
                    <w:p w14:paraId="7BE277AE" w14:textId="77777777" w:rsidR="001E5122" w:rsidRDefault="001E5122" w:rsidP="001E5122">
                      <w:pPr>
                        <w:pStyle w:val="Nzev18centrbold"/>
                        <w:tabs>
                          <w:tab w:val="clear" w:pos="0"/>
                          <w:tab w:val="clear" w:pos="284"/>
                          <w:tab w:val="clear" w:pos="1701"/>
                        </w:tabs>
                        <w:rPr>
                          <w:rStyle w:val="Siln"/>
                          <w:rFonts w:ascii="Georgia" w:hAnsi="Georgia" w:cs="Arial"/>
                          <w:sz w:val="28"/>
                          <w:szCs w:val="28"/>
                        </w:rPr>
                      </w:pPr>
                    </w:p>
                    <w:p w14:paraId="3A1646EC" w14:textId="77777777" w:rsidR="001E5122" w:rsidRPr="00213DA2" w:rsidRDefault="001E5122" w:rsidP="001E5122">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14:paraId="03AB9731" w14:textId="77777777" w:rsidR="001E5122" w:rsidRDefault="001E5122" w:rsidP="001E5122">
                      <w:pPr>
                        <w:pStyle w:val="Nzev"/>
                      </w:pPr>
                    </w:p>
                  </w:txbxContent>
                </v:textbox>
                <w10:wrap anchorx="page" anchory="page"/>
              </v:shape>
            </w:pict>
          </mc:Fallback>
        </mc:AlternateContent>
      </w:r>
      <w:r w:rsidR="001E5122" w:rsidRPr="00B532B1">
        <w:br w:type="page"/>
      </w:r>
    </w:p>
    <w:p w14:paraId="450D7084" w14:textId="77777777" w:rsidR="001E5122" w:rsidRPr="00B532B1" w:rsidRDefault="001E5122" w:rsidP="001E5122">
      <w:pPr>
        <w:pStyle w:val="Heading1CzechTourism"/>
        <w:numPr>
          <w:ilvl w:val="0"/>
          <w:numId w:val="4"/>
        </w:numPr>
      </w:pPr>
      <w:r w:rsidRPr="00B532B1">
        <w:lastRenderedPageBreak/>
        <w:t xml:space="preserve">Smlouva o zajištění služeb </w:t>
      </w:r>
    </w:p>
    <w:p w14:paraId="2FA258FD" w14:textId="77777777" w:rsidR="001E5122" w:rsidRPr="00B532B1" w:rsidRDefault="001E5122" w:rsidP="001E5122">
      <w:pPr>
        <w:pStyle w:val="Heading1CzechTourism"/>
        <w:numPr>
          <w:ilvl w:val="0"/>
          <w:numId w:val="4"/>
        </w:numPr>
      </w:pPr>
    </w:p>
    <w:p w14:paraId="023C9E02" w14:textId="77777777" w:rsidR="001E5122" w:rsidRPr="00B532B1" w:rsidRDefault="001E5122" w:rsidP="001E5122">
      <w:pPr>
        <w:jc w:val="both"/>
      </w:pPr>
      <w:r w:rsidRPr="00B532B1">
        <w:t xml:space="preserve">uzavřená podle ustanovení § 1746 odst. 2 a násl. zákona č. 89/2012 Sb., </w:t>
      </w:r>
    </w:p>
    <w:p w14:paraId="6A8659C3" w14:textId="77777777" w:rsidR="001E5122" w:rsidRPr="00B532B1" w:rsidRDefault="001E5122" w:rsidP="001E5122">
      <w:pPr>
        <w:jc w:val="both"/>
      </w:pPr>
      <w:r w:rsidRPr="00B532B1">
        <w:t xml:space="preserve">občanský zákoník, ve znění pozdějších předpisů </w:t>
      </w:r>
    </w:p>
    <w:p w14:paraId="3F2E8009" w14:textId="77777777" w:rsidR="001E5122" w:rsidRPr="00B532B1" w:rsidRDefault="001E5122" w:rsidP="001E5122">
      <w:r w:rsidRPr="00B532B1">
        <w:t xml:space="preserve"> </w:t>
      </w:r>
    </w:p>
    <w:p w14:paraId="75F29CDA" w14:textId="77777777" w:rsidR="001E5122" w:rsidRPr="00B532B1" w:rsidRDefault="001E5122" w:rsidP="001E5122"/>
    <w:p w14:paraId="77785140" w14:textId="77777777" w:rsidR="001E5122" w:rsidRPr="00B532B1" w:rsidRDefault="001E5122" w:rsidP="001E5122">
      <w:pPr>
        <w:pStyle w:val="Heading1CzechTourism"/>
        <w:numPr>
          <w:ilvl w:val="0"/>
          <w:numId w:val="4"/>
        </w:numPr>
      </w:pPr>
      <w:r w:rsidRPr="00B532B1">
        <w:t>Smluvní strany</w:t>
      </w:r>
    </w:p>
    <w:p w14:paraId="5DD20068" w14:textId="77777777" w:rsidR="001E5122" w:rsidRPr="00B532B1" w:rsidRDefault="001E5122" w:rsidP="001E5122">
      <w:pPr>
        <w:pStyle w:val="Heading2CzechTourism"/>
        <w:numPr>
          <w:ilvl w:val="1"/>
          <w:numId w:val="4"/>
        </w:numPr>
        <w:tabs>
          <w:tab w:val="left" w:pos="907"/>
        </w:tabs>
        <w:ind w:left="0" w:firstLine="0"/>
      </w:pPr>
      <w:r w:rsidRPr="00B532B1">
        <w:t xml:space="preserve">Česká centrála cestovního ruchu – CzechTourism </w:t>
      </w:r>
    </w:p>
    <w:p w14:paraId="5C666EDF" w14:textId="77777777" w:rsidR="001E5122" w:rsidRPr="00B532B1" w:rsidRDefault="001E5122" w:rsidP="001E5122"/>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E5122" w:rsidRPr="00B532B1" w14:paraId="7E737FAD" w14:textId="77777777" w:rsidTr="00E00281">
        <w:tc>
          <w:tcPr>
            <w:tcW w:w="2500" w:type="pct"/>
          </w:tcPr>
          <w:p w14:paraId="60B839BA" w14:textId="77777777" w:rsidR="001E5122" w:rsidRPr="00B532B1" w:rsidRDefault="001E5122" w:rsidP="00E00281">
            <w:pPr>
              <w:pStyle w:val="TableTextCzechTourism"/>
            </w:pPr>
            <w:r w:rsidRPr="00B532B1">
              <w:t>se sídlem:</w:t>
            </w:r>
          </w:p>
        </w:tc>
        <w:tc>
          <w:tcPr>
            <w:tcW w:w="2500" w:type="pct"/>
          </w:tcPr>
          <w:p w14:paraId="168B70CF" w14:textId="77777777" w:rsidR="001E5122" w:rsidRPr="00B532B1" w:rsidRDefault="001E5122" w:rsidP="00E00281">
            <w:pPr>
              <w:pStyle w:val="TableTextCzechTourism"/>
            </w:pPr>
            <w:r w:rsidRPr="00B532B1">
              <w:t>Vinohradská 46, 20 41 Praha 2</w:t>
            </w:r>
          </w:p>
        </w:tc>
      </w:tr>
      <w:tr w:rsidR="001E5122" w:rsidRPr="00B532B1" w14:paraId="4F537D19" w14:textId="77777777" w:rsidTr="00E00281">
        <w:tc>
          <w:tcPr>
            <w:tcW w:w="2500" w:type="pct"/>
          </w:tcPr>
          <w:p w14:paraId="2FF5FED1" w14:textId="77777777" w:rsidR="001E5122" w:rsidRPr="00B532B1" w:rsidRDefault="001E5122" w:rsidP="00E00281">
            <w:pPr>
              <w:pStyle w:val="TableTextCzechTourism"/>
            </w:pPr>
            <w:r w:rsidRPr="00B532B1">
              <w:t xml:space="preserve">IČ: </w:t>
            </w:r>
          </w:p>
        </w:tc>
        <w:tc>
          <w:tcPr>
            <w:tcW w:w="2500" w:type="pct"/>
          </w:tcPr>
          <w:p w14:paraId="0B3D7238" w14:textId="77777777" w:rsidR="001E5122" w:rsidRPr="00B532B1" w:rsidRDefault="001E5122" w:rsidP="00E00281">
            <w:pPr>
              <w:pStyle w:val="TableTextCzechTourism"/>
            </w:pPr>
            <w:r w:rsidRPr="00B532B1">
              <w:t>49 27 76 00</w:t>
            </w:r>
          </w:p>
        </w:tc>
      </w:tr>
      <w:tr w:rsidR="001E5122" w:rsidRPr="00B532B1" w14:paraId="288917EE" w14:textId="77777777" w:rsidTr="00E00281">
        <w:tc>
          <w:tcPr>
            <w:tcW w:w="2500" w:type="pct"/>
          </w:tcPr>
          <w:p w14:paraId="50F30F1C" w14:textId="77777777" w:rsidR="001E5122" w:rsidRPr="00B532B1" w:rsidRDefault="001E5122" w:rsidP="00E00281">
            <w:pPr>
              <w:pStyle w:val="TableTextCzechTourism"/>
            </w:pPr>
            <w:r w:rsidRPr="00B532B1">
              <w:t>DIČ:</w:t>
            </w:r>
          </w:p>
        </w:tc>
        <w:tc>
          <w:tcPr>
            <w:tcW w:w="2500" w:type="pct"/>
          </w:tcPr>
          <w:p w14:paraId="179775A6" w14:textId="77777777" w:rsidR="001E5122" w:rsidRPr="00B532B1" w:rsidRDefault="001E5122" w:rsidP="00E00281">
            <w:pPr>
              <w:pStyle w:val="TableTextCzechTourism"/>
            </w:pPr>
            <w:r w:rsidRPr="00B532B1">
              <w:t>CZ 49 27 76 00</w:t>
            </w:r>
          </w:p>
        </w:tc>
      </w:tr>
      <w:tr w:rsidR="001E5122" w:rsidRPr="00B532B1" w14:paraId="44740C06" w14:textId="77777777" w:rsidTr="00E00281">
        <w:tc>
          <w:tcPr>
            <w:tcW w:w="2500" w:type="pct"/>
          </w:tcPr>
          <w:p w14:paraId="2E67C8E6" w14:textId="77777777" w:rsidR="001E5122" w:rsidRPr="00B532B1" w:rsidRDefault="001E5122" w:rsidP="00E00281">
            <w:pPr>
              <w:pStyle w:val="TableTextCzechTourism"/>
            </w:pPr>
            <w:r w:rsidRPr="00B532B1">
              <w:t>Zastoupené:</w:t>
            </w:r>
          </w:p>
        </w:tc>
        <w:tc>
          <w:tcPr>
            <w:tcW w:w="2500" w:type="pct"/>
          </w:tcPr>
          <w:p w14:paraId="5E92E550" w14:textId="39CA0F3D" w:rsidR="001E5122" w:rsidRPr="00B532B1" w:rsidRDefault="007F2F42" w:rsidP="004721CA">
            <w:pPr>
              <w:pStyle w:val="TableTextCzechTourism"/>
            </w:pPr>
            <w:r>
              <w:t>XXX</w:t>
            </w:r>
            <w:r w:rsidR="001E5122" w:rsidRPr="00B532B1">
              <w:t xml:space="preserve">, ředitelkou </w:t>
            </w:r>
            <w:r w:rsidR="004721CA">
              <w:t>Odboru strategie a marketingová komunikace</w:t>
            </w:r>
            <w:r w:rsidR="001E5122" w:rsidRPr="00B532B1">
              <w:t xml:space="preserve"> – CzechTourism</w:t>
            </w:r>
          </w:p>
        </w:tc>
      </w:tr>
    </w:tbl>
    <w:p w14:paraId="32FE137A" w14:textId="77777777" w:rsidR="001E5122" w:rsidRPr="00B532B1" w:rsidRDefault="001E5122" w:rsidP="001E5122"/>
    <w:p w14:paraId="583E0C3B" w14:textId="77777777" w:rsidR="001E5122" w:rsidRPr="00B532B1" w:rsidRDefault="001E5122" w:rsidP="001E5122">
      <w:pPr>
        <w:pStyle w:val="Zhlavzprvy"/>
      </w:pPr>
      <w:r w:rsidRPr="00B532B1">
        <w:t>(dále jen „objednatel“)</w:t>
      </w:r>
    </w:p>
    <w:p w14:paraId="5F681643" w14:textId="77777777" w:rsidR="001E5122" w:rsidRPr="00B532B1" w:rsidRDefault="001E5122" w:rsidP="001E5122"/>
    <w:p w14:paraId="372AF895" w14:textId="77777777" w:rsidR="001E5122" w:rsidRPr="00B532B1" w:rsidRDefault="001E5122" w:rsidP="001E5122">
      <w:r w:rsidRPr="00B532B1">
        <w:t>a</w:t>
      </w:r>
    </w:p>
    <w:p w14:paraId="068F49B8" w14:textId="77777777" w:rsidR="001E5122" w:rsidRPr="00B532B1" w:rsidRDefault="001E5122" w:rsidP="001E5122"/>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E5122" w:rsidRPr="00B532B1" w14:paraId="55F30395" w14:textId="77777777" w:rsidTr="00E00281">
        <w:tc>
          <w:tcPr>
            <w:tcW w:w="2500" w:type="pct"/>
          </w:tcPr>
          <w:p w14:paraId="420BC64D" w14:textId="77777777" w:rsidR="001E5122" w:rsidRPr="00B532B1" w:rsidRDefault="001E5122" w:rsidP="00E00281">
            <w:pPr>
              <w:pStyle w:val="TableTextCzechTourism"/>
            </w:pPr>
            <w:r w:rsidRPr="00B532B1">
              <w:t>Firma:</w:t>
            </w:r>
          </w:p>
        </w:tc>
        <w:tc>
          <w:tcPr>
            <w:tcW w:w="2500" w:type="pct"/>
          </w:tcPr>
          <w:p w14:paraId="58C34320" w14:textId="6C6EF4FB" w:rsidR="001E5122" w:rsidRPr="00B532B1" w:rsidRDefault="00573960" w:rsidP="00315C07">
            <w:pPr>
              <w:pStyle w:val="TableTextCzechTourism"/>
            </w:pPr>
            <w:proofErr w:type="spellStart"/>
            <w:r>
              <w:t>Clément</w:t>
            </w:r>
            <w:proofErr w:type="spellEnd"/>
            <w:r>
              <w:t xml:space="preserve"> La </w:t>
            </w:r>
            <w:proofErr w:type="spellStart"/>
            <w:r>
              <w:t>Pape</w:t>
            </w:r>
            <w:proofErr w:type="spellEnd"/>
          </w:p>
        </w:tc>
      </w:tr>
      <w:tr w:rsidR="001E5122" w:rsidRPr="00B532B1" w14:paraId="3C8FE530" w14:textId="77777777" w:rsidTr="00E00281">
        <w:tc>
          <w:tcPr>
            <w:tcW w:w="2500" w:type="pct"/>
          </w:tcPr>
          <w:p w14:paraId="66DD469D" w14:textId="77777777" w:rsidR="001E5122" w:rsidRPr="00B532B1" w:rsidRDefault="001E5122" w:rsidP="00E00281">
            <w:pPr>
              <w:pStyle w:val="TableTextCzechTourism"/>
            </w:pPr>
            <w:r w:rsidRPr="00B532B1">
              <w:t>Sídlo:</w:t>
            </w:r>
          </w:p>
        </w:tc>
        <w:tc>
          <w:tcPr>
            <w:tcW w:w="2500" w:type="pct"/>
          </w:tcPr>
          <w:p w14:paraId="51EAECEB" w14:textId="54F0A0C2" w:rsidR="001E5122" w:rsidRPr="00573960" w:rsidRDefault="00573960" w:rsidP="00513E8F">
            <w:pPr>
              <w:pStyle w:val="TableTextCzechTourism"/>
            </w:pPr>
            <w:r w:rsidRPr="00573960">
              <w:t xml:space="preserve">25 </w:t>
            </w:r>
            <w:proofErr w:type="spellStart"/>
            <w:r w:rsidRPr="00573960">
              <w:t>le</w:t>
            </w:r>
            <w:proofErr w:type="spellEnd"/>
            <w:r w:rsidRPr="00573960">
              <w:t xml:space="preserve"> </w:t>
            </w:r>
            <w:proofErr w:type="spellStart"/>
            <w:r w:rsidRPr="00573960">
              <w:t>Rocher</w:t>
            </w:r>
            <w:proofErr w:type="spellEnd"/>
            <w:r w:rsidRPr="00573960">
              <w:t xml:space="preserve"> Abraham 35720 </w:t>
            </w:r>
            <w:proofErr w:type="spellStart"/>
            <w:r w:rsidRPr="00573960">
              <w:t>Mesnil</w:t>
            </w:r>
            <w:proofErr w:type="spellEnd"/>
            <w:r w:rsidRPr="00573960">
              <w:t xml:space="preserve"> </w:t>
            </w:r>
            <w:proofErr w:type="spellStart"/>
            <w:r w:rsidRPr="00573960">
              <w:t>Roc</w:t>
            </w:r>
            <w:proofErr w:type="spellEnd"/>
            <w:r w:rsidRPr="00573960">
              <w:rPr>
                <w:lang w:val="en-US"/>
              </w:rPr>
              <w:t>’</w:t>
            </w:r>
            <w:proofErr w:type="spellStart"/>
            <w:r w:rsidRPr="00573960">
              <w:rPr>
                <w:lang w:val="en-US"/>
              </w:rPr>
              <w:t>ch</w:t>
            </w:r>
            <w:proofErr w:type="spellEnd"/>
          </w:p>
        </w:tc>
      </w:tr>
      <w:tr w:rsidR="001E5122" w:rsidRPr="00B532B1" w14:paraId="2834AE9E" w14:textId="77777777" w:rsidTr="00E00281">
        <w:tc>
          <w:tcPr>
            <w:tcW w:w="2500" w:type="pct"/>
          </w:tcPr>
          <w:p w14:paraId="775838E7" w14:textId="77777777" w:rsidR="001E5122" w:rsidRPr="00B532B1" w:rsidRDefault="001E5122" w:rsidP="00E00281">
            <w:pPr>
              <w:pStyle w:val="TableTextCzechTourism"/>
            </w:pPr>
            <w:r w:rsidRPr="00B532B1">
              <w:t>Zastoupená:</w:t>
            </w:r>
          </w:p>
        </w:tc>
        <w:tc>
          <w:tcPr>
            <w:tcW w:w="2500" w:type="pct"/>
          </w:tcPr>
          <w:p w14:paraId="0E8BE74A" w14:textId="2C408F76" w:rsidR="001E5122" w:rsidRPr="00573960" w:rsidRDefault="007F2F42" w:rsidP="00E00281">
            <w:pPr>
              <w:pStyle w:val="TableTextCzechTourism"/>
            </w:pPr>
            <w:r>
              <w:t>XXX</w:t>
            </w:r>
          </w:p>
        </w:tc>
      </w:tr>
      <w:tr w:rsidR="001E5122" w:rsidRPr="00B532B1" w14:paraId="6EE47425" w14:textId="77777777" w:rsidTr="00E00281">
        <w:tc>
          <w:tcPr>
            <w:tcW w:w="2500" w:type="pct"/>
          </w:tcPr>
          <w:p w14:paraId="081BA7BD" w14:textId="77777777" w:rsidR="001E5122" w:rsidRPr="00B532B1" w:rsidRDefault="001E5122" w:rsidP="00E00281">
            <w:pPr>
              <w:pStyle w:val="TableTextCzechTourism"/>
            </w:pPr>
            <w:r w:rsidRPr="00B532B1">
              <w:t xml:space="preserve">IČ: </w:t>
            </w:r>
          </w:p>
        </w:tc>
        <w:tc>
          <w:tcPr>
            <w:tcW w:w="2500" w:type="pct"/>
          </w:tcPr>
          <w:p w14:paraId="27FEA3F3" w14:textId="6391212C" w:rsidR="001E5122" w:rsidRPr="00315C07" w:rsidRDefault="00573960" w:rsidP="001015AC">
            <w:pPr>
              <w:pStyle w:val="TableTextCzechTourism"/>
            </w:pPr>
            <w:r>
              <w:t>798 718 961 00039</w:t>
            </w:r>
          </w:p>
        </w:tc>
      </w:tr>
      <w:tr w:rsidR="001E5122" w:rsidRPr="00B532B1" w14:paraId="2FD6D033" w14:textId="77777777" w:rsidTr="00E00281">
        <w:tc>
          <w:tcPr>
            <w:tcW w:w="2500" w:type="pct"/>
          </w:tcPr>
          <w:p w14:paraId="4D48AB99" w14:textId="77777777" w:rsidR="001E5122" w:rsidRPr="00B532B1" w:rsidRDefault="001E5122" w:rsidP="00E00281">
            <w:pPr>
              <w:pStyle w:val="TableTextCzechTourism"/>
            </w:pPr>
            <w:r w:rsidRPr="00B532B1">
              <w:t>DIČ:</w:t>
            </w:r>
          </w:p>
        </w:tc>
        <w:tc>
          <w:tcPr>
            <w:tcW w:w="2500" w:type="pct"/>
          </w:tcPr>
          <w:p w14:paraId="77EBE5AB" w14:textId="23787B84" w:rsidR="001E5122" w:rsidRPr="00315C07" w:rsidRDefault="00573960" w:rsidP="00315C07">
            <w:pPr>
              <w:pStyle w:val="TableTextCzechTourism"/>
            </w:pPr>
            <w:r>
              <w:t>FR 39 798718961</w:t>
            </w:r>
          </w:p>
        </w:tc>
      </w:tr>
      <w:tr w:rsidR="001E5122" w:rsidRPr="00B532B1" w14:paraId="0FC8A70A" w14:textId="77777777" w:rsidTr="00E00281">
        <w:tc>
          <w:tcPr>
            <w:tcW w:w="2500" w:type="pct"/>
          </w:tcPr>
          <w:p w14:paraId="5560F9EC" w14:textId="526FFBDC" w:rsidR="001E5122" w:rsidRPr="00B532B1" w:rsidRDefault="001E5122" w:rsidP="00E00281">
            <w:pPr>
              <w:pStyle w:val="TableTextCzechTourism"/>
            </w:pPr>
          </w:p>
        </w:tc>
        <w:tc>
          <w:tcPr>
            <w:tcW w:w="2500" w:type="pct"/>
          </w:tcPr>
          <w:p w14:paraId="0460C740" w14:textId="2D1E1B83" w:rsidR="001E5122" w:rsidRPr="00B532B1" w:rsidRDefault="001E5122" w:rsidP="00E00281">
            <w:pPr>
              <w:pStyle w:val="TableTextCzechTourism"/>
            </w:pPr>
          </w:p>
        </w:tc>
      </w:tr>
    </w:tbl>
    <w:p w14:paraId="1FBCD45F" w14:textId="77777777" w:rsidR="001E5122" w:rsidRPr="00B532B1" w:rsidRDefault="001E5122" w:rsidP="001E5122"/>
    <w:p w14:paraId="2A2BFAA8" w14:textId="77777777" w:rsidR="001E5122" w:rsidRPr="00B532B1" w:rsidRDefault="001E5122" w:rsidP="001E5122">
      <w:pPr>
        <w:pStyle w:val="Zhlavzprvy"/>
      </w:pPr>
      <w:r w:rsidRPr="00B532B1">
        <w:t>(dále jen „poskytovatel“)</w:t>
      </w:r>
    </w:p>
    <w:p w14:paraId="743BD712" w14:textId="77777777" w:rsidR="001E5122" w:rsidRPr="00B532B1" w:rsidRDefault="001E5122" w:rsidP="001E5122"/>
    <w:p w14:paraId="36B6B7CA" w14:textId="77777777" w:rsidR="001E5122" w:rsidRPr="00B532B1" w:rsidRDefault="001E5122" w:rsidP="001E5122"/>
    <w:p w14:paraId="1AB589BD" w14:textId="77777777" w:rsidR="001E5122" w:rsidRPr="00B532B1" w:rsidRDefault="001E5122" w:rsidP="001E5122"/>
    <w:p w14:paraId="4171EAD5" w14:textId="77777777" w:rsidR="001E5122" w:rsidRPr="00B532B1" w:rsidRDefault="001E5122" w:rsidP="001E5122">
      <w:pPr>
        <w:pStyle w:val="Heading1-Number-FollowNumberCzechTourism"/>
        <w:numPr>
          <w:ilvl w:val="0"/>
          <w:numId w:val="9"/>
        </w:numPr>
        <w:ind w:left="360" w:hanging="360"/>
      </w:pPr>
    </w:p>
    <w:p w14:paraId="4A4AB8AE" w14:textId="77777777" w:rsidR="001E5122" w:rsidRPr="00B532B1" w:rsidRDefault="001E5122" w:rsidP="001E5122">
      <w:pPr>
        <w:pStyle w:val="Heading1-Number-FollowNumberCzechTourism"/>
        <w:numPr>
          <w:ilvl w:val="0"/>
          <w:numId w:val="0"/>
        </w:numPr>
      </w:pPr>
      <w:r w:rsidRPr="00B532B1">
        <w:t>Základní ustanovení</w:t>
      </w:r>
    </w:p>
    <w:p w14:paraId="2F9BDA1B" w14:textId="6491DB2B" w:rsidR="001E5122" w:rsidRPr="006E7D8F" w:rsidRDefault="001E5122" w:rsidP="001E5122">
      <w:pPr>
        <w:pStyle w:val="ListNumber-ContinueHeadingCzechTourism"/>
        <w:numPr>
          <w:ilvl w:val="1"/>
          <w:numId w:val="9"/>
        </w:numPr>
        <w:ind w:left="680"/>
        <w:jc w:val="both"/>
      </w:pPr>
      <w:r w:rsidRPr="00B532B1">
        <w:t>Poskytov</w:t>
      </w:r>
      <w:r w:rsidR="009661A8">
        <w:t xml:space="preserve">atel se touto Smlouvou zavazuje </w:t>
      </w:r>
      <w:r w:rsidR="0069340A">
        <w:t xml:space="preserve">k vytvoření obsahu v rámci </w:t>
      </w:r>
      <w:proofErr w:type="spellStart"/>
      <w:r w:rsidR="0069340A">
        <w:t>in</w:t>
      </w:r>
      <w:r w:rsidR="00F86C55">
        <w:t>fluencerského</w:t>
      </w:r>
      <w:proofErr w:type="spellEnd"/>
      <w:r w:rsidR="0069340A">
        <w:t xml:space="preserve"> </w:t>
      </w:r>
      <w:proofErr w:type="spellStart"/>
      <w:r w:rsidR="0069340A">
        <w:t>tripu</w:t>
      </w:r>
      <w:proofErr w:type="spellEnd"/>
      <w:r w:rsidR="0069340A">
        <w:t>, který</w:t>
      </w:r>
      <w:r w:rsidR="00513E8F">
        <w:t xml:space="preserve"> proběhne </w:t>
      </w:r>
      <w:r w:rsidR="00B83CA0" w:rsidRPr="006E7D8F">
        <w:t xml:space="preserve">od </w:t>
      </w:r>
      <w:r w:rsidR="006E7D8F" w:rsidRPr="006E7D8F">
        <w:t>2. 7</w:t>
      </w:r>
      <w:r w:rsidR="00B83CA0" w:rsidRPr="006E7D8F">
        <w:t>. 20</w:t>
      </w:r>
      <w:r w:rsidR="006E7D8F" w:rsidRPr="006E7D8F">
        <w:t xml:space="preserve">19 </w:t>
      </w:r>
      <w:r w:rsidR="00B83CA0" w:rsidRPr="006E7D8F">
        <w:t xml:space="preserve">do </w:t>
      </w:r>
      <w:r w:rsidR="006E7D8F" w:rsidRPr="006E7D8F">
        <w:t>6</w:t>
      </w:r>
      <w:r w:rsidR="00B83CA0" w:rsidRPr="006E7D8F">
        <w:t xml:space="preserve">. </w:t>
      </w:r>
      <w:r w:rsidR="006E7D8F" w:rsidRPr="006E7D8F">
        <w:t>7</w:t>
      </w:r>
      <w:r w:rsidR="00B83CA0" w:rsidRPr="006E7D8F">
        <w:t>. 201</w:t>
      </w:r>
      <w:r w:rsidR="006E7D8F" w:rsidRPr="006E7D8F">
        <w:t>9</w:t>
      </w:r>
      <w:r w:rsidR="00B60F05" w:rsidRPr="006E7D8F">
        <w:t xml:space="preserve"> v České republice</w:t>
      </w:r>
      <w:r w:rsidR="00B83CA0" w:rsidRPr="006E7D8F">
        <w:t xml:space="preserve">. </w:t>
      </w:r>
    </w:p>
    <w:p w14:paraId="090B110F" w14:textId="77777777" w:rsidR="001E5122" w:rsidRPr="00B532B1" w:rsidRDefault="001E5122" w:rsidP="00F528F8">
      <w:pPr>
        <w:pStyle w:val="ListNumber-ContinueHeadingCzechTourism"/>
        <w:numPr>
          <w:ilvl w:val="0"/>
          <w:numId w:val="0"/>
        </w:numPr>
        <w:ind w:left="680"/>
        <w:jc w:val="center"/>
      </w:pPr>
    </w:p>
    <w:p w14:paraId="089A185C" w14:textId="77777777" w:rsidR="001E5122" w:rsidRPr="00B532B1" w:rsidRDefault="001E5122" w:rsidP="001E5122">
      <w:pPr>
        <w:pStyle w:val="ListNumber-ContinueHeadingCzechTourism"/>
        <w:numPr>
          <w:ilvl w:val="1"/>
          <w:numId w:val="9"/>
        </w:numPr>
        <w:ind w:left="680"/>
        <w:jc w:val="both"/>
      </w:pPr>
      <w:r w:rsidRPr="00B532B1">
        <w:t>Objednatel se touto Smlouvou zavazuje řádně provedené služby Poskytovateli zaplatit, a to ve výši a za podmínek stanovených touto Smlouvou.</w:t>
      </w:r>
    </w:p>
    <w:p w14:paraId="1AA545D6" w14:textId="77777777" w:rsidR="001E5122" w:rsidRPr="00B532B1" w:rsidRDefault="001E5122" w:rsidP="001E5122"/>
    <w:p w14:paraId="5174D000" w14:textId="77777777" w:rsidR="0063135E" w:rsidRPr="00B532B1" w:rsidRDefault="0063135E" w:rsidP="001E5122"/>
    <w:p w14:paraId="095C5EC1" w14:textId="77777777" w:rsidR="0063135E" w:rsidRPr="00B532B1" w:rsidRDefault="0063135E" w:rsidP="001E5122"/>
    <w:p w14:paraId="37ABC1EB" w14:textId="77777777" w:rsidR="0063135E" w:rsidRDefault="0063135E" w:rsidP="001E5122"/>
    <w:p w14:paraId="5CB487B5" w14:textId="77777777" w:rsidR="00DE30A0" w:rsidRDefault="00DE30A0" w:rsidP="001E5122"/>
    <w:p w14:paraId="14C7136F" w14:textId="77777777" w:rsidR="00DE30A0" w:rsidRPr="00B532B1" w:rsidRDefault="00DE30A0" w:rsidP="001E5122"/>
    <w:p w14:paraId="533B29DD" w14:textId="77777777" w:rsidR="001E5122" w:rsidRPr="00B532B1" w:rsidRDefault="001E5122" w:rsidP="001E5122">
      <w:pPr>
        <w:pStyle w:val="Heading1-Number-FollowNumberCzechTourism"/>
        <w:numPr>
          <w:ilvl w:val="0"/>
          <w:numId w:val="9"/>
        </w:numPr>
        <w:ind w:left="360" w:hanging="360"/>
      </w:pPr>
      <w:r w:rsidRPr="00B532B1">
        <w:lastRenderedPageBreak/>
        <w:br/>
        <w:t>Předmět smlouvy</w:t>
      </w:r>
    </w:p>
    <w:p w14:paraId="0737A6AD" w14:textId="17AFC095" w:rsidR="00660EE9" w:rsidRDefault="00F528F8" w:rsidP="00660EE9">
      <w:pPr>
        <w:tabs>
          <w:tab w:val="clear" w:pos="227"/>
          <w:tab w:val="clear" w:pos="454"/>
          <w:tab w:val="clear" w:pos="680"/>
        </w:tabs>
        <w:ind w:left="709" w:hanging="709"/>
        <w:jc w:val="both"/>
        <w:rPr>
          <w:b/>
          <w:szCs w:val="22"/>
        </w:rPr>
      </w:pPr>
      <w:r w:rsidRPr="00B532B1">
        <w:rPr>
          <w:szCs w:val="22"/>
        </w:rPr>
        <w:t>2.1.</w:t>
      </w:r>
      <w:r w:rsidRPr="00B532B1">
        <w:rPr>
          <w:szCs w:val="22"/>
        </w:rPr>
        <w:tab/>
      </w:r>
      <w:r w:rsidR="001E5122" w:rsidRPr="00B532B1">
        <w:rPr>
          <w:szCs w:val="22"/>
        </w:rPr>
        <w:t>Předmětem</w:t>
      </w:r>
      <w:r w:rsidRPr="00B532B1">
        <w:t xml:space="preserve"> této smlouvy je</w:t>
      </w:r>
      <w:r w:rsidR="009661A8">
        <w:t xml:space="preserve"> </w:t>
      </w:r>
      <w:r w:rsidR="00ED3925">
        <w:t>tvorba online obs</w:t>
      </w:r>
      <w:r w:rsidR="00B60F05">
        <w:t>ahu v podobě fotografií</w:t>
      </w:r>
      <w:r w:rsidR="00F86C55">
        <w:t>,</w:t>
      </w:r>
      <w:r w:rsidR="00B60F05">
        <w:t xml:space="preserve"> videí</w:t>
      </w:r>
      <w:r w:rsidR="00ED3925">
        <w:t xml:space="preserve"> </w:t>
      </w:r>
      <w:r w:rsidR="00F86C55">
        <w:t xml:space="preserve">a článků </w:t>
      </w:r>
      <w:r w:rsidR="00660EE9">
        <w:t xml:space="preserve">o </w:t>
      </w:r>
      <w:r w:rsidR="00660EE9" w:rsidRPr="006E7D8F">
        <w:t xml:space="preserve">Praze, Brně a </w:t>
      </w:r>
      <w:r w:rsidR="006E7D8F" w:rsidRPr="006E7D8F">
        <w:t>Ostravě</w:t>
      </w:r>
      <w:r w:rsidR="00660EE9" w:rsidRPr="006E7D8F">
        <w:t xml:space="preserve"> v termínu </w:t>
      </w:r>
      <w:r w:rsidR="006E7D8F" w:rsidRPr="006E7D8F">
        <w:t>2. 7.</w:t>
      </w:r>
      <w:r w:rsidR="00660EE9" w:rsidRPr="006E7D8F">
        <w:t xml:space="preserve"> – </w:t>
      </w:r>
      <w:r w:rsidR="006E7D8F" w:rsidRPr="006E7D8F">
        <w:t>6</w:t>
      </w:r>
      <w:r w:rsidR="00660EE9" w:rsidRPr="006E7D8F">
        <w:t>.</w:t>
      </w:r>
      <w:r w:rsidR="006E7D8F" w:rsidRPr="006E7D8F">
        <w:t>7</w:t>
      </w:r>
      <w:r w:rsidR="00660EE9" w:rsidRPr="006E7D8F">
        <w:t>. 201</w:t>
      </w:r>
      <w:r w:rsidR="006E7D8F" w:rsidRPr="006E7D8F">
        <w:t>9</w:t>
      </w:r>
      <w:r w:rsidR="00ED3925" w:rsidRPr="006E7D8F">
        <w:t>.</w:t>
      </w:r>
    </w:p>
    <w:p w14:paraId="0F7ABB6A" w14:textId="1153B719" w:rsidR="008E43E2" w:rsidRPr="00F86C55" w:rsidRDefault="008E43E2" w:rsidP="00F86C55">
      <w:pPr>
        <w:ind w:left="680"/>
        <w:rPr>
          <w:rFonts w:cs="Tahoma"/>
          <w:b/>
          <w:szCs w:val="22"/>
        </w:rPr>
      </w:pPr>
    </w:p>
    <w:p w14:paraId="371914B4" w14:textId="5BF9BCC1" w:rsidR="00B11156" w:rsidRPr="006E7D8F" w:rsidRDefault="005601F9" w:rsidP="00660EE9">
      <w:pPr>
        <w:tabs>
          <w:tab w:val="clear" w:pos="227"/>
          <w:tab w:val="clear" w:pos="454"/>
          <w:tab w:val="clear" w:pos="680"/>
        </w:tabs>
        <w:ind w:left="709" w:hanging="709"/>
        <w:jc w:val="both"/>
        <w:rPr>
          <w:rFonts w:cs="Tahoma"/>
          <w:szCs w:val="22"/>
        </w:rPr>
      </w:pPr>
      <w:r w:rsidRPr="00B532B1">
        <w:t xml:space="preserve">2.2. </w:t>
      </w:r>
      <w:r w:rsidRPr="00B532B1">
        <w:tab/>
      </w:r>
      <w:r w:rsidR="00F86C55" w:rsidRPr="00F86C55">
        <w:rPr>
          <w:rFonts w:cs="Tahoma"/>
          <w:szCs w:val="22"/>
        </w:rPr>
        <w:t xml:space="preserve">Poskytovatel je povinen účastnit se cesty, která se bude konat na základě </w:t>
      </w:r>
      <w:r w:rsidR="00F86C55" w:rsidRPr="006E7D8F">
        <w:rPr>
          <w:rFonts w:cs="Tahoma"/>
          <w:szCs w:val="22"/>
        </w:rPr>
        <w:t>schváleného itineráře</w:t>
      </w:r>
      <w:r w:rsidR="00660EE9" w:rsidRPr="006E7D8F">
        <w:rPr>
          <w:rFonts w:cs="Tahoma"/>
          <w:szCs w:val="22"/>
        </w:rPr>
        <w:t xml:space="preserve"> v</w:t>
      </w:r>
      <w:r w:rsidR="006E7D8F" w:rsidRPr="006E7D8F">
        <w:rPr>
          <w:rFonts w:cs="Tahoma"/>
          <w:szCs w:val="22"/>
        </w:rPr>
        <w:t xml:space="preserve"> Praze, Brně a Ostravě. </w:t>
      </w:r>
    </w:p>
    <w:p w14:paraId="56894E55" w14:textId="6C8EE765" w:rsidR="00F86C55" w:rsidRPr="006E7D8F" w:rsidRDefault="00F86C55" w:rsidP="00660EE9">
      <w:pPr>
        <w:tabs>
          <w:tab w:val="clear" w:pos="227"/>
          <w:tab w:val="clear" w:pos="454"/>
          <w:tab w:val="clear" w:pos="680"/>
        </w:tabs>
        <w:ind w:left="709" w:hanging="709"/>
        <w:jc w:val="both"/>
        <w:rPr>
          <w:rFonts w:cs="Tahoma"/>
          <w:szCs w:val="22"/>
        </w:rPr>
      </w:pPr>
    </w:p>
    <w:p w14:paraId="3690E32E" w14:textId="77777777" w:rsidR="00F86C55" w:rsidRPr="006E7D8F" w:rsidRDefault="00F86C55" w:rsidP="00F86C55">
      <w:pPr>
        <w:ind w:left="680"/>
        <w:rPr>
          <w:rFonts w:eastAsiaTheme="minorHAnsi" w:cs="Tahoma"/>
          <w:b/>
          <w:szCs w:val="22"/>
        </w:rPr>
      </w:pPr>
      <w:r w:rsidRPr="006E7D8F">
        <w:rPr>
          <w:rFonts w:eastAsiaTheme="minorHAnsi" w:cs="Tahoma"/>
          <w:b/>
          <w:szCs w:val="22"/>
        </w:rPr>
        <w:t xml:space="preserve">Předběžný itinerář </w:t>
      </w:r>
    </w:p>
    <w:p w14:paraId="415009B3" w14:textId="6E3D0184" w:rsidR="00F86C55" w:rsidRPr="006E7D8F" w:rsidRDefault="00F86C55" w:rsidP="006E7D8F">
      <w:pPr>
        <w:rPr>
          <w:rFonts w:eastAsiaTheme="minorHAnsi" w:cs="Tahoma"/>
          <w:szCs w:val="22"/>
        </w:rPr>
      </w:pPr>
      <w:r w:rsidRPr="006E7D8F">
        <w:rPr>
          <w:rFonts w:eastAsiaTheme="minorHAnsi" w:cs="Tahoma"/>
          <w:szCs w:val="22"/>
        </w:rPr>
        <w:tab/>
      </w:r>
      <w:r w:rsidRPr="006E7D8F">
        <w:rPr>
          <w:rFonts w:eastAsiaTheme="minorHAnsi" w:cs="Tahoma"/>
          <w:szCs w:val="22"/>
        </w:rPr>
        <w:tab/>
      </w:r>
      <w:r w:rsidRPr="006E7D8F">
        <w:rPr>
          <w:rFonts w:eastAsiaTheme="minorHAnsi" w:cs="Tahoma"/>
          <w:szCs w:val="22"/>
        </w:rPr>
        <w:tab/>
      </w:r>
      <w:r w:rsidR="006E7D8F" w:rsidRPr="006E7D8F">
        <w:rPr>
          <w:rFonts w:eastAsiaTheme="minorHAnsi" w:cs="Tahoma"/>
          <w:szCs w:val="22"/>
        </w:rPr>
        <w:t>Praha: 1 den</w:t>
      </w:r>
    </w:p>
    <w:p w14:paraId="35700802" w14:textId="63799AD4" w:rsidR="006E7D8F" w:rsidRDefault="006E7D8F" w:rsidP="006E7D8F">
      <w:pPr>
        <w:rPr>
          <w:rFonts w:eastAsiaTheme="minorHAnsi" w:cs="Tahoma"/>
          <w:szCs w:val="22"/>
        </w:rPr>
      </w:pPr>
      <w:r w:rsidRPr="006E7D8F">
        <w:rPr>
          <w:rFonts w:eastAsiaTheme="minorHAnsi" w:cs="Tahoma"/>
          <w:szCs w:val="22"/>
        </w:rPr>
        <w:tab/>
      </w:r>
      <w:r w:rsidRPr="006E7D8F">
        <w:rPr>
          <w:rFonts w:eastAsiaTheme="minorHAnsi" w:cs="Tahoma"/>
          <w:szCs w:val="22"/>
        </w:rPr>
        <w:tab/>
      </w:r>
      <w:r w:rsidRPr="006E7D8F">
        <w:rPr>
          <w:rFonts w:eastAsiaTheme="minorHAnsi" w:cs="Tahoma"/>
          <w:szCs w:val="22"/>
        </w:rPr>
        <w:tab/>
        <w:t>Brno: 1 den</w:t>
      </w:r>
    </w:p>
    <w:p w14:paraId="4B35AAEE" w14:textId="0C9D271E" w:rsidR="006E7D8F" w:rsidRPr="00F86C55" w:rsidRDefault="006E7D8F" w:rsidP="006E7D8F">
      <w:pPr>
        <w:rPr>
          <w:rFonts w:eastAsiaTheme="minorHAnsi" w:cs="Tahoma"/>
          <w:szCs w:val="22"/>
        </w:rPr>
      </w:pPr>
      <w:r>
        <w:rPr>
          <w:rFonts w:eastAsiaTheme="minorHAnsi" w:cs="Tahoma"/>
          <w:szCs w:val="22"/>
        </w:rPr>
        <w:tab/>
      </w:r>
      <w:r>
        <w:rPr>
          <w:rFonts w:eastAsiaTheme="minorHAnsi" w:cs="Tahoma"/>
          <w:szCs w:val="22"/>
        </w:rPr>
        <w:tab/>
      </w:r>
      <w:r>
        <w:rPr>
          <w:rFonts w:eastAsiaTheme="minorHAnsi" w:cs="Tahoma"/>
          <w:szCs w:val="22"/>
        </w:rPr>
        <w:tab/>
        <w:t xml:space="preserve">Ostrava: </w:t>
      </w:r>
      <w:r w:rsidR="00214933">
        <w:rPr>
          <w:rFonts w:eastAsiaTheme="minorHAnsi" w:cs="Tahoma"/>
          <w:szCs w:val="22"/>
        </w:rPr>
        <w:t>2 dny</w:t>
      </w:r>
    </w:p>
    <w:p w14:paraId="25611FF2" w14:textId="77777777" w:rsidR="00660EE9" w:rsidRPr="00B532B1" w:rsidRDefault="00660EE9" w:rsidP="00660EE9">
      <w:pPr>
        <w:tabs>
          <w:tab w:val="clear" w:pos="227"/>
          <w:tab w:val="clear" w:pos="454"/>
          <w:tab w:val="clear" w:pos="680"/>
        </w:tabs>
        <w:ind w:left="709" w:hanging="709"/>
        <w:jc w:val="both"/>
      </w:pPr>
    </w:p>
    <w:p w14:paraId="52BF6521" w14:textId="19A2576B" w:rsidR="00574BF9" w:rsidRDefault="00B11156" w:rsidP="00660EE9">
      <w:pPr>
        <w:tabs>
          <w:tab w:val="clear" w:pos="227"/>
          <w:tab w:val="clear" w:pos="454"/>
          <w:tab w:val="clear" w:pos="680"/>
        </w:tabs>
        <w:ind w:left="709" w:hanging="709"/>
        <w:jc w:val="both"/>
      </w:pPr>
      <w:r w:rsidRPr="00B532B1">
        <w:t>2.</w:t>
      </w:r>
      <w:r w:rsidR="005601F9" w:rsidRPr="00B532B1">
        <w:t>3</w:t>
      </w:r>
      <w:r w:rsidRPr="00B532B1">
        <w:t xml:space="preserve">. </w:t>
      </w:r>
      <w:r w:rsidRPr="00B532B1">
        <w:tab/>
      </w:r>
      <w:r w:rsidR="00660EE9">
        <w:rPr>
          <w:rFonts w:cs="Tahoma"/>
          <w:szCs w:val="22"/>
        </w:rPr>
        <w:t>Poskyto</w:t>
      </w:r>
      <w:r w:rsidR="00660EE9" w:rsidRPr="00E411C3">
        <w:rPr>
          <w:rFonts w:cs="Tahoma"/>
          <w:szCs w:val="22"/>
        </w:rPr>
        <w:t>vatel garantuje následující výstupy</w:t>
      </w:r>
      <w:r w:rsidR="00660EE9">
        <w:t>:</w:t>
      </w:r>
    </w:p>
    <w:p w14:paraId="04006C08" w14:textId="77777777" w:rsidR="00660EE9" w:rsidRDefault="00660EE9" w:rsidP="00660EE9">
      <w:pPr>
        <w:tabs>
          <w:tab w:val="clear" w:pos="227"/>
          <w:tab w:val="clear" w:pos="454"/>
          <w:tab w:val="clear" w:pos="680"/>
        </w:tabs>
        <w:ind w:left="709" w:hanging="709"/>
        <w:jc w:val="both"/>
      </w:pPr>
    </w:p>
    <w:p w14:paraId="0CC3AEC9" w14:textId="1A69309B" w:rsidR="00214933" w:rsidRPr="000927BC"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jc w:val="both"/>
        <w:rPr>
          <w:lang w:val="en-US"/>
        </w:rPr>
      </w:pPr>
      <w:r w:rsidRPr="002C3A92">
        <w:rPr>
          <w:lang w:val="en-US"/>
        </w:rPr>
        <w:t>Instagram Stor</w:t>
      </w:r>
      <w:r w:rsidRPr="000927BC">
        <w:rPr>
          <w:lang w:val="en-US"/>
        </w:rPr>
        <w:t>ies (</w:t>
      </w:r>
      <w:proofErr w:type="spellStart"/>
      <w:r>
        <w:rPr>
          <w:lang w:val="en-US"/>
        </w:rPr>
        <w:t>minimálně</w:t>
      </w:r>
      <w:proofErr w:type="spellEnd"/>
      <w:r>
        <w:rPr>
          <w:lang w:val="en-US"/>
        </w:rPr>
        <w:t xml:space="preserve"> </w:t>
      </w:r>
      <w:r w:rsidRPr="000927BC">
        <w:rPr>
          <w:lang w:val="en-US"/>
        </w:rPr>
        <w:t xml:space="preserve">3 Stories </w:t>
      </w:r>
      <w:r>
        <w:rPr>
          <w:lang w:val="en-US"/>
        </w:rPr>
        <w:t>po</w:t>
      </w:r>
      <w:r w:rsidRPr="000927BC">
        <w:rPr>
          <w:lang w:val="en-US"/>
        </w:rPr>
        <w:t xml:space="preserve"> 5 </w:t>
      </w:r>
      <w:proofErr w:type="spellStart"/>
      <w:r>
        <w:rPr>
          <w:lang w:val="en-US"/>
        </w:rPr>
        <w:t>snímcích</w:t>
      </w:r>
      <w:proofErr w:type="spellEnd"/>
      <w:r w:rsidRPr="000927BC">
        <w:rPr>
          <w:lang w:val="en-US"/>
        </w:rPr>
        <w:t xml:space="preserve">) </w:t>
      </w:r>
      <w:proofErr w:type="spellStart"/>
      <w:r>
        <w:rPr>
          <w:lang w:val="en-US"/>
        </w:rPr>
        <w:t>na</w:t>
      </w:r>
      <w:proofErr w:type="spellEnd"/>
      <w:r>
        <w:rPr>
          <w:lang w:val="en-US"/>
        </w:rPr>
        <w:t xml:space="preserve"> </w:t>
      </w:r>
      <w:proofErr w:type="spellStart"/>
      <w:r>
        <w:rPr>
          <w:lang w:val="en-US"/>
        </w:rPr>
        <w:t>účtu</w:t>
      </w:r>
      <w:proofErr w:type="spellEnd"/>
      <w:r w:rsidRPr="000927BC">
        <w:rPr>
          <w:lang w:val="en-US"/>
        </w:rPr>
        <w:t xml:space="preserve"> </w:t>
      </w:r>
      <w:bookmarkStart w:id="0" w:name="_Hlk12394707"/>
      <w:r w:rsidRPr="000927BC">
        <w:rPr>
          <w:lang w:val="en-US"/>
        </w:rPr>
        <w:t>@</w:t>
      </w:r>
      <w:proofErr w:type="spellStart"/>
      <w:r w:rsidRPr="000927BC">
        <w:rPr>
          <w:lang w:val="en-US"/>
        </w:rPr>
        <w:t>cloetclem</w:t>
      </w:r>
      <w:bookmarkEnd w:id="0"/>
      <w:proofErr w:type="spellEnd"/>
      <w:r w:rsidRPr="000927BC">
        <w:rPr>
          <w:lang w:val="en-US"/>
        </w:rPr>
        <w:t xml:space="preserve"> </w:t>
      </w:r>
    </w:p>
    <w:p w14:paraId="4A151D7A" w14:textId="77777777" w:rsidR="00214933" w:rsidRPr="000927BC" w:rsidRDefault="00214933" w:rsidP="00214933">
      <w:pPr>
        <w:pStyle w:val="Odstavecseseznamem"/>
        <w:pBdr>
          <w:top w:val="nil"/>
          <w:left w:val="nil"/>
          <w:bottom w:val="nil"/>
          <w:right w:val="nil"/>
          <w:between w:val="nil"/>
        </w:pBdr>
        <w:spacing w:line="240" w:lineRule="auto"/>
        <w:ind w:left="814"/>
        <w:jc w:val="both"/>
        <w:rPr>
          <w:lang w:val="en-US"/>
        </w:rPr>
      </w:pPr>
    </w:p>
    <w:p w14:paraId="27189D99" w14:textId="0B417BFF" w:rsidR="00214933" w:rsidRPr="00AD3C9A" w:rsidRDefault="00214933" w:rsidP="00214933">
      <w:pPr>
        <w:pStyle w:val="Odstavecseseznamem"/>
        <w:numPr>
          <w:ilvl w:val="0"/>
          <w:numId w:val="48"/>
        </w:numP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60" w:lineRule="auto"/>
        <w:contextualSpacing/>
        <w:rPr>
          <w:lang w:val="en-US"/>
        </w:rPr>
      </w:pPr>
      <w:r w:rsidRPr="000927BC">
        <w:rPr>
          <w:lang w:val="en-US"/>
        </w:rPr>
        <w:t>1-</w:t>
      </w:r>
      <w:r>
        <w:rPr>
          <w:lang w:val="en-US"/>
        </w:rPr>
        <w:t xml:space="preserve">den </w:t>
      </w:r>
      <w:r w:rsidRPr="000927BC">
        <w:rPr>
          <w:lang w:val="en-US"/>
        </w:rPr>
        <w:t>@</w:t>
      </w:r>
      <w:proofErr w:type="spellStart"/>
      <w:r w:rsidRPr="000927BC">
        <w:rPr>
          <w:lang w:val="en-US"/>
        </w:rPr>
        <w:t>visitcz</w:t>
      </w:r>
      <w:proofErr w:type="spellEnd"/>
      <w:r w:rsidRPr="000927BC">
        <w:rPr>
          <w:lang w:val="en-US"/>
        </w:rPr>
        <w:t xml:space="preserve"> Instagra</w:t>
      </w:r>
      <w:r>
        <w:rPr>
          <w:lang w:val="en-US"/>
        </w:rPr>
        <w:t xml:space="preserve">m </w:t>
      </w:r>
      <w:r w:rsidRPr="000927BC">
        <w:rPr>
          <w:lang w:val="en-US"/>
        </w:rPr>
        <w:t xml:space="preserve">takeover of Instagram Stories </w:t>
      </w:r>
      <w:r>
        <w:rPr>
          <w:lang w:val="en-US"/>
        </w:rPr>
        <w:t xml:space="preserve">v </w:t>
      </w:r>
      <w:proofErr w:type="spellStart"/>
      <w:r>
        <w:rPr>
          <w:lang w:val="en-US"/>
        </w:rPr>
        <w:t>průběhu</w:t>
      </w:r>
      <w:proofErr w:type="spellEnd"/>
      <w:r>
        <w:rPr>
          <w:lang w:val="en-US"/>
        </w:rPr>
        <w:t xml:space="preserve"> </w:t>
      </w:r>
      <w:proofErr w:type="spellStart"/>
      <w:r>
        <w:rPr>
          <w:lang w:val="en-US"/>
        </w:rPr>
        <w:t>tripu</w:t>
      </w:r>
      <w:proofErr w:type="spellEnd"/>
    </w:p>
    <w:p w14:paraId="7662CCF9" w14:textId="77777777" w:rsidR="00214933" w:rsidRPr="00904A75" w:rsidRDefault="00214933" w:rsidP="00214933">
      <w:pPr>
        <w:pBdr>
          <w:top w:val="nil"/>
          <w:left w:val="nil"/>
          <w:bottom w:val="nil"/>
          <w:right w:val="nil"/>
          <w:between w:val="nil"/>
        </w:pBdr>
        <w:spacing w:line="240" w:lineRule="auto"/>
        <w:rPr>
          <w:lang w:val="en-US"/>
        </w:rPr>
      </w:pPr>
      <w:r w:rsidRPr="00904A75">
        <w:rPr>
          <w:lang w:val="en-US"/>
        </w:rPr>
        <w:t> </w:t>
      </w:r>
    </w:p>
    <w:p w14:paraId="475E56DB" w14:textId="1C3714C0" w:rsidR="00214933"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jc w:val="both"/>
        <w:rPr>
          <w:lang w:val="en-US"/>
        </w:rPr>
      </w:pPr>
      <w:proofErr w:type="spellStart"/>
      <w:r>
        <w:rPr>
          <w:lang w:val="en-US"/>
        </w:rPr>
        <w:t>Minimálně</w:t>
      </w:r>
      <w:proofErr w:type="spellEnd"/>
      <w:r>
        <w:rPr>
          <w:lang w:val="en-US"/>
        </w:rPr>
        <w:t xml:space="preserve"> 3 Facebook </w:t>
      </w:r>
      <w:proofErr w:type="spellStart"/>
      <w:r>
        <w:rPr>
          <w:lang w:val="en-US"/>
        </w:rPr>
        <w:t>posty</w:t>
      </w:r>
      <w:proofErr w:type="spellEnd"/>
      <w:r>
        <w:rPr>
          <w:lang w:val="en-US"/>
        </w:rPr>
        <w:t xml:space="preserve"> </w:t>
      </w:r>
      <w:proofErr w:type="spellStart"/>
      <w:r>
        <w:rPr>
          <w:lang w:val="en-US"/>
        </w:rPr>
        <w:t>na</w:t>
      </w:r>
      <w:proofErr w:type="spellEnd"/>
      <w:r>
        <w:rPr>
          <w:lang w:val="en-US"/>
        </w:rPr>
        <w:t xml:space="preserve"> </w:t>
      </w:r>
      <w:hyperlink r:id="rId8" w:history="1">
        <w:r w:rsidRPr="00CE6068">
          <w:rPr>
            <w:rStyle w:val="Hypertextovodkaz"/>
            <w:lang w:val="en-US"/>
          </w:rPr>
          <w:t>https://www.facebook.com/CloetClem/</w:t>
        </w:r>
      </w:hyperlink>
      <w:r>
        <w:rPr>
          <w:lang w:val="en-US"/>
        </w:rPr>
        <w:t xml:space="preserve"> </w:t>
      </w:r>
    </w:p>
    <w:p w14:paraId="0936E6B4" w14:textId="77777777" w:rsidR="00214933" w:rsidRDefault="00214933" w:rsidP="00214933">
      <w:pPr>
        <w:pStyle w:val="Odstavecseseznamem"/>
        <w:pBdr>
          <w:top w:val="nil"/>
          <w:left w:val="nil"/>
          <w:bottom w:val="nil"/>
          <w:right w:val="nil"/>
          <w:between w:val="nil"/>
        </w:pBdr>
        <w:spacing w:line="240" w:lineRule="auto"/>
        <w:ind w:left="814"/>
        <w:jc w:val="both"/>
        <w:rPr>
          <w:lang w:val="en-US"/>
        </w:rPr>
      </w:pPr>
    </w:p>
    <w:p w14:paraId="1A3D4463" w14:textId="392182D9" w:rsidR="00214933" w:rsidRPr="000927BC"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jc w:val="both"/>
        <w:rPr>
          <w:lang w:val="en-US"/>
        </w:rPr>
      </w:pPr>
      <w:proofErr w:type="spellStart"/>
      <w:r>
        <w:rPr>
          <w:lang w:val="en-US"/>
        </w:rPr>
        <w:t>Minimálně</w:t>
      </w:r>
      <w:proofErr w:type="spellEnd"/>
      <w:r w:rsidRPr="000927BC">
        <w:rPr>
          <w:lang w:val="en-US"/>
        </w:rPr>
        <w:t xml:space="preserve"> 3 Instagram </w:t>
      </w:r>
      <w:proofErr w:type="spellStart"/>
      <w:r w:rsidRPr="000927BC">
        <w:rPr>
          <w:lang w:val="en-US"/>
        </w:rPr>
        <w:t>post</w:t>
      </w:r>
      <w:r>
        <w:rPr>
          <w:lang w:val="en-US"/>
        </w:rPr>
        <w:t>y</w:t>
      </w:r>
      <w:proofErr w:type="spellEnd"/>
      <w:r w:rsidRPr="000927BC">
        <w:rPr>
          <w:lang w:val="en-US"/>
        </w:rPr>
        <w:t xml:space="preserve"> (</w:t>
      </w:r>
      <w:proofErr w:type="spellStart"/>
      <w:r>
        <w:rPr>
          <w:lang w:val="en-US"/>
        </w:rPr>
        <w:t>označené</w:t>
      </w:r>
      <w:proofErr w:type="spellEnd"/>
      <w:r w:rsidRPr="000927BC">
        <w:rPr>
          <w:lang w:val="en-US"/>
        </w:rPr>
        <w:t xml:space="preserve"> </w:t>
      </w:r>
      <w:proofErr w:type="spellStart"/>
      <w:r w:rsidRPr="000927BC">
        <w:rPr>
          <w:lang w:val="en-US"/>
        </w:rPr>
        <w:t>hashtag</w:t>
      </w:r>
      <w:r>
        <w:rPr>
          <w:lang w:val="en-US"/>
        </w:rPr>
        <w:t>em</w:t>
      </w:r>
      <w:proofErr w:type="spellEnd"/>
      <w:r w:rsidRPr="000927BC">
        <w:rPr>
          <w:lang w:val="en-US"/>
        </w:rPr>
        <w:t xml:space="preserve"> #</w:t>
      </w:r>
      <w:proofErr w:type="spellStart"/>
      <w:r w:rsidRPr="000927BC">
        <w:rPr>
          <w:lang w:val="en-US"/>
        </w:rPr>
        <w:t>visitczechrepublic</w:t>
      </w:r>
      <w:proofErr w:type="spellEnd"/>
      <w:r w:rsidRPr="000927BC">
        <w:rPr>
          <w:lang w:val="en-US"/>
        </w:rPr>
        <w:t xml:space="preserve"> + plus </w:t>
      </w:r>
      <w:proofErr w:type="spellStart"/>
      <w:r>
        <w:rPr>
          <w:lang w:val="en-US"/>
        </w:rPr>
        <w:t>další</w:t>
      </w:r>
      <w:proofErr w:type="spellEnd"/>
      <w:r>
        <w:rPr>
          <w:lang w:val="en-US"/>
        </w:rPr>
        <w:t xml:space="preserve"> </w:t>
      </w:r>
      <w:r w:rsidRPr="000927BC">
        <w:rPr>
          <w:lang w:val="en-US"/>
        </w:rPr>
        <w:t>hashtags + geolocation)</w:t>
      </w:r>
      <w:r w:rsidRPr="000927BC">
        <w:t xml:space="preserve"> </w:t>
      </w:r>
      <w:proofErr w:type="spellStart"/>
      <w:r>
        <w:rPr>
          <w:lang w:val="en-US"/>
        </w:rPr>
        <w:t>na</w:t>
      </w:r>
      <w:proofErr w:type="spellEnd"/>
      <w:r w:rsidRPr="000927BC">
        <w:rPr>
          <w:lang w:val="en-US"/>
        </w:rPr>
        <w:t xml:space="preserve"> @</w:t>
      </w:r>
      <w:proofErr w:type="spellStart"/>
      <w:r w:rsidRPr="000927BC">
        <w:rPr>
          <w:lang w:val="en-US"/>
        </w:rPr>
        <w:t>cloetclem</w:t>
      </w:r>
      <w:proofErr w:type="spellEnd"/>
      <w:r w:rsidRPr="000927BC">
        <w:rPr>
          <w:b/>
          <w:lang w:val="en-US"/>
        </w:rPr>
        <w:t xml:space="preserve"> </w:t>
      </w:r>
      <w:proofErr w:type="spellStart"/>
      <w:r>
        <w:rPr>
          <w:lang w:val="en-US"/>
        </w:rPr>
        <w:t>účtu</w:t>
      </w:r>
      <w:proofErr w:type="spellEnd"/>
    </w:p>
    <w:p w14:paraId="3B7537E6" w14:textId="77777777" w:rsidR="00214933" w:rsidRDefault="00214933" w:rsidP="00214933">
      <w:pPr>
        <w:pStyle w:val="Odstavecseseznamem"/>
        <w:pBdr>
          <w:top w:val="nil"/>
          <w:left w:val="nil"/>
          <w:bottom w:val="nil"/>
          <w:right w:val="nil"/>
          <w:between w:val="nil"/>
        </w:pBdr>
        <w:spacing w:line="240" w:lineRule="auto"/>
        <w:ind w:left="814"/>
        <w:jc w:val="both"/>
        <w:rPr>
          <w:lang w:val="en-US"/>
        </w:rPr>
      </w:pPr>
    </w:p>
    <w:p w14:paraId="1AEE334C" w14:textId="38D6ADAC" w:rsidR="00214933"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rPr>
          <w:lang w:val="en-US"/>
        </w:rPr>
      </w:pPr>
      <w:r w:rsidRPr="002C3A92">
        <w:rPr>
          <w:lang w:val="en-US"/>
        </w:rPr>
        <w:t xml:space="preserve">1 blog posts </w:t>
      </w:r>
      <w:proofErr w:type="spellStart"/>
      <w:r>
        <w:rPr>
          <w:lang w:val="en-US"/>
        </w:rPr>
        <w:t>na</w:t>
      </w:r>
      <w:proofErr w:type="spellEnd"/>
      <w:r w:rsidRPr="002C3A92">
        <w:rPr>
          <w:lang w:val="en-US"/>
        </w:rPr>
        <w:t xml:space="preserve"> </w:t>
      </w:r>
      <w:hyperlink r:id="rId9" w:history="1">
        <w:r w:rsidRPr="00625593">
          <w:rPr>
            <w:rStyle w:val="Hypertextovodkaz"/>
          </w:rPr>
          <w:t>https://cloetclem.fr/</w:t>
        </w:r>
      </w:hyperlink>
      <w:r>
        <w:t xml:space="preserve"> </w:t>
      </w:r>
      <w:r w:rsidRPr="002C3A92">
        <w:rPr>
          <w:lang w:val="en-US"/>
        </w:rPr>
        <w:t xml:space="preserve"> </w:t>
      </w:r>
    </w:p>
    <w:p w14:paraId="3F329BB0" w14:textId="77777777" w:rsidR="00214933" w:rsidRPr="000927BC" w:rsidRDefault="00214933" w:rsidP="00214933">
      <w:pPr>
        <w:pStyle w:val="Odstavecseseznamem"/>
        <w:rPr>
          <w:lang w:val="en-US"/>
        </w:rPr>
      </w:pPr>
    </w:p>
    <w:p w14:paraId="138B87CE" w14:textId="34EDA2A8" w:rsidR="00214933" w:rsidRPr="00A00BB0"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rPr>
          <w:lang w:val="en-US"/>
        </w:rPr>
      </w:pPr>
      <w:r>
        <w:rPr>
          <w:lang w:val="en-US"/>
        </w:rPr>
        <w:t xml:space="preserve">3 YouTube </w:t>
      </w:r>
      <w:proofErr w:type="spellStart"/>
      <w:r>
        <w:rPr>
          <w:lang w:val="en-US"/>
        </w:rPr>
        <w:t>videa</w:t>
      </w:r>
      <w:proofErr w:type="spellEnd"/>
      <w:r>
        <w:rPr>
          <w:lang w:val="en-US"/>
        </w:rPr>
        <w:t xml:space="preserve"> z </w:t>
      </w:r>
      <w:proofErr w:type="spellStart"/>
      <w:r>
        <w:rPr>
          <w:lang w:val="en-US"/>
        </w:rPr>
        <w:t>Prahy</w:t>
      </w:r>
      <w:proofErr w:type="spellEnd"/>
      <w:r>
        <w:rPr>
          <w:lang w:val="en-US"/>
        </w:rPr>
        <w:t xml:space="preserve">, </w:t>
      </w:r>
      <w:proofErr w:type="spellStart"/>
      <w:r>
        <w:rPr>
          <w:lang w:val="en-US"/>
        </w:rPr>
        <w:t>Brna</w:t>
      </w:r>
      <w:proofErr w:type="spellEnd"/>
      <w:r>
        <w:rPr>
          <w:lang w:val="en-US"/>
        </w:rPr>
        <w:t xml:space="preserve"> and </w:t>
      </w:r>
      <w:proofErr w:type="spellStart"/>
      <w:r>
        <w:rPr>
          <w:lang w:val="en-US"/>
        </w:rPr>
        <w:t>Ostravy</w:t>
      </w:r>
      <w:proofErr w:type="spellEnd"/>
      <w:r>
        <w:rPr>
          <w:lang w:val="en-US"/>
        </w:rPr>
        <w:t xml:space="preserve"> </w:t>
      </w:r>
      <w:proofErr w:type="spellStart"/>
      <w:r>
        <w:rPr>
          <w:lang w:val="en-US"/>
        </w:rPr>
        <w:t>na</w:t>
      </w:r>
      <w:proofErr w:type="spellEnd"/>
      <w:r>
        <w:rPr>
          <w:lang w:val="en-US"/>
        </w:rPr>
        <w:t xml:space="preserve"> YT </w:t>
      </w:r>
      <w:hyperlink r:id="rId10" w:history="1">
        <w:r>
          <w:rPr>
            <w:rStyle w:val="Hypertextovodkaz"/>
          </w:rPr>
          <w:t>https://www.youtube.com/user/CloetClem</w:t>
        </w:r>
      </w:hyperlink>
    </w:p>
    <w:p w14:paraId="6AE5ADA5" w14:textId="77777777" w:rsidR="00214933" w:rsidRPr="00904A75" w:rsidRDefault="00214933" w:rsidP="00214933">
      <w:pPr>
        <w:pBdr>
          <w:top w:val="nil"/>
          <w:left w:val="nil"/>
          <w:bottom w:val="nil"/>
          <w:right w:val="nil"/>
          <w:between w:val="nil"/>
        </w:pBdr>
        <w:spacing w:line="240" w:lineRule="auto"/>
        <w:rPr>
          <w:lang w:val="en-US"/>
        </w:rPr>
      </w:pPr>
      <w:r w:rsidRPr="00904A75">
        <w:rPr>
          <w:lang w:val="en-US"/>
        </w:rPr>
        <w:t> </w:t>
      </w:r>
    </w:p>
    <w:p w14:paraId="08437B8C" w14:textId="07406F8A" w:rsidR="00214933" w:rsidRDefault="00214933" w:rsidP="00214933">
      <w:pPr>
        <w:pStyle w:val="Odstavecseseznamem"/>
        <w:numPr>
          <w:ilvl w:val="0"/>
          <w:numId w:val="48"/>
        </w:numPr>
        <w:pBdr>
          <w:top w:val="nil"/>
          <w:left w:val="nil"/>
          <w:bottom w:val="nil"/>
          <w:right w:val="nil"/>
          <w:between w:val="nil"/>
        </w:pBdr>
        <w:tabs>
          <w:tab w:val="clear" w:pos="2722"/>
          <w:tab w:val="clear" w:pos="3175"/>
          <w:tab w:val="clear" w:pos="3629"/>
          <w:tab w:val="clear" w:pos="4082"/>
          <w:tab w:val="clear" w:pos="4536"/>
          <w:tab w:val="clear" w:pos="4990"/>
          <w:tab w:val="clear" w:pos="5443"/>
          <w:tab w:val="clear" w:pos="5897"/>
          <w:tab w:val="left" w:pos="227"/>
          <w:tab w:val="left" w:pos="680"/>
          <w:tab w:val="left" w:pos="1134"/>
          <w:tab w:val="left" w:pos="1588"/>
          <w:tab w:val="left" w:pos="2041"/>
        </w:tabs>
        <w:spacing w:line="240" w:lineRule="auto"/>
        <w:contextualSpacing/>
        <w:jc w:val="both"/>
        <w:rPr>
          <w:lang w:val="en-US"/>
        </w:rPr>
      </w:pPr>
      <w:r>
        <w:rPr>
          <w:lang w:val="en-US"/>
        </w:rPr>
        <w:t xml:space="preserve">3 </w:t>
      </w:r>
      <w:proofErr w:type="spellStart"/>
      <w:r>
        <w:rPr>
          <w:lang w:val="en-US"/>
        </w:rPr>
        <w:t>videa</w:t>
      </w:r>
      <w:proofErr w:type="spellEnd"/>
      <w:r>
        <w:rPr>
          <w:lang w:val="en-US"/>
        </w:rPr>
        <w:t xml:space="preserve"> s </w:t>
      </w:r>
      <w:proofErr w:type="spellStart"/>
      <w:r>
        <w:rPr>
          <w:lang w:val="en-US"/>
        </w:rPr>
        <w:t>licencí</w:t>
      </w:r>
      <w:proofErr w:type="spellEnd"/>
      <w:r>
        <w:rPr>
          <w:lang w:val="en-US"/>
        </w:rPr>
        <w:t xml:space="preserve"> (</w:t>
      </w:r>
      <w:r>
        <w:rPr>
          <w:color w:val="000000"/>
        </w:rPr>
        <w:t xml:space="preserve">specifikované v Článku 8 této </w:t>
      </w:r>
      <w:proofErr w:type="spellStart"/>
      <w:r>
        <w:rPr>
          <w:color w:val="000000"/>
        </w:rPr>
        <w:t>smlouvyt</w:t>
      </w:r>
      <w:proofErr w:type="spellEnd"/>
      <w:r>
        <w:rPr>
          <w:color w:val="000000"/>
        </w:rPr>
        <w:t>)</w:t>
      </w:r>
      <w:r>
        <w:rPr>
          <w:lang w:val="en-US"/>
        </w:rPr>
        <w:t xml:space="preserve"> s </w:t>
      </w:r>
      <w:proofErr w:type="spellStart"/>
      <w:r>
        <w:rPr>
          <w:lang w:val="en-US"/>
        </w:rPr>
        <w:t>minimálním</w:t>
      </w:r>
      <w:proofErr w:type="spellEnd"/>
      <w:r>
        <w:rPr>
          <w:lang w:val="en-US"/>
        </w:rPr>
        <w:t xml:space="preserve"> </w:t>
      </w:r>
      <w:proofErr w:type="spellStart"/>
      <w:r>
        <w:rPr>
          <w:lang w:val="en-US"/>
        </w:rPr>
        <w:t>rozlišením</w:t>
      </w:r>
      <w:proofErr w:type="spellEnd"/>
      <w:r>
        <w:rPr>
          <w:lang w:val="en-US"/>
        </w:rPr>
        <w:t xml:space="preserve"> </w:t>
      </w:r>
      <w:r w:rsidRPr="000927BC">
        <w:rPr>
          <w:lang w:val="en-US"/>
        </w:rPr>
        <w:t>1920×1080</w:t>
      </w:r>
      <w:r>
        <w:rPr>
          <w:lang w:val="en-US"/>
        </w:rPr>
        <w:t xml:space="preserve"> – full HD; </w:t>
      </w:r>
      <w:proofErr w:type="spellStart"/>
      <w:r>
        <w:rPr>
          <w:lang w:val="en-US"/>
        </w:rPr>
        <w:t>každé</w:t>
      </w:r>
      <w:proofErr w:type="spellEnd"/>
      <w:r>
        <w:rPr>
          <w:lang w:val="en-US"/>
        </w:rPr>
        <w:t xml:space="preserve"> video </w:t>
      </w:r>
      <w:proofErr w:type="spellStart"/>
      <w:r>
        <w:rPr>
          <w:lang w:val="en-US"/>
        </w:rPr>
        <w:t>bude</w:t>
      </w:r>
      <w:proofErr w:type="spellEnd"/>
      <w:r>
        <w:rPr>
          <w:lang w:val="en-US"/>
        </w:rPr>
        <w:t xml:space="preserve"> </w:t>
      </w:r>
      <w:proofErr w:type="spellStart"/>
      <w:r>
        <w:rPr>
          <w:lang w:val="en-US"/>
        </w:rPr>
        <w:t>mít</w:t>
      </w:r>
      <w:proofErr w:type="spellEnd"/>
      <w:r>
        <w:rPr>
          <w:lang w:val="en-US"/>
        </w:rPr>
        <w:t xml:space="preserve"> </w:t>
      </w:r>
      <w:proofErr w:type="spellStart"/>
      <w:r>
        <w:rPr>
          <w:lang w:val="en-US"/>
        </w:rPr>
        <w:t>minimální</w:t>
      </w:r>
      <w:proofErr w:type="spellEnd"/>
      <w:r>
        <w:rPr>
          <w:lang w:val="en-US"/>
        </w:rPr>
        <w:t xml:space="preserve"> </w:t>
      </w:r>
      <w:proofErr w:type="spellStart"/>
      <w:r>
        <w:rPr>
          <w:lang w:val="en-US"/>
        </w:rPr>
        <w:t>stopáž</w:t>
      </w:r>
      <w:proofErr w:type="spellEnd"/>
      <w:r>
        <w:rPr>
          <w:lang w:val="en-US"/>
        </w:rPr>
        <w:t xml:space="preserve"> 1 min 30 sec, </w:t>
      </w:r>
      <w:proofErr w:type="spellStart"/>
      <w:r>
        <w:rPr>
          <w:lang w:val="en-US"/>
        </w:rPr>
        <w:t>videa</w:t>
      </w:r>
      <w:proofErr w:type="spellEnd"/>
      <w:r>
        <w:rPr>
          <w:lang w:val="en-US"/>
        </w:rPr>
        <w:t xml:space="preserve"> </w:t>
      </w:r>
      <w:proofErr w:type="spellStart"/>
      <w:r>
        <w:rPr>
          <w:lang w:val="en-US"/>
        </w:rPr>
        <w:t>musí</w:t>
      </w:r>
      <w:proofErr w:type="spellEnd"/>
      <w:r>
        <w:rPr>
          <w:lang w:val="en-US"/>
        </w:rPr>
        <w:t xml:space="preserve"> </w:t>
      </w:r>
      <w:proofErr w:type="spellStart"/>
      <w:r>
        <w:rPr>
          <w:lang w:val="en-US"/>
        </w:rPr>
        <w:t>respektovat</w:t>
      </w:r>
      <w:proofErr w:type="spellEnd"/>
      <w:r>
        <w:rPr>
          <w:lang w:val="en-US"/>
        </w:rPr>
        <w:t xml:space="preserve"> </w:t>
      </w:r>
      <w:proofErr w:type="spellStart"/>
      <w:r>
        <w:rPr>
          <w:lang w:val="en-US"/>
        </w:rPr>
        <w:t>grafické</w:t>
      </w:r>
      <w:proofErr w:type="spellEnd"/>
      <w:r>
        <w:rPr>
          <w:lang w:val="en-US"/>
        </w:rPr>
        <w:t xml:space="preserve"> </w:t>
      </w:r>
      <w:proofErr w:type="spellStart"/>
      <w:r>
        <w:rPr>
          <w:lang w:val="en-US"/>
        </w:rPr>
        <w:t>prvky</w:t>
      </w:r>
      <w:proofErr w:type="spellEnd"/>
      <w:r>
        <w:rPr>
          <w:lang w:val="en-US"/>
        </w:rPr>
        <w:t xml:space="preserve"> </w:t>
      </w:r>
      <w:proofErr w:type="spellStart"/>
      <w:r>
        <w:rPr>
          <w:lang w:val="en-US"/>
        </w:rPr>
        <w:t>CzechTourism</w:t>
      </w:r>
      <w:proofErr w:type="spellEnd"/>
      <w:r>
        <w:rPr>
          <w:lang w:val="en-US"/>
        </w:rPr>
        <w:t xml:space="preserve"> (</w:t>
      </w:r>
      <w:r w:rsidRPr="00CD6CAA">
        <w:rPr>
          <w:lang w:val="en-US"/>
        </w:rPr>
        <w:t>logo a font</w:t>
      </w:r>
      <w:r>
        <w:rPr>
          <w:lang w:val="en-US"/>
        </w:rPr>
        <w:t xml:space="preserve">) </w:t>
      </w:r>
      <w:proofErr w:type="spellStart"/>
      <w:r>
        <w:rPr>
          <w:lang w:val="en-US"/>
        </w:rPr>
        <w:t>specifikované</w:t>
      </w:r>
      <w:proofErr w:type="spellEnd"/>
      <w:r>
        <w:rPr>
          <w:lang w:val="en-US"/>
        </w:rPr>
        <w:t xml:space="preserve"> </w:t>
      </w:r>
      <w:proofErr w:type="spellStart"/>
      <w:r>
        <w:rPr>
          <w:lang w:val="en-US"/>
        </w:rPr>
        <w:t>na</w:t>
      </w:r>
      <w:proofErr w:type="spellEnd"/>
      <w:r>
        <w:rPr>
          <w:lang w:val="en-US"/>
        </w:rPr>
        <w:t xml:space="preserve"> </w:t>
      </w:r>
      <w:hyperlink r:id="rId11" w:history="1">
        <w:r w:rsidRPr="006F0129">
          <w:rPr>
            <w:rStyle w:val="Hypertextovodkaz"/>
          </w:rPr>
          <w:t>http://brand.czechtourism.cz</w:t>
        </w:r>
      </w:hyperlink>
      <w:r>
        <w:rPr>
          <w:lang w:val="en-US"/>
        </w:rPr>
        <w:t xml:space="preserve">. </w:t>
      </w:r>
    </w:p>
    <w:p w14:paraId="688003E3" w14:textId="77777777" w:rsidR="00F86C55" w:rsidRPr="00F86C55" w:rsidRDefault="00F86C55" w:rsidP="00F86C55">
      <w:pPr>
        <w:pStyle w:val="Odstavecseseznamem"/>
        <w:rPr>
          <w:rFonts w:cs="Arial"/>
          <w:highlight w:val="yellow"/>
        </w:rPr>
      </w:pPr>
    </w:p>
    <w:p w14:paraId="03AC5A67" w14:textId="40BF7D0A" w:rsidR="00F86C55" w:rsidRPr="00F86C55" w:rsidRDefault="00F86C55" w:rsidP="00F86C55">
      <w:pPr>
        <w:tabs>
          <w:tab w:val="clear" w:pos="454"/>
          <w:tab w:val="clear" w:pos="907"/>
          <w:tab w:val="clear" w:pos="1361"/>
          <w:tab w:val="clear" w:pos="1814"/>
          <w:tab w:val="clear" w:pos="2268"/>
        </w:tabs>
        <w:autoSpaceDE w:val="0"/>
        <w:autoSpaceDN w:val="0"/>
        <w:adjustRightInd w:val="0"/>
        <w:spacing w:line="276" w:lineRule="auto"/>
        <w:ind w:left="675" w:hanging="675"/>
        <w:contextualSpacing/>
        <w:rPr>
          <w:highlight w:val="yellow"/>
        </w:rPr>
      </w:pPr>
      <w:r w:rsidRPr="00F86C55">
        <w:t>2.4.</w:t>
      </w:r>
      <w:r w:rsidRPr="00F86C55">
        <w:tab/>
      </w:r>
      <w:r w:rsidRPr="00F86C55">
        <w:tab/>
        <w:t xml:space="preserve">Poskytovatel a </w:t>
      </w:r>
      <w:r>
        <w:t>Objednatel</w:t>
      </w:r>
      <w:r w:rsidRPr="00F86C55">
        <w:t xml:space="preserve"> podepíší licenční smlouvu (</w:t>
      </w:r>
      <w:r>
        <w:t>specifikovanou</w:t>
      </w:r>
      <w:r w:rsidRPr="00F86C55">
        <w:t xml:space="preserve"> v článku 8 této Smlouvy) při předložení </w:t>
      </w:r>
      <w:r>
        <w:t xml:space="preserve">zasmluvněného </w:t>
      </w:r>
      <w:r w:rsidRPr="00F86C55">
        <w:t xml:space="preserve">obsahu, </w:t>
      </w:r>
      <w:r>
        <w:t>ve které</w:t>
      </w:r>
      <w:r w:rsidRPr="00F86C55">
        <w:t xml:space="preserve"> </w:t>
      </w:r>
      <w:r>
        <w:t>budou uvedeni autoři</w:t>
      </w:r>
      <w:r w:rsidRPr="00F86C55">
        <w:t xml:space="preserve">, </w:t>
      </w:r>
      <w:r>
        <w:t>názvy</w:t>
      </w:r>
      <w:r w:rsidRPr="00F86C55">
        <w:t xml:space="preserve"> a cen</w:t>
      </w:r>
      <w:r>
        <w:t>y</w:t>
      </w:r>
      <w:r w:rsidRPr="00F86C55">
        <w:t xml:space="preserve"> každého </w:t>
      </w:r>
      <w:r>
        <w:t>dodaného artiklu</w:t>
      </w:r>
      <w:r w:rsidR="00484729">
        <w:t>, a to nejp</w:t>
      </w:r>
      <w:r w:rsidR="00484729" w:rsidRPr="006E7D8F">
        <w:t>ozději do 31. 7. 2019</w:t>
      </w:r>
      <w:r w:rsidRPr="006E7D8F">
        <w:t>.</w:t>
      </w:r>
    </w:p>
    <w:p w14:paraId="3512A8E5" w14:textId="77777777" w:rsidR="00574BF9" w:rsidRDefault="00574BF9" w:rsidP="00E411C3">
      <w:pPr>
        <w:pStyle w:val="Prosttext"/>
      </w:pPr>
    </w:p>
    <w:p w14:paraId="5DC1AE56" w14:textId="77777777" w:rsidR="00DE30A0" w:rsidRPr="00DD2177" w:rsidRDefault="00DE30A0" w:rsidP="001E5414">
      <w:pPr>
        <w:pStyle w:val="ListNumber-ContinueHeadingCzechTourism"/>
        <w:keepNext/>
        <w:keepLines/>
        <w:numPr>
          <w:ilvl w:val="0"/>
          <w:numId w:val="0"/>
        </w:numPr>
        <w:jc w:val="both"/>
        <w:rPr>
          <w:szCs w:val="22"/>
        </w:rPr>
      </w:pPr>
    </w:p>
    <w:p w14:paraId="26CFBDC8" w14:textId="77777777" w:rsidR="001E5122" w:rsidRPr="00B532B1" w:rsidRDefault="001E5122" w:rsidP="001E5122">
      <w:pPr>
        <w:pStyle w:val="Heading1-Number-FollowNumberCzechTourism"/>
        <w:numPr>
          <w:ilvl w:val="0"/>
          <w:numId w:val="9"/>
        </w:numPr>
        <w:ind w:left="360" w:hanging="360"/>
      </w:pPr>
      <w:r w:rsidRPr="00B532B1">
        <w:br/>
        <w:t xml:space="preserve">Doba trvání </w:t>
      </w:r>
    </w:p>
    <w:p w14:paraId="0AB0756E" w14:textId="0B60D449" w:rsidR="001E5122" w:rsidRDefault="001E5122" w:rsidP="001E5122">
      <w:pPr>
        <w:pStyle w:val="ListNumber-ContinueHeadingCzechTourism"/>
        <w:numPr>
          <w:ilvl w:val="1"/>
          <w:numId w:val="9"/>
        </w:numPr>
        <w:ind w:left="680"/>
      </w:pPr>
      <w:r w:rsidRPr="00B532B1">
        <w:t>Poskytovatel se t</w:t>
      </w:r>
      <w:r w:rsidRPr="006E7D8F">
        <w:t xml:space="preserve">outo Smlouvou zavazuje zajistit služby dle této smlouvy v době </w:t>
      </w:r>
      <w:r w:rsidR="00B54FAC" w:rsidRPr="006E7D8F">
        <w:t xml:space="preserve">od podpisu smlouvy do </w:t>
      </w:r>
      <w:r w:rsidR="00595AF4" w:rsidRPr="006E7D8F">
        <w:t>31</w:t>
      </w:r>
      <w:r w:rsidR="00B54FAC" w:rsidRPr="006E7D8F">
        <w:t xml:space="preserve">. </w:t>
      </w:r>
      <w:r w:rsidR="00595AF4" w:rsidRPr="006E7D8F">
        <w:t>7</w:t>
      </w:r>
      <w:r w:rsidR="00B54FAC" w:rsidRPr="006E7D8F">
        <w:t>. 201</w:t>
      </w:r>
      <w:r w:rsidR="006E7D8F" w:rsidRPr="006E7D8F">
        <w:t>9</w:t>
      </w:r>
      <w:r w:rsidR="00DE30A0" w:rsidRPr="006E7D8F">
        <w:t>.</w:t>
      </w:r>
    </w:p>
    <w:p w14:paraId="4759C80E" w14:textId="77777777" w:rsidR="001E5414" w:rsidRDefault="001E5414" w:rsidP="001E5414">
      <w:pPr>
        <w:pStyle w:val="ListNumber-ContinueHeadingCzechTourism"/>
        <w:numPr>
          <w:ilvl w:val="0"/>
          <w:numId w:val="0"/>
        </w:numPr>
        <w:ind w:left="680"/>
      </w:pPr>
    </w:p>
    <w:p w14:paraId="0A58D9C0" w14:textId="47961338" w:rsidR="001E5414" w:rsidRPr="00B532B1" w:rsidRDefault="001E5414" w:rsidP="001E5122">
      <w:pPr>
        <w:pStyle w:val="ListNumber-ContinueHeadingCzechTourism"/>
        <w:numPr>
          <w:ilvl w:val="1"/>
          <w:numId w:val="9"/>
        </w:numPr>
        <w:ind w:left="680"/>
      </w:pPr>
      <w:r>
        <w:t xml:space="preserve">Objednatel bezplatně zajistí ubytování, dopravu, jídlo, vstupy a ostatní nezbytné výdaje. </w:t>
      </w:r>
    </w:p>
    <w:p w14:paraId="400BC572" w14:textId="77777777" w:rsidR="001E5122" w:rsidRPr="00B532B1" w:rsidRDefault="001E5122" w:rsidP="001E5122">
      <w:pPr>
        <w:pStyle w:val="Heading1-Number-FollowNumberCzechTourism"/>
        <w:numPr>
          <w:ilvl w:val="0"/>
          <w:numId w:val="9"/>
        </w:numPr>
        <w:ind w:left="360" w:hanging="360"/>
      </w:pPr>
      <w:r w:rsidRPr="00B532B1">
        <w:br/>
        <w:t>Cena a platební podmínky</w:t>
      </w:r>
    </w:p>
    <w:p w14:paraId="2C94E0A2" w14:textId="507A2A3D" w:rsidR="001E5414" w:rsidRPr="00484729" w:rsidRDefault="004A6FBF" w:rsidP="001E5414">
      <w:pPr>
        <w:pStyle w:val="ListNumber-ContinueHeadingCzechTourism"/>
        <w:numPr>
          <w:ilvl w:val="1"/>
          <w:numId w:val="9"/>
        </w:numPr>
        <w:ind w:left="680"/>
        <w:jc w:val="both"/>
        <w:rPr>
          <w:b/>
        </w:rPr>
      </w:pPr>
      <w:r w:rsidRPr="00B532B1">
        <w:t>Odměna za provedení služeb</w:t>
      </w:r>
      <w:r w:rsidR="000C753B" w:rsidRPr="00B532B1">
        <w:t xml:space="preserve"> </w:t>
      </w:r>
      <w:r w:rsidR="00B11156" w:rsidRPr="00B532B1">
        <w:t xml:space="preserve">dle čl. II této smlouvy </w:t>
      </w:r>
      <w:r w:rsidRPr="00B532B1">
        <w:t>byla sjednána ve výši</w:t>
      </w:r>
      <w:r w:rsidR="00E00EDE" w:rsidRPr="00B532B1">
        <w:t xml:space="preserve"> </w:t>
      </w:r>
      <w:r w:rsidR="00214933">
        <w:rPr>
          <w:b/>
          <w:color w:val="000000"/>
        </w:rPr>
        <w:t>EUR 3.000</w:t>
      </w:r>
      <w:r w:rsidRPr="00B532B1">
        <w:t xml:space="preserve"> </w:t>
      </w:r>
      <w:r w:rsidR="009623F1">
        <w:t>a</w:t>
      </w:r>
      <w:r w:rsidR="001E5414">
        <w:t xml:space="preserve"> </w:t>
      </w:r>
      <w:r w:rsidR="001E5414" w:rsidRPr="001E5414">
        <w:t xml:space="preserve">bude připsána na číslo účtu Poskytovatele prostřednictvím </w:t>
      </w:r>
      <w:r w:rsidR="001E5414">
        <w:t>m</w:t>
      </w:r>
      <w:r w:rsidR="001E5414" w:rsidRPr="001E5414">
        <w:t>ezinárodního bankovního převodu. Odměny budou hrazeny pouze za poskytnuté výstupy / služby.</w:t>
      </w:r>
    </w:p>
    <w:p w14:paraId="14CC7D13" w14:textId="1CF1D39F" w:rsidR="00484729" w:rsidRPr="001E5414" w:rsidRDefault="00484729" w:rsidP="00484729">
      <w:pPr>
        <w:pStyle w:val="ListNumber-ContinueHeadingCzechTourism"/>
        <w:numPr>
          <w:ilvl w:val="0"/>
          <w:numId w:val="0"/>
        </w:numPr>
        <w:ind w:left="680"/>
        <w:jc w:val="both"/>
        <w:rPr>
          <w:b/>
        </w:rPr>
      </w:pPr>
      <w:r>
        <w:lastRenderedPageBreak/>
        <w:t xml:space="preserve">Z této částky náleží </w:t>
      </w:r>
      <w:r w:rsidR="00214933" w:rsidRPr="00AD3C9A">
        <w:rPr>
          <w:b/>
        </w:rPr>
        <w:t>EUR 1.500</w:t>
      </w:r>
      <w:r w:rsidRPr="00214933">
        <w:t xml:space="preserve"> na licen</w:t>
      </w:r>
      <w:r>
        <w:t xml:space="preserve">ce k obsahům. </w:t>
      </w:r>
    </w:p>
    <w:p w14:paraId="29FDE1AC" w14:textId="77777777" w:rsidR="009623F1" w:rsidRPr="00B532B1" w:rsidRDefault="009623F1" w:rsidP="009623F1">
      <w:pPr>
        <w:pStyle w:val="ListNumber-ContinueHeadingCzechTourism"/>
        <w:numPr>
          <w:ilvl w:val="0"/>
          <w:numId w:val="0"/>
        </w:numPr>
        <w:ind w:left="680"/>
        <w:jc w:val="right"/>
        <w:rPr>
          <w:lang w:eastAsia="cs-CZ"/>
        </w:rPr>
      </w:pPr>
    </w:p>
    <w:p w14:paraId="7968556D" w14:textId="3BF89F5F" w:rsidR="001E5122" w:rsidRPr="001E5414" w:rsidRDefault="004B0D6C" w:rsidP="001E5414">
      <w:pPr>
        <w:pStyle w:val="ListNumber-ContinueHeadingCzechTourism"/>
        <w:numPr>
          <w:ilvl w:val="1"/>
          <w:numId w:val="9"/>
        </w:numPr>
        <w:ind w:left="680"/>
        <w:jc w:val="both"/>
        <w:rPr>
          <w:lang w:eastAsia="cs-CZ"/>
        </w:rPr>
      </w:pPr>
      <w:r w:rsidRPr="004B0D6C">
        <w:t>Poskytovatel je oprávněn vystavit příslušnou fakturu po řádném poskytnutí všech služeb.</w:t>
      </w:r>
      <w:r>
        <w:t xml:space="preserve"> </w:t>
      </w:r>
      <w:r w:rsidR="001E5122" w:rsidRPr="00B532B1">
        <w:t xml:space="preserve">Splatnost faktury je </w:t>
      </w:r>
      <w:r w:rsidR="00AB759C">
        <w:t>21</w:t>
      </w:r>
      <w:r w:rsidR="001E5122" w:rsidRPr="00B532B1">
        <w:t xml:space="preserve"> dnů o</w:t>
      </w:r>
      <w:r w:rsidR="004A6FBF" w:rsidRPr="00B532B1">
        <w:t xml:space="preserve">d jejího vystavení. </w:t>
      </w:r>
    </w:p>
    <w:p w14:paraId="12F235AC" w14:textId="77777777" w:rsidR="001E5122" w:rsidRPr="00B532B1" w:rsidRDefault="001E5122" w:rsidP="001E5122">
      <w:pPr>
        <w:pStyle w:val="ListNumber-ContinueHeadingCzechTourism"/>
        <w:numPr>
          <w:ilvl w:val="0"/>
          <w:numId w:val="0"/>
        </w:numPr>
        <w:jc w:val="both"/>
        <w:rPr>
          <w:b/>
        </w:rPr>
      </w:pPr>
    </w:p>
    <w:p w14:paraId="7101C812" w14:textId="77777777" w:rsidR="001E5122" w:rsidRPr="00B532B1" w:rsidRDefault="001E5122" w:rsidP="001E5122">
      <w:pPr>
        <w:pStyle w:val="ListNumber-ContinueHeadingCzechTourism"/>
        <w:numPr>
          <w:ilvl w:val="1"/>
          <w:numId w:val="9"/>
        </w:numPr>
        <w:ind w:left="680"/>
        <w:jc w:val="both"/>
        <w:rPr>
          <w:b/>
          <w:szCs w:val="22"/>
        </w:rPr>
      </w:pPr>
      <w:r w:rsidRPr="00B532B1">
        <w:rPr>
          <w:szCs w:val="22"/>
        </w:rPr>
        <w:t xml:space="preserve">Faktura dle této Smlouvy musí být vystavena ve lhůtě a s náležitostmi stanovenými </w:t>
      </w:r>
      <w:r w:rsidRPr="00910BCD">
        <w:rPr>
          <w:b/>
          <w:bCs/>
          <w:szCs w:val="22"/>
        </w:rPr>
        <w:t>právními předpisy, zejména zákonem č. 235/2004 Sb., o dani z přidané hodnoty, ve znění pozdějších předpisů</w:t>
      </w:r>
      <w:r w:rsidRPr="00B532B1">
        <w:rPr>
          <w:szCs w:val="22"/>
        </w:rPr>
        <w:t>. V případě, že faktura doručená Objednateli nebude obsahovat některou z předepsaných náležitostí, nebo ji bude obsahovat chybně, je Objednatel oprávněn vrátit tuto fakturu Poskytovateli. Lhůta splatnosti se v takovém případě přerušuje a počíná znovu běžet až od vystavení opravené či doplněné faktury.</w:t>
      </w:r>
    </w:p>
    <w:p w14:paraId="6C654A68" w14:textId="77777777" w:rsidR="001E5122" w:rsidRPr="00B532B1" w:rsidRDefault="001E5122" w:rsidP="001E5122">
      <w:pPr>
        <w:pStyle w:val="ListNumber-ContinueHeadingCzechTourism"/>
        <w:numPr>
          <w:ilvl w:val="0"/>
          <w:numId w:val="0"/>
        </w:numPr>
        <w:jc w:val="both"/>
        <w:rPr>
          <w:b/>
          <w:szCs w:val="22"/>
        </w:rPr>
      </w:pPr>
    </w:p>
    <w:p w14:paraId="04E458F8" w14:textId="77777777" w:rsidR="001E5122" w:rsidRPr="009623F1" w:rsidRDefault="001E5122" w:rsidP="009623F1">
      <w:pPr>
        <w:pStyle w:val="ListNumber-ContinueHeadingCzechTourism"/>
        <w:numPr>
          <w:ilvl w:val="1"/>
          <w:numId w:val="9"/>
        </w:numPr>
        <w:ind w:left="680"/>
        <w:jc w:val="both"/>
        <w:rPr>
          <w:b/>
          <w:szCs w:val="22"/>
        </w:rPr>
      </w:pPr>
      <w:r w:rsidRPr="00B532B1">
        <w:rPr>
          <w:szCs w:val="22"/>
        </w:rP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0FEC42EA" w14:textId="6F78CE4F" w:rsidR="006B7BBC" w:rsidRPr="00A44550" w:rsidRDefault="001E5122" w:rsidP="00A44550">
      <w:pPr>
        <w:pStyle w:val="Heading1-Number-FollowNumberCzechTourism"/>
        <w:numPr>
          <w:ilvl w:val="0"/>
          <w:numId w:val="9"/>
        </w:numPr>
        <w:ind w:left="360" w:hanging="360"/>
      </w:pPr>
      <w:r w:rsidRPr="00B00902">
        <w:br/>
        <w:t>Smluvní pokuty</w:t>
      </w:r>
    </w:p>
    <w:p w14:paraId="280CD8F7" w14:textId="068949C0" w:rsidR="006B7BBC" w:rsidRPr="006B7BBC" w:rsidRDefault="006B7BBC"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sidRPr="00415611">
        <w:rPr>
          <w:rFonts w:cs="Tahoma"/>
          <w:sz w:val="22"/>
          <w:szCs w:val="22"/>
        </w:rPr>
        <w:t>Při nenaplnění</w:t>
      </w:r>
      <w:r>
        <w:rPr>
          <w:rFonts w:cs="Tahoma"/>
          <w:sz w:val="22"/>
          <w:szCs w:val="22"/>
        </w:rPr>
        <w:t xml:space="preserve"> </w:t>
      </w:r>
      <w:r w:rsidRPr="00415611">
        <w:rPr>
          <w:rFonts w:cs="Tahoma"/>
          <w:sz w:val="22"/>
          <w:szCs w:val="22"/>
        </w:rPr>
        <w:t>garantovaného počtu výstupů bude fakturováno reálné (dodané) plnění a bude uplatněna smluvní pokuta za nenaplnění každého z výstupů 10 000 Kč bez DPH za každý případ</w:t>
      </w:r>
      <w:r>
        <w:rPr>
          <w:rFonts w:cs="Tahoma"/>
          <w:sz w:val="22"/>
          <w:szCs w:val="22"/>
        </w:rPr>
        <w:t>.</w:t>
      </w:r>
    </w:p>
    <w:p w14:paraId="5BDEEE90" w14:textId="77777777" w:rsidR="006B7BBC" w:rsidRPr="006B7BBC" w:rsidRDefault="006B7BBC" w:rsidP="006B7BBC">
      <w:pPr>
        <w:pStyle w:val="Odstavecseseznamem"/>
        <w:rPr>
          <w:sz w:val="22"/>
          <w:szCs w:val="22"/>
        </w:rPr>
      </w:pPr>
    </w:p>
    <w:p w14:paraId="213843AF" w14:textId="7E5418D6" w:rsidR="006B7BBC" w:rsidRPr="006B7BBC" w:rsidRDefault="006B7BBC"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Pr>
          <w:rFonts w:cs="Tahoma"/>
          <w:sz w:val="22"/>
          <w:szCs w:val="22"/>
        </w:rPr>
        <w:t xml:space="preserve">Pokud se dodavatel nezúčastní </w:t>
      </w:r>
      <w:proofErr w:type="spellStart"/>
      <w:proofErr w:type="gramStart"/>
      <w:r>
        <w:rPr>
          <w:rFonts w:cs="Tahoma"/>
          <w:sz w:val="22"/>
          <w:szCs w:val="22"/>
        </w:rPr>
        <w:t>tripu</w:t>
      </w:r>
      <w:proofErr w:type="spellEnd"/>
      <w:proofErr w:type="gramEnd"/>
      <w:r>
        <w:rPr>
          <w:rFonts w:cs="Tahoma"/>
          <w:sz w:val="22"/>
          <w:szCs w:val="22"/>
        </w:rPr>
        <w:t xml:space="preserve"> jež je podstatou této </w:t>
      </w:r>
      <w:proofErr w:type="spellStart"/>
      <w:r>
        <w:rPr>
          <w:rFonts w:cs="Tahoma"/>
          <w:sz w:val="22"/>
          <w:szCs w:val="22"/>
        </w:rPr>
        <w:t>smlou</w:t>
      </w:r>
      <w:r w:rsidR="008F614E">
        <w:rPr>
          <w:rFonts w:cs="Tahoma"/>
          <w:sz w:val="22"/>
          <w:szCs w:val="22"/>
        </w:rPr>
        <w:t>v</w:t>
      </w:r>
      <w:r>
        <w:rPr>
          <w:rFonts w:cs="Tahoma"/>
          <w:sz w:val="22"/>
          <w:szCs w:val="22"/>
        </w:rPr>
        <w:t>v</w:t>
      </w:r>
      <w:proofErr w:type="spellEnd"/>
      <w:r>
        <w:rPr>
          <w:rFonts w:cs="Tahoma"/>
          <w:sz w:val="22"/>
          <w:szCs w:val="22"/>
        </w:rPr>
        <w:t>, bez uvedení důvodu bude povinen zaplatit 100% částky za již vynaložené náklady na ubytování a dopravu.</w:t>
      </w:r>
    </w:p>
    <w:p w14:paraId="73209C6C" w14:textId="77777777" w:rsidR="006B7BBC" w:rsidRPr="006B7BBC" w:rsidRDefault="006B7BBC" w:rsidP="006B7BBC">
      <w:pPr>
        <w:pStyle w:val="Odstavecseseznamem"/>
        <w:rPr>
          <w:sz w:val="22"/>
          <w:szCs w:val="22"/>
        </w:rPr>
      </w:pPr>
    </w:p>
    <w:p w14:paraId="1DEEF458" w14:textId="28DBEC9E" w:rsidR="006B7BBC" w:rsidRPr="006B7BBC" w:rsidRDefault="006B7BBC"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Pr>
          <w:rFonts w:cs="Tahoma"/>
          <w:sz w:val="22"/>
          <w:szCs w:val="22"/>
        </w:rPr>
        <w:t xml:space="preserve">Pokud se dodavatel nezúčastní </w:t>
      </w:r>
      <w:proofErr w:type="spellStart"/>
      <w:r>
        <w:rPr>
          <w:rFonts w:cs="Tahoma"/>
          <w:sz w:val="22"/>
          <w:szCs w:val="22"/>
        </w:rPr>
        <w:t>tr</w:t>
      </w:r>
      <w:r w:rsidR="008F614E">
        <w:rPr>
          <w:rFonts w:cs="Tahoma"/>
          <w:sz w:val="22"/>
          <w:szCs w:val="22"/>
        </w:rPr>
        <w:t>i</w:t>
      </w:r>
      <w:r>
        <w:rPr>
          <w:rFonts w:cs="Tahoma"/>
          <w:sz w:val="22"/>
          <w:szCs w:val="22"/>
        </w:rPr>
        <w:t>pu</w:t>
      </w:r>
      <w:proofErr w:type="spellEnd"/>
      <w:r>
        <w:rPr>
          <w:rFonts w:cs="Tahoma"/>
          <w:sz w:val="22"/>
          <w:szCs w:val="22"/>
        </w:rPr>
        <w:t xml:space="preserve"> z důvodu nemoci doložené lékařskou zprávou nebo z důvodů, které nemohl ovlivnit bude povinen zaplatit 50% částky za již vynaložené náklady na ubytování a dopravu</w:t>
      </w:r>
    </w:p>
    <w:p w14:paraId="702213C7" w14:textId="77777777" w:rsidR="006B7BBC" w:rsidRPr="006B7BBC" w:rsidRDefault="006B7BBC" w:rsidP="006B7BBC">
      <w:pPr>
        <w:pStyle w:val="Odstavecseseznamem"/>
        <w:rPr>
          <w:sz w:val="22"/>
          <w:szCs w:val="22"/>
        </w:rPr>
      </w:pPr>
    </w:p>
    <w:p w14:paraId="4D592660" w14:textId="5829BE11" w:rsidR="006B7BBC" w:rsidRPr="00A44550" w:rsidRDefault="006B7BBC"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Pr>
          <w:rFonts w:cs="Tahoma"/>
          <w:sz w:val="22"/>
          <w:szCs w:val="22"/>
        </w:rPr>
        <w:t>Pokud bude nutné provést změny údajů na letenkách, jízdenkách dopravců, u ubytovacích zařízení nebo u vstupného, které byly zapříčiněny dodavatelem. Bude dodavatel povinen uhradit veškeré náklady s tímto spojené</w:t>
      </w:r>
      <w:r w:rsidR="00A44550">
        <w:rPr>
          <w:rFonts w:cs="Tahoma"/>
          <w:sz w:val="22"/>
          <w:szCs w:val="22"/>
        </w:rPr>
        <w:t>.</w:t>
      </w:r>
    </w:p>
    <w:p w14:paraId="06E999B5" w14:textId="77777777" w:rsidR="00A44550" w:rsidRPr="00A44550" w:rsidRDefault="00A44550" w:rsidP="00A44550">
      <w:pPr>
        <w:pStyle w:val="Odstavecseseznamem"/>
        <w:rPr>
          <w:sz w:val="22"/>
          <w:szCs w:val="22"/>
        </w:rPr>
      </w:pPr>
    </w:p>
    <w:p w14:paraId="088F923B" w14:textId="77BEF07C" w:rsidR="00A44550" w:rsidRPr="00A44550" w:rsidRDefault="00A44550"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sidRPr="00B532B1">
        <w:rPr>
          <w:sz w:val="22"/>
          <w:szCs w:val="22"/>
        </w:rPr>
        <w:t>Vznikem povinnosti hradit smluvní pokutu ani jejím faktickým zaplacením není dotčen nárok Objednatele na náhradu škody v plné výši ani na odstoupení od této Smlouvy. Odstoupením od Smlouvy nárok na již uplatněnou smluvní pokutu nezaniká</w:t>
      </w:r>
      <w:r>
        <w:rPr>
          <w:sz w:val="22"/>
          <w:szCs w:val="22"/>
        </w:rPr>
        <w:t>.</w:t>
      </w:r>
    </w:p>
    <w:p w14:paraId="546D69D7" w14:textId="77777777" w:rsidR="00A44550" w:rsidRPr="00A44550" w:rsidRDefault="00A44550" w:rsidP="00A44550">
      <w:pPr>
        <w:pStyle w:val="Odstavecseseznamem"/>
        <w:rPr>
          <w:sz w:val="22"/>
          <w:szCs w:val="22"/>
        </w:rPr>
      </w:pPr>
    </w:p>
    <w:p w14:paraId="4FC1C830" w14:textId="3078AEF7" w:rsidR="00A44550" w:rsidRDefault="00A44550" w:rsidP="001E5122">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s>
        <w:spacing w:line="240" w:lineRule="auto"/>
        <w:ind w:hanging="720"/>
        <w:jc w:val="both"/>
        <w:rPr>
          <w:sz w:val="22"/>
          <w:szCs w:val="22"/>
        </w:rPr>
      </w:pPr>
      <w:r w:rsidRPr="00B532B1">
        <w:rPr>
          <w:sz w:val="22"/>
          <w:szCs w:val="22"/>
        </w:rPr>
        <w:t>Smluvní pokuta je splatná do 15 dnů od doručení písemného oznámení o jejím uplatnění Poskytovateli</w:t>
      </w:r>
      <w:r>
        <w:rPr>
          <w:sz w:val="22"/>
          <w:szCs w:val="22"/>
        </w:rPr>
        <w:t>.</w:t>
      </w:r>
    </w:p>
    <w:p w14:paraId="052B6731" w14:textId="77777777" w:rsidR="00C41ED1" w:rsidRPr="00C41ED1" w:rsidRDefault="00C41ED1" w:rsidP="00C41ED1">
      <w:pPr>
        <w:pStyle w:val="Odstavecseseznamem"/>
        <w:rPr>
          <w:sz w:val="22"/>
          <w:szCs w:val="22"/>
        </w:rPr>
      </w:pPr>
    </w:p>
    <w:p w14:paraId="6D58DD37" w14:textId="77777777" w:rsidR="00C41ED1" w:rsidRPr="006B7BBC" w:rsidRDefault="00C41ED1" w:rsidP="006B7BBC">
      <w:pPr>
        <w:tabs>
          <w:tab w:val="clear" w:pos="454"/>
          <w:tab w:val="clear" w:pos="907"/>
          <w:tab w:val="clear" w:pos="1361"/>
          <w:tab w:val="clear" w:pos="1814"/>
          <w:tab w:val="clear" w:pos="2268"/>
          <w:tab w:val="left" w:pos="-6237"/>
        </w:tabs>
        <w:spacing w:line="240" w:lineRule="auto"/>
        <w:jc w:val="both"/>
        <w:rPr>
          <w:szCs w:val="22"/>
        </w:rPr>
      </w:pPr>
    </w:p>
    <w:p w14:paraId="499491AE" w14:textId="77777777" w:rsidR="001E5122" w:rsidRPr="00B532B1" w:rsidRDefault="001E5122" w:rsidP="001E5122">
      <w:pPr>
        <w:pStyle w:val="Heading1-Number-FollowNumberCzechTourism"/>
        <w:numPr>
          <w:ilvl w:val="0"/>
          <w:numId w:val="9"/>
        </w:numPr>
        <w:ind w:left="360" w:hanging="360"/>
      </w:pPr>
    </w:p>
    <w:p w14:paraId="63A5A703" w14:textId="77777777" w:rsidR="001E5122" w:rsidRPr="00B532B1" w:rsidRDefault="001E5122" w:rsidP="001E5122">
      <w:pPr>
        <w:pStyle w:val="Heading1-Number-FollowNumberCzechTourism"/>
        <w:numPr>
          <w:ilvl w:val="0"/>
          <w:numId w:val="0"/>
        </w:numPr>
      </w:pPr>
      <w:r w:rsidRPr="00B532B1">
        <w:t xml:space="preserve">Odpovědnost za škodu </w:t>
      </w:r>
    </w:p>
    <w:p w14:paraId="65050005" w14:textId="77777777" w:rsidR="001E5122" w:rsidRPr="00B532B1" w:rsidRDefault="001E5122" w:rsidP="001E5122">
      <w:pPr>
        <w:pStyle w:val="Normln0"/>
        <w:numPr>
          <w:ilvl w:val="0"/>
          <w:numId w:val="19"/>
        </w:numPr>
        <w:tabs>
          <w:tab w:val="left" w:pos="-6237"/>
        </w:tabs>
        <w:ind w:hanging="720"/>
        <w:jc w:val="both"/>
        <w:rPr>
          <w:rFonts w:ascii="Georgia" w:hAnsi="Georgia"/>
          <w:sz w:val="22"/>
          <w:szCs w:val="22"/>
        </w:rPr>
      </w:pPr>
      <w:r w:rsidRPr="00B532B1">
        <w:rPr>
          <w:rFonts w:ascii="Georgia" w:hAnsi="Georgia"/>
          <w:sz w:val="22"/>
          <w:szCs w:val="22"/>
        </w:rPr>
        <w:t>Poskytovatel odpovídá za škody způsobené na majetku objednatele, na zdraví jeho zaměstnanců nebo třetích osob, vzniklé protiprávním jednáním poskytovatele.  Poskytovatel se zavazuje uhradit způsobenou škodu v plném rozsahu.</w:t>
      </w:r>
    </w:p>
    <w:p w14:paraId="0BDEA92B" w14:textId="77777777" w:rsidR="001E5122" w:rsidRPr="00B532B1" w:rsidRDefault="001E5122" w:rsidP="001E5122">
      <w:pPr>
        <w:pStyle w:val="Normln0"/>
        <w:tabs>
          <w:tab w:val="left" w:pos="-6237"/>
        </w:tabs>
        <w:ind w:left="720"/>
        <w:jc w:val="both"/>
        <w:rPr>
          <w:rFonts w:ascii="Georgia" w:hAnsi="Georgia"/>
          <w:sz w:val="22"/>
          <w:szCs w:val="22"/>
        </w:rPr>
      </w:pPr>
    </w:p>
    <w:p w14:paraId="1653D926" w14:textId="290D933A" w:rsidR="001E5122" w:rsidRPr="00BD2BA4" w:rsidRDefault="001E5122" w:rsidP="00BD2BA4">
      <w:pPr>
        <w:pStyle w:val="Normln0"/>
        <w:numPr>
          <w:ilvl w:val="0"/>
          <w:numId w:val="19"/>
        </w:numPr>
        <w:tabs>
          <w:tab w:val="left" w:pos="-6237"/>
        </w:tabs>
        <w:ind w:hanging="720"/>
        <w:jc w:val="both"/>
        <w:rPr>
          <w:rFonts w:ascii="Georgia" w:hAnsi="Georgia"/>
          <w:sz w:val="22"/>
          <w:szCs w:val="22"/>
        </w:rPr>
      </w:pPr>
      <w:r w:rsidRPr="00B532B1">
        <w:rPr>
          <w:rFonts w:ascii="Georgia" w:hAnsi="Georgia"/>
          <w:sz w:val="22"/>
          <w:szCs w:val="22"/>
        </w:rPr>
        <w:t xml:space="preserve">Poskytovatel se zavazuje učinit vše, aby bylo zabráněno jakékoliv újmě </w:t>
      </w:r>
      <w:r w:rsidRPr="00B532B1">
        <w:rPr>
          <w:rFonts w:ascii="Georgia" w:hAnsi="Georgia"/>
          <w:sz w:val="22"/>
          <w:szCs w:val="22"/>
        </w:rPr>
        <w:lastRenderedPageBreak/>
        <w:t>objednatele nebo třetích osob a provést všechna předepsaná opatření k uchování a zabezpečení majetku objednatele. Hrozí-li vznik jakákoliv újmy, je poskytovatel povinen na ni bezodkladně upozornit objednatele.</w:t>
      </w:r>
    </w:p>
    <w:p w14:paraId="05F07E3D" w14:textId="77777777" w:rsidR="001E5122" w:rsidRPr="00B532B1" w:rsidRDefault="001E5122" w:rsidP="001E5122">
      <w:pPr>
        <w:pStyle w:val="Heading1-Number-FollowNumberCzechTourism"/>
        <w:numPr>
          <w:ilvl w:val="0"/>
          <w:numId w:val="9"/>
        </w:numPr>
        <w:ind w:left="360" w:hanging="360"/>
      </w:pPr>
      <w:r w:rsidRPr="00B532B1">
        <w:br/>
        <w:t>Ustanovení o vzniku a zániku smlouvy</w:t>
      </w:r>
    </w:p>
    <w:p w14:paraId="7627AF2B" w14:textId="41C0E25F" w:rsidR="001E5122" w:rsidRPr="00B532B1" w:rsidRDefault="001E5122" w:rsidP="001E5122">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hanging="709"/>
        <w:jc w:val="both"/>
        <w:rPr>
          <w:sz w:val="22"/>
          <w:szCs w:val="22"/>
        </w:rPr>
      </w:pPr>
      <w:r w:rsidRPr="00B532B1">
        <w:rPr>
          <w:sz w:val="22"/>
          <w:szCs w:val="22"/>
        </w:rPr>
        <w:t xml:space="preserve">Tato Smlouva nabývá </w:t>
      </w:r>
      <w:r w:rsidR="00C25279">
        <w:rPr>
          <w:sz w:val="22"/>
          <w:szCs w:val="22"/>
        </w:rPr>
        <w:t>platnosti</w:t>
      </w:r>
      <w:r w:rsidRPr="00B532B1">
        <w:rPr>
          <w:sz w:val="22"/>
          <w:szCs w:val="22"/>
        </w:rPr>
        <w:t xml:space="preserve"> dnem jejího uzavření</w:t>
      </w:r>
      <w:r w:rsidR="00C25279">
        <w:rPr>
          <w:sz w:val="22"/>
          <w:szCs w:val="22"/>
        </w:rPr>
        <w:t xml:space="preserve"> a účinnosti zveřejněním v registru</w:t>
      </w:r>
      <w:r w:rsidRPr="00B532B1">
        <w:rPr>
          <w:sz w:val="22"/>
          <w:szCs w:val="22"/>
        </w:rPr>
        <w:t>. Dnem uzavření této Smlouvy je den označený datem u podpisů smluvních stran. Je-li takto označeno více dní, je dnem uzavření této Smlouvy den z označených dnů nejpozdější.</w:t>
      </w:r>
    </w:p>
    <w:p w14:paraId="6B77E99F" w14:textId="77777777" w:rsidR="001E5122" w:rsidRPr="00B532B1" w:rsidRDefault="001E5122" w:rsidP="001E5122">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65"/>
        <w:jc w:val="both"/>
        <w:rPr>
          <w:sz w:val="22"/>
          <w:szCs w:val="22"/>
        </w:rPr>
      </w:pPr>
    </w:p>
    <w:p w14:paraId="724A7344" w14:textId="77777777" w:rsidR="001E5122" w:rsidRPr="00B532B1" w:rsidRDefault="001E5122" w:rsidP="001E5122">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hanging="709"/>
        <w:jc w:val="both"/>
        <w:rPr>
          <w:sz w:val="22"/>
          <w:szCs w:val="22"/>
        </w:rPr>
      </w:pPr>
      <w:r w:rsidRPr="00B532B1">
        <w:rPr>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2D34F74F" w14:textId="77777777" w:rsidR="001E5122" w:rsidRPr="00B532B1" w:rsidRDefault="001E5122" w:rsidP="001E5122">
      <w:pPr>
        <w:pStyle w:val="Odstavecseseznamem"/>
        <w:rPr>
          <w:sz w:val="22"/>
          <w:szCs w:val="22"/>
        </w:rPr>
      </w:pPr>
    </w:p>
    <w:p w14:paraId="64005210" w14:textId="77777777" w:rsidR="001E5122" w:rsidRPr="00B532B1" w:rsidRDefault="001E5122" w:rsidP="001E5122">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hanging="709"/>
        <w:jc w:val="both"/>
        <w:rPr>
          <w:sz w:val="22"/>
          <w:szCs w:val="22"/>
        </w:rPr>
      </w:pPr>
      <w:r w:rsidRPr="00B532B1">
        <w:rPr>
          <w:sz w:val="22"/>
          <w:szCs w:val="22"/>
        </w:rPr>
        <w:t>Objednatel je oprávněn tuto smlouvu vypovědět, jestliže poskytovatel neplní své povinnosti, ke kterým se touto smlouvou zavázal, řádně a včas dle pokynů a příkazů objednatele. V tomto případě činí výpovědní doba 10 dní ode dne doručení výpovědi Poskytovateli.</w:t>
      </w:r>
    </w:p>
    <w:p w14:paraId="7B590AC6" w14:textId="77777777" w:rsidR="001E5122" w:rsidRPr="00B532B1" w:rsidRDefault="001E5122" w:rsidP="001E5122">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jc w:val="both"/>
        <w:rPr>
          <w:sz w:val="22"/>
          <w:szCs w:val="22"/>
        </w:rPr>
      </w:pPr>
    </w:p>
    <w:p w14:paraId="21FF3B67" w14:textId="77777777" w:rsidR="001E5122" w:rsidRPr="00B532B1" w:rsidRDefault="001E5122" w:rsidP="001E5122">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hanging="709"/>
        <w:jc w:val="both"/>
        <w:rPr>
          <w:sz w:val="22"/>
          <w:szCs w:val="22"/>
        </w:rPr>
      </w:pPr>
      <w:r w:rsidRPr="00B532B1">
        <w:rPr>
          <w:sz w:val="22"/>
          <w:szCs w:val="22"/>
        </w:rPr>
        <w:t xml:space="preserve">Objednatel je oprávněn tuto smlouvu bez udání důvodu vypovědět. Výpovědní lhůta činí sedm kalendářních dní od doručení výpovědi dodavateli. </w:t>
      </w:r>
    </w:p>
    <w:p w14:paraId="5796A06E" w14:textId="77777777" w:rsidR="00E107EF" w:rsidRPr="00B532B1" w:rsidRDefault="00E107EF" w:rsidP="00E107EF">
      <w:pPr>
        <w:pStyle w:val="Odstavecseseznamem"/>
        <w:rPr>
          <w:sz w:val="22"/>
          <w:szCs w:val="22"/>
        </w:rPr>
      </w:pPr>
    </w:p>
    <w:p w14:paraId="489576C6" w14:textId="77777777" w:rsidR="001E5122" w:rsidRPr="009623F1" w:rsidRDefault="00E107EF" w:rsidP="001E5122">
      <w:pPr>
        <w:pStyle w:val="Odstavecseseznamem"/>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hanging="709"/>
        <w:jc w:val="both"/>
        <w:rPr>
          <w:sz w:val="22"/>
          <w:szCs w:val="22"/>
        </w:rPr>
      </w:pPr>
      <w:r w:rsidRPr="00B532B1">
        <w:rPr>
          <w:sz w:val="22"/>
          <w:szCs w:val="22"/>
        </w:rPr>
        <w:t xml:space="preserve">Objednatel je oprávněn od této Smlouvy odstoupit v případě, že: </w:t>
      </w:r>
    </w:p>
    <w:p w14:paraId="28FA6977" w14:textId="77777777" w:rsidR="001E5122" w:rsidRPr="00B532B1" w:rsidRDefault="001E5122" w:rsidP="001E5122">
      <w:pPr>
        <w:pStyle w:val="slolnku"/>
        <w:numPr>
          <w:ilvl w:val="0"/>
          <w:numId w:val="7"/>
        </w:numPr>
        <w:tabs>
          <w:tab w:val="clear" w:pos="0"/>
          <w:tab w:val="clear" w:pos="284"/>
          <w:tab w:val="clear" w:pos="1701"/>
        </w:tabs>
        <w:spacing w:before="40" w:after="0"/>
        <w:jc w:val="both"/>
        <w:rPr>
          <w:rFonts w:ascii="Georgia" w:hAnsi="Georgia" w:cs="Arial"/>
          <w:b w:val="0"/>
          <w:sz w:val="22"/>
          <w:szCs w:val="22"/>
        </w:rPr>
      </w:pPr>
      <w:r w:rsidRPr="00B532B1">
        <w:rPr>
          <w:rFonts w:ascii="Georgia" w:hAnsi="Georgia"/>
          <w:b w:val="0"/>
          <w:sz w:val="22"/>
          <w:szCs w:val="22"/>
        </w:rPr>
        <w:t>tak stanoví zákon,</w:t>
      </w:r>
    </w:p>
    <w:p w14:paraId="29ACC469" w14:textId="77777777" w:rsidR="001E5122" w:rsidRPr="00B532B1" w:rsidRDefault="001E5122" w:rsidP="001E5122">
      <w:pPr>
        <w:pStyle w:val="slolnku"/>
        <w:keepNext w:val="0"/>
        <w:numPr>
          <w:ilvl w:val="0"/>
          <w:numId w:val="7"/>
        </w:numPr>
        <w:tabs>
          <w:tab w:val="clear" w:pos="0"/>
          <w:tab w:val="clear" w:pos="284"/>
          <w:tab w:val="clear" w:pos="1701"/>
        </w:tabs>
        <w:spacing w:before="40" w:after="0"/>
        <w:jc w:val="both"/>
        <w:rPr>
          <w:rFonts w:ascii="Georgia" w:hAnsi="Georgia"/>
          <w:b w:val="0"/>
          <w:sz w:val="22"/>
          <w:szCs w:val="22"/>
        </w:rPr>
      </w:pPr>
      <w:r w:rsidRPr="00B532B1">
        <w:rPr>
          <w:rFonts w:ascii="Georgia" w:hAnsi="Georgia"/>
          <w:b w:val="0"/>
          <w:sz w:val="22"/>
          <w:szCs w:val="22"/>
        </w:rPr>
        <w:t xml:space="preserve">Poskytovatel pozbude oprávnění vyžadovaného právními předpisy k činnostem, k jejichž provádění je Poskytovatel povinen dle této Smlouvy, </w:t>
      </w:r>
    </w:p>
    <w:p w14:paraId="63F7C33D" w14:textId="77777777" w:rsidR="001E5122" w:rsidRPr="00B532B1" w:rsidRDefault="001E5122" w:rsidP="001E5122">
      <w:pPr>
        <w:pStyle w:val="slolnku"/>
        <w:keepNext w:val="0"/>
        <w:numPr>
          <w:ilvl w:val="0"/>
          <w:numId w:val="7"/>
        </w:numPr>
        <w:tabs>
          <w:tab w:val="clear" w:pos="0"/>
          <w:tab w:val="clear" w:pos="284"/>
          <w:tab w:val="clear" w:pos="1701"/>
        </w:tabs>
        <w:spacing w:before="40" w:after="0"/>
        <w:jc w:val="both"/>
        <w:rPr>
          <w:rFonts w:ascii="Georgia" w:hAnsi="Georgia"/>
          <w:b w:val="0"/>
          <w:sz w:val="22"/>
          <w:szCs w:val="22"/>
        </w:rPr>
      </w:pPr>
      <w:r w:rsidRPr="00B532B1">
        <w:rPr>
          <w:rFonts w:ascii="Georgia" w:hAnsi="Georgia"/>
          <w:b w:val="0"/>
          <w:sz w:val="22"/>
          <w:szCs w:val="22"/>
        </w:rPr>
        <w:t>na majetek Poskytovatele bude prohlášen konkurs nebo bude návrh na prohlášení konkursu zamítnut pro nedostatek majetku Poskytovatele,</w:t>
      </w:r>
    </w:p>
    <w:p w14:paraId="3309E5DC" w14:textId="77777777" w:rsidR="001E5122" w:rsidRPr="00B532B1" w:rsidRDefault="001E5122" w:rsidP="001E5122">
      <w:pPr>
        <w:pStyle w:val="slolnku"/>
        <w:keepNext w:val="0"/>
        <w:numPr>
          <w:ilvl w:val="0"/>
          <w:numId w:val="7"/>
        </w:numPr>
        <w:tabs>
          <w:tab w:val="clear" w:pos="0"/>
          <w:tab w:val="clear" w:pos="284"/>
          <w:tab w:val="clear" w:pos="1701"/>
        </w:tabs>
        <w:spacing w:before="40" w:after="0"/>
        <w:jc w:val="both"/>
        <w:rPr>
          <w:rFonts w:ascii="Georgia" w:hAnsi="Georgia"/>
          <w:b w:val="0"/>
          <w:sz w:val="22"/>
          <w:szCs w:val="22"/>
        </w:rPr>
      </w:pPr>
      <w:r w:rsidRPr="00B532B1">
        <w:rPr>
          <w:rFonts w:ascii="Georgia" w:hAnsi="Georgia"/>
          <w:b w:val="0"/>
          <w:sz w:val="22"/>
          <w:szCs w:val="22"/>
        </w:rPr>
        <w:t>Poskytovatel podá návrh na povolení reorganizace</w:t>
      </w:r>
    </w:p>
    <w:p w14:paraId="1DC3F593" w14:textId="77777777" w:rsidR="001E5122" w:rsidRPr="00B532B1" w:rsidRDefault="001E5122" w:rsidP="001E5122">
      <w:pPr>
        <w:pStyle w:val="slolnku"/>
        <w:keepNext w:val="0"/>
        <w:numPr>
          <w:ilvl w:val="0"/>
          <w:numId w:val="7"/>
        </w:numPr>
        <w:tabs>
          <w:tab w:val="clear" w:pos="0"/>
          <w:tab w:val="clear" w:pos="284"/>
          <w:tab w:val="clear" w:pos="1701"/>
        </w:tabs>
        <w:spacing w:before="40" w:after="0"/>
        <w:jc w:val="both"/>
        <w:rPr>
          <w:rFonts w:ascii="Georgia" w:hAnsi="Georgia"/>
          <w:b w:val="0"/>
          <w:sz w:val="22"/>
          <w:szCs w:val="22"/>
        </w:rPr>
      </w:pPr>
      <w:r w:rsidRPr="00B532B1">
        <w:rPr>
          <w:rFonts w:ascii="Georgia" w:hAnsi="Georgia"/>
          <w:b w:val="0"/>
          <w:sz w:val="22"/>
          <w:szCs w:val="22"/>
        </w:rPr>
        <w:t>Poskytovatel vstoupí do likvidace.</w:t>
      </w:r>
    </w:p>
    <w:p w14:paraId="01B0DB47" w14:textId="77777777" w:rsidR="001E5122" w:rsidRPr="00B532B1" w:rsidRDefault="001E5122" w:rsidP="001E5122">
      <w:pPr>
        <w:rPr>
          <w:lang w:eastAsia="cs-CZ"/>
        </w:rPr>
      </w:pPr>
    </w:p>
    <w:p w14:paraId="78D8E238" w14:textId="77777777" w:rsidR="001E5122" w:rsidRPr="00B532B1" w:rsidRDefault="001E5122" w:rsidP="00E107EF">
      <w:pPr>
        <w:pStyle w:val="Odstavecseseznamem"/>
        <w:numPr>
          <w:ilvl w:val="1"/>
          <w:numId w:val="32"/>
        </w:numPr>
        <w:tabs>
          <w:tab w:val="clear" w:pos="454"/>
          <w:tab w:val="clear" w:pos="907"/>
          <w:tab w:val="clear" w:pos="1361"/>
          <w:tab w:val="clear" w:pos="1814"/>
          <w:tab w:val="clear" w:pos="2268"/>
          <w:tab w:val="left" w:pos="-6237"/>
          <w:tab w:val="left" w:pos="-5954"/>
        </w:tabs>
        <w:ind w:left="709" w:hanging="709"/>
        <w:jc w:val="both"/>
        <w:rPr>
          <w:sz w:val="22"/>
          <w:szCs w:val="22"/>
        </w:rPr>
      </w:pPr>
      <w:r w:rsidRPr="00B532B1">
        <w:rPr>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36B7DBA" w14:textId="77777777" w:rsidR="001E5122" w:rsidRPr="00B532B1" w:rsidRDefault="001E5122" w:rsidP="001E5122">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ind w:left="709"/>
        <w:jc w:val="both"/>
        <w:rPr>
          <w:sz w:val="22"/>
          <w:szCs w:val="22"/>
        </w:rPr>
      </w:pPr>
    </w:p>
    <w:p w14:paraId="3DC30B08" w14:textId="77777777" w:rsidR="001E5122" w:rsidRDefault="001E5122" w:rsidP="001E5122">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spacing w:line="240" w:lineRule="auto"/>
        <w:ind w:left="709" w:hanging="709"/>
        <w:jc w:val="both"/>
        <w:rPr>
          <w:sz w:val="22"/>
          <w:szCs w:val="22"/>
        </w:rPr>
      </w:pPr>
      <w:r w:rsidRPr="00B532B1">
        <w:rPr>
          <w:sz w:val="22"/>
          <w:szCs w:val="22"/>
        </w:rPr>
        <w:t>V případě předčasného ukončení této Smlouvy je Poskytovatel povinen poskytnout Objednateli nezbytnou součinnost tak, aby Objednateli nevznikla újma na jeho právech či majetku.</w:t>
      </w:r>
    </w:p>
    <w:p w14:paraId="0C250A98" w14:textId="77777777" w:rsidR="006B7BBC" w:rsidRDefault="006B7BBC" w:rsidP="006B7BBC">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spacing w:line="240" w:lineRule="auto"/>
        <w:ind w:left="709"/>
        <w:jc w:val="both"/>
        <w:rPr>
          <w:sz w:val="22"/>
          <w:szCs w:val="22"/>
        </w:rPr>
      </w:pPr>
    </w:p>
    <w:p w14:paraId="041422EB" w14:textId="77777777" w:rsidR="006B7BBC" w:rsidRPr="00B532B1" w:rsidRDefault="006B7BBC" w:rsidP="006B7BBC">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spacing w:line="240" w:lineRule="auto"/>
        <w:ind w:left="709"/>
        <w:jc w:val="both"/>
        <w:rPr>
          <w:sz w:val="22"/>
          <w:szCs w:val="22"/>
        </w:rPr>
      </w:pPr>
    </w:p>
    <w:p w14:paraId="3F5131E9" w14:textId="33209E4C" w:rsidR="004B0D6C" w:rsidRPr="00B532B1" w:rsidRDefault="004B0D6C" w:rsidP="004B0D6C">
      <w:pPr>
        <w:pStyle w:val="Heading1-Number-FollowNumberCzechTourism"/>
        <w:numPr>
          <w:ilvl w:val="0"/>
          <w:numId w:val="0"/>
        </w:numPr>
        <w:ind w:left="360"/>
      </w:pPr>
      <w:r w:rsidRPr="00B532B1">
        <w:t>VIII</w:t>
      </w:r>
      <w:r w:rsidRPr="00B532B1">
        <w:br/>
      </w:r>
      <w:r>
        <w:t>Licenční ustanovení</w:t>
      </w:r>
    </w:p>
    <w:p w14:paraId="727CDA7A" w14:textId="06F4A5B2" w:rsidR="004B0D6C" w:rsidRDefault="004B0D6C" w:rsidP="004B0D6C">
      <w:pPr>
        <w:pStyle w:val="ListNumber-ContinueHeadingCzechTourism"/>
        <w:keepNext/>
        <w:keepLines/>
        <w:numPr>
          <w:ilvl w:val="0"/>
          <w:numId w:val="0"/>
        </w:numPr>
        <w:ind w:left="705" w:hanging="705"/>
        <w:jc w:val="both"/>
        <w:rPr>
          <w:szCs w:val="22"/>
        </w:rPr>
      </w:pPr>
      <w:r>
        <w:lastRenderedPageBreak/>
        <w:t xml:space="preserve">8.1 </w:t>
      </w:r>
      <w:r>
        <w:tab/>
      </w:r>
      <w:r>
        <w:rPr>
          <w:szCs w:val="22"/>
        </w:rPr>
        <w:t>Dodavatel</w:t>
      </w:r>
      <w:r w:rsidRPr="00DE0662">
        <w:rPr>
          <w:szCs w:val="22"/>
        </w:rPr>
        <w:t xml:space="preserve"> tímto poskytuje Objednateli </w:t>
      </w:r>
      <w:r>
        <w:rPr>
          <w:szCs w:val="22"/>
        </w:rPr>
        <w:t>ne</w:t>
      </w:r>
      <w:r w:rsidRPr="00DE0662">
        <w:rPr>
          <w:szCs w:val="22"/>
        </w:rPr>
        <w:t>výhradní licenci k užití díla (vcelku i po částech), která je neomezená, tj. v následujícím rozsahu:</w:t>
      </w:r>
    </w:p>
    <w:p w14:paraId="72854393" w14:textId="7D7E5B28" w:rsidR="004B0D6C" w:rsidRDefault="004B0D6C" w:rsidP="004B0D6C">
      <w:pPr>
        <w:pStyle w:val="ListNumber-ContinueHeadingCzechTourism"/>
        <w:keepNext/>
        <w:keepLines/>
        <w:numPr>
          <w:ilvl w:val="0"/>
          <w:numId w:val="0"/>
        </w:numPr>
        <w:ind w:left="705" w:hanging="705"/>
        <w:jc w:val="both"/>
        <w:rPr>
          <w:szCs w:val="22"/>
        </w:rPr>
      </w:pPr>
    </w:p>
    <w:p w14:paraId="338C92F8" w14:textId="77777777" w:rsidR="004B0D6C" w:rsidRDefault="004B0D6C" w:rsidP="004B0D6C">
      <w:pPr>
        <w:pStyle w:val="ListLetterCzechTourism"/>
        <w:keepNext/>
        <w:keepLines/>
        <w:numPr>
          <w:ilvl w:val="0"/>
          <w:numId w:val="39"/>
        </w:numPr>
        <w:ind w:left="908"/>
        <w:jc w:val="both"/>
      </w:pPr>
      <w:r>
        <w:t>K</w:t>
      </w:r>
      <w:r w:rsidRPr="00196C7F">
        <w:t xml:space="preserve"> užití díla samostatně, ve spojení s jinými autorskými díly, značkami, logy, texty a jakýmikoli obdobnými prvky, včetně oprávnění dílo upravit, zpracovat, změnit, zařadit do jakéhokoli díla souborného či do díla audiovizuálního, a to </w:t>
      </w:r>
      <w:r>
        <w:t>staticky či dynamicky (animace)</w:t>
      </w:r>
      <w:r w:rsidRPr="00196C7F">
        <w:t xml:space="preserve">, pro účely </w:t>
      </w:r>
      <w:proofErr w:type="spellStart"/>
      <w:r w:rsidRPr="00196C7F">
        <w:t>merchandisingu</w:t>
      </w:r>
      <w:proofErr w:type="spellEnd"/>
      <w:r w:rsidRPr="00196C7F">
        <w:t xml:space="preserve"> (tj. jako součást zboží užitné hodnoty) apod.;</w:t>
      </w:r>
    </w:p>
    <w:p w14:paraId="32EEFBF3" w14:textId="77777777" w:rsidR="004B0D6C" w:rsidRDefault="004B0D6C" w:rsidP="004B0D6C">
      <w:pPr>
        <w:pStyle w:val="ListLetterCzechTourism"/>
        <w:keepNext/>
        <w:keepLines/>
        <w:numPr>
          <w:ilvl w:val="0"/>
          <w:numId w:val="0"/>
        </w:numPr>
        <w:ind w:left="908"/>
        <w:jc w:val="both"/>
      </w:pPr>
    </w:p>
    <w:p w14:paraId="15447A8A" w14:textId="77777777" w:rsidR="004B0D6C" w:rsidRDefault="004B0D6C" w:rsidP="004B0D6C">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K</w:t>
      </w:r>
      <w:r w:rsidRPr="00196C7F">
        <w:t xml:space="preserve"> užití díla v původní podobě nebo v podobě dle písm. a) jakýmkoli způsobem užití (rozmnožování, rozšiřování, půjčování, pronájem, vystavování, sdělování veřejnosti a jiné), bez omezení technologie, bez omezení počtu či množství užití, </w:t>
      </w:r>
      <w:r>
        <w:t>dílo smí být Objednatelem užito pouze k nekomerčním účelům</w:t>
      </w:r>
      <w:r w:rsidRPr="00196C7F">
        <w:t>;</w:t>
      </w:r>
    </w:p>
    <w:p w14:paraId="7F1DAAC3" w14:textId="77777777" w:rsidR="004B0D6C" w:rsidRDefault="004B0D6C" w:rsidP="004B0D6C">
      <w:pPr>
        <w:pStyle w:val="ListLetterCzechTourism"/>
        <w:keepNext/>
        <w:keepLines/>
        <w:numPr>
          <w:ilvl w:val="0"/>
          <w:numId w:val="0"/>
        </w:numPr>
        <w:tabs>
          <w:tab w:val="clear" w:pos="454"/>
          <w:tab w:val="clear" w:pos="907"/>
          <w:tab w:val="clear" w:pos="1361"/>
          <w:tab w:val="clear" w:pos="1814"/>
          <w:tab w:val="clear" w:pos="2268"/>
          <w:tab w:val="clear" w:pos="2722"/>
          <w:tab w:val="clear" w:pos="3175"/>
          <w:tab w:val="clear" w:pos="3629"/>
        </w:tabs>
        <w:ind w:left="851"/>
        <w:jc w:val="both"/>
      </w:pPr>
    </w:p>
    <w:p w14:paraId="302D089B" w14:textId="77777777" w:rsidR="004B0D6C" w:rsidRDefault="004B0D6C" w:rsidP="004B0D6C">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 xml:space="preserve">K užití díla v původní podobě nebo v podobě </w:t>
      </w:r>
      <w:r w:rsidRPr="005D58A2">
        <w:t>dle písm. a)</w:t>
      </w:r>
      <w:r>
        <w:t xml:space="preserve"> bez omezení </w:t>
      </w:r>
      <w:r w:rsidRPr="005D58A2">
        <w:t>teritoria na celém světě;</w:t>
      </w:r>
    </w:p>
    <w:p w14:paraId="4AAFEF42" w14:textId="77777777" w:rsidR="004B0D6C" w:rsidRDefault="004B0D6C" w:rsidP="004B0D6C">
      <w:pPr>
        <w:pStyle w:val="ListLetterCzechTourism"/>
        <w:keepNext/>
        <w:keepLines/>
        <w:numPr>
          <w:ilvl w:val="0"/>
          <w:numId w:val="0"/>
        </w:numPr>
        <w:tabs>
          <w:tab w:val="clear" w:pos="454"/>
          <w:tab w:val="clear" w:pos="907"/>
          <w:tab w:val="clear" w:pos="1361"/>
          <w:tab w:val="clear" w:pos="1814"/>
          <w:tab w:val="clear" w:pos="2268"/>
          <w:tab w:val="clear" w:pos="2722"/>
          <w:tab w:val="clear" w:pos="3175"/>
          <w:tab w:val="clear" w:pos="3629"/>
        </w:tabs>
        <w:ind w:left="851"/>
        <w:jc w:val="both"/>
      </w:pPr>
    </w:p>
    <w:p w14:paraId="737BF800" w14:textId="3B2D9C7E" w:rsidR="004B0D6C" w:rsidRPr="004B0D6C" w:rsidRDefault="004B0D6C" w:rsidP="004B0D6C">
      <w:pPr>
        <w:pStyle w:val="ListLetterCzechTourism"/>
        <w:keepNext/>
        <w:keepLines/>
        <w:tabs>
          <w:tab w:val="clear" w:pos="454"/>
          <w:tab w:val="clear" w:pos="907"/>
          <w:tab w:val="clear" w:pos="1361"/>
          <w:tab w:val="clear" w:pos="1814"/>
          <w:tab w:val="clear" w:pos="2268"/>
          <w:tab w:val="clear" w:pos="2722"/>
          <w:tab w:val="clear" w:pos="3175"/>
          <w:tab w:val="clear" w:pos="3629"/>
        </w:tabs>
        <w:ind w:left="851" w:hanging="284"/>
        <w:jc w:val="both"/>
      </w:pPr>
      <w:r>
        <w:t>K</w:t>
      </w:r>
      <w:r w:rsidRPr="00196C7F">
        <w:t xml:space="preserve"> užití díla v původní podobě nebo v podobě dle písm. a) </w:t>
      </w:r>
      <w:r w:rsidRPr="004B0D6C">
        <w:t>časově neomezeně od</w:t>
      </w:r>
      <w:r>
        <w:t xml:space="preserve"> předání díla Objednateli</w:t>
      </w:r>
      <w:r w:rsidRPr="00196C7F">
        <w:t>;</w:t>
      </w:r>
    </w:p>
    <w:p w14:paraId="2BEBFACE" w14:textId="77777777" w:rsidR="004B0D6C" w:rsidRPr="00DE0662" w:rsidRDefault="004B0D6C" w:rsidP="004B0D6C">
      <w:pPr>
        <w:pStyle w:val="ListNumber-ContinueHeadingCzechTourism"/>
        <w:keepNext/>
        <w:keepLines/>
        <w:numPr>
          <w:ilvl w:val="0"/>
          <w:numId w:val="0"/>
        </w:numPr>
        <w:ind w:left="705" w:hanging="705"/>
        <w:jc w:val="both"/>
        <w:rPr>
          <w:szCs w:val="22"/>
        </w:rPr>
      </w:pPr>
    </w:p>
    <w:p w14:paraId="7E8B102A" w14:textId="2FB273F3" w:rsidR="001E5122" w:rsidRDefault="004B0D6C" w:rsidP="004B0D6C">
      <w:pPr>
        <w:ind w:left="675" w:hanging="675"/>
        <w:jc w:val="both"/>
      </w:pPr>
      <w:r>
        <w:t>8.2</w:t>
      </w:r>
      <w:r>
        <w:tab/>
      </w:r>
      <w:r>
        <w:tab/>
      </w:r>
      <w:r w:rsidRPr="004B0D6C">
        <w:t>Objednatel je oprávněn práva z licence zcela nebo zčásti, poskytnout třetí osobě (podlicence) nebo licenci zcela nebo zčásti, postoupit třetí osobě. Rozsah podlicence, kterou je Objednatel oprávněn poskytnout třetí osobě, odpovídá rozsahem licenci, kterou Objednatel nabývá na základě této Smlouvy.</w:t>
      </w:r>
    </w:p>
    <w:p w14:paraId="6C16EE0B" w14:textId="46B701C0" w:rsidR="004B0D6C" w:rsidRDefault="004B0D6C" w:rsidP="004B0D6C">
      <w:pPr>
        <w:ind w:left="675" w:hanging="675"/>
        <w:jc w:val="both"/>
      </w:pPr>
    </w:p>
    <w:p w14:paraId="6ED82645" w14:textId="569B5EC9" w:rsidR="004B0D6C" w:rsidRPr="004B0D6C" w:rsidRDefault="004B0D6C" w:rsidP="004B0D6C">
      <w:pPr>
        <w:pStyle w:val="ListNumber-ContinueHeadingCzechTourism"/>
        <w:keepNext/>
        <w:keepLines/>
        <w:numPr>
          <w:ilvl w:val="0"/>
          <w:numId w:val="0"/>
        </w:numPr>
        <w:ind w:left="675" w:hanging="675"/>
        <w:jc w:val="both"/>
      </w:pPr>
      <w:r>
        <w:t>8.3</w:t>
      </w:r>
      <w:r>
        <w:tab/>
      </w:r>
      <w:r>
        <w:tab/>
      </w:r>
      <w:r w:rsidRPr="004B0D6C">
        <w:rPr>
          <w:szCs w:val="22"/>
        </w:rPr>
        <w:t>Dodavatel výslovně prohlašuje a zaručuje se, že jakékoli materiály, které dle této Smlouvy případně poskytne Objednateli, nijak nezasahují a nezasáhly do autorských, průmyslových či jakýchkoli jiných práv třetích osob. Dodavatel prohlašuje, že je oprávněn k výkonu majetkových práv k veškerým materiálům, které poskytuje při plnění této Smlouvy Objednateli jako výsledek své činnosti.</w:t>
      </w:r>
    </w:p>
    <w:p w14:paraId="75CAF000" w14:textId="3449C993" w:rsidR="004B0D6C" w:rsidRDefault="004B0D6C" w:rsidP="004B0D6C">
      <w:pPr>
        <w:ind w:left="675" w:hanging="675"/>
        <w:jc w:val="both"/>
      </w:pPr>
    </w:p>
    <w:p w14:paraId="416AED2C" w14:textId="7DD34F01" w:rsidR="004B0D6C" w:rsidRPr="004B0D6C" w:rsidRDefault="004B0D6C" w:rsidP="004B0D6C">
      <w:pPr>
        <w:keepNext/>
        <w:keepLines/>
        <w:tabs>
          <w:tab w:val="clear" w:pos="227"/>
          <w:tab w:val="clear" w:pos="454"/>
          <w:tab w:val="clear" w:pos="680"/>
          <w:tab w:val="clear" w:pos="907"/>
          <w:tab w:val="clear" w:pos="1134"/>
          <w:tab w:val="clear" w:pos="1361"/>
          <w:tab w:val="clear" w:pos="1588"/>
          <w:tab w:val="clear" w:pos="1814"/>
          <w:tab w:val="clear" w:pos="2041"/>
          <w:tab w:val="clear" w:pos="2268"/>
        </w:tabs>
        <w:ind w:left="680" w:hanging="680"/>
        <w:jc w:val="both"/>
      </w:pPr>
      <w:r>
        <w:t>8.4</w:t>
      </w:r>
      <w:r>
        <w:tab/>
      </w:r>
      <w:r w:rsidR="00431A8C" w:rsidRPr="00431A8C">
        <w:t xml:space="preserve">Objednatel je oprávněn umístit dílo do fotografické databáze Objednatele. Objednatel je oprávněn prostřednictvím své fotografické databáze udělit oprávnění fotografie užít třetí osobě (podlicence), a to i ke komerčnímu užití. Fotografie budou Objednatelem konkrétně dány k dispozici ke stažení ve veřejné sekci fotobanky v online </w:t>
      </w:r>
      <w:proofErr w:type="spellStart"/>
      <w:r w:rsidR="00431A8C" w:rsidRPr="00431A8C">
        <w:t>brand</w:t>
      </w:r>
      <w:proofErr w:type="spellEnd"/>
      <w:r w:rsidR="00431A8C" w:rsidRPr="00431A8C">
        <w:t xml:space="preserve"> manuálu Objednatele.</w:t>
      </w:r>
    </w:p>
    <w:p w14:paraId="0DC6CF77" w14:textId="77777777" w:rsidR="004B0D6C" w:rsidRDefault="004B0D6C" w:rsidP="004B0D6C">
      <w:pPr>
        <w:ind w:left="675" w:hanging="675"/>
        <w:jc w:val="both"/>
      </w:pPr>
    </w:p>
    <w:p w14:paraId="664D0F7E" w14:textId="77777777" w:rsidR="00C41ED1" w:rsidRPr="00B532B1" w:rsidRDefault="00C41ED1" w:rsidP="001E5122">
      <w:pPr>
        <w:jc w:val="both"/>
      </w:pPr>
    </w:p>
    <w:p w14:paraId="37F8086E" w14:textId="550494BB" w:rsidR="001E5122" w:rsidRPr="00B532B1" w:rsidRDefault="004B0D6C" w:rsidP="00E107EF">
      <w:pPr>
        <w:pStyle w:val="Heading1-Number-FollowNumberCzechTourism"/>
        <w:numPr>
          <w:ilvl w:val="0"/>
          <w:numId w:val="0"/>
        </w:numPr>
        <w:ind w:left="360"/>
      </w:pPr>
      <w:r>
        <w:t>IX</w:t>
      </w:r>
      <w:r w:rsidR="001E5122" w:rsidRPr="00B532B1">
        <w:br/>
        <w:t>Závěrečná ustanovení</w:t>
      </w:r>
    </w:p>
    <w:p w14:paraId="41683077" w14:textId="3050355C" w:rsidR="001E5122" w:rsidRPr="00B532B1" w:rsidRDefault="001E5122" w:rsidP="00910BCD">
      <w:pPr>
        <w:pStyle w:val="ListNumber-ContinueHeadingCzechTourism"/>
        <w:numPr>
          <w:ilvl w:val="1"/>
          <w:numId w:val="47"/>
        </w:numPr>
        <w:jc w:val="both"/>
      </w:pPr>
      <w:r w:rsidRPr="00B532B1">
        <w:t>Tato Smlouva a vztahy z ní vyplývající se řídí právním řádem České republiky, zejména zákonem č. 89/2012 Sb., občanský zákoník.</w:t>
      </w:r>
    </w:p>
    <w:p w14:paraId="55180A2A" w14:textId="77777777" w:rsidR="001E5122" w:rsidRPr="00B532B1" w:rsidRDefault="001E5122" w:rsidP="00E107EF">
      <w:pPr>
        <w:pStyle w:val="slovanseznam"/>
        <w:tabs>
          <w:tab w:val="clear" w:pos="454"/>
          <w:tab w:val="left" w:pos="709"/>
        </w:tabs>
        <w:ind w:left="709" w:hanging="709"/>
        <w:jc w:val="both"/>
      </w:pPr>
    </w:p>
    <w:p w14:paraId="164ACB4C" w14:textId="314EB849" w:rsidR="001E5122" w:rsidRPr="00B532B1" w:rsidRDefault="001E5122" w:rsidP="00910BCD">
      <w:pPr>
        <w:pStyle w:val="ListNumber-ContinueHeadingCzechTourism"/>
        <w:numPr>
          <w:ilvl w:val="1"/>
          <w:numId w:val="47"/>
        </w:numPr>
        <w:jc w:val="both"/>
      </w:pPr>
      <w:r w:rsidRPr="00B532B1">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E65D483" w14:textId="77777777" w:rsidR="001E5122" w:rsidRPr="00B532B1" w:rsidRDefault="001E5122" w:rsidP="00E107EF">
      <w:pPr>
        <w:pStyle w:val="slovanseznam"/>
        <w:tabs>
          <w:tab w:val="clear" w:pos="454"/>
          <w:tab w:val="left" w:pos="709"/>
        </w:tabs>
        <w:ind w:left="709" w:hanging="709"/>
        <w:jc w:val="both"/>
      </w:pPr>
    </w:p>
    <w:p w14:paraId="33967E62" w14:textId="77777777" w:rsidR="001E5122" w:rsidRPr="00B532B1" w:rsidRDefault="001E5122" w:rsidP="00910BCD">
      <w:pPr>
        <w:pStyle w:val="ListNumber-ContinueHeadingCzechTourism"/>
        <w:numPr>
          <w:ilvl w:val="1"/>
          <w:numId w:val="47"/>
        </w:numPr>
        <w:ind w:left="709" w:hanging="709"/>
        <w:jc w:val="both"/>
      </w:pPr>
      <w:r w:rsidRPr="00B532B1">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F7B3272" w14:textId="77777777" w:rsidR="001E5122" w:rsidRPr="00B532B1" w:rsidRDefault="001E5122" w:rsidP="00E107EF">
      <w:pPr>
        <w:pStyle w:val="slovanseznam"/>
        <w:tabs>
          <w:tab w:val="clear" w:pos="454"/>
          <w:tab w:val="left" w:pos="709"/>
        </w:tabs>
        <w:ind w:left="709" w:hanging="709"/>
        <w:jc w:val="both"/>
      </w:pPr>
    </w:p>
    <w:p w14:paraId="244B05C6" w14:textId="77777777" w:rsidR="001E5122" w:rsidRPr="00B532B1" w:rsidRDefault="001E5122" w:rsidP="00910BCD">
      <w:pPr>
        <w:pStyle w:val="ListNumber-ContinueHeadingCzechTourism"/>
        <w:numPr>
          <w:ilvl w:val="1"/>
          <w:numId w:val="47"/>
        </w:numPr>
        <w:ind w:left="709" w:hanging="709"/>
        <w:jc w:val="both"/>
      </w:pPr>
      <w:r w:rsidRPr="00B532B1">
        <w:lastRenderedPageBreak/>
        <w:t>Změny této Smlouvy jsou možné pouze na základě dohody obou smluvních stran formou chronologicky číslovaných písemných dodatků k této Smlouvě.</w:t>
      </w:r>
    </w:p>
    <w:p w14:paraId="6D2945E8" w14:textId="77777777" w:rsidR="001E5122" w:rsidRPr="00B532B1" w:rsidRDefault="001E5122" w:rsidP="00E107EF">
      <w:pPr>
        <w:pStyle w:val="Odstavecseseznamem"/>
        <w:ind w:left="709" w:hanging="709"/>
        <w:rPr>
          <w:szCs w:val="22"/>
        </w:rPr>
      </w:pPr>
    </w:p>
    <w:p w14:paraId="636BD256" w14:textId="77777777" w:rsidR="001E5122" w:rsidRPr="00B532B1" w:rsidRDefault="001E5122" w:rsidP="00910BCD">
      <w:pPr>
        <w:pStyle w:val="ListNumber-ContinueHeadingCzechTourism"/>
        <w:numPr>
          <w:ilvl w:val="1"/>
          <w:numId w:val="47"/>
        </w:numPr>
        <w:ind w:left="709" w:hanging="709"/>
        <w:jc w:val="both"/>
      </w:pPr>
      <w:r w:rsidRPr="00B532B1">
        <w:rPr>
          <w:szCs w:val="22"/>
        </w:rPr>
        <w:t>Tato Smlouva je vyhotovena ve dvou stejnopisech, přičemž každá ze smluvních stran obdrží po jednom z nich.</w:t>
      </w:r>
    </w:p>
    <w:p w14:paraId="3A710D3A" w14:textId="77777777" w:rsidR="001E5122" w:rsidRPr="00B532B1" w:rsidRDefault="001E5122" w:rsidP="00E107EF">
      <w:pPr>
        <w:pStyle w:val="Odstavecseseznamem"/>
        <w:ind w:left="709" w:hanging="709"/>
        <w:rPr>
          <w:szCs w:val="22"/>
        </w:rPr>
      </w:pPr>
    </w:p>
    <w:p w14:paraId="1E1537B3" w14:textId="77777777" w:rsidR="001E5122" w:rsidRPr="00B532B1" w:rsidRDefault="001E5122" w:rsidP="00910BCD">
      <w:pPr>
        <w:pStyle w:val="ListNumber-ContinueHeadingCzechTourism"/>
        <w:numPr>
          <w:ilvl w:val="1"/>
          <w:numId w:val="47"/>
        </w:numPr>
        <w:ind w:left="709" w:hanging="709"/>
        <w:jc w:val="both"/>
      </w:pPr>
      <w:r w:rsidRPr="00B532B1">
        <w:rPr>
          <w:szCs w:val="22"/>
        </w:rPr>
        <w:t>Každá ze smluvních stran této Smlouvy prohlašuje, že tuto Smlouvu uzavírá svobodně a vážně, že považuje obsah této Smlouvy za určitý a srozumitelný a že jsou jí známy všechny skutečnosti, jež jsou pro uzavření této Smlouvy rozhodující.</w:t>
      </w:r>
    </w:p>
    <w:p w14:paraId="2F068866" w14:textId="77777777" w:rsidR="001E5122" w:rsidRPr="00B532B1" w:rsidRDefault="001E5122" w:rsidP="00E107EF">
      <w:pPr>
        <w:pStyle w:val="Odstavecseseznamem"/>
        <w:ind w:left="709" w:hanging="709"/>
        <w:rPr>
          <w:szCs w:val="22"/>
        </w:rPr>
      </w:pPr>
    </w:p>
    <w:p w14:paraId="28AB77A4" w14:textId="77777777" w:rsidR="001E5122" w:rsidRPr="00B532B1" w:rsidRDefault="001E5122" w:rsidP="00910BCD">
      <w:pPr>
        <w:pStyle w:val="ListNumber-ContinueHeadingCzechTourism"/>
        <w:numPr>
          <w:ilvl w:val="1"/>
          <w:numId w:val="47"/>
        </w:numPr>
        <w:ind w:left="709" w:hanging="709"/>
        <w:jc w:val="both"/>
      </w:pPr>
      <w:r w:rsidRPr="00B532B1">
        <w:rPr>
          <w:szCs w:val="22"/>
        </w:rPr>
        <w:t xml:space="preserve">Smluvní strany prohlašují, že si tuto smlouvu přečetly, že s ní souhlasí a na důkaz své pravé a svobodné vůle připojují své podpisy. </w:t>
      </w:r>
    </w:p>
    <w:p w14:paraId="55198619" w14:textId="77777777" w:rsidR="001E5122" w:rsidRPr="00B532B1" w:rsidRDefault="001E5122" w:rsidP="00E107EF">
      <w:pPr>
        <w:spacing w:line="240" w:lineRule="auto"/>
        <w:ind w:left="709" w:hanging="709"/>
        <w:jc w:val="both"/>
        <w:rPr>
          <w:lang w:eastAsia="cs-CZ"/>
        </w:rPr>
      </w:pPr>
    </w:p>
    <w:p w14:paraId="4F3A5DC6" w14:textId="77777777" w:rsidR="001E5122" w:rsidRPr="00B532B1" w:rsidRDefault="001E5122" w:rsidP="00E107EF">
      <w:pPr>
        <w:pStyle w:val="slovanseznam"/>
        <w:tabs>
          <w:tab w:val="clear" w:pos="454"/>
          <w:tab w:val="left" w:pos="709"/>
        </w:tabs>
        <w:ind w:left="709" w:hanging="709"/>
        <w:jc w:val="both"/>
      </w:pPr>
    </w:p>
    <w:p w14:paraId="0D2C55F7" w14:textId="77777777" w:rsidR="001E5122" w:rsidRPr="00B532B1" w:rsidRDefault="001E5122" w:rsidP="001E5122">
      <w:pPr>
        <w:pStyle w:val="Podpis"/>
      </w:pPr>
      <w:r w:rsidRPr="00B532B1">
        <w:t>Objednatel:</w:t>
      </w:r>
      <w:r w:rsidRPr="00B532B1">
        <w:tab/>
      </w:r>
      <w:r w:rsidRPr="00B532B1">
        <w:tab/>
      </w:r>
      <w:r w:rsidRPr="00B532B1">
        <w:tab/>
      </w:r>
      <w:r w:rsidRPr="00B532B1">
        <w:tab/>
      </w:r>
      <w:r w:rsidRPr="00B532B1">
        <w:tab/>
      </w:r>
      <w:r w:rsidRPr="00B532B1">
        <w:tab/>
      </w:r>
      <w:r w:rsidRPr="00B532B1">
        <w:tab/>
      </w:r>
      <w:r w:rsidRPr="00B532B1">
        <w:tab/>
      </w:r>
      <w:r w:rsidRPr="00B532B1">
        <w:tab/>
        <w:t>Poskytovatel:</w:t>
      </w:r>
    </w:p>
    <w:p w14:paraId="78EAA0D2" w14:textId="77777777" w:rsidR="001E5122" w:rsidRPr="00B532B1" w:rsidRDefault="001E5122" w:rsidP="001E5122">
      <w:pPr>
        <w:pStyle w:val="Podpis"/>
        <w:spacing w:before="0" w:line="240" w:lineRule="auto"/>
      </w:pPr>
    </w:p>
    <w:p w14:paraId="5C288C0D" w14:textId="77777777" w:rsidR="001E5122" w:rsidRPr="00B532B1" w:rsidRDefault="001E5122" w:rsidP="001E5122">
      <w:pPr>
        <w:pStyle w:val="Podpis"/>
        <w:spacing w:before="0" w:line="240" w:lineRule="auto"/>
        <w:rPr>
          <w:b w:val="0"/>
        </w:rPr>
      </w:pPr>
    </w:p>
    <w:p w14:paraId="1A91C0FE" w14:textId="018E8823" w:rsidR="001E5122" w:rsidRPr="00B532B1" w:rsidRDefault="001E5122" w:rsidP="001E5122">
      <w:pPr>
        <w:pStyle w:val="Podpis"/>
        <w:spacing w:before="0" w:line="240" w:lineRule="auto"/>
        <w:rPr>
          <w:b w:val="0"/>
        </w:rPr>
      </w:pPr>
      <w:r w:rsidRPr="00B532B1">
        <w:rPr>
          <w:b w:val="0"/>
        </w:rPr>
        <w:t>V Praze dne _________</w:t>
      </w:r>
      <w:r w:rsidRPr="00B532B1">
        <w:rPr>
          <w:b w:val="0"/>
        </w:rPr>
        <w:tab/>
      </w:r>
      <w:r w:rsidRPr="00B532B1">
        <w:rPr>
          <w:b w:val="0"/>
        </w:rPr>
        <w:tab/>
      </w:r>
      <w:r w:rsidRPr="00B532B1">
        <w:rPr>
          <w:b w:val="0"/>
        </w:rPr>
        <w:tab/>
      </w:r>
      <w:r w:rsidRPr="00B532B1">
        <w:rPr>
          <w:b w:val="0"/>
        </w:rPr>
        <w:tab/>
        <w:t>V</w:t>
      </w:r>
      <w:r w:rsidR="008C1A3D">
        <w:rPr>
          <w:b w:val="0"/>
        </w:rPr>
        <w:t> </w:t>
      </w:r>
      <w:proofErr w:type="spellStart"/>
      <w:r w:rsidR="00573960" w:rsidRPr="00573960">
        <w:rPr>
          <w:rFonts w:eastAsiaTheme="minorHAnsi" w:cs="Georgia"/>
          <w:b w:val="0"/>
          <w:bCs/>
          <w:sz w:val="21"/>
          <w:szCs w:val="21"/>
        </w:rPr>
        <w:t>Mesnil</w:t>
      </w:r>
      <w:proofErr w:type="spellEnd"/>
      <w:r w:rsidR="00573960" w:rsidRPr="00573960">
        <w:rPr>
          <w:rFonts w:eastAsiaTheme="minorHAnsi" w:cs="Georgia"/>
          <w:b w:val="0"/>
          <w:bCs/>
          <w:sz w:val="21"/>
          <w:szCs w:val="21"/>
        </w:rPr>
        <w:t xml:space="preserve"> </w:t>
      </w:r>
      <w:proofErr w:type="spellStart"/>
      <w:r w:rsidR="00573960" w:rsidRPr="00573960">
        <w:rPr>
          <w:rFonts w:eastAsiaTheme="minorHAnsi" w:cs="Georgia"/>
          <w:b w:val="0"/>
          <w:bCs/>
          <w:sz w:val="21"/>
          <w:szCs w:val="21"/>
        </w:rPr>
        <w:t>Roc’h</w:t>
      </w:r>
      <w:proofErr w:type="spellEnd"/>
      <w:r w:rsidR="00315C07" w:rsidRPr="00573960">
        <w:rPr>
          <w:b w:val="0"/>
          <w:bCs/>
          <w:szCs w:val="22"/>
        </w:rPr>
        <w:t xml:space="preserve"> </w:t>
      </w:r>
      <w:r w:rsidRPr="00B532B1">
        <w:rPr>
          <w:b w:val="0"/>
        </w:rPr>
        <w:t>dne _________</w:t>
      </w:r>
    </w:p>
    <w:p w14:paraId="64A583D2" w14:textId="77777777" w:rsidR="001E5122" w:rsidRPr="00B532B1" w:rsidRDefault="001E5122" w:rsidP="001E5122">
      <w:pPr>
        <w:pStyle w:val="Podpis"/>
        <w:spacing w:before="0" w:line="240" w:lineRule="auto"/>
        <w:rPr>
          <w:b w:val="0"/>
        </w:rPr>
      </w:pPr>
    </w:p>
    <w:p w14:paraId="3CBF0E4B" w14:textId="77777777" w:rsidR="001E5122" w:rsidRPr="00B532B1" w:rsidRDefault="001E5122" w:rsidP="001E5122">
      <w:pPr>
        <w:pStyle w:val="Podpis"/>
        <w:spacing w:before="0" w:line="240" w:lineRule="auto"/>
      </w:pPr>
    </w:p>
    <w:p w14:paraId="08942885" w14:textId="77777777" w:rsidR="001E5122" w:rsidRPr="00B532B1" w:rsidRDefault="001E5122" w:rsidP="001E5122">
      <w:pPr>
        <w:pStyle w:val="Podpis"/>
        <w:spacing w:before="0" w:line="240" w:lineRule="auto"/>
      </w:pPr>
    </w:p>
    <w:p w14:paraId="36E31E8E" w14:textId="77777777" w:rsidR="001E5122" w:rsidRPr="00B532B1" w:rsidRDefault="001E5122" w:rsidP="001E5122">
      <w:pPr>
        <w:pStyle w:val="Podpis"/>
        <w:spacing w:before="0" w:line="240" w:lineRule="auto"/>
      </w:pPr>
      <w:r w:rsidRPr="00B532B1">
        <w:t>_____________________</w:t>
      </w:r>
      <w:r w:rsidRPr="00B532B1">
        <w:tab/>
      </w:r>
      <w:r w:rsidRPr="00B532B1">
        <w:tab/>
      </w:r>
      <w:r w:rsidRPr="00B532B1">
        <w:tab/>
        <w:t>_____________________</w:t>
      </w:r>
    </w:p>
    <w:p w14:paraId="4217F5D1" w14:textId="378F33FB" w:rsidR="009623F1" w:rsidRPr="009623F1" w:rsidRDefault="007F2F42" w:rsidP="001E5122">
      <w:pPr>
        <w:pStyle w:val="Podpis"/>
        <w:spacing w:before="0" w:line="240" w:lineRule="auto"/>
        <w:rPr>
          <w:b w:val="0"/>
          <w:szCs w:val="22"/>
        </w:rPr>
      </w:pPr>
      <w:r>
        <w:rPr>
          <w:b w:val="0"/>
        </w:rPr>
        <w:t>XXX</w:t>
      </w:r>
      <w:r>
        <w:rPr>
          <w:b w:val="0"/>
        </w:rPr>
        <w:tab/>
      </w:r>
      <w:r>
        <w:rPr>
          <w:b w:val="0"/>
        </w:rPr>
        <w:tab/>
      </w:r>
      <w:r>
        <w:rPr>
          <w:b w:val="0"/>
        </w:rPr>
        <w:tab/>
      </w:r>
      <w:r>
        <w:rPr>
          <w:b w:val="0"/>
        </w:rPr>
        <w:tab/>
      </w:r>
      <w:r>
        <w:rPr>
          <w:b w:val="0"/>
        </w:rPr>
        <w:tab/>
      </w:r>
      <w:r w:rsidR="001E5122" w:rsidRPr="00B532B1">
        <w:rPr>
          <w:b w:val="0"/>
        </w:rPr>
        <w:tab/>
      </w:r>
      <w:r w:rsidR="001E5122" w:rsidRPr="00B532B1">
        <w:rPr>
          <w:b w:val="0"/>
        </w:rPr>
        <w:tab/>
      </w:r>
      <w:r w:rsidR="001E5122" w:rsidRPr="00B532B1">
        <w:rPr>
          <w:b w:val="0"/>
        </w:rPr>
        <w:tab/>
      </w:r>
      <w:r w:rsidR="001E5122" w:rsidRPr="00B532B1">
        <w:rPr>
          <w:b w:val="0"/>
        </w:rPr>
        <w:tab/>
      </w:r>
      <w:r w:rsidR="001E5122" w:rsidRPr="00B532B1">
        <w:rPr>
          <w:b w:val="0"/>
        </w:rPr>
        <w:tab/>
      </w:r>
      <w:r w:rsidR="001E5122" w:rsidRPr="00B532B1">
        <w:rPr>
          <w:b w:val="0"/>
        </w:rPr>
        <w:tab/>
      </w:r>
      <w:r w:rsidR="008C1A3D">
        <w:rPr>
          <w:b w:val="0"/>
          <w:szCs w:val="22"/>
        </w:rPr>
        <w:t xml:space="preserve"> </w:t>
      </w:r>
      <w:r w:rsidR="00910BCD">
        <w:rPr>
          <w:b w:val="0"/>
          <w:szCs w:val="22"/>
        </w:rPr>
        <w:tab/>
      </w:r>
      <w:r>
        <w:rPr>
          <w:b w:val="0"/>
          <w:szCs w:val="22"/>
        </w:rPr>
        <w:t>XXX</w:t>
      </w:r>
      <w:bookmarkStart w:id="1" w:name="_GoBack"/>
      <w:bookmarkEnd w:id="1"/>
    </w:p>
    <w:p w14:paraId="2C3E30AA" w14:textId="6DFE4314" w:rsidR="001E5122" w:rsidRPr="00B532B1" w:rsidRDefault="001E5122" w:rsidP="001E5122">
      <w:pPr>
        <w:pStyle w:val="Podpis"/>
        <w:spacing w:before="0" w:line="240" w:lineRule="auto"/>
        <w:rPr>
          <w:b w:val="0"/>
        </w:rPr>
      </w:pPr>
      <w:r w:rsidRPr="00B532B1">
        <w:rPr>
          <w:b w:val="0"/>
        </w:rPr>
        <w:t>Ř</w:t>
      </w:r>
      <w:r w:rsidR="00EB2401" w:rsidRPr="00B532B1">
        <w:rPr>
          <w:b w:val="0"/>
        </w:rPr>
        <w:t>editelka odboru SMK</w:t>
      </w:r>
      <w:r w:rsidRPr="00B532B1">
        <w:rPr>
          <w:b w:val="0"/>
        </w:rPr>
        <w:tab/>
      </w:r>
      <w:r w:rsidRPr="00B532B1">
        <w:rPr>
          <w:b w:val="0"/>
        </w:rPr>
        <w:tab/>
      </w:r>
      <w:r w:rsidR="008C1A3D">
        <w:rPr>
          <w:b w:val="0"/>
        </w:rPr>
        <w:tab/>
      </w:r>
      <w:r w:rsidR="008C1A3D">
        <w:rPr>
          <w:b w:val="0"/>
        </w:rPr>
        <w:tab/>
      </w:r>
      <w:r w:rsidR="008C1A3D">
        <w:rPr>
          <w:b w:val="0"/>
        </w:rPr>
        <w:tab/>
      </w:r>
    </w:p>
    <w:p w14:paraId="68DDA626" w14:textId="4E605318" w:rsidR="001E5122" w:rsidRPr="00B532B1" w:rsidRDefault="001E5122" w:rsidP="001E5122">
      <w:pPr>
        <w:pStyle w:val="Podpis"/>
        <w:spacing w:before="0" w:line="240" w:lineRule="auto"/>
        <w:rPr>
          <w:b w:val="0"/>
        </w:rPr>
      </w:pPr>
      <w:r w:rsidRPr="00B532B1">
        <w:rPr>
          <w:b w:val="0"/>
        </w:rPr>
        <w:t>CzechTourism</w:t>
      </w:r>
      <w:r w:rsidR="008C1A3D">
        <w:rPr>
          <w:b w:val="0"/>
        </w:rPr>
        <w:tab/>
      </w:r>
      <w:r w:rsidR="008C1A3D">
        <w:rPr>
          <w:b w:val="0"/>
        </w:rPr>
        <w:tab/>
      </w:r>
      <w:r w:rsidR="008C1A3D">
        <w:rPr>
          <w:b w:val="0"/>
        </w:rPr>
        <w:tab/>
      </w:r>
      <w:r w:rsidR="008C1A3D">
        <w:rPr>
          <w:b w:val="0"/>
        </w:rPr>
        <w:tab/>
      </w:r>
      <w:r w:rsidR="008C1A3D">
        <w:rPr>
          <w:b w:val="0"/>
        </w:rPr>
        <w:tab/>
      </w:r>
      <w:r w:rsidR="008C1A3D">
        <w:rPr>
          <w:b w:val="0"/>
        </w:rPr>
        <w:tab/>
      </w:r>
      <w:r w:rsidR="008C1A3D">
        <w:rPr>
          <w:b w:val="0"/>
        </w:rPr>
        <w:tab/>
      </w:r>
      <w:r w:rsidR="008C1A3D">
        <w:rPr>
          <w:b w:val="0"/>
        </w:rPr>
        <w:tab/>
      </w:r>
    </w:p>
    <w:p w14:paraId="1A3BE915" w14:textId="787C2BC0" w:rsidR="001E5122" w:rsidRPr="00B532B1" w:rsidRDefault="008C1A3D" w:rsidP="001E5122">
      <w:pPr>
        <w:pStyle w:val="Podpis"/>
        <w:spacing w:before="0" w:line="24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076985FA" w14:textId="4EA7669A" w:rsidR="009C74BD" w:rsidRPr="00B532B1" w:rsidRDefault="008C1A3D">
      <w:r>
        <w:tab/>
      </w:r>
      <w:r>
        <w:tab/>
      </w:r>
      <w:r>
        <w:tab/>
      </w:r>
      <w:r>
        <w:tab/>
      </w:r>
      <w:r>
        <w:tab/>
      </w:r>
      <w:r>
        <w:tab/>
      </w:r>
      <w:r>
        <w:tab/>
      </w:r>
      <w:r>
        <w:tab/>
      </w:r>
      <w:r>
        <w:tab/>
      </w:r>
      <w:r>
        <w:tab/>
      </w:r>
      <w:r>
        <w:tab/>
      </w:r>
      <w:r>
        <w:tab/>
      </w:r>
      <w:r>
        <w:tab/>
      </w:r>
      <w:r>
        <w:tab/>
      </w:r>
    </w:p>
    <w:sectPr w:rsidR="009C74BD" w:rsidRPr="00B532B1" w:rsidSect="001E5122">
      <w:footerReference w:type="default" r:id="rId12"/>
      <w:headerReference w:type="first" r:id="rId13"/>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5F0D" w14:textId="77777777" w:rsidR="00506FDC" w:rsidRDefault="00506FDC">
      <w:pPr>
        <w:spacing w:line="240" w:lineRule="auto"/>
      </w:pPr>
      <w:r>
        <w:separator/>
      </w:r>
    </w:p>
  </w:endnote>
  <w:endnote w:type="continuationSeparator" w:id="0">
    <w:p w14:paraId="53305865" w14:textId="77777777" w:rsidR="00506FDC" w:rsidRDefault="00506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FB32" w14:textId="77777777" w:rsidR="002B223D" w:rsidRDefault="00EB2401" w:rsidP="004A5274">
    <w:pPr>
      <w:pStyle w:val="Zpat"/>
    </w:pPr>
    <w:r>
      <w:rPr>
        <w:noProof/>
        <w:lang w:eastAsia="cs-CZ"/>
      </w:rPr>
      <mc:AlternateContent>
        <mc:Choice Requires="wps">
          <w:drawing>
            <wp:anchor distT="0" distB="0" distL="114300" distR="114300" simplePos="0" relativeHeight="251663360" behindDoc="0" locked="0" layoutInCell="1" allowOverlap="0" wp14:anchorId="3A724B4A" wp14:editId="4DBF2E13">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288A" w14:textId="77777777" w:rsidR="002B223D" w:rsidRDefault="00BF6AE2" w:rsidP="00A01F07">
                          <w:pPr>
                            <w:pStyle w:val="Zpat"/>
                          </w:pPr>
                          <w:r>
                            <w:t>Poskytovatel: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4B4A"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14:paraId="64CF288A" w14:textId="77777777" w:rsidR="002B223D" w:rsidRDefault="00BF6AE2" w:rsidP="00A01F07">
                    <w:pPr>
                      <w:pStyle w:val="Zpat"/>
                    </w:pPr>
                    <w:r>
                      <w:t>Poskytovatel: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62336" behindDoc="0" locked="0" layoutInCell="1" allowOverlap="0" wp14:anchorId="3A5760BA" wp14:editId="45268088">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040E" w14:textId="77777777" w:rsidR="002B223D" w:rsidRDefault="00BF6AE2"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A5760BA" id="Text Box 11" o:spid="_x0000_s1030" type="#_x0000_t202" style="position:absolute;margin-left:102.05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14:paraId="6114040E" w14:textId="77777777" w:rsidR="002B223D" w:rsidRDefault="00BF6AE2"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60288" behindDoc="0" locked="1" layoutInCell="1" allowOverlap="1" wp14:anchorId="711DCDC0" wp14:editId="1F6B319E">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2DF9" w14:textId="77777777" w:rsidR="002B223D" w:rsidRPr="00301F9F" w:rsidRDefault="007B0F71" w:rsidP="00301F9F">
                          <w:pPr>
                            <w:spacing w:line="180" w:lineRule="exact"/>
                            <w:rPr>
                              <w:szCs w:val="16"/>
                            </w:rPr>
                          </w:pPr>
                          <w:r>
                            <w:fldChar w:fldCharType="begin"/>
                          </w:r>
                          <w:r w:rsidR="00BF6AE2">
                            <w:instrText xml:space="preserve"> PAGE  \* Arabic  \* MERGEFORMAT </w:instrText>
                          </w:r>
                          <w:r>
                            <w:fldChar w:fldCharType="separate"/>
                          </w:r>
                          <w:r w:rsidR="00315C07" w:rsidRPr="00315C07">
                            <w:rPr>
                              <w:rFonts w:ascii="Arial" w:hAnsi="Arial"/>
                              <w:noProof/>
                              <w:sz w:val="16"/>
                              <w:szCs w:val="16"/>
                            </w:rPr>
                            <w:t>5</w:t>
                          </w:r>
                          <w:r>
                            <w:rPr>
                              <w:rFonts w:ascii="Arial" w:hAnsi="Arial"/>
                              <w:noProof/>
                              <w:sz w:val="16"/>
                              <w:szCs w:val="16"/>
                            </w:rPr>
                            <w:fldChar w:fldCharType="end"/>
                          </w:r>
                          <w:r w:rsidR="00BF6AE2">
                            <w:rPr>
                              <w:rFonts w:ascii="Arial" w:hAnsi="Arial"/>
                              <w:sz w:val="16"/>
                              <w:szCs w:val="16"/>
                            </w:rPr>
                            <w:t>/</w:t>
                          </w:r>
                          <w:r w:rsidR="007F2F42">
                            <w:rPr>
                              <w:noProof/>
                            </w:rPr>
                            <w:fldChar w:fldCharType="begin"/>
                          </w:r>
                          <w:r w:rsidR="007F2F42">
                            <w:rPr>
                              <w:noProof/>
                            </w:rPr>
                            <w:instrText xml:space="preserve"> NUMPAGES  \* Arabic  \* MERGEFORMAT </w:instrText>
                          </w:r>
                          <w:r w:rsidR="007F2F42">
                            <w:rPr>
                              <w:noProof/>
                            </w:rPr>
                            <w:fldChar w:fldCharType="separate"/>
                          </w:r>
                          <w:r w:rsidR="00315C07">
                            <w:rPr>
                              <w:noProof/>
                            </w:rPr>
                            <w:t>7</w:t>
                          </w:r>
                          <w:r w:rsidR="007F2F4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CDC0" id="_x0000_s1031" type="#_x0000_t202" style="position:absolute;margin-left:34pt;margin-top:799.45pt;width:34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14:paraId="27E12DF9" w14:textId="77777777" w:rsidR="002B223D" w:rsidRPr="00301F9F" w:rsidRDefault="007B0F71" w:rsidP="00301F9F">
                    <w:pPr>
                      <w:spacing w:line="180" w:lineRule="exact"/>
                      <w:rPr>
                        <w:szCs w:val="16"/>
                      </w:rPr>
                    </w:pPr>
                    <w:r>
                      <w:fldChar w:fldCharType="begin"/>
                    </w:r>
                    <w:r w:rsidR="00BF6AE2">
                      <w:instrText xml:space="preserve"> PAGE  \* Arabic  \* MERGEFORMAT </w:instrText>
                    </w:r>
                    <w:r>
                      <w:fldChar w:fldCharType="separate"/>
                    </w:r>
                    <w:r w:rsidR="00315C07" w:rsidRPr="00315C07">
                      <w:rPr>
                        <w:rFonts w:ascii="Arial" w:hAnsi="Arial"/>
                        <w:noProof/>
                        <w:sz w:val="16"/>
                        <w:szCs w:val="16"/>
                      </w:rPr>
                      <w:t>5</w:t>
                    </w:r>
                    <w:r>
                      <w:rPr>
                        <w:rFonts w:ascii="Arial" w:hAnsi="Arial"/>
                        <w:noProof/>
                        <w:sz w:val="16"/>
                        <w:szCs w:val="16"/>
                      </w:rPr>
                      <w:fldChar w:fldCharType="end"/>
                    </w:r>
                    <w:r w:rsidR="00BF6AE2">
                      <w:rPr>
                        <w:rFonts w:ascii="Arial" w:hAnsi="Arial"/>
                        <w:sz w:val="16"/>
                        <w:szCs w:val="16"/>
                      </w:rPr>
                      <w:t>/</w:t>
                    </w:r>
                    <w:r w:rsidR="00610616">
                      <w:fldChar w:fldCharType="begin"/>
                    </w:r>
                    <w:r w:rsidR="00610616">
                      <w:instrText xml:space="preserve"> NUMPAGES  \* Arabic  \* MERGEFORMAT </w:instrText>
                    </w:r>
                    <w:r w:rsidR="00610616">
                      <w:fldChar w:fldCharType="separate"/>
                    </w:r>
                    <w:r w:rsidR="00315C07">
                      <w:rPr>
                        <w:noProof/>
                      </w:rPr>
                      <w:t>7</w:t>
                    </w:r>
                    <w:r w:rsidR="00610616">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8B5B" w14:textId="77777777" w:rsidR="00506FDC" w:rsidRDefault="00506FDC">
      <w:pPr>
        <w:spacing w:line="240" w:lineRule="auto"/>
      </w:pPr>
      <w:r>
        <w:separator/>
      </w:r>
    </w:p>
  </w:footnote>
  <w:footnote w:type="continuationSeparator" w:id="0">
    <w:p w14:paraId="2F2BC4CA" w14:textId="77777777" w:rsidR="00506FDC" w:rsidRDefault="00506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4AB9" w14:textId="77777777" w:rsidR="002B223D" w:rsidRDefault="007F2F42" w:rsidP="004A5274">
    <w:pPr>
      <w:pStyle w:val="Zhlav"/>
    </w:pPr>
  </w:p>
  <w:p w14:paraId="117B81DD" w14:textId="77777777" w:rsidR="002B223D" w:rsidRDefault="00BF6AE2" w:rsidP="002C4F52">
    <w:pPr>
      <w:pStyle w:val="Zhlav"/>
      <w:spacing w:after="1740"/>
    </w:pPr>
    <w:r>
      <w:rPr>
        <w:noProof/>
        <w:lang w:eastAsia="cs-CZ"/>
      </w:rPr>
      <w:drawing>
        <wp:anchor distT="0" distB="0" distL="114300" distR="114300" simplePos="0" relativeHeight="251664384" behindDoc="1" locked="1" layoutInCell="1" allowOverlap="1" wp14:anchorId="6E5B3F68" wp14:editId="3D9C5DC9">
          <wp:simplePos x="0" y="0"/>
          <wp:positionH relativeFrom="page">
            <wp:posOffset>0</wp:posOffset>
          </wp:positionH>
          <wp:positionV relativeFrom="page">
            <wp:posOffset>0</wp:posOffset>
          </wp:positionV>
          <wp:extent cx="2842895" cy="1187450"/>
          <wp:effectExtent l="1905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EB2401">
      <w:rPr>
        <w:noProof/>
        <w:lang w:eastAsia="cs-CZ"/>
      </w:rPr>
      <mc:AlternateContent>
        <mc:Choice Requires="wps">
          <w:drawing>
            <wp:anchor distT="0" distB="0" distL="114300" distR="114300" simplePos="0" relativeHeight="251661312" behindDoc="0" locked="1" layoutInCell="1" allowOverlap="1" wp14:anchorId="32C6BC2A" wp14:editId="0D2D706D">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BA95" w14:textId="77777777" w:rsidR="002B223D" w:rsidRPr="006C7931" w:rsidRDefault="00BF6AE2"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6BC2A" id="_x0000_t202" coordsize="21600,21600" o:spt="202" path="m,l,21600r21600,l21600,xe">
              <v:stroke joinstyle="miter"/>
              <v:path gradientshapeok="t" o:connecttype="rect"/>
            </v:shapetype>
            <v:shape id="Text Box 8" o:spid="_x0000_s1032" type="#_x0000_t202" style="position:absolute;margin-left:297.7pt;margin-top:31.2pt;width:263.6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14:paraId="0B8DBA95" w14:textId="77777777" w:rsidR="002B223D" w:rsidRPr="006C7931" w:rsidRDefault="00BF6AE2"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9B48570"/>
    <w:lvl w:ilvl="0">
      <w:start w:val="1"/>
      <w:numFmt w:val="bullet"/>
      <w:pStyle w:val="Heading2CzechTourism"/>
      <w:lvlText w:val=""/>
      <w:lvlJc w:val="left"/>
      <w:pPr>
        <w:tabs>
          <w:tab w:val="num" w:pos="926"/>
        </w:tabs>
        <w:ind w:left="926" w:hanging="360"/>
      </w:pPr>
      <w:rPr>
        <w:rFonts w:ascii="Symbol" w:hAnsi="Symbol" w:hint="default"/>
      </w:rPr>
    </w:lvl>
  </w:abstractNum>
  <w:abstractNum w:abstractNumId="1" w15:restartNumberingAfterBreak="0">
    <w:nsid w:val="04457648"/>
    <w:multiLevelType w:val="multilevel"/>
    <w:tmpl w:val="9D0669A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A6D79"/>
    <w:multiLevelType w:val="hybridMultilevel"/>
    <w:tmpl w:val="F1F010B4"/>
    <w:lvl w:ilvl="0" w:tplc="F328E320">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 w15:restartNumberingAfterBreak="0">
    <w:nsid w:val="0AF45E97"/>
    <w:multiLevelType w:val="hybridMultilevel"/>
    <w:tmpl w:val="43A0A0B0"/>
    <w:lvl w:ilvl="0" w:tplc="0128B15E">
      <w:start w:val="6"/>
      <w:numFmt w:val="decimal"/>
      <w:lvlText w:val="7.%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1B184D"/>
    <w:multiLevelType w:val="multilevel"/>
    <w:tmpl w:val="ECA4F04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2266F39"/>
    <w:multiLevelType w:val="hybridMultilevel"/>
    <w:tmpl w:val="4C969D8E"/>
    <w:lvl w:ilvl="0" w:tplc="80D031F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E86B04"/>
    <w:multiLevelType w:val="multilevel"/>
    <w:tmpl w:val="A530C6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D4365C"/>
    <w:multiLevelType w:val="hybridMultilevel"/>
    <w:tmpl w:val="2FB47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6A4D1A"/>
    <w:multiLevelType w:val="multilevel"/>
    <w:tmpl w:val="1E02AC4A"/>
    <w:lvl w:ilvl="0">
      <w:start w:val="1"/>
      <w:numFmt w:val="upperRoman"/>
      <w:suff w:val="space"/>
      <w:lvlText w:val="%1."/>
      <w:lvlJc w:val="left"/>
      <w:rPr>
        <w:rFonts w:cs="Times New Roman" w:hint="default"/>
      </w:rPr>
    </w:lvl>
    <w:lvl w:ilvl="1">
      <w:start w:val="1"/>
      <w:numFmt w:val="decimal"/>
      <w:isLgl/>
      <w:lvlText w:val="%1.%2"/>
      <w:lvlJc w:val="left"/>
      <w:pPr>
        <w:ind w:left="822" w:hanging="680"/>
      </w:pPr>
      <w:rPr>
        <w:rFonts w:cs="Times New Roman" w:hint="default"/>
        <w:b w:val="0"/>
        <w:sz w:val="22"/>
        <w:szCs w:val="22"/>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9" w15:restartNumberingAfterBreak="0">
    <w:nsid w:val="2569581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6B473EF"/>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BC43189"/>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185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BCA1B46"/>
    <w:multiLevelType w:val="hybridMultilevel"/>
    <w:tmpl w:val="0CDE1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6" w15:restartNumberingAfterBreak="0">
    <w:nsid w:val="304B5F65"/>
    <w:multiLevelType w:val="hybridMultilevel"/>
    <w:tmpl w:val="D0C48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85D46"/>
    <w:multiLevelType w:val="multilevel"/>
    <w:tmpl w:val="922C0BF2"/>
    <w:numStyleLink w:val="Heading-Number-FollowNumber"/>
  </w:abstractNum>
  <w:abstractNum w:abstractNumId="18" w15:restartNumberingAfterBreak="0">
    <w:nsid w:val="36F46217"/>
    <w:multiLevelType w:val="hybridMultilevel"/>
    <w:tmpl w:val="C8A262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8A67C2C"/>
    <w:multiLevelType w:val="hybridMultilevel"/>
    <w:tmpl w:val="DA7C5044"/>
    <w:lvl w:ilvl="0" w:tplc="3202F6B8">
      <w:start w:val="1"/>
      <w:numFmt w:val="lowerLetter"/>
      <w:lvlText w:val="%1)"/>
      <w:lvlJc w:val="left"/>
      <w:pPr>
        <w:tabs>
          <w:tab w:val="num" w:pos="1107"/>
        </w:tabs>
        <w:ind w:left="1107" w:hanging="360"/>
      </w:pPr>
      <w:rPr>
        <w:rFonts w:cs="Times New Roman"/>
        <w:b w:val="0"/>
        <w:i w:val="0"/>
      </w:rPr>
    </w:lvl>
    <w:lvl w:ilvl="1" w:tplc="B8787336" w:tentative="1">
      <w:start w:val="1"/>
      <w:numFmt w:val="lowerLetter"/>
      <w:lvlText w:val="%2."/>
      <w:lvlJc w:val="left"/>
      <w:pPr>
        <w:tabs>
          <w:tab w:val="num" w:pos="2007"/>
        </w:tabs>
        <w:ind w:left="2007" w:hanging="360"/>
      </w:pPr>
      <w:rPr>
        <w:rFonts w:cs="Times New Roman"/>
      </w:rPr>
    </w:lvl>
    <w:lvl w:ilvl="2" w:tplc="749C13FE" w:tentative="1">
      <w:start w:val="1"/>
      <w:numFmt w:val="lowerRoman"/>
      <w:lvlText w:val="%3."/>
      <w:lvlJc w:val="right"/>
      <w:pPr>
        <w:tabs>
          <w:tab w:val="num" w:pos="2727"/>
        </w:tabs>
        <w:ind w:left="2727" w:hanging="180"/>
      </w:pPr>
      <w:rPr>
        <w:rFonts w:cs="Times New Roman"/>
      </w:rPr>
    </w:lvl>
    <w:lvl w:ilvl="3" w:tplc="49524774" w:tentative="1">
      <w:start w:val="1"/>
      <w:numFmt w:val="decimal"/>
      <w:lvlText w:val="%4."/>
      <w:lvlJc w:val="left"/>
      <w:pPr>
        <w:tabs>
          <w:tab w:val="num" w:pos="3447"/>
        </w:tabs>
        <w:ind w:left="3447" w:hanging="360"/>
      </w:pPr>
      <w:rPr>
        <w:rFonts w:cs="Times New Roman"/>
      </w:rPr>
    </w:lvl>
    <w:lvl w:ilvl="4" w:tplc="91ACD6B6" w:tentative="1">
      <w:start w:val="1"/>
      <w:numFmt w:val="lowerLetter"/>
      <w:lvlText w:val="%5."/>
      <w:lvlJc w:val="left"/>
      <w:pPr>
        <w:tabs>
          <w:tab w:val="num" w:pos="4167"/>
        </w:tabs>
        <w:ind w:left="4167" w:hanging="360"/>
      </w:pPr>
      <w:rPr>
        <w:rFonts w:cs="Times New Roman"/>
      </w:rPr>
    </w:lvl>
    <w:lvl w:ilvl="5" w:tplc="9118F374" w:tentative="1">
      <w:start w:val="1"/>
      <w:numFmt w:val="lowerRoman"/>
      <w:lvlText w:val="%6."/>
      <w:lvlJc w:val="right"/>
      <w:pPr>
        <w:tabs>
          <w:tab w:val="num" w:pos="4887"/>
        </w:tabs>
        <w:ind w:left="4887" w:hanging="180"/>
      </w:pPr>
      <w:rPr>
        <w:rFonts w:cs="Times New Roman"/>
      </w:rPr>
    </w:lvl>
    <w:lvl w:ilvl="6" w:tplc="63DC4890" w:tentative="1">
      <w:start w:val="1"/>
      <w:numFmt w:val="decimal"/>
      <w:lvlText w:val="%7."/>
      <w:lvlJc w:val="left"/>
      <w:pPr>
        <w:tabs>
          <w:tab w:val="num" w:pos="5607"/>
        </w:tabs>
        <w:ind w:left="5607" w:hanging="360"/>
      </w:pPr>
      <w:rPr>
        <w:rFonts w:cs="Times New Roman"/>
      </w:rPr>
    </w:lvl>
    <w:lvl w:ilvl="7" w:tplc="25B272F4" w:tentative="1">
      <w:start w:val="1"/>
      <w:numFmt w:val="lowerLetter"/>
      <w:lvlText w:val="%8."/>
      <w:lvlJc w:val="left"/>
      <w:pPr>
        <w:tabs>
          <w:tab w:val="num" w:pos="6327"/>
        </w:tabs>
        <w:ind w:left="6327" w:hanging="360"/>
      </w:pPr>
      <w:rPr>
        <w:rFonts w:cs="Times New Roman"/>
      </w:rPr>
    </w:lvl>
    <w:lvl w:ilvl="8" w:tplc="5F00EAE0" w:tentative="1">
      <w:start w:val="1"/>
      <w:numFmt w:val="lowerRoman"/>
      <w:lvlText w:val="%9."/>
      <w:lvlJc w:val="right"/>
      <w:pPr>
        <w:tabs>
          <w:tab w:val="num" w:pos="7047"/>
        </w:tabs>
        <w:ind w:left="7047" w:hanging="180"/>
      </w:pPr>
      <w:rPr>
        <w:rFonts w:cs="Times New Roman"/>
      </w:rPr>
    </w:lvl>
  </w:abstractNum>
  <w:abstractNum w:abstractNumId="20" w15:restartNumberingAfterBreak="0">
    <w:nsid w:val="3909482F"/>
    <w:multiLevelType w:val="multilevel"/>
    <w:tmpl w:val="6E2AC5D8"/>
    <w:styleLink w:val="BalloonTextBullet"/>
    <w:lvl w:ilvl="0">
      <w:start w:val="1"/>
      <w:numFmt w:val="bullet"/>
      <w:pStyle w:val="Heading1-Number-FollowNumberCzechTourism"/>
      <w:lvlText w:val="–"/>
      <w:lvlJc w:val="left"/>
      <w:pPr>
        <w:ind w:left="142" w:hanging="142"/>
      </w:pPr>
      <w:rPr>
        <w:rFonts w:ascii="Arial" w:hAnsi="Arial" w:hint="default"/>
        <w:color w:val="auto"/>
      </w:rPr>
    </w:lvl>
    <w:lvl w:ilvl="1">
      <w:start w:val="1"/>
      <w:numFmt w:val="bullet"/>
      <w:pStyle w:val="ListNumber-ContinueHeadingCzechTourism"/>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15:restartNumberingAfterBreak="0">
    <w:nsid w:val="39786CEB"/>
    <w:multiLevelType w:val="multilevel"/>
    <w:tmpl w:val="A530C6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CA0596"/>
    <w:multiLevelType w:val="hybridMultilevel"/>
    <w:tmpl w:val="DB8E56E0"/>
    <w:lvl w:ilvl="0" w:tplc="CED43E0A">
      <w:start w:val="1"/>
      <w:numFmt w:val="decimal"/>
      <w:lvlText w:val="7.%1"/>
      <w:lvlJc w:val="left"/>
      <w:pPr>
        <w:ind w:left="76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3F19A5"/>
    <w:multiLevelType w:val="hybridMultilevel"/>
    <w:tmpl w:val="114E46C2"/>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A52E5C"/>
    <w:multiLevelType w:val="hybridMultilevel"/>
    <w:tmpl w:val="965855DC"/>
    <w:lvl w:ilvl="0" w:tplc="20FEFCE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BB7DB4"/>
    <w:multiLevelType w:val="hybridMultilevel"/>
    <w:tmpl w:val="88489AA4"/>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46143891"/>
    <w:multiLevelType w:val="hybridMultilevel"/>
    <w:tmpl w:val="B260C2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8E6047"/>
    <w:multiLevelType w:val="hybridMultilevel"/>
    <w:tmpl w:val="648A6C56"/>
    <w:lvl w:ilvl="0" w:tplc="B6486C76">
      <w:start w:val="1"/>
      <w:numFmt w:val="decimal"/>
      <w:lvlText w:val="2.%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4AB5461A"/>
    <w:multiLevelType w:val="hybridMultilevel"/>
    <w:tmpl w:val="0B785E54"/>
    <w:lvl w:ilvl="0" w:tplc="A90CCBD0">
      <w:start w:val="7"/>
      <w:numFmt w:val="decimal"/>
      <w:lvlText w:val="7.%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A43920"/>
    <w:multiLevelType w:val="hybridMultilevel"/>
    <w:tmpl w:val="408803FE"/>
    <w:lvl w:ilvl="0" w:tplc="9356DCE6">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32" w15:restartNumberingAfterBreak="0">
    <w:nsid w:val="51532ED2"/>
    <w:multiLevelType w:val="hybridMultilevel"/>
    <w:tmpl w:val="09F69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D923A2"/>
    <w:multiLevelType w:val="hybridMultilevel"/>
    <w:tmpl w:val="96105940"/>
    <w:lvl w:ilvl="0" w:tplc="00341F5A">
      <w:start w:val="2"/>
      <w:numFmt w:val="bullet"/>
      <w:lvlText w:val="•"/>
      <w:lvlJc w:val="left"/>
      <w:pPr>
        <w:ind w:left="814" w:hanging="360"/>
      </w:pPr>
      <w:rPr>
        <w:rFonts w:ascii="Georgia" w:eastAsia="Georgia" w:hAnsi="Georgia" w:cs="Georgia"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4" w15:restartNumberingAfterBreak="0">
    <w:nsid w:val="52E326BD"/>
    <w:multiLevelType w:val="multilevel"/>
    <w:tmpl w:val="A530C6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233C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8D829A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9BC4C84"/>
    <w:multiLevelType w:val="multilevel"/>
    <w:tmpl w:val="922C0BF2"/>
    <w:numStyleLink w:val="Heading-Number-FollowNumber"/>
  </w:abstractNum>
  <w:abstractNum w:abstractNumId="38" w15:restartNumberingAfterBreak="0">
    <w:nsid w:val="59C35B15"/>
    <w:multiLevelType w:val="hybridMultilevel"/>
    <w:tmpl w:val="C3B23CEE"/>
    <w:lvl w:ilvl="0" w:tplc="2F925DF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F812BF"/>
    <w:multiLevelType w:val="multilevel"/>
    <w:tmpl w:val="AFF28740"/>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132DD1"/>
    <w:multiLevelType w:val="multilevel"/>
    <w:tmpl w:val="ECA4F04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ED65045"/>
    <w:multiLevelType w:val="hybridMultilevel"/>
    <w:tmpl w:val="721C1D18"/>
    <w:lvl w:ilvl="0" w:tplc="ECD43D96">
      <w:start w:val="1"/>
      <w:numFmt w:val="decimal"/>
      <w:lvlText w:val="7.%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2" w15:restartNumberingAfterBreak="0">
    <w:nsid w:val="720C78DE"/>
    <w:multiLevelType w:val="multilevel"/>
    <w:tmpl w:val="A530C68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9"/>
  </w:num>
  <w:num w:numId="3">
    <w:abstractNumId w:val="20"/>
  </w:num>
  <w:num w:numId="4">
    <w:abstractNumId w:val="11"/>
  </w:num>
  <w:num w:numId="5">
    <w:abstractNumId w:val="26"/>
  </w:num>
  <w:num w:numId="6">
    <w:abstractNumId w:val="12"/>
  </w:num>
  <w:num w:numId="7">
    <w:abstractNumId w:val="19"/>
  </w:num>
  <w:num w:numId="8">
    <w:abstractNumId w:val="31"/>
  </w:num>
  <w:num w:numId="9">
    <w:abstractNumId w:val="8"/>
  </w:num>
  <w:num w:numId="10">
    <w:abstractNumId w:val="17"/>
  </w:num>
  <w:num w:numId="11">
    <w:abstractNumId w:val="35"/>
  </w:num>
  <w:num w:numId="12">
    <w:abstractNumId w:val="37"/>
  </w:num>
  <w:num w:numId="13">
    <w:abstractNumId w:val="9"/>
  </w:num>
  <w:num w:numId="14">
    <w:abstractNumId w:val="10"/>
  </w:num>
  <w:num w:numId="15">
    <w:abstractNumId w:val="13"/>
  </w:num>
  <w:num w:numId="16">
    <w:abstractNumId w:val="36"/>
  </w:num>
  <w:num w:numId="17">
    <w:abstractNumId w:val="28"/>
  </w:num>
  <w:num w:numId="18">
    <w:abstractNumId w:val="5"/>
  </w:num>
  <w:num w:numId="19">
    <w:abstractNumId w:val="25"/>
  </w:num>
  <w:num w:numId="20">
    <w:abstractNumId w:val="41"/>
  </w:num>
  <w:num w:numId="21">
    <w:abstractNumId w:val="22"/>
  </w:num>
  <w:num w:numId="22">
    <w:abstractNumId w:val="3"/>
  </w:num>
  <w:num w:numId="23">
    <w:abstractNumId w:val="30"/>
  </w:num>
  <w:num w:numId="24">
    <w:abstractNumId w:val="38"/>
  </w:num>
  <w:num w:numId="25">
    <w:abstractNumId w:val="16"/>
  </w:num>
  <w:num w:numId="26">
    <w:abstractNumId w:val="1"/>
  </w:num>
  <w:num w:numId="27">
    <w:abstractNumId w:val="34"/>
  </w:num>
  <w:num w:numId="28">
    <w:abstractNumId w:val="21"/>
  </w:num>
  <w:num w:numId="29">
    <w:abstractNumId w:val="18"/>
  </w:num>
  <w:num w:numId="30">
    <w:abstractNumId w:val="6"/>
  </w:num>
  <w:num w:numId="31">
    <w:abstractNumId w:val="42"/>
  </w:num>
  <w:num w:numId="32">
    <w:abstractNumId w:val="39"/>
  </w:num>
  <w:num w:numId="33">
    <w:abstractNumId w:val="40"/>
  </w:num>
  <w:num w:numId="34">
    <w:abstractNumId w:val="20"/>
  </w:num>
  <w:num w:numId="35">
    <w:abstractNumId w:val="20"/>
  </w:num>
  <w:num w:numId="36">
    <w:abstractNumId w:val="20"/>
  </w:num>
  <w:num w:numId="37">
    <w:abstractNumId w:val="32"/>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7"/>
  </w:num>
  <w:num w:numId="43">
    <w:abstractNumId w:val="27"/>
  </w:num>
  <w:num w:numId="44">
    <w:abstractNumId w:val="20"/>
  </w:num>
  <w:num w:numId="45">
    <w:abstractNumId w:val="14"/>
  </w:num>
  <w:num w:numId="46">
    <w:abstractNumId w:val="2"/>
  </w:num>
  <w:num w:numId="47">
    <w:abstractNumId w:val="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2"/>
    <w:rsid w:val="00065628"/>
    <w:rsid w:val="0008382C"/>
    <w:rsid w:val="000C753B"/>
    <w:rsid w:val="001015AC"/>
    <w:rsid w:val="00183A87"/>
    <w:rsid w:val="00191AD4"/>
    <w:rsid w:val="001A563D"/>
    <w:rsid w:val="001E29BE"/>
    <w:rsid w:val="001E5122"/>
    <w:rsid w:val="001E5414"/>
    <w:rsid w:val="00205F14"/>
    <w:rsid w:val="00214933"/>
    <w:rsid w:val="00315C07"/>
    <w:rsid w:val="00343F5F"/>
    <w:rsid w:val="003850D0"/>
    <w:rsid w:val="003F7F64"/>
    <w:rsid w:val="00431A8C"/>
    <w:rsid w:val="00467433"/>
    <w:rsid w:val="004721CA"/>
    <w:rsid w:val="00484729"/>
    <w:rsid w:val="00490B06"/>
    <w:rsid w:val="004A6FBF"/>
    <w:rsid w:val="004B0D6C"/>
    <w:rsid w:val="004F5180"/>
    <w:rsid w:val="0050354E"/>
    <w:rsid w:val="00506FDC"/>
    <w:rsid w:val="00513E8F"/>
    <w:rsid w:val="0051498A"/>
    <w:rsid w:val="00525780"/>
    <w:rsid w:val="005418E4"/>
    <w:rsid w:val="005601F9"/>
    <w:rsid w:val="00573960"/>
    <w:rsid w:val="00574BF9"/>
    <w:rsid w:val="005935A4"/>
    <w:rsid w:val="00595AF4"/>
    <w:rsid w:val="005C2C92"/>
    <w:rsid w:val="005F6FE3"/>
    <w:rsid w:val="00610616"/>
    <w:rsid w:val="0063135E"/>
    <w:rsid w:val="00652B5E"/>
    <w:rsid w:val="00660EE9"/>
    <w:rsid w:val="0069340A"/>
    <w:rsid w:val="00696DB8"/>
    <w:rsid w:val="006B7BBC"/>
    <w:rsid w:val="006C1963"/>
    <w:rsid w:val="006E7D8F"/>
    <w:rsid w:val="007B0F71"/>
    <w:rsid w:val="007C7B59"/>
    <w:rsid w:val="007F2F42"/>
    <w:rsid w:val="00831653"/>
    <w:rsid w:val="00847428"/>
    <w:rsid w:val="008A0D32"/>
    <w:rsid w:val="008C1A3D"/>
    <w:rsid w:val="008E43E2"/>
    <w:rsid w:val="008E47D5"/>
    <w:rsid w:val="008F614E"/>
    <w:rsid w:val="00910BCD"/>
    <w:rsid w:val="00923549"/>
    <w:rsid w:val="009623F1"/>
    <w:rsid w:val="009661A8"/>
    <w:rsid w:val="0097774E"/>
    <w:rsid w:val="00994A5F"/>
    <w:rsid w:val="009A6D9B"/>
    <w:rsid w:val="009C74BD"/>
    <w:rsid w:val="00A44550"/>
    <w:rsid w:val="00A73B21"/>
    <w:rsid w:val="00A87FD9"/>
    <w:rsid w:val="00AB759C"/>
    <w:rsid w:val="00B00902"/>
    <w:rsid w:val="00B038E2"/>
    <w:rsid w:val="00B11156"/>
    <w:rsid w:val="00B4392E"/>
    <w:rsid w:val="00B532B1"/>
    <w:rsid w:val="00B54FAC"/>
    <w:rsid w:val="00B60F05"/>
    <w:rsid w:val="00B7577C"/>
    <w:rsid w:val="00B83CA0"/>
    <w:rsid w:val="00BD2BA4"/>
    <w:rsid w:val="00BE6B56"/>
    <w:rsid w:val="00BF6AE2"/>
    <w:rsid w:val="00C25279"/>
    <w:rsid w:val="00C41ED1"/>
    <w:rsid w:val="00C64696"/>
    <w:rsid w:val="00C7352E"/>
    <w:rsid w:val="00D16E12"/>
    <w:rsid w:val="00DB4D55"/>
    <w:rsid w:val="00DE30A0"/>
    <w:rsid w:val="00DF44A2"/>
    <w:rsid w:val="00E00EDE"/>
    <w:rsid w:val="00E107EF"/>
    <w:rsid w:val="00E17ABF"/>
    <w:rsid w:val="00E411C3"/>
    <w:rsid w:val="00E60D2F"/>
    <w:rsid w:val="00E61981"/>
    <w:rsid w:val="00E71870"/>
    <w:rsid w:val="00E8603F"/>
    <w:rsid w:val="00EA3829"/>
    <w:rsid w:val="00EB2401"/>
    <w:rsid w:val="00EC2D4C"/>
    <w:rsid w:val="00ED3798"/>
    <w:rsid w:val="00ED3925"/>
    <w:rsid w:val="00EF0DC5"/>
    <w:rsid w:val="00F10ADE"/>
    <w:rsid w:val="00F40C34"/>
    <w:rsid w:val="00F528F8"/>
    <w:rsid w:val="00F86C55"/>
    <w:rsid w:val="00FE3CBF"/>
    <w:rsid w:val="00FF6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7006F"/>
  <w15:docId w15:val="{E4E2C6D7-452C-4652-91E6-577E7A62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5122"/>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1E5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E51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rsid w:val="001E5122"/>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rsid w:val="001E5122"/>
    <w:rPr>
      <w:rFonts w:ascii="Arial" w:eastAsia="Calibri" w:hAnsi="Arial" w:cs="Arial"/>
      <w:sz w:val="16"/>
      <w:szCs w:val="16"/>
    </w:rPr>
  </w:style>
  <w:style w:type="paragraph" w:styleId="Zpat">
    <w:name w:val="footer"/>
    <w:aliases w:val="Footer (Czech Tourism)"/>
    <w:basedOn w:val="Zhlav"/>
    <w:link w:val="ZpatChar"/>
    <w:uiPriority w:val="99"/>
    <w:rsid w:val="001E5122"/>
  </w:style>
  <w:style w:type="character" w:customStyle="1" w:styleId="ZpatChar">
    <w:name w:val="Zápatí Char"/>
    <w:aliases w:val="Footer (Czech Tourism) Char"/>
    <w:basedOn w:val="Standardnpsmoodstavce"/>
    <w:link w:val="Zpat"/>
    <w:uiPriority w:val="99"/>
    <w:rsid w:val="001E5122"/>
    <w:rPr>
      <w:rFonts w:ascii="Arial" w:eastAsia="Calibri" w:hAnsi="Arial" w:cs="Arial"/>
      <w:sz w:val="16"/>
      <w:szCs w:val="16"/>
    </w:rPr>
  </w:style>
  <w:style w:type="paragraph" w:styleId="Nzev">
    <w:name w:val="Title"/>
    <w:aliases w:val="Title (Czech Tourism)"/>
    <w:basedOn w:val="Normln"/>
    <w:next w:val="Normln"/>
    <w:link w:val="NzevChar"/>
    <w:uiPriority w:val="99"/>
    <w:qFormat/>
    <w:rsid w:val="001E5122"/>
    <w:pPr>
      <w:spacing w:line="340" w:lineRule="exact"/>
    </w:pPr>
    <w:rPr>
      <w:sz w:val="32"/>
      <w:szCs w:val="32"/>
    </w:rPr>
  </w:style>
  <w:style w:type="character" w:customStyle="1" w:styleId="NzevChar">
    <w:name w:val="Název Char"/>
    <w:aliases w:val="Title (Czech Tourism) Char"/>
    <w:basedOn w:val="Standardnpsmoodstavce"/>
    <w:link w:val="Nzev"/>
    <w:uiPriority w:val="99"/>
    <w:rsid w:val="001E5122"/>
    <w:rPr>
      <w:rFonts w:ascii="Georgia" w:eastAsia="Calibri" w:hAnsi="Georgia" w:cs="Arial"/>
      <w:sz w:val="32"/>
      <w:szCs w:val="32"/>
    </w:rPr>
  </w:style>
  <w:style w:type="paragraph" w:styleId="slovanseznam">
    <w:name w:val="List Number"/>
    <w:aliases w:val="List Number (Czech Tourism)"/>
    <w:basedOn w:val="Normln"/>
    <w:uiPriority w:val="99"/>
    <w:rsid w:val="001E5122"/>
    <w:pPr>
      <w:tabs>
        <w:tab w:val="clear" w:pos="227"/>
        <w:tab w:val="clear" w:pos="680"/>
        <w:tab w:val="clear" w:pos="1134"/>
        <w:tab w:val="clear" w:pos="1588"/>
        <w:tab w:val="clear" w:pos="2041"/>
        <w:tab w:val="left" w:pos="2722"/>
        <w:tab w:val="left" w:pos="3175"/>
        <w:tab w:val="left" w:pos="3629"/>
      </w:tabs>
      <w:contextualSpacing/>
    </w:pPr>
  </w:style>
  <w:style w:type="paragraph" w:styleId="Odstavecseseznamem">
    <w:name w:val="List Paragraph"/>
    <w:aliases w:val="List Paragraph (Czech Tourism),Odstavec se seznamem1"/>
    <w:basedOn w:val="Normln"/>
    <w:link w:val="OdstavecseseznamemChar"/>
    <w:uiPriority w:val="34"/>
    <w:qFormat/>
    <w:rsid w:val="001E5122"/>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Textkomente">
    <w:name w:val="annotation text"/>
    <w:aliases w:val="Comment Text (Czech Tourism)"/>
    <w:basedOn w:val="Normln"/>
    <w:link w:val="TextkomenteChar"/>
    <w:uiPriority w:val="99"/>
    <w:semiHidden/>
    <w:rsid w:val="001E5122"/>
  </w:style>
  <w:style w:type="character" w:customStyle="1" w:styleId="TextkomenteChar">
    <w:name w:val="Text komentáře Char"/>
    <w:aliases w:val="Comment Text (Czech Tourism) Char"/>
    <w:basedOn w:val="Standardnpsmoodstavce"/>
    <w:link w:val="Textkomente"/>
    <w:uiPriority w:val="99"/>
    <w:semiHidden/>
    <w:rsid w:val="001E5122"/>
    <w:rPr>
      <w:rFonts w:ascii="Georgia" w:eastAsia="Calibri" w:hAnsi="Georgia" w:cs="Arial"/>
      <w:szCs w:val="20"/>
    </w:rPr>
  </w:style>
  <w:style w:type="paragraph" w:styleId="Zhlavzprvy">
    <w:name w:val="Message Header"/>
    <w:aliases w:val="Crossheading (Czech Tourism)"/>
    <w:basedOn w:val="Bezmezer"/>
    <w:link w:val="ZhlavzprvyChar"/>
    <w:uiPriority w:val="99"/>
    <w:rsid w:val="001E5122"/>
    <w:pPr>
      <w:spacing w:line="260" w:lineRule="exact"/>
    </w:pPr>
    <w:rPr>
      <w:b/>
    </w:rPr>
  </w:style>
  <w:style w:type="character" w:customStyle="1" w:styleId="ZhlavzprvyChar">
    <w:name w:val="Záhlaví zprávy Char"/>
    <w:aliases w:val="Crossheading (Czech Tourism) Char"/>
    <w:basedOn w:val="Standardnpsmoodstavce"/>
    <w:link w:val="Zhlavzprvy"/>
    <w:uiPriority w:val="99"/>
    <w:rsid w:val="001E5122"/>
    <w:rPr>
      <w:rFonts w:ascii="Georgia" w:eastAsia="Calibri" w:hAnsi="Georgia" w:cs="Arial"/>
      <w:b/>
      <w:szCs w:val="20"/>
    </w:rPr>
  </w:style>
  <w:style w:type="paragraph" w:styleId="Podpis">
    <w:name w:val="Signature"/>
    <w:aliases w:val="Signature (Czech Tourism)"/>
    <w:basedOn w:val="Normln"/>
    <w:link w:val="PodpisChar"/>
    <w:uiPriority w:val="99"/>
    <w:rsid w:val="001E5122"/>
    <w:pPr>
      <w:spacing w:before="780"/>
    </w:pPr>
    <w:rPr>
      <w:b/>
    </w:rPr>
  </w:style>
  <w:style w:type="character" w:customStyle="1" w:styleId="PodpisChar">
    <w:name w:val="Podpis Char"/>
    <w:aliases w:val="Signature (Czech Tourism) Char"/>
    <w:basedOn w:val="Standardnpsmoodstavce"/>
    <w:link w:val="Podpis"/>
    <w:uiPriority w:val="99"/>
    <w:rsid w:val="001E5122"/>
    <w:rPr>
      <w:rFonts w:ascii="Georgia" w:eastAsia="Calibri" w:hAnsi="Georgia" w:cs="Arial"/>
      <w:b/>
      <w:szCs w:val="20"/>
    </w:rPr>
  </w:style>
  <w:style w:type="character" w:styleId="Odkaznakoment">
    <w:name w:val="annotation reference"/>
    <w:aliases w:val="Comment Reference (Czech Tourism)"/>
    <w:uiPriority w:val="99"/>
    <w:semiHidden/>
    <w:rsid w:val="001E5122"/>
    <w:rPr>
      <w:rFonts w:cs="Times New Roman"/>
      <w:sz w:val="22"/>
      <w:szCs w:val="22"/>
      <w:vertAlign w:val="superscript"/>
    </w:rPr>
  </w:style>
  <w:style w:type="character" w:styleId="Hypertextovodkaz">
    <w:name w:val="Hyperlink"/>
    <w:uiPriority w:val="99"/>
    <w:rsid w:val="001E5122"/>
    <w:rPr>
      <w:rFonts w:cs="Times New Roman"/>
      <w:u w:val="single"/>
    </w:rPr>
  </w:style>
  <w:style w:type="character" w:styleId="Siln">
    <w:name w:val="Strong"/>
    <w:aliases w:val="Strong (Czech Tourism)"/>
    <w:uiPriority w:val="19"/>
    <w:qFormat/>
    <w:rsid w:val="001E5122"/>
    <w:rPr>
      <w:rFonts w:cs="Times New Roman"/>
      <w:b/>
      <w:bCs/>
    </w:rPr>
  </w:style>
  <w:style w:type="paragraph" w:customStyle="1" w:styleId="DocumentTypeCzechTourism">
    <w:name w:val="Document Type (Czech Tourism)"/>
    <w:basedOn w:val="Normln"/>
    <w:uiPriority w:val="99"/>
    <w:rsid w:val="001E51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1E5122"/>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1E5122"/>
    <w:pPr>
      <w:keepNext w:val="0"/>
      <w:keepLines w:val="0"/>
      <w:numPr>
        <w:numId w:val="1"/>
      </w:numPr>
      <w:tabs>
        <w:tab w:val="clear" w:pos="227"/>
        <w:tab w:val="clear" w:pos="454"/>
        <w:tab w:val="clear" w:pos="926"/>
        <w:tab w:val="left" w:pos="907"/>
      </w:tabs>
      <w:spacing w:before="260"/>
      <w:ind w:left="0" w:firstLine="0"/>
    </w:pPr>
    <w:rPr>
      <w:rFonts w:ascii="Georgia" w:eastAsia="Calibri" w:hAnsi="Georgia" w:cs="Arial"/>
      <w:bCs w:val="0"/>
      <w:color w:val="auto"/>
      <w:sz w:val="22"/>
      <w:szCs w:val="22"/>
    </w:rPr>
  </w:style>
  <w:style w:type="paragraph" w:customStyle="1" w:styleId="Heading1CzechTourism">
    <w:name w:val="Heading 1 (Czech Tourism)"/>
    <w:basedOn w:val="Nadpis1"/>
    <w:uiPriority w:val="11"/>
    <w:qFormat/>
    <w:rsid w:val="001E5122"/>
    <w:pPr>
      <w:keepNext w:val="0"/>
      <w:keepLines w:val="0"/>
      <w:tabs>
        <w:tab w:val="clear" w:pos="227"/>
        <w:tab w:val="clear" w:pos="454"/>
      </w:tabs>
      <w:spacing w:before="260" w:line="280" w:lineRule="exact"/>
      <w:jc w:val="center"/>
    </w:pPr>
    <w:rPr>
      <w:rFonts w:ascii="Georgia" w:eastAsia="Calibri" w:hAnsi="Georgia" w:cs="Arial"/>
      <w:bCs w:val="0"/>
      <w:color w:val="auto"/>
      <w:sz w:val="26"/>
      <w:szCs w:val="26"/>
    </w:rPr>
  </w:style>
  <w:style w:type="paragraph" w:customStyle="1" w:styleId="Heading1-Number-FollowNumberCzechTourism">
    <w:name w:val="Heading 1 - Number - Follow Number (Czech Tourism)"/>
    <w:basedOn w:val="Nadpis1"/>
    <w:next w:val="Normln"/>
    <w:uiPriority w:val="99"/>
    <w:rsid w:val="001E5122"/>
    <w:pPr>
      <w:keepNext w:val="0"/>
      <w:keepLines w:val="0"/>
      <w:numPr>
        <w:numId w:val="3"/>
      </w:numPr>
      <w:tabs>
        <w:tab w:val="clear" w:pos="227"/>
        <w:tab w:val="clear" w:pos="454"/>
      </w:tabs>
      <w:spacing w:before="260" w:after="260" w:line="280" w:lineRule="exact"/>
      <w:jc w:val="center"/>
    </w:pPr>
    <w:rPr>
      <w:rFonts w:ascii="Georgia" w:eastAsia="Calibri" w:hAnsi="Georgia" w:cs="Arial"/>
      <w:bCs w:val="0"/>
      <w:color w:val="auto"/>
      <w:sz w:val="26"/>
      <w:szCs w:val="26"/>
    </w:rPr>
  </w:style>
  <w:style w:type="paragraph" w:customStyle="1" w:styleId="ListNumber-ContinueHeadingCzechTourism">
    <w:name w:val="List Number - Continue Heading (Czech Tourism)"/>
    <w:basedOn w:val="Normln"/>
    <w:uiPriority w:val="99"/>
    <w:qFormat/>
    <w:rsid w:val="001E5122"/>
    <w:pPr>
      <w:numPr>
        <w:ilvl w:val="1"/>
        <w:numId w:val="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1E5122"/>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lolnku">
    <w:name w:val="Číslo článku"/>
    <w:basedOn w:val="Normln"/>
    <w:next w:val="Normln"/>
    <w:uiPriority w:val="99"/>
    <w:rsid w:val="001E512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uiPriority w:val="99"/>
    <w:rsid w:val="001E5122"/>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1E5122"/>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1E5122"/>
    <w:pPr>
      <w:numPr>
        <w:ilvl w:val="3"/>
      </w:numPr>
      <w:tabs>
        <w:tab w:val="clear" w:pos="1080"/>
        <w:tab w:val="num" w:pos="2880"/>
      </w:tabs>
      <w:spacing w:before="0"/>
      <w:ind w:left="2880" w:hanging="227"/>
      <w:outlineLvl w:val="3"/>
    </w:pPr>
  </w:style>
  <w:style w:type="paragraph" w:customStyle="1" w:styleId="Normln0">
    <w:name w:val="Normální~"/>
    <w:basedOn w:val="Normln"/>
    <w:uiPriority w:val="99"/>
    <w:rsid w:val="001E5122"/>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
    <w:link w:val="Odstavecseseznamem"/>
    <w:uiPriority w:val="99"/>
    <w:locked/>
    <w:rsid w:val="001E5122"/>
    <w:rPr>
      <w:rFonts w:ascii="Georgia" w:eastAsia="Calibri" w:hAnsi="Georgia" w:cs="Times New Roman"/>
      <w:sz w:val="20"/>
      <w:szCs w:val="20"/>
    </w:rPr>
  </w:style>
  <w:style w:type="numbering" w:customStyle="1" w:styleId="BalloonTextBullet">
    <w:name w:val="Balloon Text Bullet"/>
    <w:rsid w:val="001E5122"/>
    <w:pPr>
      <w:numPr>
        <w:numId w:val="3"/>
      </w:numPr>
    </w:pPr>
  </w:style>
  <w:style w:type="numbering" w:customStyle="1" w:styleId="Heading-Number-FollowNumber">
    <w:name w:val="Heading - Number - Follow Number"/>
    <w:rsid w:val="001E5122"/>
    <w:pPr>
      <w:numPr>
        <w:numId w:val="5"/>
      </w:numPr>
    </w:pPr>
  </w:style>
  <w:style w:type="numbering" w:customStyle="1" w:styleId="Headings">
    <w:name w:val="Headings"/>
    <w:rsid w:val="001E5122"/>
    <w:pPr>
      <w:numPr>
        <w:numId w:val="2"/>
      </w:numPr>
    </w:pPr>
  </w:style>
  <w:style w:type="paragraph" w:styleId="Bezmezer">
    <w:name w:val="No Spacing"/>
    <w:uiPriority w:val="1"/>
    <w:qFormat/>
    <w:rsid w:val="001E5122"/>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1E5122"/>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1E5122"/>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1E512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122"/>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E107EF"/>
    <w:pPr>
      <w:spacing w:line="240" w:lineRule="auto"/>
    </w:pPr>
    <w:rPr>
      <w:b/>
      <w:bCs/>
      <w:sz w:val="20"/>
    </w:rPr>
  </w:style>
  <w:style w:type="character" w:customStyle="1" w:styleId="PedmtkomenteChar">
    <w:name w:val="Předmět komentáře Char"/>
    <w:basedOn w:val="TextkomenteChar"/>
    <w:link w:val="Pedmtkomente"/>
    <w:uiPriority w:val="99"/>
    <w:semiHidden/>
    <w:rsid w:val="00E107EF"/>
    <w:rPr>
      <w:rFonts w:ascii="Georgia" w:eastAsia="Calibri" w:hAnsi="Georgia" w:cs="Arial"/>
      <w:b/>
      <w:bCs/>
      <w:sz w:val="20"/>
      <w:szCs w:val="20"/>
    </w:rPr>
  </w:style>
  <w:style w:type="character" w:customStyle="1" w:styleId="tsubjname">
    <w:name w:val="tsubjname"/>
    <w:basedOn w:val="Standardnpsmoodstavce"/>
    <w:rsid w:val="00F528F8"/>
  </w:style>
  <w:style w:type="paragraph" w:styleId="Prosttext">
    <w:name w:val="Plain Text"/>
    <w:basedOn w:val="Normln"/>
    <w:link w:val="ProsttextChar"/>
    <w:uiPriority w:val="99"/>
    <w:unhideWhenUsed/>
    <w:rsid w:val="00B54FA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Consolas"/>
      <w:szCs w:val="21"/>
    </w:rPr>
  </w:style>
  <w:style w:type="character" w:customStyle="1" w:styleId="ProsttextChar">
    <w:name w:val="Prostý text Char"/>
    <w:basedOn w:val="Standardnpsmoodstavce"/>
    <w:link w:val="Prosttext"/>
    <w:uiPriority w:val="99"/>
    <w:rsid w:val="00B54FAC"/>
    <w:rPr>
      <w:rFonts w:ascii="Calibri" w:hAnsi="Calibri" w:cs="Consolas"/>
      <w:szCs w:val="21"/>
    </w:rPr>
  </w:style>
  <w:style w:type="paragraph" w:customStyle="1" w:styleId="ListLetterCzechTourism">
    <w:name w:val="List Letter (Czech Tourism)"/>
    <w:basedOn w:val="Normln"/>
    <w:uiPriority w:val="99"/>
    <w:rsid w:val="00E411C3"/>
    <w:pPr>
      <w:numPr>
        <w:numId w:val="38"/>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rsid w:val="00E411C3"/>
    <w:pPr>
      <w:numPr>
        <w:numId w:val="38"/>
      </w:numPr>
    </w:pPr>
  </w:style>
  <w:style w:type="character" w:styleId="Nevyeenzmnka">
    <w:name w:val="Unresolved Mention"/>
    <w:basedOn w:val="Standardnpsmoodstavce"/>
    <w:uiPriority w:val="99"/>
    <w:semiHidden/>
    <w:unhideWhenUsed/>
    <w:rsid w:val="0021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0751">
      <w:bodyDiv w:val="1"/>
      <w:marLeft w:val="0"/>
      <w:marRight w:val="0"/>
      <w:marTop w:val="0"/>
      <w:marBottom w:val="0"/>
      <w:divBdr>
        <w:top w:val="none" w:sz="0" w:space="0" w:color="auto"/>
        <w:left w:val="none" w:sz="0" w:space="0" w:color="auto"/>
        <w:bottom w:val="none" w:sz="0" w:space="0" w:color="auto"/>
        <w:right w:val="none" w:sz="0" w:space="0" w:color="auto"/>
      </w:divBdr>
    </w:div>
    <w:div w:id="1184712724">
      <w:bodyDiv w:val="1"/>
      <w:marLeft w:val="0"/>
      <w:marRight w:val="0"/>
      <w:marTop w:val="0"/>
      <w:marBottom w:val="0"/>
      <w:divBdr>
        <w:top w:val="none" w:sz="0" w:space="0" w:color="auto"/>
        <w:left w:val="none" w:sz="0" w:space="0" w:color="auto"/>
        <w:bottom w:val="none" w:sz="0" w:space="0" w:color="auto"/>
        <w:right w:val="none" w:sz="0" w:space="0" w:color="auto"/>
      </w:divBdr>
    </w:div>
    <w:div w:id="1272204714">
      <w:bodyDiv w:val="1"/>
      <w:marLeft w:val="0"/>
      <w:marRight w:val="0"/>
      <w:marTop w:val="0"/>
      <w:marBottom w:val="0"/>
      <w:divBdr>
        <w:top w:val="none" w:sz="0" w:space="0" w:color="auto"/>
        <w:left w:val="none" w:sz="0" w:space="0" w:color="auto"/>
        <w:bottom w:val="none" w:sz="0" w:space="0" w:color="auto"/>
        <w:right w:val="none" w:sz="0" w:space="0" w:color="auto"/>
      </w:divBdr>
    </w:div>
    <w:div w:id="1452551333">
      <w:bodyDiv w:val="1"/>
      <w:marLeft w:val="0"/>
      <w:marRight w:val="0"/>
      <w:marTop w:val="0"/>
      <w:marBottom w:val="0"/>
      <w:divBdr>
        <w:top w:val="none" w:sz="0" w:space="0" w:color="auto"/>
        <w:left w:val="none" w:sz="0" w:space="0" w:color="auto"/>
        <w:bottom w:val="none" w:sz="0" w:space="0" w:color="auto"/>
        <w:right w:val="none" w:sz="0" w:space="0" w:color="auto"/>
      </w:divBdr>
    </w:div>
    <w:div w:id="1669554466">
      <w:bodyDiv w:val="1"/>
      <w:marLeft w:val="0"/>
      <w:marRight w:val="0"/>
      <w:marTop w:val="0"/>
      <w:marBottom w:val="0"/>
      <w:divBdr>
        <w:top w:val="none" w:sz="0" w:space="0" w:color="auto"/>
        <w:left w:val="none" w:sz="0" w:space="0" w:color="auto"/>
        <w:bottom w:val="none" w:sz="0" w:space="0" w:color="auto"/>
        <w:right w:val="none" w:sz="0" w:space="0" w:color="auto"/>
      </w:divBdr>
    </w:div>
    <w:div w:id="1963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oetCl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nd.czechtouris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user/CloetClem" TargetMode="External"/><Relationship Id="rId4" Type="http://schemas.openxmlformats.org/officeDocument/2006/relationships/settings" Target="settings.xml"/><Relationship Id="rId9" Type="http://schemas.openxmlformats.org/officeDocument/2006/relationships/hyperlink" Target="https://cloetclem.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970B-BE16-4D62-86FB-7054E6B9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9426</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Jirásková</dc:creator>
  <cp:lastModifiedBy>Kříž Vlastimil</cp:lastModifiedBy>
  <cp:revision>3</cp:revision>
  <cp:lastPrinted>2018-07-02T07:45:00Z</cp:lastPrinted>
  <dcterms:created xsi:type="dcterms:W3CDTF">2019-07-12T06:57:00Z</dcterms:created>
  <dcterms:modified xsi:type="dcterms:W3CDTF">2019-07-12T06:59:00Z</dcterms:modified>
</cp:coreProperties>
</file>