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B35" w:rsidRPr="00354B35" w:rsidRDefault="00354B35" w:rsidP="00354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35">
        <w:rPr>
          <w:rFonts w:ascii="Times New Roman" w:hAnsi="Times New Roman" w:cs="Times New Roman"/>
          <w:b/>
          <w:sz w:val="28"/>
          <w:szCs w:val="28"/>
        </w:rPr>
        <w:t xml:space="preserve">Dodatek č. 1 </w:t>
      </w:r>
    </w:p>
    <w:p w:rsidR="00354B35" w:rsidRPr="00354B35" w:rsidRDefault="00354B35" w:rsidP="00354B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35">
        <w:rPr>
          <w:rFonts w:ascii="Times New Roman" w:hAnsi="Times New Roman" w:cs="Times New Roman"/>
          <w:b/>
          <w:sz w:val="28"/>
          <w:szCs w:val="28"/>
        </w:rPr>
        <w:t>k Veřejnoprávní smlouvě o poskytnutí dotace z rozpočtu městské části</w:t>
      </w:r>
    </w:p>
    <w:p w:rsidR="00354B35" w:rsidRDefault="00354B35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B35" w:rsidRDefault="00354B35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B35" w:rsidRDefault="00354B35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dotace:</w:t>
      </w:r>
      <w:r>
        <w:rPr>
          <w:rFonts w:ascii="Times New Roman" w:hAnsi="Times New Roman" w:cs="Times New Roman"/>
          <w:sz w:val="24"/>
          <w:szCs w:val="24"/>
        </w:rPr>
        <w:tab/>
      </w:r>
      <w:r w:rsidRPr="005C63E6">
        <w:rPr>
          <w:rFonts w:ascii="Times New Roman" w:hAnsi="Times New Roman" w:cs="Times New Roman"/>
          <w:b/>
          <w:sz w:val="24"/>
          <w:szCs w:val="24"/>
        </w:rPr>
        <w:t>Městská část Praha 3</w:t>
      </w:r>
    </w:p>
    <w:p w:rsidR="00354B35" w:rsidRDefault="00354B35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63E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 sídlem: Havlíčkovo nám. 700/9, Praha3</w:t>
      </w:r>
    </w:p>
    <w:p w:rsidR="00354B35" w:rsidRDefault="00354B35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63E6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astoupená: Jiřím Ptáčkem, starostou</w:t>
      </w:r>
    </w:p>
    <w:p w:rsidR="00354B35" w:rsidRDefault="00354B35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IČO: 00063517</w:t>
      </w:r>
    </w:p>
    <w:p w:rsidR="00354B35" w:rsidRDefault="00354B35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C63E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ankovní spojení: 21223-2000781379/0800</w:t>
      </w:r>
    </w:p>
    <w:p w:rsidR="00354B35" w:rsidRDefault="00354B35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B35" w:rsidRDefault="00354B35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 w:rsidRPr="00354B35">
        <w:rPr>
          <w:rFonts w:ascii="Times New Roman" w:hAnsi="Times New Roman" w:cs="Times New Roman"/>
          <w:b/>
          <w:sz w:val="24"/>
          <w:szCs w:val="24"/>
        </w:rPr>
        <w:t>poskytovatel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354B35" w:rsidRDefault="00354B35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B35" w:rsidRDefault="00354B35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B35" w:rsidRDefault="005C63E6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</w:t>
      </w:r>
    </w:p>
    <w:p w:rsidR="00354B35" w:rsidRDefault="00354B35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B35" w:rsidRDefault="00354B35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3E6" w:rsidRDefault="005C63E6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Příjemce dotace:</w:t>
      </w:r>
      <w:r>
        <w:rPr>
          <w:rFonts w:ascii="Times New Roman" w:hAnsi="Times New Roman" w:cs="Times New Roman"/>
          <w:sz w:val="24"/>
          <w:szCs w:val="24"/>
        </w:rPr>
        <w:tab/>
      </w:r>
      <w:r w:rsidRPr="005C63E6">
        <w:rPr>
          <w:rFonts w:ascii="Times New Roman" w:hAnsi="Times New Roman" w:cs="Times New Roman"/>
          <w:b/>
          <w:sz w:val="24"/>
          <w:szCs w:val="24"/>
        </w:rPr>
        <w:t xml:space="preserve">Via musica ad </w:t>
      </w:r>
      <w:proofErr w:type="spellStart"/>
      <w:proofErr w:type="gramStart"/>
      <w:r w:rsidRPr="005C63E6">
        <w:rPr>
          <w:rFonts w:ascii="Times New Roman" w:hAnsi="Times New Roman" w:cs="Times New Roman"/>
          <w:b/>
          <w:sz w:val="24"/>
          <w:szCs w:val="24"/>
        </w:rPr>
        <w:t>beatum</w:t>
      </w:r>
      <w:proofErr w:type="spellEnd"/>
      <w:r w:rsidRPr="005C63E6">
        <w:rPr>
          <w:rFonts w:ascii="Times New Roman" w:hAnsi="Times New Roman" w:cs="Times New Roman"/>
          <w:b/>
          <w:sz w:val="24"/>
          <w:szCs w:val="24"/>
        </w:rPr>
        <w:t xml:space="preserve"> z.s.</w:t>
      </w:r>
      <w:proofErr w:type="gramEnd"/>
    </w:p>
    <w:p w:rsidR="005C63E6" w:rsidRDefault="005C63E6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3FD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 sídlem: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Klukovic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1163/4, Praha 5 – Hlubočepy, 152 00 Praha 52</w:t>
      </w:r>
    </w:p>
    <w:p w:rsidR="005C63E6" w:rsidRDefault="005C63E6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IČO: 04301421</w:t>
      </w:r>
    </w:p>
    <w:p w:rsidR="005C63E6" w:rsidRDefault="005C63E6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A3FD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astoupen</w:t>
      </w:r>
      <w:r w:rsidR="003C184F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:</w:t>
      </w:r>
      <w:r w:rsidR="0063333F">
        <w:rPr>
          <w:rFonts w:ascii="Times New Roman" w:hAnsi="Times New Roman" w:cs="Times New Roman"/>
          <w:sz w:val="24"/>
          <w:szCs w:val="24"/>
        </w:rPr>
        <w:t xml:space="preserve"> panem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Ondřejem </w:t>
      </w:r>
      <w:proofErr w:type="spellStart"/>
      <w:r>
        <w:rPr>
          <w:rFonts w:ascii="Times New Roman" w:hAnsi="Times New Roman" w:cs="Times New Roman"/>
          <w:sz w:val="24"/>
          <w:szCs w:val="24"/>
        </w:rPr>
        <w:t>Lébrem</w:t>
      </w:r>
      <w:proofErr w:type="spellEnd"/>
      <w:r>
        <w:rPr>
          <w:rFonts w:ascii="Times New Roman" w:hAnsi="Times New Roman" w:cs="Times New Roman"/>
          <w:sz w:val="24"/>
          <w:szCs w:val="24"/>
        </w:rPr>
        <w:t>, předsedou výboru</w:t>
      </w:r>
    </w:p>
    <w:p w:rsidR="005C63E6" w:rsidRDefault="005C63E6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bankovní spojení: </w:t>
      </w:r>
      <w:r w:rsidR="00C736D8">
        <w:rPr>
          <w:rFonts w:ascii="Times New Roman" w:hAnsi="Times New Roman" w:cs="Times New Roman"/>
          <w:sz w:val="24"/>
          <w:szCs w:val="24"/>
        </w:rPr>
        <w:t>xxx</w:t>
      </w:r>
      <w:bookmarkStart w:id="0" w:name="_GoBack"/>
      <w:bookmarkEnd w:id="0"/>
    </w:p>
    <w:p w:rsidR="005C63E6" w:rsidRDefault="005C63E6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3E6" w:rsidRDefault="005C63E6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(dále jen „</w:t>
      </w:r>
      <w:r w:rsidRPr="005C63E6">
        <w:rPr>
          <w:rFonts w:ascii="Times New Roman" w:hAnsi="Times New Roman" w:cs="Times New Roman"/>
          <w:b/>
          <w:sz w:val="24"/>
          <w:szCs w:val="24"/>
        </w:rPr>
        <w:t>příjemce</w:t>
      </w:r>
      <w:r>
        <w:rPr>
          <w:rFonts w:ascii="Times New Roman" w:hAnsi="Times New Roman" w:cs="Times New Roman"/>
          <w:sz w:val="24"/>
          <w:szCs w:val="24"/>
        </w:rPr>
        <w:t>“)</w:t>
      </w:r>
    </w:p>
    <w:p w:rsidR="005C63E6" w:rsidRDefault="005C63E6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3E6" w:rsidRDefault="005C63E6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3E6" w:rsidRPr="00281999" w:rsidRDefault="00281999" w:rsidP="002819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999">
        <w:rPr>
          <w:rFonts w:ascii="Times New Roman" w:hAnsi="Times New Roman" w:cs="Times New Roman"/>
          <w:b/>
          <w:sz w:val="24"/>
          <w:szCs w:val="24"/>
        </w:rPr>
        <w:t>I.</w:t>
      </w:r>
    </w:p>
    <w:p w:rsidR="00281999" w:rsidRPr="00281999" w:rsidRDefault="00281999" w:rsidP="0028199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999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:rsidR="00281999" w:rsidRDefault="00281999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11BA" w:rsidRPr="000E308A" w:rsidRDefault="00281999" w:rsidP="000E308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08A">
        <w:rPr>
          <w:rFonts w:ascii="Times New Roman" w:hAnsi="Times New Roman" w:cs="Times New Roman"/>
          <w:sz w:val="24"/>
          <w:szCs w:val="24"/>
        </w:rPr>
        <w:t>Smluvní strany dle § 10a zákona č. 250/2000 Sb., o rozpočtových pravidlech územních rozpočtů, ve znění pozdějších předpisů a dle § 159 a násl. zákona č. 500/2004 Sb., správní řád, ve znění pozdějších předpisů uzavřely dne 15. 4. 2019 Veřejnoprávní smlou</w:t>
      </w:r>
      <w:r w:rsidR="00F6056F">
        <w:rPr>
          <w:rFonts w:ascii="Times New Roman" w:hAnsi="Times New Roman" w:cs="Times New Roman"/>
          <w:sz w:val="24"/>
          <w:szCs w:val="24"/>
        </w:rPr>
        <w:t>vu o </w:t>
      </w:r>
      <w:r w:rsidR="000C11BA" w:rsidRPr="000E308A">
        <w:rPr>
          <w:rFonts w:ascii="Times New Roman" w:hAnsi="Times New Roman" w:cs="Times New Roman"/>
          <w:sz w:val="24"/>
          <w:szCs w:val="24"/>
        </w:rPr>
        <w:t>poskytnutí dotace z rozpočtu městské části</w:t>
      </w:r>
      <w:r w:rsidR="00EF6F06">
        <w:rPr>
          <w:rFonts w:ascii="Times New Roman" w:hAnsi="Times New Roman" w:cs="Times New Roman"/>
          <w:sz w:val="24"/>
          <w:szCs w:val="24"/>
        </w:rPr>
        <w:t xml:space="preserve"> č. 2019/00381/OE-OR</w:t>
      </w:r>
      <w:r w:rsidR="000C11BA" w:rsidRPr="000E308A">
        <w:rPr>
          <w:rFonts w:ascii="Times New Roman" w:hAnsi="Times New Roman" w:cs="Times New Roman"/>
          <w:sz w:val="24"/>
          <w:szCs w:val="24"/>
        </w:rPr>
        <w:t xml:space="preserve"> (dále jen „</w:t>
      </w:r>
      <w:r w:rsidR="000C11BA" w:rsidRPr="000E308A">
        <w:rPr>
          <w:rFonts w:ascii="Times New Roman" w:hAnsi="Times New Roman" w:cs="Times New Roman"/>
          <w:b/>
          <w:sz w:val="24"/>
          <w:szCs w:val="24"/>
        </w:rPr>
        <w:t>smlouva</w:t>
      </w:r>
      <w:r w:rsidR="000C11BA" w:rsidRPr="000E308A">
        <w:rPr>
          <w:rFonts w:ascii="Times New Roman" w:hAnsi="Times New Roman" w:cs="Times New Roman"/>
          <w:sz w:val="24"/>
          <w:szCs w:val="24"/>
        </w:rPr>
        <w:t>“).</w:t>
      </w:r>
    </w:p>
    <w:p w:rsidR="000C11BA" w:rsidRDefault="000C11BA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806" w:rsidRPr="000E308A" w:rsidRDefault="000C11BA" w:rsidP="000E308A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308A">
        <w:rPr>
          <w:rFonts w:ascii="Times New Roman" w:hAnsi="Times New Roman" w:cs="Times New Roman"/>
          <w:sz w:val="24"/>
          <w:szCs w:val="24"/>
        </w:rPr>
        <w:t>Smluvní strany se ve smyslu</w:t>
      </w:r>
      <w:r w:rsidR="000E308A" w:rsidRPr="000E308A">
        <w:rPr>
          <w:rFonts w:ascii="Times New Roman" w:hAnsi="Times New Roman" w:cs="Times New Roman"/>
          <w:sz w:val="24"/>
          <w:szCs w:val="24"/>
        </w:rPr>
        <w:t xml:space="preserve"> čl. VII. odst. 3 smlouvy a dle</w:t>
      </w:r>
      <w:r w:rsidRPr="000E308A">
        <w:rPr>
          <w:rFonts w:ascii="Times New Roman" w:hAnsi="Times New Roman" w:cs="Times New Roman"/>
          <w:sz w:val="24"/>
          <w:szCs w:val="24"/>
        </w:rPr>
        <w:t xml:space="preserve"> § 166 správního řádu dohodly na změně smlouvy s následujícím obsahem</w:t>
      </w:r>
      <w:r w:rsidR="00E65806" w:rsidRPr="000E308A">
        <w:rPr>
          <w:rFonts w:ascii="Times New Roman" w:hAnsi="Times New Roman" w:cs="Times New Roman"/>
          <w:sz w:val="24"/>
          <w:szCs w:val="24"/>
        </w:rPr>
        <w:t>.</w:t>
      </w:r>
    </w:p>
    <w:p w:rsidR="00E65806" w:rsidRDefault="00E65806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806" w:rsidRPr="00E65806" w:rsidRDefault="00E65806" w:rsidP="00E65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806">
        <w:rPr>
          <w:rFonts w:ascii="Times New Roman" w:hAnsi="Times New Roman" w:cs="Times New Roman"/>
          <w:b/>
          <w:sz w:val="24"/>
          <w:szCs w:val="24"/>
        </w:rPr>
        <w:t>II.</w:t>
      </w:r>
    </w:p>
    <w:p w:rsidR="00281999" w:rsidRPr="00E65806" w:rsidRDefault="00E65806" w:rsidP="00E658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806">
        <w:rPr>
          <w:rFonts w:ascii="Times New Roman" w:hAnsi="Times New Roman" w:cs="Times New Roman"/>
          <w:b/>
          <w:sz w:val="24"/>
          <w:szCs w:val="24"/>
        </w:rPr>
        <w:t>Změna smlouvy</w:t>
      </w:r>
    </w:p>
    <w:p w:rsidR="00281999" w:rsidRDefault="00281999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3E6" w:rsidRDefault="00E65806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Čl. I. odst. 2 smlouvy se mění tak, že nově zní:</w:t>
      </w:r>
    </w:p>
    <w:p w:rsidR="00E65806" w:rsidRDefault="00E65806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5806" w:rsidRDefault="00E65806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0E308A">
        <w:rPr>
          <w:rFonts w:ascii="Times New Roman" w:hAnsi="Times New Roman" w:cs="Times New Roman"/>
          <w:i/>
          <w:sz w:val="24"/>
          <w:szCs w:val="24"/>
        </w:rPr>
        <w:t>Dotace je poskytována na akci s názvem „Mezinárodní houslová soutěž PhDr. Josefa Micky“ –</w:t>
      </w:r>
      <w:r w:rsidR="000E308A" w:rsidRPr="000E308A">
        <w:rPr>
          <w:rFonts w:ascii="Times New Roman" w:hAnsi="Times New Roman" w:cs="Times New Roman"/>
          <w:i/>
          <w:sz w:val="24"/>
          <w:szCs w:val="24"/>
        </w:rPr>
        <w:t xml:space="preserve"> v částce</w:t>
      </w:r>
      <w:r w:rsidRPr="000E308A">
        <w:rPr>
          <w:rFonts w:ascii="Times New Roman" w:hAnsi="Times New Roman" w:cs="Times New Roman"/>
          <w:i/>
          <w:sz w:val="24"/>
          <w:szCs w:val="24"/>
        </w:rPr>
        <w:t xml:space="preserve"> 98 800 Kč, a to na náklady spojené s poskytnutím honorářů porotců, propagací </w:t>
      </w:r>
      <w:r w:rsidRPr="000E308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projektu, odměňováním </w:t>
      </w:r>
      <w:r w:rsidR="000E308A" w:rsidRPr="000E308A">
        <w:rPr>
          <w:rFonts w:ascii="Times New Roman" w:hAnsi="Times New Roman" w:cs="Times New Roman"/>
          <w:i/>
          <w:sz w:val="24"/>
          <w:szCs w:val="24"/>
        </w:rPr>
        <w:t>spolupracovníků</w:t>
      </w:r>
      <w:r w:rsidRPr="000E308A">
        <w:rPr>
          <w:rFonts w:ascii="Times New Roman" w:hAnsi="Times New Roman" w:cs="Times New Roman"/>
          <w:i/>
          <w:sz w:val="24"/>
          <w:szCs w:val="24"/>
        </w:rPr>
        <w:t xml:space="preserve"> akce a</w:t>
      </w:r>
      <w:r w:rsidR="000E308A" w:rsidRPr="000E308A">
        <w:rPr>
          <w:rFonts w:ascii="Times New Roman" w:hAnsi="Times New Roman" w:cs="Times New Roman"/>
          <w:i/>
          <w:sz w:val="24"/>
          <w:szCs w:val="24"/>
        </w:rPr>
        <w:t xml:space="preserve"> náklady spojené</w:t>
      </w:r>
      <w:r w:rsidRPr="000E308A">
        <w:rPr>
          <w:rFonts w:ascii="Times New Roman" w:hAnsi="Times New Roman" w:cs="Times New Roman"/>
          <w:i/>
          <w:sz w:val="24"/>
          <w:szCs w:val="24"/>
        </w:rPr>
        <w:t xml:space="preserve"> s administrativním </w:t>
      </w:r>
      <w:r w:rsidR="00D46D34">
        <w:rPr>
          <w:rFonts w:ascii="Times New Roman" w:hAnsi="Times New Roman" w:cs="Times New Roman"/>
          <w:i/>
          <w:sz w:val="24"/>
          <w:szCs w:val="24"/>
        </w:rPr>
        <w:t>a </w:t>
      </w:r>
      <w:r w:rsidR="000E308A" w:rsidRPr="000E308A">
        <w:rPr>
          <w:rFonts w:ascii="Times New Roman" w:hAnsi="Times New Roman" w:cs="Times New Roman"/>
          <w:i/>
          <w:sz w:val="24"/>
          <w:szCs w:val="24"/>
        </w:rPr>
        <w:t>produkčním zajištěním akce, náklady spojené s dopravou. Dotace je dále poskytována na akci s názvem „</w:t>
      </w:r>
      <w:proofErr w:type="spellStart"/>
      <w:r w:rsidR="000E308A" w:rsidRPr="000E308A">
        <w:rPr>
          <w:rFonts w:ascii="Times New Roman" w:hAnsi="Times New Roman" w:cs="Times New Roman"/>
          <w:i/>
          <w:sz w:val="24"/>
          <w:szCs w:val="24"/>
        </w:rPr>
        <w:t>PRAGuitarra</w:t>
      </w:r>
      <w:proofErr w:type="spellEnd"/>
      <w:r w:rsidR="000E308A" w:rsidRPr="000E308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E308A" w:rsidRPr="000E308A">
        <w:rPr>
          <w:rFonts w:ascii="Times New Roman" w:hAnsi="Times New Roman" w:cs="Times New Roman"/>
          <w:i/>
          <w:sz w:val="24"/>
          <w:szCs w:val="24"/>
        </w:rPr>
        <w:t>Clásica</w:t>
      </w:r>
      <w:proofErr w:type="spellEnd"/>
      <w:r w:rsidR="000E308A" w:rsidRPr="000E308A">
        <w:rPr>
          <w:rFonts w:ascii="Times New Roman" w:hAnsi="Times New Roman" w:cs="Times New Roman"/>
          <w:i/>
          <w:sz w:val="24"/>
          <w:szCs w:val="24"/>
        </w:rPr>
        <w:t>, soutěž ve hře na klasickou kytaru“ – v částce 55 900 Kč, a to na náklady</w:t>
      </w:r>
      <w:r w:rsidRPr="000E30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308A" w:rsidRPr="000E308A">
        <w:rPr>
          <w:rFonts w:ascii="Times New Roman" w:hAnsi="Times New Roman" w:cs="Times New Roman"/>
          <w:i/>
          <w:sz w:val="24"/>
          <w:szCs w:val="24"/>
        </w:rPr>
        <w:t>spojené s poskytnutím honorářů porotců, propagací projektu, odměňováním spolupracovníků akce a nákla</w:t>
      </w:r>
      <w:r w:rsidR="00F6056F">
        <w:rPr>
          <w:rFonts w:ascii="Times New Roman" w:hAnsi="Times New Roman" w:cs="Times New Roman"/>
          <w:i/>
          <w:sz w:val="24"/>
          <w:szCs w:val="24"/>
        </w:rPr>
        <w:t>dy spojené s administrativním a </w:t>
      </w:r>
      <w:r w:rsidR="000E308A" w:rsidRPr="000E308A">
        <w:rPr>
          <w:rFonts w:ascii="Times New Roman" w:hAnsi="Times New Roman" w:cs="Times New Roman"/>
          <w:i/>
          <w:sz w:val="24"/>
          <w:szCs w:val="24"/>
        </w:rPr>
        <w:t>produkčním zajištěním akce, náklady spojené s dopravou.</w:t>
      </w:r>
      <w:r w:rsidR="000E308A">
        <w:rPr>
          <w:rFonts w:ascii="Times New Roman" w:hAnsi="Times New Roman" w:cs="Times New Roman"/>
          <w:sz w:val="24"/>
          <w:szCs w:val="24"/>
        </w:rPr>
        <w:t>“</w:t>
      </w:r>
    </w:p>
    <w:p w:rsidR="00E65806" w:rsidRDefault="00E65806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999" w:rsidRDefault="00281999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999" w:rsidRPr="000E308A" w:rsidRDefault="000E308A" w:rsidP="000E30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08A">
        <w:rPr>
          <w:rFonts w:ascii="Times New Roman" w:hAnsi="Times New Roman" w:cs="Times New Roman"/>
          <w:b/>
          <w:sz w:val="24"/>
          <w:szCs w:val="24"/>
        </w:rPr>
        <w:t>III.</w:t>
      </w:r>
    </w:p>
    <w:p w:rsidR="000E308A" w:rsidRPr="000E308A" w:rsidRDefault="000E308A" w:rsidP="000E30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08A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:rsidR="000E308A" w:rsidRDefault="000E308A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999" w:rsidRPr="00DB29D5" w:rsidRDefault="000E308A" w:rsidP="00DB29D5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9D5">
        <w:rPr>
          <w:rFonts w:ascii="Times New Roman" w:hAnsi="Times New Roman" w:cs="Times New Roman"/>
          <w:sz w:val="24"/>
          <w:szCs w:val="24"/>
        </w:rPr>
        <w:t>Tento dodatek nabývá platnosti dnem podpisu obou smluvních stran a účinnosti dnem určeným podle právní úpravy platné v době jeho uzavření.</w:t>
      </w:r>
    </w:p>
    <w:p w:rsidR="000E308A" w:rsidRDefault="000E308A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08A" w:rsidRPr="00DB29D5" w:rsidRDefault="000E308A" w:rsidP="00DB29D5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9D5">
        <w:rPr>
          <w:rFonts w:ascii="Times New Roman" w:hAnsi="Times New Roman" w:cs="Times New Roman"/>
          <w:sz w:val="24"/>
          <w:szCs w:val="24"/>
        </w:rPr>
        <w:t>Záležitosti tímto dodatkem výslovně nezmíněné, zůstávají beze změn.</w:t>
      </w:r>
    </w:p>
    <w:p w:rsidR="000E308A" w:rsidRDefault="000E308A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08A" w:rsidRPr="00DB29D5" w:rsidRDefault="000E308A" w:rsidP="00DB29D5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9D5">
        <w:rPr>
          <w:rFonts w:ascii="Times New Roman" w:hAnsi="Times New Roman" w:cs="Times New Roman"/>
          <w:sz w:val="24"/>
          <w:szCs w:val="24"/>
        </w:rPr>
        <w:t>Podepsáním tohoto dodatku smluvní strany výslovně souhlasí s tím, aby byl celý text tohoto dodatku, případně jeho obsah a veškeré skutečnosti v něm uvedené ze strany Městské části Praha 3 uveřejněny, a to i v registru smluv dle zákona</w:t>
      </w:r>
      <w:r w:rsidR="00F6056F">
        <w:rPr>
          <w:rFonts w:ascii="Times New Roman" w:hAnsi="Times New Roman" w:cs="Times New Roman"/>
          <w:sz w:val="24"/>
          <w:szCs w:val="24"/>
        </w:rPr>
        <w:t xml:space="preserve"> č. 340/2015 Sb., o </w:t>
      </w:r>
      <w:r w:rsidRPr="00DB29D5">
        <w:rPr>
          <w:rFonts w:ascii="Times New Roman" w:hAnsi="Times New Roman" w:cs="Times New Roman"/>
          <w:sz w:val="24"/>
          <w:szCs w:val="24"/>
        </w:rPr>
        <w:t>zvláštních podmínkách účinnosti některých smluv</w:t>
      </w:r>
      <w:r w:rsidR="00F6056F">
        <w:rPr>
          <w:rFonts w:ascii="Times New Roman" w:hAnsi="Times New Roman" w:cs="Times New Roman"/>
          <w:sz w:val="24"/>
          <w:szCs w:val="24"/>
        </w:rPr>
        <w:t>, uveřejňování těchto smluv a o </w:t>
      </w:r>
      <w:r w:rsidRPr="00DB29D5">
        <w:rPr>
          <w:rFonts w:ascii="Times New Roman" w:hAnsi="Times New Roman" w:cs="Times New Roman"/>
          <w:sz w:val="24"/>
          <w:szCs w:val="24"/>
        </w:rPr>
        <w:t xml:space="preserve">registru smluv (zákon o registru smluv). Smluvní strany též prohlašují, že veškeré informace uvedené v tomto dodatku nepovažují za obchodní tajemství ve smyslu § 504 zákona č. 89/2012 Sb., občanského zákoníku a udělují svolení k jejich užití a uveřejnění bez stanovení jakýchkoliv dalších podmínek. </w:t>
      </w:r>
    </w:p>
    <w:p w:rsidR="000E308A" w:rsidRDefault="000E308A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308A" w:rsidRPr="00DB29D5" w:rsidRDefault="000E308A" w:rsidP="00DB29D5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9D5">
        <w:rPr>
          <w:rFonts w:ascii="Times New Roman" w:hAnsi="Times New Roman" w:cs="Times New Roman"/>
          <w:sz w:val="24"/>
          <w:szCs w:val="24"/>
        </w:rPr>
        <w:t>Tento dodatek je vyhotoven ve třech stejnopisech, z nichž poskytovatel obdrží dvě vyhotovení a příjemce jedno vyhotovení.</w:t>
      </w:r>
    </w:p>
    <w:p w:rsidR="00281999" w:rsidRDefault="00281999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999" w:rsidRDefault="00917CDF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</w:t>
      </w:r>
      <w:r w:rsidR="00F6056F">
        <w:rPr>
          <w:rFonts w:ascii="Times New Roman" w:hAnsi="Times New Roman" w:cs="Times New Roman"/>
          <w:sz w:val="24"/>
          <w:szCs w:val="24"/>
        </w:rPr>
        <w:t>Praze</w:t>
      </w:r>
      <w:r>
        <w:rPr>
          <w:rFonts w:ascii="Times New Roman" w:hAnsi="Times New Roman" w:cs="Times New Roman"/>
          <w:sz w:val="24"/>
          <w:szCs w:val="24"/>
        </w:rPr>
        <w:t xml:space="preserve"> dne ……………</w:t>
      </w:r>
    </w:p>
    <w:p w:rsidR="00281999" w:rsidRDefault="00281999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1999" w:rsidRDefault="00281999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3E6" w:rsidRDefault="00917CDF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poskytovatele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 příjemce</w:t>
      </w:r>
    </w:p>
    <w:p w:rsidR="005C63E6" w:rsidRDefault="005C63E6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B35" w:rsidRDefault="00354B35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B35" w:rsidRDefault="00354B35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B35" w:rsidRDefault="00354B35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4B35" w:rsidRDefault="00354B35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7CDF" w:rsidRDefault="00917CDF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:rsidR="00354B35" w:rsidRDefault="00917CDF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Jiří Ptáček</w:t>
      </w:r>
      <w:r w:rsidR="007D7B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Ondřej </w:t>
      </w:r>
      <w:proofErr w:type="spellStart"/>
      <w:r>
        <w:rPr>
          <w:rFonts w:ascii="Times New Roman" w:hAnsi="Times New Roman" w:cs="Times New Roman"/>
          <w:sz w:val="24"/>
          <w:szCs w:val="24"/>
        </w:rPr>
        <w:t>Lébr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917CDF" w:rsidRDefault="0063333F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17CDF">
        <w:rPr>
          <w:rFonts w:ascii="Times New Roman" w:hAnsi="Times New Roman" w:cs="Times New Roman"/>
          <w:sz w:val="24"/>
          <w:szCs w:val="24"/>
        </w:rPr>
        <w:t>tarosta</w:t>
      </w:r>
      <w:r w:rsidR="00917CDF">
        <w:rPr>
          <w:rFonts w:ascii="Times New Roman" w:hAnsi="Times New Roman" w:cs="Times New Roman"/>
          <w:sz w:val="24"/>
          <w:szCs w:val="24"/>
        </w:rPr>
        <w:tab/>
      </w:r>
      <w:r w:rsidR="00917CDF">
        <w:rPr>
          <w:rFonts w:ascii="Times New Roman" w:hAnsi="Times New Roman" w:cs="Times New Roman"/>
          <w:sz w:val="24"/>
          <w:szCs w:val="24"/>
        </w:rPr>
        <w:tab/>
      </w:r>
      <w:r w:rsidR="00917CDF">
        <w:rPr>
          <w:rFonts w:ascii="Times New Roman" w:hAnsi="Times New Roman" w:cs="Times New Roman"/>
          <w:sz w:val="24"/>
          <w:szCs w:val="24"/>
        </w:rPr>
        <w:tab/>
      </w:r>
      <w:r w:rsidR="00917CDF">
        <w:rPr>
          <w:rFonts w:ascii="Times New Roman" w:hAnsi="Times New Roman" w:cs="Times New Roman"/>
          <w:sz w:val="24"/>
          <w:szCs w:val="24"/>
        </w:rPr>
        <w:tab/>
      </w:r>
      <w:r w:rsidR="00917CDF">
        <w:rPr>
          <w:rFonts w:ascii="Times New Roman" w:hAnsi="Times New Roman" w:cs="Times New Roman"/>
          <w:sz w:val="24"/>
          <w:szCs w:val="24"/>
        </w:rPr>
        <w:tab/>
      </w:r>
      <w:r w:rsidR="00917CDF">
        <w:rPr>
          <w:rFonts w:ascii="Times New Roman" w:hAnsi="Times New Roman" w:cs="Times New Roman"/>
          <w:sz w:val="24"/>
          <w:szCs w:val="24"/>
        </w:rPr>
        <w:tab/>
      </w:r>
      <w:r w:rsidR="00917CDF">
        <w:rPr>
          <w:rFonts w:ascii="Times New Roman" w:hAnsi="Times New Roman" w:cs="Times New Roman"/>
          <w:sz w:val="24"/>
          <w:szCs w:val="24"/>
        </w:rPr>
        <w:tab/>
        <w:t>předseda výboru</w:t>
      </w:r>
    </w:p>
    <w:p w:rsidR="00BC31FD" w:rsidRDefault="00BC31FD" w:rsidP="00354B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1FD" w:rsidRDefault="00BC31FD" w:rsidP="00BC31FD">
      <w:pPr>
        <w:pStyle w:val="Zkladntext"/>
        <w:rPr>
          <w:sz w:val="20"/>
        </w:rPr>
      </w:pPr>
    </w:p>
    <w:p w:rsidR="00BC31FD" w:rsidRDefault="00BC31FD" w:rsidP="00BC31FD">
      <w:pPr>
        <w:pStyle w:val="Zkladntext"/>
        <w:rPr>
          <w:sz w:val="20"/>
        </w:rPr>
      </w:pPr>
    </w:p>
    <w:p w:rsidR="00F15B79" w:rsidRPr="00BC31FD" w:rsidRDefault="00BC31FD" w:rsidP="00BC31FD">
      <w:pPr>
        <w:pStyle w:val="Zkladntext"/>
        <w:rPr>
          <w:sz w:val="20"/>
        </w:rPr>
      </w:pPr>
      <w:r>
        <w:rPr>
          <w:sz w:val="20"/>
        </w:rPr>
        <w:lastRenderedPageBreak/>
        <w:t xml:space="preserve">Doložka dle § 43 odst. 1 zákona č. 131/2000 Sb., o hlavním městě Praze, v platném znění, potvrzující splnění podmínek pro platnost právního jednání městské části Praha 3. Uzavření </w:t>
      </w:r>
      <w:r w:rsidR="00AB1E93">
        <w:rPr>
          <w:sz w:val="20"/>
        </w:rPr>
        <w:t>tohoto dodatku</w:t>
      </w:r>
      <w:r>
        <w:rPr>
          <w:sz w:val="20"/>
        </w:rPr>
        <w:t xml:space="preserve"> smlouvy bylo schváleno rozhodnutím ZMČ Praha 3, a to usnesením ze dne </w:t>
      </w:r>
      <w:proofErr w:type="gramStart"/>
      <w:r>
        <w:rPr>
          <w:sz w:val="20"/>
        </w:rPr>
        <w:t>1</w:t>
      </w:r>
      <w:r w:rsidR="00AB1E93">
        <w:rPr>
          <w:sz w:val="20"/>
        </w:rPr>
        <w:t>1.06.2019</w:t>
      </w:r>
      <w:proofErr w:type="gramEnd"/>
      <w:r w:rsidR="00AB1E93">
        <w:rPr>
          <w:sz w:val="20"/>
        </w:rPr>
        <w:t xml:space="preserve"> č. 66</w:t>
      </w:r>
      <w:r>
        <w:rPr>
          <w:sz w:val="20"/>
        </w:rPr>
        <w:t>.</w:t>
      </w:r>
    </w:p>
    <w:sectPr w:rsidR="00F15B79" w:rsidRPr="00BC31FD" w:rsidSect="00BC31FD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B87" w:rsidRDefault="00B77B87" w:rsidP="00BC31FD">
      <w:pPr>
        <w:spacing w:after="0" w:line="240" w:lineRule="auto"/>
      </w:pPr>
      <w:r>
        <w:separator/>
      </w:r>
    </w:p>
  </w:endnote>
  <w:endnote w:type="continuationSeparator" w:id="0">
    <w:p w:rsidR="00B77B87" w:rsidRDefault="00B77B87" w:rsidP="00BC3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B87" w:rsidRDefault="00B77B87" w:rsidP="00BC31FD">
      <w:pPr>
        <w:spacing w:after="0" w:line="240" w:lineRule="auto"/>
      </w:pPr>
      <w:r>
        <w:separator/>
      </w:r>
    </w:p>
  </w:footnote>
  <w:footnote w:type="continuationSeparator" w:id="0">
    <w:p w:rsidR="00B77B87" w:rsidRDefault="00B77B87" w:rsidP="00BC3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1FD" w:rsidRPr="00BC31FD" w:rsidRDefault="00BC31FD" w:rsidP="00BC31FD">
    <w:pPr>
      <w:pStyle w:val="Zhlav"/>
      <w:jc w:val="right"/>
      <w:rPr>
        <w:rFonts w:ascii="Times New Roman" w:hAnsi="Times New Roman" w:cs="Times New Roman"/>
        <w:sz w:val="24"/>
        <w:szCs w:val="24"/>
      </w:rPr>
    </w:pPr>
    <w:r w:rsidRPr="00BC31FD">
      <w:rPr>
        <w:rFonts w:ascii="Times New Roman" w:hAnsi="Times New Roman" w:cs="Times New Roman"/>
        <w:sz w:val="24"/>
        <w:szCs w:val="24"/>
      </w:rPr>
      <w:t>Smlouva č.:2019/00381/OE-OR</w:t>
    </w:r>
    <w:r>
      <w:rPr>
        <w:rFonts w:ascii="Times New Roman" w:hAnsi="Times New Roman" w:cs="Times New Roman"/>
        <w:sz w:val="24"/>
        <w:szCs w:val="24"/>
      </w:rPr>
      <w:t>/001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43FA"/>
    <w:multiLevelType w:val="hybridMultilevel"/>
    <w:tmpl w:val="FADED9B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874325"/>
    <w:multiLevelType w:val="hybridMultilevel"/>
    <w:tmpl w:val="A0601D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982"/>
    <w:rsid w:val="000C11BA"/>
    <w:rsid w:val="000E308A"/>
    <w:rsid w:val="00281999"/>
    <w:rsid w:val="002905C8"/>
    <w:rsid w:val="002A3FD3"/>
    <w:rsid w:val="003210F1"/>
    <w:rsid w:val="00354B35"/>
    <w:rsid w:val="00375A3F"/>
    <w:rsid w:val="003C184F"/>
    <w:rsid w:val="004F2F57"/>
    <w:rsid w:val="005C63E6"/>
    <w:rsid w:val="0063333F"/>
    <w:rsid w:val="006A356C"/>
    <w:rsid w:val="006E3AD4"/>
    <w:rsid w:val="00707BFD"/>
    <w:rsid w:val="007D7B29"/>
    <w:rsid w:val="00917CDF"/>
    <w:rsid w:val="00A0320A"/>
    <w:rsid w:val="00AB1E93"/>
    <w:rsid w:val="00AD758F"/>
    <w:rsid w:val="00B77B87"/>
    <w:rsid w:val="00B87982"/>
    <w:rsid w:val="00BC31FD"/>
    <w:rsid w:val="00C736D8"/>
    <w:rsid w:val="00D46D34"/>
    <w:rsid w:val="00DB29D5"/>
    <w:rsid w:val="00E0745B"/>
    <w:rsid w:val="00E65806"/>
    <w:rsid w:val="00EF6F06"/>
    <w:rsid w:val="00F15B79"/>
    <w:rsid w:val="00F6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F61C"/>
  <w15:docId w15:val="{58A1B320-9BA8-45C2-B463-455B8CAB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5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30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60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056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C3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C31FD"/>
  </w:style>
  <w:style w:type="paragraph" w:styleId="Zpat">
    <w:name w:val="footer"/>
    <w:basedOn w:val="Normln"/>
    <w:link w:val="ZpatChar"/>
    <w:uiPriority w:val="99"/>
    <w:unhideWhenUsed/>
    <w:rsid w:val="00BC3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31FD"/>
  </w:style>
  <w:style w:type="paragraph" w:styleId="Zkladntext">
    <w:name w:val="Body Text"/>
    <w:basedOn w:val="Normln"/>
    <w:link w:val="ZkladntextChar"/>
    <w:uiPriority w:val="99"/>
    <w:rsid w:val="00BC31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C31F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465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Hofírek</dc:creator>
  <cp:lastModifiedBy>Žák Daniel Ing. (ÚMČ Praha 3)</cp:lastModifiedBy>
  <cp:revision>9</cp:revision>
  <cp:lastPrinted>2019-05-27T11:44:00Z</cp:lastPrinted>
  <dcterms:created xsi:type="dcterms:W3CDTF">2019-05-27T07:20:00Z</dcterms:created>
  <dcterms:modified xsi:type="dcterms:W3CDTF">2019-07-11T12:07:00Z</dcterms:modified>
</cp:coreProperties>
</file>