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6E6E3C" w:rsidRPr="00FB6452" w:rsidRDefault="006E6E3C" w:rsidP="006E6E3C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6E6E3C" w:rsidRPr="00FB6452" w:rsidRDefault="006E6E3C" w:rsidP="006E6E3C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6E6E3C" w:rsidRPr="00FB6452" w:rsidRDefault="006E6E3C" w:rsidP="006E6E3C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6E6E3C" w:rsidRPr="00FB64A4" w:rsidRDefault="006E6E3C" w:rsidP="006E6E3C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6E6E3C" w:rsidRPr="005122CD" w:rsidRDefault="006E6E3C" w:rsidP="006E6E3C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:rsidR="006E6E3C" w:rsidRPr="005122CD" w:rsidRDefault="006E6E3C" w:rsidP="006E6E3C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47672234, DIČ: není plátce DPH</w:t>
      </w:r>
    </w:p>
    <w:p w:rsidR="006E6E3C" w:rsidRPr="005122CD" w:rsidRDefault="006E6E3C" w:rsidP="006E6E3C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:rsidR="006E6E3C" w:rsidRPr="005122CD" w:rsidRDefault="006E6E3C" w:rsidP="006E6E3C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6E6E3C" w:rsidRPr="00FB6452" w:rsidRDefault="006E6E3C" w:rsidP="006E6E3C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6E6E3C" w:rsidRDefault="006E6E3C" w:rsidP="006E6E3C">
      <w:pPr>
        <w:spacing w:after="0"/>
        <w:rPr>
          <w:rFonts w:asciiTheme="minorHAnsi" w:hAnsiTheme="minorHAnsi" w:cstheme="minorHAnsi"/>
          <w:b/>
        </w:rPr>
      </w:pPr>
      <w:r w:rsidRPr="00986792">
        <w:rPr>
          <w:rFonts w:asciiTheme="minorHAnsi" w:hAnsiTheme="minorHAnsi" w:cstheme="minorHAnsi"/>
          <w:b/>
        </w:rPr>
        <w:t>VISHAY ELECTRONIC spol. s r.o.</w:t>
      </w:r>
    </w:p>
    <w:p w:rsidR="006E6E3C" w:rsidRPr="00FB64A4" w:rsidRDefault="006E6E3C" w:rsidP="006E6E3C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Mlýnská 1095, Přeštice, okres Plzeň-jih</w:t>
      </w:r>
    </w:p>
    <w:p w:rsidR="006E6E3C" w:rsidRPr="00FB64A4" w:rsidRDefault="006E6E3C" w:rsidP="006E6E3C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40509044</w:t>
      </w:r>
    </w:p>
    <w:p w:rsidR="006E6E3C" w:rsidRPr="00FB64A4" w:rsidRDefault="006E6E3C" w:rsidP="006E6E3C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>
        <w:rPr>
          <w:rFonts w:asciiTheme="minorHAnsi" w:hAnsiTheme="minorHAnsi" w:cstheme="minorHAnsi"/>
        </w:rPr>
        <w:t xml:space="preserve">ku vedeném Krajským soudem v Plzni, oddíl C, vložka 1275 </w:t>
      </w:r>
    </w:p>
    <w:p w:rsidR="006E6E3C" w:rsidRPr="00FB64A4" w:rsidRDefault="006E6E3C" w:rsidP="006E6E3C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 xml:space="preserve"> Ing. Zdeněk Hájek, jednatel </w:t>
      </w:r>
    </w:p>
    <w:p w:rsidR="006E6E3C" w:rsidRDefault="006E6E3C" w:rsidP="006E6E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6E6E3C" w:rsidRDefault="006E6E3C" w:rsidP="006E6E3C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6E6E3C" w:rsidRPr="00FB6452" w:rsidRDefault="006E6E3C" w:rsidP="006E6E3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6E6E3C" w:rsidRDefault="006E6E3C" w:rsidP="006E6E3C">
      <w:pPr>
        <w:spacing w:after="0"/>
        <w:rPr>
          <w:rFonts w:asciiTheme="minorHAnsi" w:hAnsiTheme="minorHAnsi" w:cstheme="minorHAnsi"/>
        </w:rPr>
      </w:pPr>
    </w:p>
    <w:p w:rsidR="006E6E3C" w:rsidRPr="00FB6452" w:rsidRDefault="006E6E3C" w:rsidP="006E6E3C">
      <w:pPr>
        <w:spacing w:after="0"/>
        <w:rPr>
          <w:rFonts w:asciiTheme="minorHAnsi" w:hAnsiTheme="minorHAnsi" w:cstheme="minorHAnsi"/>
        </w:rPr>
      </w:pPr>
    </w:p>
    <w:p w:rsidR="006E6E3C" w:rsidRPr="005122CD" w:rsidRDefault="006E6E3C" w:rsidP="006E6E3C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6E6E3C" w:rsidRPr="005122CD" w:rsidRDefault="006E6E3C" w:rsidP="006E6E3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Pr="005122CD">
        <w:rPr>
          <w:rStyle w:val="Tun-Znak"/>
          <w:rFonts w:asciiTheme="minorHAnsi" w:hAnsiTheme="minorHAnsi" w:cstheme="minorHAnsi"/>
        </w:rPr>
        <w:t>ontaktní osoby:</w:t>
      </w:r>
    </w:p>
    <w:p w:rsidR="006E6E3C" w:rsidRPr="005122CD" w:rsidRDefault="006E6E3C" w:rsidP="006E6E3C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Pr="005122CD">
        <w:rPr>
          <w:rStyle w:val="Tun-Znak"/>
          <w:rFonts w:asciiTheme="minorHAnsi" w:hAnsiTheme="minorHAnsi" w:cstheme="minorHAnsi"/>
        </w:rPr>
        <w:t>- za ČPZP:</w:t>
      </w:r>
      <w:r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293665">
        <w:rPr>
          <w:rStyle w:val="Tun-Znak"/>
          <w:rFonts w:asciiTheme="minorHAnsi" w:hAnsiTheme="minorHAnsi" w:cstheme="minorHAnsi"/>
        </w:rPr>
        <w:t>xxxx</w:t>
      </w:r>
      <w:proofErr w:type="spellEnd"/>
      <w:r w:rsidRPr="005122CD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93665">
        <w:rPr>
          <w:rStyle w:val="Tun-Znak"/>
          <w:rFonts w:asciiTheme="minorHAnsi" w:hAnsiTheme="minorHAnsi" w:cstheme="minorHAnsi"/>
        </w:rPr>
        <w:t>xxxx</w:t>
      </w:r>
      <w:proofErr w:type="spellEnd"/>
    </w:p>
    <w:p w:rsidR="006E6E3C" w:rsidRPr="005122CD" w:rsidRDefault="006E6E3C" w:rsidP="006E6E3C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Pr="005122CD">
        <w:rPr>
          <w:rStyle w:val="Tun-Znak"/>
          <w:rFonts w:asciiTheme="minorHAnsi" w:hAnsiTheme="minorHAnsi" w:cstheme="minorHAnsi"/>
        </w:rPr>
        <w:t>- za podnik</w:t>
      </w:r>
      <w:r>
        <w:rPr>
          <w:rStyle w:val="Tun-Znak"/>
          <w:rFonts w:asciiTheme="minorHAnsi" w:hAnsiTheme="minorHAnsi" w:cstheme="minorHAnsi"/>
        </w:rPr>
        <w:t xml:space="preserve">: </w:t>
      </w:r>
      <w:proofErr w:type="spellStart"/>
      <w:r w:rsidR="00293665">
        <w:rPr>
          <w:rStyle w:val="Tun-Znak"/>
          <w:rFonts w:asciiTheme="minorHAnsi" w:hAnsiTheme="minorHAnsi" w:cstheme="minorHAnsi"/>
        </w:rPr>
        <w:t>xxxx</w:t>
      </w:r>
      <w:proofErr w:type="spellEnd"/>
      <w:r>
        <w:rPr>
          <w:rStyle w:val="Tun-Znak"/>
          <w:rFonts w:asciiTheme="minorHAnsi" w:hAnsiTheme="minorHAnsi" w:cstheme="minorHAnsi"/>
        </w:rPr>
        <w:t xml:space="preserve">  </w:t>
      </w:r>
      <w:r w:rsidRPr="005122CD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93665">
        <w:rPr>
          <w:rStyle w:val="Tun-Znak"/>
          <w:rFonts w:asciiTheme="minorHAnsi" w:hAnsiTheme="minorHAnsi" w:cstheme="minorHAnsi"/>
        </w:rPr>
        <w:t>xxx</w:t>
      </w:r>
      <w:proofErr w:type="spellEnd"/>
    </w:p>
    <w:p w:rsidR="006E6E3C" w:rsidRPr="005122CD" w:rsidRDefault="006E6E3C" w:rsidP="006E6E3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 xml:space="preserve">B) </w:t>
      </w:r>
      <w:r>
        <w:rPr>
          <w:rStyle w:val="Tun-Znak"/>
          <w:rFonts w:asciiTheme="minorHAnsi" w:hAnsiTheme="minorHAnsi" w:cstheme="minorHAnsi"/>
        </w:rPr>
        <w:tab/>
        <w:t>C</w:t>
      </w:r>
      <w:r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>
        <w:rPr>
          <w:rStyle w:val="Tun-Znak"/>
          <w:rFonts w:asciiTheme="minorHAnsi" w:hAnsiTheme="minorHAnsi" w:cstheme="minorHAnsi"/>
        </w:rPr>
        <w:t xml:space="preserve">pojištěných u ČPZP ke dni 30. 4. 2019 </w:t>
      </w:r>
      <w:r w:rsidRPr="005122CD">
        <w:rPr>
          <w:rStyle w:val="Tun-Znak"/>
          <w:rFonts w:asciiTheme="minorHAnsi" w:hAnsiTheme="minorHAnsi" w:cstheme="minorHAnsi"/>
        </w:rPr>
        <w:t xml:space="preserve"> je: </w:t>
      </w:r>
      <w:r>
        <w:rPr>
          <w:rStyle w:val="Tun-Znak"/>
          <w:rFonts w:asciiTheme="minorHAnsi" w:hAnsiTheme="minorHAnsi" w:cstheme="minorHAnsi"/>
        </w:rPr>
        <w:t>119</w:t>
      </w:r>
    </w:p>
    <w:p w:rsidR="006E6E3C" w:rsidRPr="005122CD" w:rsidRDefault="006E6E3C" w:rsidP="006E6E3C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C) </w:t>
      </w:r>
      <w:r>
        <w:rPr>
          <w:rStyle w:val="Tun-Znak"/>
          <w:rFonts w:asciiTheme="minorHAnsi" w:hAnsiTheme="minorHAnsi" w:cstheme="minorHAnsi"/>
        </w:rPr>
        <w:t>P</w:t>
      </w:r>
      <w:r w:rsidRPr="005122CD">
        <w:rPr>
          <w:rStyle w:val="Tun-Znak"/>
          <w:rFonts w:asciiTheme="minorHAnsi" w:hAnsiTheme="minorHAnsi" w:cstheme="minorHAnsi"/>
        </w:rPr>
        <w:t>očet poukazů (v kusech):</w:t>
      </w:r>
      <w:r w:rsidRPr="005122CD">
        <w:rPr>
          <w:rStyle w:val="Tun-Znak"/>
          <w:rFonts w:asciiTheme="minorHAnsi" w:hAnsiTheme="minorHAnsi" w:cstheme="minorHAnsi"/>
          <w:b/>
        </w:rPr>
        <w:t xml:space="preserve"> </w:t>
      </w:r>
      <w:r>
        <w:rPr>
          <w:rStyle w:val="Tun-Znak"/>
          <w:rFonts w:asciiTheme="minorHAnsi" w:hAnsiTheme="minorHAnsi" w:cstheme="minorHAnsi"/>
          <w:b/>
        </w:rPr>
        <w:t>119</w:t>
      </w:r>
    </w:p>
    <w:p w:rsidR="006E6E3C" w:rsidRPr="005122CD" w:rsidRDefault="006E6E3C" w:rsidP="006E6E3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D) </w:t>
      </w:r>
      <w:r>
        <w:rPr>
          <w:rStyle w:val="Tun-Znak"/>
          <w:rFonts w:asciiTheme="minorHAnsi" w:hAnsiTheme="minorHAnsi" w:cstheme="minorHAnsi"/>
        </w:rPr>
        <w:t>H</w:t>
      </w:r>
      <w:r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Pr="007D09EE">
        <w:rPr>
          <w:rStyle w:val="Tun-Znak"/>
          <w:rFonts w:asciiTheme="minorHAnsi" w:hAnsiTheme="minorHAnsi" w:cstheme="minorHAnsi"/>
          <w:b/>
        </w:rPr>
        <w:t xml:space="preserve">500 Kč </w:t>
      </w:r>
      <w:r>
        <w:rPr>
          <w:rStyle w:val="Tun-Znak"/>
          <w:rFonts w:asciiTheme="minorHAnsi" w:hAnsiTheme="minorHAnsi" w:cstheme="minorHAnsi"/>
          <w:b/>
        </w:rPr>
        <w:t xml:space="preserve"> </w:t>
      </w:r>
    </w:p>
    <w:p w:rsidR="006E6E3C" w:rsidRDefault="006E6E3C" w:rsidP="006E6E3C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1427CC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:rsidR="006E6E3C" w:rsidRPr="005122CD" w:rsidRDefault="006E6E3C" w:rsidP="006E6E3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E) </w:t>
      </w:r>
      <w:r>
        <w:rPr>
          <w:rStyle w:val="Tun-Znak"/>
          <w:rFonts w:asciiTheme="minorHAnsi" w:hAnsiTheme="minorHAnsi" w:cstheme="minorHAnsi"/>
        </w:rPr>
        <w:t>C</w:t>
      </w:r>
      <w:r w:rsidRPr="005122CD">
        <w:rPr>
          <w:rStyle w:val="Tun-Znak"/>
          <w:rFonts w:asciiTheme="minorHAnsi" w:hAnsiTheme="minorHAnsi" w:cstheme="minorHAnsi"/>
        </w:rPr>
        <w:t>elková částka v rámci programu Zdravý podnik (dále jen Program) v Kč:</w:t>
      </w:r>
      <w:r w:rsidRPr="005122CD">
        <w:rPr>
          <w:rStyle w:val="Tun-Znak"/>
          <w:rFonts w:asciiTheme="minorHAnsi" w:hAnsiTheme="minorHAnsi" w:cstheme="minorHAnsi"/>
          <w:b/>
        </w:rPr>
        <w:t xml:space="preserve"> </w:t>
      </w:r>
      <w:r>
        <w:rPr>
          <w:rStyle w:val="Tun-Znak"/>
          <w:rFonts w:asciiTheme="minorHAnsi" w:hAnsiTheme="minorHAnsi" w:cstheme="minorHAnsi"/>
          <w:b/>
        </w:rPr>
        <w:t>59 500 Kč</w:t>
      </w:r>
    </w:p>
    <w:p w:rsidR="006E6E3C" w:rsidRPr="005122CD" w:rsidRDefault="006E6E3C" w:rsidP="006E6E3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6E6E3C" w:rsidRPr="005122CD" w:rsidRDefault="006E6E3C" w:rsidP="006E6E3C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>
        <w:rPr>
          <w:rStyle w:val="Tun-Znak"/>
          <w:rFonts w:asciiTheme="minorHAnsi" w:hAnsiTheme="minorHAnsi" w:cstheme="minorHAnsi"/>
        </w:rPr>
        <w:t>)</w:t>
      </w:r>
      <w:r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</w:t>
      </w:r>
      <w:r w:rsidRPr="001427CC">
        <w:rPr>
          <w:rStyle w:val="Tun-Znak"/>
          <w:rFonts w:asciiTheme="minorHAnsi" w:hAnsiTheme="minorHAnsi" w:cstheme="minorHAnsi"/>
        </w:rPr>
        <w:t>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293665">
        <w:rPr>
          <w:rFonts w:asciiTheme="minorHAnsi" w:hAnsiTheme="minorHAnsi" w:cstheme="minorHAnsi"/>
          <w:sz w:val="20"/>
          <w:szCs w:val="20"/>
        </w:rPr>
        <w:t xml:space="preserve"> 12.6.2019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93665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Přešticích</w:t>
      </w:r>
      <w:r w:rsidRPr="005122CD">
        <w:rPr>
          <w:rFonts w:asciiTheme="minorHAnsi" w:hAnsiTheme="minorHAnsi" w:cstheme="minorHAnsi"/>
          <w:sz w:val="20"/>
          <w:szCs w:val="20"/>
        </w:rPr>
        <w:t>, dne</w:t>
      </w:r>
      <w:r w:rsidR="00293665">
        <w:rPr>
          <w:rFonts w:asciiTheme="minorHAnsi" w:hAnsiTheme="minorHAnsi" w:cstheme="minorHAnsi"/>
          <w:sz w:val="20"/>
          <w:szCs w:val="20"/>
        </w:rPr>
        <w:t xml:space="preserve"> 21.6.2019</w:t>
      </w:r>
      <w:bookmarkStart w:id="0" w:name="_GoBack"/>
      <w:bookmarkEnd w:id="0"/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6E6E3C" w:rsidRPr="005122CD" w:rsidRDefault="006E6E3C" w:rsidP="006E6E3C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86792">
        <w:rPr>
          <w:rFonts w:asciiTheme="minorHAnsi" w:hAnsiTheme="minorHAnsi" w:cstheme="minorHAnsi"/>
          <w:sz w:val="20"/>
          <w:szCs w:val="20"/>
        </w:rPr>
        <w:t>Ing. Zdeněk Hájek</w:t>
      </w: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jednatel</w:t>
      </w:r>
    </w:p>
    <w:p w:rsidR="006E6E3C" w:rsidRPr="00FB64A4" w:rsidRDefault="006E6E3C" w:rsidP="006E6E3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86792">
        <w:rPr>
          <w:rFonts w:asciiTheme="minorHAnsi" w:hAnsiTheme="minorHAnsi" w:cstheme="minorHAnsi"/>
          <w:sz w:val="20"/>
          <w:szCs w:val="20"/>
        </w:rPr>
        <w:t>VISHAY ELECTRONIC spol. s r.o.</w:t>
      </w:r>
    </w:p>
    <w:p w:rsidR="0005550D" w:rsidRPr="00FB64A4" w:rsidRDefault="0005550D" w:rsidP="006E6E3C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71531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93665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5101F"/>
    <w:rsid w:val="00490A09"/>
    <w:rsid w:val="00494E55"/>
    <w:rsid w:val="004A2FC2"/>
    <w:rsid w:val="004B3B04"/>
    <w:rsid w:val="004E033C"/>
    <w:rsid w:val="004E4007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6E6E3C"/>
    <w:rsid w:val="00710040"/>
    <w:rsid w:val="00716C75"/>
    <w:rsid w:val="00723BAD"/>
    <w:rsid w:val="00724A4D"/>
    <w:rsid w:val="007331FB"/>
    <w:rsid w:val="0074302C"/>
    <w:rsid w:val="007447B2"/>
    <w:rsid w:val="00755EBD"/>
    <w:rsid w:val="00766168"/>
    <w:rsid w:val="00787E09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17DA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8220C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5B40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22E4"/>
    <w:rsid w:val="00E736FF"/>
    <w:rsid w:val="00EA6827"/>
    <w:rsid w:val="00EB7B18"/>
    <w:rsid w:val="00EE42BF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376"/>
  <w15:docId w15:val="{2F44B554-28C3-43EC-81EA-B889DE0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B1CB-A101-42F6-B61A-98BDD07A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2019-03-25T11:49:00Z</cp:lastPrinted>
  <dcterms:created xsi:type="dcterms:W3CDTF">2019-07-11T05:20:00Z</dcterms:created>
  <dcterms:modified xsi:type="dcterms:W3CDTF">2019-07-11T05:20:00Z</dcterms:modified>
</cp:coreProperties>
</file>