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6A" w:rsidRDefault="00201B6A">
      <w:r>
        <w:t>Objednávka stavebních prací – Základní škola Neratovice, 28. října 1157, 277 11 Neratovice</w:t>
      </w:r>
      <w:bookmarkStart w:id="0" w:name="_GoBack"/>
      <w:bookmarkEnd w:id="0"/>
    </w:p>
    <w:tbl>
      <w:tblPr>
        <w:tblW w:w="1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66"/>
        <w:gridCol w:w="5230"/>
        <w:gridCol w:w="960"/>
        <w:gridCol w:w="1140"/>
        <w:gridCol w:w="1420"/>
        <w:gridCol w:w="1600"/>
        <w:gridCol w:w="2000"/>
      </w:tblGrid>
      <w:tr w:rsidR="00201B6A" w:rsidRPr="00201B6A" w:rsidTr="00201B6A">
        <w:trPr>
          <w:trHeight w:val="31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Mironstav</w:t>
            </w:r>
            <w:proofErr w:type="spellEnd"/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s.r.o., Aubrechtové 3107/2, 106 00 Praha 10 -  Záběhlice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B6A" w:rsidRPr="00201B6A" w:rsidTr="00201B6A">
        <w:trPr>
          <w:trHeight w:val="31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materiál, popis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m.j</w:t>
            </w:r>
            <w:proofErr w:type="spellEnd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proofErr w:type="spellStart"/>
            <w:proofErr w:type="gramStart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m.j</w:t>
            </w:r>
            <w:proofErr w:type="spellEnd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za </w:t>
            </w:r>
            <w:proofErr w:type="spellStart"/>
            <w:proofErr w:type="gramStart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m.j</w:t>
            </w:r>
            <w:proofErr w:type="spellEnd"/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612135101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Hrubá výplň rýh ve stěnách maltou jakékoli šířky rýhy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377,30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182,24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612331121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Cementová omítka hladká jednovrstvá vnitřních stěn nanášená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4 455,00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E1F2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160,68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952902020R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Průběžný úklid stavby a dotčených prostor dopravou suti a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E1F2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8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953981101R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a zpětné osazení drobného vybavení upevněného na stěnách (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např.zásobníky,dávkovače,mýdelníky,</w:t>
            </w:r>
            <w:proofErr w:type="gram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držáky,police</w:t>
            </w:r>
            <w:proofErr w:type="spellEnd"/>
            <w:proofErr w:type="gram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apod.)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974031157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Vysekání rýh ve zdivu cihelném hl do 100 mm š do 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648,19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978059541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E4D6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2 227,50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997013212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doprava suti a vybouraných hmot pro </w:t>
            </w:r>
            <w:proofErr w:type="gram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budovy v do</w:t>
            </w:r>
            <w:proofErr w:type="gram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9 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0CECE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5 940,00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0CECE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2 322,00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0CECE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997013801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Poplatek za uložení na skládce (skládkovné) stavebního odpadu betonového kód odpadu 170 101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0CECE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7 020,00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721171808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potrubí z novodurových trub odpadních nebo připojovacích přes 75 do D 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23,97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721174043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Potrubí kanalizační z PP připojovací DN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373,80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299,04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721194105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Vyvedení a upevnění odpadních výpustek DN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148,47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721290111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Zkouška těsnosti potrubí kanalizace vodou do DN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721171803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potrubí z PVC do D 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33,81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722174023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polyfuze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PN 20 D 25 x 4,2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1 136,02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722171933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Výměna trubky, tvarovky, vsazení odbočky na rozvodech vody z plastů D přes 20 do 25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130,54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522,16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722181232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Ochrana vodovodního potrubí přilepenými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13 mm DN do 45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273,18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138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722191130R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Připojení - stávající flexibilní nerezové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hadiceG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157,50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722290226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Zkouška těsnosti vodovodního potrubí závitového do DN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135,92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722290234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123,41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59761375R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dlaždice keramické matné (světle šedá) 29,8 x 59,8 x 1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8 245,80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781474154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obkladů vnitřních keramických velkoformátových do 6 ks/m2 lepených flexibilním lepidlem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8 262,00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781479191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montáži obkladů vnitřních keramických hladkých za plochu do 10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828,63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781479198R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za spárování  hmotou se zvýšenou odolností proti bakteriím a plísním - plošně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1 158,30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781479192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obkladů vnitřních stěn z dlaždic keramických Příplatek k cenám za obklady v omezeném prostoru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2 187,00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781494111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Plastové profily rohové lepené flexibilním lepidlem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135,30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487,08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122,85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122,85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725820802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baterie stojánkové do jednoho otvoru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725860811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uzávěrů zápachu jednoduchých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725850800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ventilů odpadních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21,42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725219102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umyvadla připevněného na šrouby do zdiva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1 302,00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725859102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ventilů odpadních do DN 50 pro zařizovací předměty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725869101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zápachových uzávěrek umyvadlových do DN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124,95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124,95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725800954R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Připojení stávajícími nerezovými flexi - hadicemi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325,50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725112022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klozet JIKA Lyra Plus kombinační, výška 40 cm, svislý odpad, boční napouštění, bílý </w:t>
            </w:r>
            <w:proofErr w:type="spellStart"/>
            <w:proofErr w:type="gram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obj.č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H826 387 000 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3 571,20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3 571,20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5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sedátko bílé, plast ke klozetu JIKA Lyra Plus s poklopem SLOWCLOSE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duroplast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obj.č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893 381 300 001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1 289,00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1 289,00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klozetů kombinačních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725211602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Umyvadlo keramické JIKA Lyra Plus, 50x41 cm, s otvorem pro baterii, s přepadem, bez výtokových armatur se zápachovou uzávěrkou připevněná na stěnu šrouby bílá bez sloupu nebo krytu na </w:t>
            </w:r>
            <w:proofErr w:type="gram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sifon , </w:t>
            </w:r>
            <w:proofErr w:type="spellStart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</w:t>
            </w:r>
            <w:proofErr w:type="spell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</w:t>
            </w:r>
            <w:proofErr w:type="gramEnd"/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č. H 814 381 000 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1 540,80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1 540,80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725822612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Baterie umyvadlové stojánkové pákové s výpustí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1 759,08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01B6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1 759,08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725829301R00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baterií umyvadlových a </w:t>
            </w:r>
            <w:proofErr w:type="spellStart"/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dřezových</w:t>
            </w:r>
            <w:proofErr w:type="spellEnd"/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2EFDA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386,95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386,95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01B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2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Sifon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4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Cena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64 734,02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01B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B6A" w:rsidRPr="00201B6A" w:rsidTr="00201B6A">
        <w:trPr>
          <w:trHeight w:val="3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A" w:rsidRPr="00201B6A" w:rsidRDefault="00201B6A" w:rsidP="0020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D386E" w:rsidRDefault="00CD386E"/>
    <w:sectPr w:rsidR="00CD386E" w:rsidSect="00201B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6A"/>
    <w:rsid w:val="00201B6A"/>
    <w:rsid w:val="00C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E35F"/>
  <w15:chartTrackingRefBased/>
  <w15:docId w15:val="{88936104-40F5-435F-B75E-2186DD90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2019-07-11T08:51:00Z</dcterms:created>
  <dcterms:modified xsi:type="dcterms:W3CDTF">2019-07-11T08:53:00Z</dcterms:modified>
</cp:coreProperties>
</file>