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CA47B" w14:textId="77777777" w:rsidR="00DC1700" w:rsidRPr="00065F89" w:rsidRDefault="00DC1700" w:rsidP="00DC170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65F89">
        <w:rPr>
          <w:rFonts w:ascii="Arial" w:hAnsi="Arial" w:cs="Arial"/>
          <w:b/>
          <w:sz w:val="32"/>
          <w:szCs w:val="32"/>
        </w:rPr>
        <w:t>DODATEK č. 6</w:t>
      </w:r>
    </w:p>
    <w:p w14:paraId="11DEB929" w14:textId="77777777" w:rsidR="00DC1700" w:rsidRPr="00065F89" w:rsidRDefault="00DC1700" w:rsidP="00DC1700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65F89">
        <w:rPr>
          <w:rFonts w:ascii="Arial" w:hAnsi="Arial" w:cs="Arial"/>
          <w:b/>
          <w:sz w:val="32"/>
          <w:szCs w:val="32"/>
        </w:rPr>
        <w:t>k </w:t>
      </w:r>
      <w:r w:rsidRPr="00065F89">
        <w:rPr>
          <w:rFonts w:ascii="Arial" w:hAnsi="Arial" w:cs="Arial"/>
          <w:b/>
          <w:caps/>
          <w:sz w:val="32"/>
          <w:szCs w:val="32"/>
        </w:rPr>
        <w:t>Pachtovní</w:t>
      </w:r>
      <w:r w:rsidRPr="00065F89">
        <w:rPr>
          <w:rFonts w:ascii="Arial" w:hAnsi="Arial" w:cs="Arial"/>
          <w:b/>
          <w:sz w:val="32"/>
          <w:szCs w:val="32"/>
        </w:rPr>
        <w:t xml:space="preserve"> </w:t>
      </w:r>
      <w:r w:rsidRPr="00065F89">
        <w:rPr>
          <w:rFonts w:ascii="Arial" w:hAnsi="Arial" w:cs="Arial"/>
          <w:b/>
          <w:caps/>
          <w:sz w:val="32"/>
          <w:szCs w:val="32"/>
        </w:rPr>
        <w:t>smlouvě</w:t>
      </w:r>
      <w:r w:rsidRPr="00065F89">
        <w:rPr>
          <w:rFonts w:ascii="Arial" w:hAnsi="Arial" w:cs="Arial"/>
          <w:b/>
          <w:sz w:val="32"/>
          <w:szCs w:val="32"/>
        </w:rPr>
        <w:t xml:space="preserve"> č. 105N14/05</w:t>
      </w:r>
    </w:p>
    <w:p w14:paraId="28720F65" w14:textId="77777777" w:rsidR="00DC1700" w:rsidRPr="00065F89" w:rsidRDefault="00DC1700" w:rsidP="00DC1700">
      <w:pPr>
        <w:rPr>
          <w:rFonts w:ascii="Arial" w:hAnsi="Arial" w:cs="Arial"/>
          <w:b/>
          <w:bCs/>
          <w:sz w:val="22"/>
          <w:szCs w:val="22"/>
        </w:rPr>
      </w:pPr>
    </w:p>
    <w:p w14:paraId="3AC563B1" w14:textId="77777777" w:rsidR="00DC1700" w:rsidRPr="00065F89" w:rsidRDefault="00DC1700" w:rsidP="00DC170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65F8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18E5A83" w14:textId="77777777" w:rsidR="00DC1700" w:rsidRPr="00065F89" w:rsidRDefault="00DC1700" w:rsidP="00DC1700">
      <w:pPr>
        <w:rPr>
          <w:rFonts w:ascii="Arial" w:hAnsi="Arial" w:cs="Arial"/>
          <w:b/>
          <w:bCs/>
          <w:sz w:val="22"/>
          <w:szCs w:val="22"/>
        </w:rPr>
      </w:pPr>
    </w:p>
    <w:p w14:paraId="0D332BEF" w14:textId="77777777" w:rsidR="00DC1700" w:rsidRPr="00065F89" w:rsidRDefault="00DC1700" w:rsidP="00DC1700">
      <w:pPr>
        <w:pStyle w:val="Zkladntext21"/>
        <w:rPr>
          <w:rFonts w:ascii="Arial" w:hAnsi="Arial" w:cs="Arial"/>
        </w:rPr>
      </w:pPr>
      <w:r w:rsidRPr="00065F89">
        <w:rPr>
          <w:rFonts w:ascii="Arial" w:hAnsi="Arial" w:cs="Arial"/>
          <w:szCs w:val="24"/>
        </w:rPr>
        <w:t>Česká republika – Státní pozemkový úřad</w:t>
      </w:r>
    </w:p>
    <w:p w14:paraId="7F292937" w14:textId="77777777" w:rsidR="00DC1700" w:rsidRPr="00065F89" w:rsidRDefault="00DC1700" w:rsidP="00DC1700">
      <w:pPr>
        <w:pStyle w:val="Zkladntext21"/>
        <w:rPr>
          <w:rFonts w:ascii="Arial" w:hAnsi="Arial" w:cs="Arial"/>
          <w:b w:val="0"/>
          <w:szCs w:val="24"/>
        </w:rPr>
      </w:pPr>
      <w:proofErr w:type="gramStart"/>
      <w:r w:rsidRPr="00065F89">
        <w:rPr>
          <w:rFonts w:ascii="Arial" w:hAnsi="Arial" w:cs="Arial"/>
          <w:szCs w:val="24"/>
        </w:rPr>
        <w:t>Sídlo :</w:t>
      </w:r>
      <w:proofErr w:type="gramEnd"/>
      <w:r w:rsidRPr="00065F89">
        <w:rPr>
          <w:rFonts w:ascii="Arial" w:hAnsi="Arial" w:cs="Arial"/>
          <w:szCs w:val="24"/>
        </w:rPr>
        <w:t xml:space="preserve"> Husinecká 1024/11 a, 130 00,  </w:t>
      </w:r>
    </w:p>
    <w:p w14:paraId="691F286D" w14:textId="77777777" w:rsidR="00DC1700" w:rsidRPr="00065F89" w:rsidRDefault="00DC1700" w:rsidP="00DC1700">
      <w:pPr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Praha 3</w:t>
      </w:r>
    </w:p>
    <w:p w14:paraId="6B5ECAC4" w14:textId="77777777" w:rsidR="00DC1700" w:rsidRPr="00065F89" w:rsidRDefault="00DC1700" w:rsidP="00DC1700">
      <w:pPr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 xml:space="preserve">zastoupený Ing. Evou </w:t>
      </w:r>
      <w:proofErr w:type="spellStart"/>
      <w:r w:rsidRPr="00065F89">
        <w:rPr>
          <w:rFonts w:ascii="Arial" w:hAnsi="Arial" w:cs="Arial"/>
          <w:sz w:val="24"/>
          <w:szCs w:val="24"/>
        </w:rPr>
        <w:t>Schmidtmajerovou</w:t>
      </w:r>
      <w:proofErr w:type="spellEnd"/>
      <w:r w:rsidRPr="00065F89">
        <w:rPr>
          <w:rFonts w:ascii="Arial" w:hAnsi="Arial" w:cs="Arial"/>
          <w:sz w:val="24"/>
          <w:szCs w:val="24"/>
        </w:rPr>
        <w:t xml:space="preserve"> CSc., ředitelkou Krajského pozemkového úřadu pro Jihočeský kraj, </w:t>
      </w:r>
    </w:p>
    <w:p w14:paraId="2E95B3FF" w14:textId="77777777" w:rsidR="00DC1700" w:rsidRPr="00065F89" w:rsidRDefault="00DC1700" w:rsidP="00DC1700">
      <w:pPr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2"/>
          <w:szCs w:val="22"/>
        </w:rPr>
        <w:t xml:space="preserve">adresa: </w:t>
      </w:r>
      <w:r w:rsidRPr="00065F89">
        <w:rPr>
          <w:rFonts w:ascii="Arial" w:hAnsi="Arial" w:cs="Arial"/>
          <w:sz w:val="24"/>
          <w:szCs w:val="24"/>
        </w:rPr>
        <w:t>Rudolfovská 80, 370 01, České Budějovice</w:t>
      </w:r>
    </w:p>
    <w:p w14:paraId="4026FB9A" w14:textId="77777777" w:rsidR="00DC1700" w:rsidRPr="00065F89" w:rsidRDefault="00DC1700" w:rsidP="00DC1700">
      <w:pPr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IČ: 01312774</w:t>
      </w:r>
    </w:p>
    <w:p w14:paraId="328F251A" w14:textId="77777777" w:rsidR="00DC1700" w:rsidRPr="00065F89" w:rsidRDefault="00DC1700" w:rsidP="00DC170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65F89">
        <w:rPr>
          <w:rFonts w:ascii="Arial" w:hAnsi="Arial" w:cs="Arial"/>
          <w:sz w:val="24"/>
          <w:szCs w:val="24"/>
        </w:rPr>
        <w:t>DIČ :</w:t>
      </w:r>
      <w:proofErr w:type="gramEnd"/>
      <w:r w:rsidRPr="00065F89">
        <w:rPr>
          <w:rFonts w:ascii="Arial" w:hAnsi="Arial" w:cs="Arial"/>
          <w:sz w:val="24"/>
          <w:szCs w:val="24"/>
        </w:rPr>
        <w:t xml:space="preserve"> CZ01312774</w:t>
      </w:r>
    </w:p>
    <w:p w14:paraId="388F2E56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7F1758D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bankovní spojení: Česká národní banka</w:t>
      </w:r>
    </w:p>
    <w:p w14:paraId="35379A09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číslo účtu: </w:t>
      </w:r>
      <w:r w:rsidRPr="00065F89">
        <w:rPr>
          <w:rFonts w:ascii="Arial" w:hAnsi="Arial" w:cs="Arial"/>
          <w:sz w:val="24"/>
          <w:szCs w:val="24"/>
        </w:rPr>
        <w:t>50016-3723001/0710</w:t>
      </w:r>
      <w:r w:rsidRPr="00065F89">
        <w:rPr>
          <w:rFonts w:ascii="Arial" w:hAnsi="Arial" w:cs="Arial"/>
          <w:sz w:val="22"/>
          <w:szCs w:val="22"/>
        </w:rPr>
        <w:t>.</w:t>
      </w:r>
    </w:p>
    <w:p w14:paraId="311D0FC1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42F239B4" w14:textId="77777777" w:rsidR="00DC1700" w:rsidRPr="00065F89" w:rsidRDefault="00DC1700" w:rsidP="00DC170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19C7904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– na straně jedné –</w:t>
      </w:r>
    </w:p>
    <w:p w14:paraId="4ADB8B5C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cr/>
      </w:r>
      <w:bookmarkStart w:id="0" w:name="_GoBack"/>
      <w:bookmarkEnd w:id="0"/>
      <w:r w:rsidRPr="00065F89">
        <w:rPr>
          <w:rFonts w:ascii="Arial" w:hAnsi="Arial" w:cs="Arial"/>
          <w:sz w:val="22"/>
          <w:szCs w:val="22"/>
        </w:rPr>
        <w:t>a</w:t>
      </w:r>
    </w:p>
    <w:p w14:paraId="637E1A64" w14:textId="77777777" w:rsidR="00DC1700" w:rsidRPr="00065F89" w:rsidRDefault="00DC1700" w:rsidP="00DC1700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 w:rsidRPr="00065F89">
        <w:rPr>
          <w:rFonts w:ascii="Arial" w:hAnsi="Arial" w:cs="Arial"/>
          <w:color w:val="000000"/>
          <w:sz w:val="24"/>
          <w:szCs w:val="24"/>
        </w:rPr>
        <w:t xml:space="preserve">obchodní jméno: </w:t>
      </w:r>
      <w:r w:rsidRPr="00065F89">
        <w:rPr>
          <w:rFonts w:ascii="Arial" w:hAnsi="Arial" w:cs="Arial"/>
          <w:b/>
          <w:bCs/>
          <w:color w:val="000000"/>
          <w:sz w:val="24"/>
          <w:szCs w:val="24"/>
        </w:rPr>
        <w:t>KOOPRODUKT, a.s.,</w:t>
      </w:r>
    </w:p>
    <w:p w14:paraId="77C76396" w14:textId="77777777" w:rsidR="00DC1700" w:rsidRPr="00065F89" w:rsidRDefault="00DC1700" w:rsidP="00DC1700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 w:rsidRPr="00065F89">
        <w:rPr>
          <w:rFonts w:ascii="Arial" w:hAnsi="Arial" w:cs="Arial"/>
          <w:color w:val="000000"/>
          <w:sz w:val="24"/>
          <w:szCs w:val="24"/>
        </w:rPr>
        <w:t>sídlo: nám. Míru 140, Lišov, 37372 Lišov</w:t>
      </w:r>
    </w:p>
    <w:p w14:paraId="37447BF6" w14:textId="77777777" w:rsidR="00DC1700" w:rsidRPr="00065F89" w:rsidRDefault="00DC1700" w:rsidP="00DC1700">
      <w:pPr>
        <w:tabs>
          <w:tab w:val="left" w:pos="90"/>
        </w:tabs>
        <w:spacing w:before="104"/>
        <w:jc w:val="both"/>
        <w:rPr>
          <w:rFonts w:ascii="Arial" w:hAnsi="Arial" w:cs="Arial"/>
          <w:color w:val="000000"/>
          <w:sz w:val="24"/>
          <w:szCs w:val="24"/>
        </w:rPr>
      </w:pPr>
      <w:r w:rsidRPr="00065F89">
        <w:rPr>
          <w:rFonts w:ascii="Arial" w:hAnsi="Arial" w:cs="Arial"/>
          <w:color w:val="000000"/>
          <w:sz w:val="24"/>
          <w:szCs w:val="24"/>
        </w:rPr>
        <w:t xml:space="preserve"> IČ: 63906279</w:t>
      </w:r>
    </w:p>
    <w:p w14:paraId="5954599E" w14:textId="0A222BC4" w:rsidR="00DC1700" w:rsidRPr="00065F89" w:rsidRDefault="00DC1700" w:rsidP="00DC1700">
      <w:pPr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color w:val="000000"/>
          <w:sz w:val="24"/>
          <w:szCs w:val="24"/>
        </w:rPr>
        <w:t>statutární orgán (zástupce):</w:t>
      </w:r>
      <w:r w:rsidRPr="00065F89">
        <w:rPr>
          <w:rFonts w:ascii="Arial" w:hAnsi="Arial" w:cs="Arial"/>
          <w:sz w:val="24"/>
          <w:szCs w:val="24"/>
        </w:rPr>
        <w:t xml:space="preserve"> předseda představenstva, </w:t>
      </w:r>
      <w:proofErr w:type="spellStart"/>
      <w:r>
        <w:rPr>
          <w:rFonts w:ascii="Arial" w:hAnsi="Arial" w:cs="Arial"/>
          <w:sz w:val="24"/>
          <w:szCs w:val="24"/>
        </w:rPr>
        <w:t>xxxxxxxxxxxxxxxxx</w:t>
      </w:r>
      <w:proofErr w:type="spellEnd"/>
    </w:p>
    <w:p w14:paraId="13FEE6A8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 (dále jen „pachtýř“) </w:t>
      </w:r>
    </w:p>
    <w:p w14:paraId="34E36FDB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– straně druhé –</w:t>
      </w:r>
    </w:p>
    <w:p w14:paraId="14470093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</w:p>
    <w:p w14:paraId="02EDBCFB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</w:p>
    <w:p w14:paraId="757797C9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uzavírají tento dodatek č. 6 k </w:t>
      </w:r>
      <w:proofErr w:type="spellStart"/>
      <w:r w:rsidRPr="00065F89">
        <w:rPr>
          <w:rFonts w:ascii="Arial" w:hAnsi="Arial" w:cs="Arial"/>
          <w:sz w:val="22"/>
          <w:szCs w:val="22"/>
        </w:rPr>
        <w:t>pachtovní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smlouvě č. 105N14/05 ze dne, ve znění dodatku č. 5 ze dne 11.7. 2017(dále jen „smlouva“), kterým se mění předmět pachtu </w:t>
      </w:r>
      <w:proofErr w:type="gramStart"/>
      <w:r w:rsidRPr="00065F89">
        <w:rPr>
          <w:rFonts w:ascii="Arial" w:hAnsi="Arial" w:cs="Arial"/>
          <w:sz w:val="22"/>
          <w:szCs w:val="22"/>
        </w:rPr>
        <w:t>a  výše</w:t>
      </w:r>
      <w:proofErr w:type="gramEnd"/>
      <w:r w:rsidRPr="00065F89">
        <w:rPr>
          <w:rFonts w:ascii="Arial" w:hAnsi="Arial" w:cs="Arial"/>
          <w:sz w:val="22"/>
          <w:szCs w:val="22"/>
        </w:rPr>
        <w:t xml:space="preserve"> ročního </w:t>
      </w:r>
      <w:proofErr w:type="spellStart"/>
      <w:r w:rsidRPr="00065F89">
        <w:rPr>
          <w:rFonts w:ascii="Arial" w:hAnsi="Arial" w:cs="Arial"/>
          <w:sz w:val="22"/>
          <w:szCs w:val="22"/>
        </w:rPr>
        <w:t>pachtovného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</w:t>
      </w:r>
      <w:r w:rsidRPr="00065F89">
        <w:rPr>
          <w:rFonts w:ascii="Arial" w:hAnsi="Arial" w:cs="Arial"/>
          <w:i/>
          <w:sz w:val="22"/>
          <w:szCs w:val="22"/>
          <w:u w:val="single"/>
        </w:rPr>
        <w:t>.</w:t>
      </w:r>
    </w:p>
    <w:p w14:paraId="0806F97B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9D86AE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446E05" w14:textId="77777777" w:rsidR="00DC1700" w:rsidRPr="00065F89" w:rsidRDefault="00DC1700" w:rsidP="00DC1700">
      <w:pPr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iCs/>
          <w:sz w:val="22"/>
          <w:szCs w:val="22"/>
        </w:rPr>
        <w:t xml:space="preserve">1. Na základě </w:t>
      </w:r>
      <w:r w:rsidRPr="00065F89">
        <w:rPr>
          <w:rFonts w:ascii="Arial" w:hAnsi="Arial" w:cs="Arial"/>
          <w:sz w:val="22"/>
          <w:szCs w:val="22"/>
        </w:rPr>
        <w:t>Čl. V smlouvy je</w:t>
      </w:r>
      <w:r w:rsidRPr="00065F89">
        <w:rPr>
          <w:rFonts w:ascii="Arial" w:hAnsi="Arial" w:cs="Arial"/>
          <w:iCs/>
          <w:sz w:val="22"/>
          <w:szCs w:val="22"/>
        </w:rPr>
        <w:t xml:space="preserve"> pachtýř povinen platit propachtovateli roční </w:t>
      </w:r>
      <w:proofErr w:type="spellStart"/>
      <w:r w:rsidRPr="00065F89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065F89">
        <w:rPr>
          <w:rFonts w:ascii="Arial" w:hAnsi="Arial" w:cs="Arial"/>
          <w:iCs/>
          <w:sz w:val="22"/>
          <w:szCs w:val="22"/>
        </w:rPr>
        <w:t xml:space="preserve"> ve výši </w:t>
      </w:r>
      <w:r w:rsidRPr="00065F89">
        <w:rPr>
          <w:rFonts w:ascii="Arial" w:hAnsi="Arial" w:cs="Arial"/>
          <w:sz w:val="24"/>
          <w:szCs w:val="24"/>
        </w:rPr>
        <w:t xml:space="preserve">28399,- Kč (slovy: </w:t>
      </w:r>
      <w:proofErr w:type="spellStart"/>
      <w:r w:rsidRPr="00065F89">
        <w:rPr>
          <w:rFonts w:ascii="Arial" w:hAnsi="Arial" w:cs="Arial"/>
          <w:sz w:val="24"/>
          <w:szCs w:val="24"/>
        </w:rPr>
        <w:t>dvacetosmtisíctřistadevadesátdevětkorun</w:t>
      </w:r>
      <w:proofErr w:type="spellEnd"/>
      <w:r w:rsidRPr="00065F89">
        <w:rPr>
          <w:rFonts w:ascii="Arial" w:hAnsi="Arial" w:cs="Arial"/>
          <w:sz w:val="24"/>
          <w:szCs w:val="24"/>
        </w:rPr>
        <w:t xml:space="preserve"> českých). </w:t>
      </w:r>
    </w:p>
    <w:p w14:paraId="783D811E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</w:p>
    <w:p w14:paraId="6A8F4ACA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2. Smluvní strany se dohodly na tom, že </w:t>
      </w:r>
      <w:proofErr w:type="spellStart"/>
      <w:r w:rsidRPr="00065F89">
        <w:rPr>
          <w:rFonts w:ascii="Arial" w:hAnsi="Arial" w:cs="Arial"/>
          <w:sz w:val="22"/>
          <w:szCs w:val="22"/>
        </w:rPr>
        <w:t>pachtovné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specifikované v bodě 1. tohoto dodatku bude sníženo z důvodu ukončení nájemního vztahu dohodou </w:t>
      </w:r>
    </w:p>
    <w:p w14:paraId="163520FF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1) k nemovitosti k 1.7.2019 </w:t>
      </w:r>
    </w:p>
    <w:p w14:paraId="0F3F828C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268"/>
        <w:gridCol w:w="1134"/>
        <w:gridCol w:w="1275"/>
        <w:gridCol w:w="2835"/>
      </w:tblGrid>
      <w:tr w:rsidR="00DC1700" w:rsidRPr="00065F89" w14:paraId="1720457B" w14:textId="77777777" w:rsidTr="00CC2622">
        <w:trPr>
          <w:cantSplit/>
        </w:trPr>
        <w:tc>
          <w:tcPr>
            <w:tcW w:w="1630" w:type="dxa"/>
          </w:tcPr>
          <w:p w14:paraId="127FF946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268" w:type="dxa"/>
          </w:tcPr>
          <w:p w14:paraId="528A9FB0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2B1CF1B0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5" w:type="dxa"/>
          </w:tcPr>
          <w:p w14:paraId="1070C31C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835" w:type="dxa"/>
          </w:tcPr>
          <w:p w14:paraId="50F9B84D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DC1700" w:rsidRPr="00065F89" w14:paraId="7716B37B" w14:textId="77777777" w:rsidTr="00CC2622">
        <w:trPr>
          <w:cantSplit/>
        </w:trPr>
        <w:tc>
          <w:tcPr>
            <w:tcW w:w="1630" w:type="dxa"/>
          </w:tcPr>
          <w:p w14:paraId="4C163B8D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>Štěpánovice</w:t>
            </w:r>
          </w:p>
        </w:tc>
        <w:tc>
          <w:tcPr>
            <w:tcW w:w="2268" w:type="dxa"/>
          </w:tcPr>
          <w:p w14:paraId="0BF76F16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>Štěpánovice u Č. Budějovic</w:t>
            </w:r>
          </w:p>
        </w:tc>
        <w:tc>
          <w:tcPr>
            <w:tcW w:w="1134" w:type="dxa"/>
          </w:tcPr>
          <w:p w14:paraId="2E6D50D2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>KN261/1</w:t>
            </w:r>
          </w:p>
        </w:tc>
        <w:tc>
          <w:tcPr>
            <w:tcW w:w="1275" w:type="dxa"/>
          </w:tcPr>
          <w:p w14:paraId="32C25A1D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>4137</w:t>
            </w:r>
          </w:p>
        </w:tc>
        <w:tc>
          <w:tcPr>
            <w:tcW w:w="2835" w:type="dxa"/>
          </w:tcPr>
          <w:p w14:paraId="6507CB7F" w14:textId="77777777" w:rsidR="00DC1700" w:rsidRPr="00065F89" w:rsidRDefault="00DC1700" w:rsidP="00CC262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F89">
              <w:rPr>
                <w:rFonts w:ascii="Arial" w:hAnsi="Arial" w:cs="Arial"/>
                <w:sz w:val="22"/>
                <w:szCs w:val="22"/>
              </w:rPr>
              <w:t>Ost.pl</w:t>
            </w:r>
          </w:p>
        </w:tc>
      </w:tr>
    </w:tbl>
    <w:p w14:paraId="3CF0688D" w14:textId="77777777" w:rsidR="00DC1700" w:rsidRPr="00065F89" w:rsidRDefault="00DC1700" w:rsidP="00DC1700">
      <w:pPr>
        <w:pStyle w:val="Zkladntext"/>
        <w:rPr>
          <w:rFonts w:ascii="Arial" w:hAnsi="Arial" w:cs="Arial"/>
          <w:sz w:val="20"/>
          <w:szCs w:val="20"/>
        </w:rPr>
      </w:pPr>
    </w:p>
    <w:p w14:paraId="6DE7AE3B" w14:textId="77777777" w:rsidR="00DC1700" w:rsidRPr="00065F89" w:rsidRDefault="00DC1700" w:rsidP="00DC1700">
      <w:pPr>
        <w:jc w:val="both"/>
        <w:rPr>
          <w:noProof/>
        </w:rPr>
      </w:pPr>
      <w:r w:rsidRPr="00065F89">
        <w:rPr>
          <w:rFonts w:ascii="Arial" w:hAnsi="Arial" w:cs="Arial"/>
          <w:i/>
          <w:sz w:val="22"/>
          <w:szCs w:val="22"/>
        </w:rPr>
        <w:t>2)</w:t>
      </w:r>
      <w:r w:rsidRPr="00065F89">
        <w:rPr>
          <w:rFonts w:ascii="Arial" w:hAnsi="Arial" w:cs="Arial"/>
          <w:sz w:val="22"/>
          <w:szCs w:val="22"/>
        </w:rPr>
        <w:t xml:space="preserve"> k nemovitostem</w:t>
      </w:r>
      <w:r w:rsidRPr="00065F89">
        <w:rPr>
          <w:noProof/>
        </w:rPr>
        <w:t xml:space="preserve"> </w:t>
      </w:r>
    </w:p>
    <w:p w14:paraId="6C13F26F" w14:textId="77777777" w:rsidR="00DC1700" w:rsidRPr="00065F89" w:rsidRDefault="00DC1700" w:rsidP="00DC1700">
      <w:pPr>
        <w:pStyle w:val="Zkladntext"/>
        <w:tabs>
          <w:tab w:val="clear" w:pos="568"/>
          <w:tab w:val="left" w:pos="0"/>
          <w:tab w:val="left" w:pos="284"/>
        </w:tabs>
        <w:rPr>
          <w:rFonts w:ascii="Arial" w:hAnsi="Arial" w:cs="Arial"/>
          <w:sz w:val="20"/>
          <w:szCs w:val="20"/>
        </w:rPr>
      </w:pPr>
      <w:r w:rsidRPr="00065F89">
        <w:rPr>
          <w:noProof/>
        </w:rPr>
        <w:lastRenderedPageBreak/>
        <w:drawing>
          <wp:inline distT="0" distB="0" distL="0" distR="0" wp14:anchorId="1473E9F1" wp14:editId="3DE27162">
            <wp:extent cx="5524500" cy="12287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886D5" w14:textId="77777777" w:rsidR="00DC1700" w:rsidRPr="00065F89" w:rsidRDefault="00DC1700" w:rsidP="00DC1700">
      <w:pPr>
        <w:pStyle w:val="Zkladntext"/>
        <w:ind w:firstLine="142"/>
        <w:rPr>
          <w:rFonts w:ascii="Arial" w:hAnsi="Arial" w:cs="Arial"/>
          <w:i w:val="0"/>
          <w:sz w:val="22"/>
          <w:szCs w:val="22"/>
        </w:rPr>
      </w:pPr>
      <w:r w:rsidRPr="00065F89">
        <w:rPr>
          <w:rFonts w:ascii="Arial" w:hAnsi="Arial" w:cs="Arial"/>
          <w:i w:val="0"/>
          <w:sz w:val="22"/>
          <w:szCs w:val="22"/>
        </w:rPr>
        <w:t xml:space="preserve">které získal do vlastnictví nájemce na základě převod </w:t>
      </w:r>
      <w:proofErr w:type="spellStart"/>
      <w:r w:rsidRPr="00065F89">
        <w:rPr>
          <w:rFonts w:ascii="Arial" w:hAnsi="Arial" w:cs="Arial"/>
          <w:i w:val="0"/>
          <w:sz w:val="22"/>
          <w:szCs w:val="22"/>
        </w:rPr>
        <w:t>sml</w:t>
      </w:r>
      <w:proofErr w:type="spellEnd"/>
      <w:r w:rsidRPr="00065F89">
        <w:rPr>
          <w:rFonts w:ascii="Arial" w:hAnsi="Arial" w:cs="Arial"/>
          <w:i w:val="0"/>
          <w:sz w:val="22"/>
          <w:szCs w:val="22"/>
        </w:rPr>
        <w:t>. 1002951805 k datu 13.7.2018.</w:t>
      </w:r>
    </w:p>
    <w:p w14:paraId="7D69729D" w14:textId="77777777" w:rsidR="00DC1700" w:rsidRPr="00065F89" w:rsidRDefault="00DC1700" w:rsidP="00DC1700">
      <w:pPr>
        <w:pStyle w:val="Zkladntext"/>
        <w:ind w:firstLine="142"/>
        <w:rPr>
          <w:rFonts w:ascii="Arial" w:hAnsi="Arial" w:cs="Arial"/>
          <w:i w:val="0"/>
          <w:sz w:val="20"/>
          <w:szCs w:val="20"/>
        </w:rPr>
      </w:pPr>
    </w:p>
    <w:p w14:paraId="515EFE0D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Nájemné roční je stanoveno dohodou na částku 21040,- Kč (slovy: </w:t>
      </w:r>
      <w:proofErr w:type="spellStart"/>
      <w:r w:rsidRPr="00065F89">
        <w:rPr>
          <w:rFonts w:ascii="Arial" w:hAnsi="Arial" w:cs="Arial"/>
          <w:sz w:val="22"/>
          <w:szCs w:val="22"/>
        </w:rPr>
        <w:t>dvacetjedentisícčtyřicetkorun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českých) k 1.7.2019</w:t>
      </w:r>
    </w:p>
    <w:p w14:paraId="44450CDE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</w:rPr>
      </w:pPr>
    </w:p>
    <w:p w14:paraId="280B79D1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K 1.10.2019 je pachtýř povinen zaplatit částku 21261,- Kč (slovy: </w:t>
      </w:r>
      <w:proofErr w:type="spellStart"/>
      <w:r w:rsidRPr="00065F89">
        <w:rPr>
          <w:rFonts w:ascii="Arial" w:hAnsi="Arial" w:cs="Arial"/>
          <w:sz w:val="22"/>
          <w:szCs w:val="22"/>
        </w:rPr>
        <w:t>dvacetjedentisícdvěstěšedesátjednakoruna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česká). Tato částka bude snížena o 1548,-Kč za nemovitosti uvedené v čl.2/2).</w:t>
      </w:r>
      <w:r>
        <w:rPr>
          <w:rFonts w:ascii="Arial" w:hAnsi="Arial" w:cs="Arial"/>
          <w:sz w:val="22"/>
          <w:szCs w:val="22"/>
        </w:rPr>
        <w:t xml:space="preserve"> </w:t>
      </w:r>
      <w:r w:rsidRPr="00065F89">
        <w:rPr>
          <w:rFonts w:ascii="Arial" w:hAnsi="Arial" w:cs="Arial"/>
          <w:sz w:val="22"/>
          <w:szCs w:val="22"/>
        </w:rPr>
        <w:t xml:space="preserve">Tato částka byla již uhrazena ve splátce k 1.10.2018. </w:t>
      </w:r>
      <w:r w:rsidRPr="00065F89">
        <w:rPr>
          <w:rFonts w:ascii="Arial" w:hAnsi="Arial" w:cs="Arial"/>
          <w:b/>
          <w:sz w:val="22"/>
          <w:szCs w:val="22"/>
        </w:rPr>
        <w:t>K 1.10.2019 zaplatí pachtýř 19713,-Kč.</w:t>
      </w:r>
    </w:p>
    <w:p w14:paraId="5B4D003F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0F4901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iCs/>
          <w:sz w:val="22"/>
          <w:szCs w:val="22"/>
        </w:rPr>
        <w:t xml:space="preserve">3. Dále se </w:t>
      </w:r>
      <w:r w:rsidRPr="00065F89">
        <w:rPr>
          <w:rFonts w:ascii="Arial" w:hAnsi="Arial" w:cs="Arial"/>
          <w:sz w:val="22"/>
          <w:szCs w:val="22"/>
        </w:rPr>
        <w:t>smluvní strany dohodly na tom, že</w:t>
      </w:r>
    </w:p>
    <w:p w14:paraId="49707637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a) Čl. V smlouvy se doplňuje o nové odstavce tohoto znění:</w:t>
      </w:r>
    </w:p>
    <w:p w14:paraId="7A74076D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Smluvní strany se dohodly, že </w:t>
      </w:r>
      <w:r w:rsidRPr="00065F89">
        <w:rPr>
          <w:rFonts w:ascii="Arial" w:hAnsi="Arial" w:cs="Arial"/>
          <w:bCs/>
          <w:sz w:val="22"/>
          <w:szCs w:val="22"/>
        </w:rPr>
        <w:t xml:space="preserve">propachtovatel </w:t>
      </w:r>
      <w:r w:rsidRPr="00065F89">
        <w:rPr>
          <w:rFonts w:ascii="Arial" w:hAnsi="Arial" w:cs="Arial"/>
          <w:sz w:val="22"/>
          <w:szCs w:val="22"/>
        </w:rPr>
        <w:t xml:space="preserve">je oprávněn vždy k 1. 10. běžného roku jednostranně zvýšit </w:t>
      </w:r>
      <w:proofErr w:type="spellStart"/>
      <w:r w:rsidRPr="00065F89">
        <w:rPr>
          <w:rFonts w:ascii="Arial" w:hAnsi="Arial" w:cs="Arial"/>
          <w:sz w:val="22"/>
          <w:szCs w:val="22"/>
        </w:rPr>
        <w:t>pachtovné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14:paraId="504DCC92" w14:textId="77777777" w:rsidR="00DC1700" w:rsidRPr="00065F89" w:rsidRDefault="00DC1700" w:rsidP="00DC17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065F89">
        <w:rPr>
          <w:rFonts w:ascii="Arial" w:hAnsi="Arial" w:cs="Arial"/>
          <w:sz w:val="22"/>
          <w:szCs w:val="22"/>
        </w:rPr>
        <w:t>pachtovné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bude uplatněno písemným oznámením ze strany </w:t>
      </w:r>
      <w:r w:rsidRPr="00065F89">
        <w:rPr>
          <w:rFonts w:ascii="Arial" w:hAnsi="Arial" w:cs="Arial"/>
          <w:bCs/>
          <w:sz w:val="22"/>
          <w:szCs w:val="22"/>
        </w:rPr>
        <w:t xml:space="preserve">propachtovatele </w:t>
      </w:r>
      <w:r w:rsidRPr="00065F89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065F89">
        <w:rPr>
          <w:rFonts w:ascii="Arial" w:hAnsi="Arial" w:cs="Arial"/>
          <w:bCs/>
          <w:sz w:val="22"/>
          <w:szCs w:val="22"/>
        </w:rPr>
        <w:t>pachtýř b</w:t>
      </w:r>
      <w:r w:rsidRPr="00065F89">
        <w:rPr>
          <w:rFonts w:ascii="Arial" w:hAnsi="Arial" w:cs="Arial"/>
          <w:sz w:val="22"/>
          <w:szCs w:val="22"/>
        </w:rPr>
        <w:t xml:space="preserve">ude povinen novou výši </w:t>
      </w:r>
      <w:proofErr w:type="spellStart"/>
      <w:r w:rsidRPr="00065F89">
        <w:rPr>
          <w:rFonts w:ascii="Arial" w:hAnsi="Arial" w:cs="Arial"/>
          <w:sz w:val="22"/>
          <w:szCs w:val="22"/>
        </w:rPr>
        <w:t>pachtovného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proofErr w:type="gramStart"/>
      <w:r w:rsidRPr="00065F89">
        <w:rPr>
          <w:rFonts w:ascii="Arial" w:hAnsi="Arial" w:cs="Arial"/>
          <w:sz w:val="22"/>
          <w:szCs w:val="22"/>
        </w:rPr>
        <w:t>pachtovného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</w:t>
      </w:r>
      <w:r w:rsidRPr="00065F89">
        <w:rPr>
          <w:rFonts w:ascii="Arial" w:hAnsi="Arial" w:cs="Arial"/>
          <w:i/>
          <w:sz w:val="22"/>
          <w:szCs w:val="22"/>
          <w:u w:val="single"/>
        </w:rPr>
        <w:t>.</w:t>
      </w:r>
      <w:proofErr w:type="gramEnd"/>
    </w:p>
    <w:p w14:paraId="53ADCD23" w14:textId="77777777" w:rsidR="00DC1700" w:rsidRPr="00065F89" w:rsidRDefault="00DC1700" w:rsidP="00DC17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065F89">
        <w:rPr>
          <w:rFonts w:ascii="Arial" w:hAnsi="Arial" w:cs="Arial"/>
          <w:sz w:val="22"/>
          <w:szCs w:val="22"/>
        </w:rPr>
        <w:t>pachtovného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065F89">
        <w:rPr>
          <w:rFonts w:ascii="Arial" w:hAnsi="Arial" w:cs="Arial"/>
          <w:sz w:val="22"/>
          <w:szCs w:val="22"/>
        </w:rPr>
        <w:t>pachtovné</w:t>
      </w:r>
      <w:proofErr w:type="spellEnd"/>
      <w:r w:rsidRPr="00065F89">
        <w:rPr>
          <w:rFonts w:ascii="Arial" w:hAnsi="Arial" w:cs="Arial"/>
          <w:sz w:val="22"/>
          <w:szCs w:val="22"/>
        </w:rPr>
        <w:t xml:space="preserve"> sjednané před tímto zvýšením.</w:t>
      </w:r>
    </w:p>
    <w:p w14:paraId="4DA39839" w14:textId="77777777" w:rsidR="00DC1700" w:rsidRPr="00065F89" w:rsidRDefault="00DC1700" w:rsidP="00DC17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065F89">
        <w:rPr>
          <w:rFonts w:ascii="Arial" w:hAnsi="Arial" w:cs="Arial"/>
          <w:bCs/>
          <w:sz w:val="22"/>
          <w:szCs w:val="22"/>
        </w:rPr>
        <w:t xml:space="preserve">propachtovatel </w:t>
      </w:r>
      <w:r w:rsidRPr="00065F89">
        <w:rPr>
          <w:rFonts w:ascii="Arial" w:hAnsi="Arial" w:cs="Arial"/>
          <w:sz w:val="22"/>
          <w:szCs w:val="22"/>
        </w:rPr>
        <w:t xml:space="preserve">dle svého rozumného uvážení zvolí. </w:t>
      </w:r>
    </w:p>
    <w:p w14:paraId="18139AC0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</w:p>
    <w:p w14:paraId="43247BA3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b) Čl. X smlouvy se doplňuje a zní takto:</w:t>
      </w:r>
    </w:p>
    <w:p w14:paraId="69A7E56B" w14:textId="77777777" w:rsidR="00DC1700" w:rsidRPr="00065F89" w:rsidRDefault="00DC1700" w:rsidP="00DC1700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69192577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BF4025" w14:textId="77777777" w:rsidR="00DC1700" w:rsidRPr="00065F89" w:rsidRDefault="00DC1700" w:rsidP="00DC1700">
      <w:pPr>
        <w:pStyle w:val="Bezmezer"/>
      </w:pPr>
      <w:r w:rsidRPr="00065F89">
        <w:rPr>
          <w:rFonts w:ascii="Arial" w:hAnsi="Arial" w:cs="Arial"/>
          <w:sz w:val="22"/>
          <w:szCs w:val="22"/>
        </w:rPr>
        <w:t>4. Ostatní ustanovení smlouvy nejsou tímto dodatkem č. 6 dotčena</w:t>
      </w:r>
      <w:r w:rsidRPr="00065F89">
        <w:t>.</w:t>
      </w:r>
    </w:p>
    <w:p w14:paraId="380C6CDC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FB90E36" w14:textId="77777777" w:rsidR="00DC1700" w:rsidRPr="00065F89" w:rsidRDefault="00DC1700" w:rsidP="00DC170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65F89">
        <w:rPr>
          <w:rFonts w:ascii="Arial" w:hAnsi="Arial" w:cs="Arial"/>
          <w:bCs/>
          <w:sz w:val="22"/>
          <w:szCs w:val="22"/>
        </w:rPr>
        <w:t xml:space="preserve">5. Propachtovatel jako správce dle zákona č. 101/2000 Sb., o ochraně osobních údajů a o změně některých zákonů, ve znění pozdějších předpisů (dále jen „zákon č. 101/2000 Sb.“), tímto informuje pachtýře jako subjekt údajů, že jeho údaje uvedené v této smlouvě zpracovává pro účely její realizace a výkonu práv a povinností dle této smlouvy, když tyto údaje zpracovává automatizovaně v elektronické formě. Pachtýř si je vědom svého práva přístupu k osobním údajům, práva na opravu svých osobních údajů, jakož i dalších práv vyplývajících z ustanovení § 12 a § 21 zákona č. 101/2000 Sb. </w:t>
      </w:r>
      <w:proofErr w:type="gramStart"/>
      <w:r w:rsidRPr="00065F89">
        <w:rPr>
          <w:rFonts w:ascii="Arial" w:hAnsi="Arial" w:cs="Arial"/>
          <w:bCs/>
          <w:sz w:val="22"/>
          <w:szCs w:val="22"/>
        </w:rPr>
        <w:t xml:space="preserve">Propachtovatel </w:t>
      </w:r>
      <w:r w:rsidRPr="00065F89">
        <w:rPr>
          <w:rFonts w:ascii="Arial" w:hAnsi="Arial" w:cs="Arial"/>
          <w:bCs/>
          <w:i/>
          <w:sz w:val="22"/>
          <w:szCs w:val="22"/>
        </w:rPr>
        <w:t xml:space="preserve"> </w:t>
      </w:r>
      <w:r w:rsidRPr="00065F89">
        <w:rPr>
          <w:rFonts w:ascii="Arial" w:eastAsia="Calibri" w:hAnsi="Arial" w:cs="Arial"/>
          <w:sz w:val="22"/>
          <w:szCs w:val="22"/>
          <w:lang w:eastAsia="en-US"/>
        </w:rPr>
        <w:t>se</w:t>
      </w:r>
      <w:proofErr w:type="gramEnd"/>
      <w:r w:rsidRPr="00065F89">
        <w:rPr>
          <w:rFonts w:ascii="Arial" w:eastAsia="Calibri" w:hAnsi="Arial" w:cs="Arial"/>
          <w:sz w:val="22"/>
          <w:szCs w:val="22"/>
          <w:lang w:eastAsia="en-US"/>
        </w:rPr>
        <w:t xml:space="preserve"> zavazuje, že nejpozději k datu 25. 5. 2018 uvede veškeré své postupy a přijme veškerá interní opatření do souladu s nařízením Evropského parlamentu a Rady EU 2016/679 („GDPR“) a dalšími souvisejícími právními předpisy.</w:t>
      </w:r>
    </w:p>
    <w:p w14:paraId="096302BD" w14:textId="77777777" w:rsidR="00DC1700" w:rsidRPr="00065F89" w:rsidRDefault="00DC1700" w:rsidP="00DC1700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66CCD53" w14:textId="77777777" w:rsidR="00DC1700" w:rsidRPr="00065F89" w:rsidRDefault="00DC1700" w:rsidP="00DC170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065F89">
        <w:rPr>
          <w:rFonts w:ascii="Arial" w:hAnsi="Arial" w:cs="Arial"/>
          <w:b w:val="0"/>
          <w:sz w:val="22"/>
          <w:szCs w:val="22"/>
        </w:rPr>
        <w:t xml:space="preserve">6. Tento dodatek nabývá platnosti dnem podpisu smluvními stranami a účinnosti dnem </w:t>
      </w:r>
      <w:proofErr w:type="gramStart"/>
      <w:r w:rsidRPr="00065F89">
        <w:rPr>
          <w:rFonts w:ascii="Arial" w:hAnsi="Arial" w:cs="Arial"/>
          <w:b w:val="0"/>
          <w:sz w:val="22"/>
          <w:szCs w:val="22"/>
        </w:rPr>
        <w:t>…….</w:t>
      </w:r>
      <w:proofErr w:type="gramEnd"/>
      <w:r w:rsidRPr="00065F89">
        <w:rPr>
          <w:rFonts w:ascii="Arial" w:hAnsi="Arial" w:cs="Arial"/>
          <w:b w:val="0"/>
          <w:sz w:val="22"/>
          <w:szCs w:val="22"/>
        </w:rPr>
        <w:t xml:space="preserve">., nejdříve však dnem uveřejnění v registru smluv dle ustanovení § 6 odst. 1 zákona č. 340/2015 Sb., o zvláštních podmínkách účinnosti některých smluv, uveřejňování těchto smluv a o </w:t>
      </w:r>
      <w:r w:rsidRPr="00065F89">
        <w:rPr>
          <w:rFonts w:ascii="Arial" w:hAnsi="Arial" w:cs="Arial"/>
          <w:b w:val="0"/>
          <w:sz w:val="22"/>
          <w:szCs w:val="22"/>
        </w:rPr>
        <w:lastRenderedPageBreak/>
        <w:t>registru smluv (zákon o registru smluv), ve znění pozdějších předpisů.</w:t>
      </w:r>
    </w:p>
    <w:p w14:paraId="070DB9A1" w14:textId="77777777" w:rsidR="00DC1700" w:rsidRPr="00065F89" w:rsidRDefault="00DC1700" w:rsidP="00DC1700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65F89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34970C1D" w14:textId="77777777" w:rsidR="00DC1700" w:rsidRPr="00065F89" w:rsidRDefault="00DC1700" w:rsidP="00DC1700">
      <w:pPr>
        <w:pStyle w:val="Zkladntext29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21B877F9" w14:textId="77777777" w:rsidR="00DC1700" w:rsidRPr="00065F89" w:rsidRDefault="00DC1700" w:rsidP="00DC1700">
      <w:pPr>
        <w:pStyle w:val="Zkladntext29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065F89">
        <w:rPr>
          <w:rFonts w:ascii="Arial" w:hAnsi="Arial" w:cs="Arial"/>
          <w:b w:val="0"/>
          <w:bCs/>
          <w:sz w:val="22"/>
          <w:szCs w:val="22"/>
        </w:rPr>
        <w:t xml:space="preserve">7. Tento dodatek je vyhotoven </w:t>
      </w:r>
      <w:proofErr w:type="gramStart"/>
      <w:r w:rsidRPr="00065F89">
        <w:rPr>
          <w:rFonts w:ascii="Arial" w:hAnsi="Arial" w:cs="Arial"/>
          <w:b w:val="0"/>
          <w:bCs/>
          <w:sz w:val="22"/>
          <w:szCs w:val="22"/>
        </w:rPr>
        <w:t>v</w:t>
      </w:r>
      <w:proofErr w:type="gramEnd"/>
      <w:r w:rsidRPr="00065F89">
        <w:rPr>
          <w:rFonts w:ascii="Arial" w:hAnsi="Arial" w:cs="Arial"/>
          <w:b w:val="0"/>
          <w:bCs/>
          <w:sz w:val="22"/>
          <w:szCs w:val="22"/>
        </w:rPr>
        <w:t xml:space="preserve"> dvou stejnopisech, z nichž každý má platnost originálu. Jeden stejnopis přebírá pachtýř a jeden je určen pro </w:t>
      </w:r>
      <w:proofErr w:type="gramStart"/>
      <w:r w:rsidRPr="00065F89">
        <w:rPr>
          <w:rFonts w:ascii="Arial" w:hAnsi="Arial" w:cs="Arial"/>
          <w:b w:val="0"/>
          <w:bCs/>
          <w:sz w:val="22"/>
          <w:szCs w:val="22"/>
        </w:rPr>
        <w:t xml:space="preserve">propachtovatele </w:t>
      </w:r>
      <w:r w:rsidRPr="00065F89">
        <w:rPr>
          <w:rFonts w:ascii="Arial" w:hAnsi="Arial" w:cs="Arial"/>
          <w:b w:val="0"/>
          <w:bCs/>
          <w:i/>
          <w:sz w:val="22"/>
          <w:szCs w:val="22"/>
          <w:u w:val="single"/>
        </w:rPr>
        <w:t>.</w:t>
      </w:r>
      <w:proofErr w:type="gramEnd"/>
    </w:p>
    <w:p w14:paraId="3CDF5137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3B88F0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8. Smluvní strany po přečtení tohoto dodatku prohlašují, že s jeho obsahem souhlasí a že je shodným projevem jejich vážné a svobodné vůle, a na důkaz toho připojují své podpisy.</w:t>
      </w:r>
    </w:p>
    <w:p w14:paraId="2D0156D9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6D9FBF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61EDB" w14:textId="2DCFBA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 xml:space="preserve">V Českých Budějovicích, dne </w:t>
      </w:r>
      <w:r>
        <w:rPr>
          <w:rFonts w:ascii="Arial" w:hAnsi="Arial" w:cs="Arial"/>
          <w:sz w:val="24"/>
          <w:szCs w:val="24"/>
        </w:rPr>
        <w:t>8.7.</w:t>
      </w:r>
      <w:r w:rsidRPr="00065F89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065F89">
        <w:rPr>
          <w:rFonts w:ascii="Arial" w:hAnsi="Arial" w:cs="Arial"/>
          <w:sz w:val="24"/>
          <w:szCs w:val="24"/>
        </w:rPr>
        <w:t xml:space="preserve">                         </w:t>
      </w:r>
    </w:p>
    <w:p w14:paraId="212A8171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</w:rPr>
      </w:pPr>
    </w:p>
    <w:p w14:paraId="76B48345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</w:rPr>
      </w:pPr>
    </w:p>
    <w:p w14:paraId="061CE941" w14:textId="77777777" w:rsidR="00DC1700" w:rsidRPr="00065F89" w:rsidRDefault="00DC1700" w:rsidP="00DC1700">
      <w:pPr>
        <w:tabs>
          <w:tab w:val="left" w:pos="568"/>
        </w:tabs>
        <w:jc w:val="both"/>
        <w:rPr>
          <w:rFonts w:ascii="Arial" w:hAnsi="Arial" w:cs="Arial"/>
        </w:rPr>
      </w:pPr>
    </w:p>
    <w:p w14:paraId="1E2D0768" w14:textId="6CD9BC66" w:rsidR="00DC1700" w:rsidRPr="00065F89" w:rsidRDefault="00DC1700" w:rsidP="00DC170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xxxxxxxxxxxxxxxxxxxxxxxxxxxxxxxxxxxx</w:t>
      </w:r>
      <w:proofErr w:type="spellEnd"/>
      <w:r w:rsidRPr="00065F89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xxxxxxxxxxxxxxxxxxxxxxxxxxxxx</w:t>
      </w:r>
      <w:proofErr w:type="spellEnd"/>
    </w:p>
    <w:p w14:paraId="4081DB60" w14:textId="77777777" w:rsidR="00DC1700" w:rsidRPr="00065F89" w:rsidRDefault="00DC1700" w:rsidP="00DC1700">
      <w:pPr>
        <w:tabs>
          <w:tab w:val="left" w:pos="5529"/>
        </w:tabs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Ing. Eva Schmidtmajerová CSc.</w:t>
      </w:r>
      <w:r w:rsidRPr="00065F89">
        <w:rPr>
          <w:rFonts w:ascii="Arial" w:hAnsi="Arial" w:cs="Arial"/>
          <w:sz w:val="24"/>
          <w:szCs w:val="24"/>
        </w:rPr>
        <w:tab/>
        <w:t xml:space="preserve">                 Ing Petr Pokorný</w:t>
      </w:r>
    </w:p>
    <w:p w14:paraId="50C9CD5D" w14:textId="77777777" w:rsidR="00DC1700" w:rsidRPr="00065F89" w:rsidRDefault="00DC1700" w:rsidP="00DC170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 xml:space="preserve">ředitelka Krajského pozemkového úřadu                          předseda představenstva </w:t>
      </w:r>
    </w:p>
    <w:p w14:paraId="68D83A4E" w14:textId="77777777" w:rsidR="00DC1700" w:rsidRPr="00065F89" w:rsidRDefault="00DC1700" w:rsidP="00DC1700">
      <w:pPr>
        <w:tabs>
          <w:tab w:val="left" w:pos="5529"/>
        </w:tabs>
        <w:jc w:val="both"/>
        <w:rPr>
          <w:rFonts w:ascii="Arial" w:hAnsi="Arial" w:cs="Arial"/>
          <w:iCs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pro Jihočeský kraj</w:t>
      </w:r>
      <w:r w:rsidRPr="00065F89">
        <w:rPr>
          <w:rFonts w:ascii="Arial" w:hAnsi="Arial" w:cs="Arial"/>
          <w:iCs/>
          <w:sz w:val="24"/>
          <w:szCs w:val="24"/>
        </w:rPr>
        <w:tab/>
        <w:t xml:space="preserve">                      pachtýř</w:t>
      </w:r>
    </w:p>
    <w:p w14:paraId="4A41B427" w14:textId="77777777" w:rsidR="00DC1700" w:rsidRPr="00065F89" w:rsidRDefault="00DC1700" w:rsidP="00DC1700">
      <w:pPr>
        <w:tabs>
          <w:tab w:val="left" w:pos="5670"/>
        </w:tabs>
        <w:ind w:left="24"/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iCs/>
          <w:sz w:val="24"/>
          <w:szCs w:val="24"/>
        </w:rPr>
        <w:t xml:space="preserve">propachtovatel            </w:t>
      </w:r>
      <w:r w:rsidRPr="00065F89">
        <w:rPr>
          <w:rFonts w:ascii="Arial" w:hAnsi="Arial" w:cs="Arial"/>
          <w:iCs/>
          <w:sz w:val="24"/>
          <w:szCs w:val="24"/>
        </w:rPr>
        <w:tab/>
      </w:r>
      <w:r w:rsidRPr="00065F89">
        <w:rPr>
          <w:rFonts w:ascii="Arial" w:hAnsi="Arial" w:cs="Arial"/>
          <w:iCs/>
          <w:sz w:val="24"/>
          <w:szCs w:val="24"/>
        </w:rPr>
        <w:tab/>
        <w:t xml:space="preserve">     </w:t>
      </w:r>
    </w:p>
    <w:p w14:paraId="55A912A2" w14:textId="77777777" w:rsidR="00DC1700" w:rsidRPr="00065F89" w:rsidRDefault="00DC1700" w:rsidP="00DC1700">
      <w:pPr>
        <w:tabs>
          <w:tab w:val="left" w:pos="568"/>
        </w:tabs>
        <w:ind w:left="1416"/>
        <w:jc w:val="both"/>
        <w:rPr>
          <w:rFonts w:ascii="Arial" w:hAnsi="Arial" w:cs="Arial"/>
          <w:sz w:val="24"/>
          <w:szCs w:val="24"/>
        </w:rPr>
      </w:pPr>
    </w:p>
    <w:p w14:paraId="523CC238" w14:textId="77777777" w:rsidR="00DC1700" w:rsidRPr="00065F89" w:rsidRDefault="00DC1700" w:rsidP="00DC1700">
      <w:pPr>
        <w:tabs>
          <w:tab w:val="left" w:pos="568"/>
        </w:tabs>
        <w:ind w:left="1416"/>
        <w:jc w:val="both"/>
        <w:rPr>
          <w:rFonts w:ascii="Arial" w:hAnsi="Arial" w:cs="Arial"/>
          <w:sz w:val="24"/>
          <w:szCs w:val="24"/>
        </w:rPr>
      </w:pPr>
    </w:p>
    <w:p w14:paraId="7FF3B15C" w14:textId="77777777" w:rsidR="00DC1700" w:rsidRPr="00065F89" w:rsidRDefault="00DC1700" w:rsidP="00DC1700">
      <w:pPr>
        <w:tabs>
          <w:tab w:val="left" w:pos="568"/>
        </w:tabs>
        <w:ind w:left="1416"/>
        <w:jc w:val="both"/>
        <w:rPr>
          <w:rFonts w:ascii="Arial" w:hAnsi="Arial" w:cs="Arial"/>
          <w:sz w:val="24"/>
          <w:szCs w:val="24"/>
        </w:rPr>
      </w:pPr>
    </w:p>
    <w:p w14:paraId="42E82084" w14:textId="77777777" w:rsidR="00DC1700" w:rsidRPr="00065F89" w:rsidRDefault="00DC1700" w:rsidP="00DC1700">
      <w:pPr>
        <w:tabs>
          <w:tab w:val="left" w:pos="568"/>
        </w:tabs>
        <w:ind w:left="1416"/>
        <w:jc w:val="both"/>
        <w:rPr>
          <w:rFonts w:ascii="Arial" w:hAnsi="Arial" w:cs="Arial"/>
          <w:sz w:val="24"/>
          <w:szCs w:val="24"/>
        </w:rPr>
      </w:pPr>
    </w:p>
    <w:p w14:paraId="5E3438CD" w14:textId="77777777" w:rsidR="00DC1700" w:rsidRPr="00065F89" w:rsidRDefault="00DC1700" w:rsidP="00DC1700">
      <w:pPr>
        <w:rPr>
          <w:rFonts w:ascii="Arial" w:hAnsi="Arial" w:cs="Arial"/>
        </w:rPr>
      </w:pPr>
      <w:r w:rsidRPr="00065F89">
        <w:rPr>
          <w:rFonts w:ascii="Arial" w:hAnsi="Arial" w:cs="Arial"/>
        </w:rPr>
        <w:t xml:space="preserve">Za správnost: </w:t>
      </w:r>
      <w:proofErr w:type="spellStart"/>
      <w:r w:rsidRPr="00065F89">
        <w:rPr>
          <w:rFonts w:ascii="Arial" w:hAnsi="Arial" w:cs="Arial"/>
        </w:rPr>
        <w:t>Ing.Cikán</w:t>
      </w:r>
      <w:proofErr w:type="spellEnd"/>
    </w:p>
    <w:p w14:paraId="43C7D99C" w14:textId="77777777" w:rsidR="00FB5D8D" w:rsidRDefault="00FB5D8D"/>
    <w:sectPr w:rsidR="00FB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6E"/>
    <w:rsid w:val="00DC1700"/>
    <w:rsid w:val="00F3006E"/>
    <w:rsid w:val="00F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843C"/>
  <w15:chartTrackingRefBased/>
  <w15:docId w15:val="{137F1A9C-EC13-4AA6-8D9A-366143C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700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C1700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DC1700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DC1700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Bezmezer">
    <w:name w:val="No Spacing"/>
    <w:uiPriority w:val="1"/>
    <w:qFormat/>
    <w:rsid w:val="00DC1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">
    <w:name w:val="para"/>
    <w:basedOn w:val="Normln"/>
    <w:rsid w:val="00DC1700"/>
    <w:pPr>
      <w:keepNext/>
      <w:widowControl w:val="0"/>
      <w:tabs>
        <w:tab w:val="left" w:pos="709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Zkladntext29">
    <w:name w:val="Základní text 29"/>
    <w:basedOn w:val="Normln"/>
    <w:rsid w:val="00DC1700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2</cp:revision>
  <dcterms:created xsi:type="dcterms:W3CDTF">2019-07-10T11:55:00Z</dcterms:created>
  <dcterms:modified xsi:type="dcterms:W3CDTF">2019-07-10T11:56:00Z</dcterms:modified>
</cp:coreProperties>
</file>