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A71ED9">
        <w:rPr>
          <w:rFonts w:ascii="Times New Roman" w:hAnsi="Times New Roman" w:cs="Times New Roman"/>
          <w:b/>
          <w:sz w:val="28"/>
          <w:szCs w:val="28"/>
        </w:rPr>
        <w:t xml:space="preserve"> TSML/08</w:t>
      </w:r>
      <w:r w:rsidR="00F2274F">
        <w:rPr>
          <w:rFonts w:ascii="Times New Roman" w:hAnsi="Times New Roman" w:cs="Times New Roman"/>
          <w:b/>
          <w:sz w:val="28"/>
          <w:szCs w:val="28"/>
        </w:rPr>
        <w:t>/19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Holder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C 250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/>
          <w:noProof/>
          <w:sz w:val="20"/>
          <w:szCs w:val="20"/>
        </w:rPr>
        <w:t>L011381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212000691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/>
          <w:noProof/>
          <w:sz w:val="20"/>
          <w:szCs w:val="20"/>
        </w:rPr>
        <w:t>2013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</w:t>
      </w:r>
      <w:r w:rsidR="00F2274F">
        <w:rPr>
          <w:rFonts w:ascii="Times New Roman" w:hAnsi="Times New Roman" w:cs="Times New Roman"/>
          <w:sz w:val="20"/>
          <w:szCs w:val="20"/>
        </w:rPr>
        <w:t xml:space="preserve"> </w:t>
      </w:r>
      <w:r w:rsidR="00D36FEB">
        <w:rPr>
          <w:rFonts w:ascii="Times New Roman" w:hAnsi="Times New Roman" w:cs="Times New Roman"/>
          <w:sz w:val="20"/>
          <w:szCs w:val="20"/>
        </w:rPr>
        <w:t>327899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F2274F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30.01.2019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6B12BC" w:rsidRPr="00E733E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6B12BC" w:rsidRPr="00E733E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B12BC" w:rsidRPr="00E733EA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/0300,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6B12BC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Holder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6B12BC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C 250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6B12BC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L011381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6B12BC" w:rsidRPr="00E733E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212000691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6B12BC" w:rsidRPr="00E733E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30.01.2019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6B12BC" w:rsidRPr="00E733E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NEPOJÍZDNÉ - nefunkční hydraulické čerpadlo, nadměrně opotřebeny pojezdové hydromotory, opotřebena elektronika, slabá koroze, únik oleje z hydrauliky, provozní vůle v uložení i ovládání, škrábance na karoserii, některé pohyblivé části zatuhlé nebo zarezlé, slabá baterie,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6B12BC" w:rsidRPr="00E733E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6B12BC" w:rsidRPr="00E733E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25"/>
    <w:odso>
      <w:udl w:val="Provider=Microsoft.ACE.OLEDB.12.0;User ID=Admin;Data Source=\\STORAGE\Veacom\Aukce\2019\2 - 2. Veacom aukce 28.-30.1.19\Seznam pro tvorbu smluv aukce Veacom 28.-30.1.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A679D"/>
    <w:rsid w:val="000B5EEE"/>
    <w:rsid w:val="000B7132"/>
    <w:rsid w:val="000D05F2"/>
    <w:rsid w:val="000D775B"/>
    <w:rsid w:val="000E0778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015B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12BC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3591A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71ED9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36FEB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2274F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54A0F1BA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9\2%20-%202.%20Veacom%20aukce%2028.-30.1.19\Seznam%20pro%20tvorbu%20smluv%20aukce%20Veacom%2028.-30.1.2019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65F-8CCA-42ED-B02E-823A2775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Folprechtová Alžběta, Bc</cp:lastModifiedBy>
  <cp:revision>3</cp:revision>
  <cp:lastPrinted>2018-12-13T09:44:00Z</cp:lastPrinted>
  <dcterms:created xsi:type="dcterms:W3CDTF">2019-06-04T07:04:00Z</dcterms:created>
  <dcterms:modified xsi:type="dcterms:W3CDTF">2019-07-09T11:35:00Z</dcterms:modified>
</cp:coreProperties>
</file>