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793F3E">
        <w:rPr>
          <w:rFonts w:ascii="Times New Roman" w:hAnsi="Times New Roman" w:cs="Times New Roman"/>
          <w:b/>
          <w:bCs/>
          <w:sz w:val="24"/>
          <w:szCs w:val="24"/>
        </w:rPr>
        <w:t>POSKYTNUTÍ SLUŽEB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4C4411"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C36A13" w:rsidRPr="00F31F44">
        <w:rPr>
          <w:rFonts w:ascii="Arial" w:hAnsi="Arial" w:cs="Arial"/>
          <w:highlight w:val="black"/>
        </w:rPr>
        <w:t xml:space="preserve">Moneta Money </w:t>
      </w:r>
      <w:r w:rsidR="004C4411" w:rsidRPr="00F31F44">
        <w:rPr>
          <w:rFonts w:ascii="Arial" w:hAnsi="Arial" w:cs="Arial"/>
          <w:highlight w:val="black"/>
        </w:rPr>
        <w:t xml:space="preserve"> Bank </w:t>
      </w:r>
      <w:proofErr w:type="spellStart"/>
      <w:proofErr w:type="gramStart"/>
      <w:r w:rsidR="004C4411" w:rsidRPr="00F31F44">
        <w:rPr>
          <w:rFonts w:ascii="Arial" w:hAnsi="Arial" w:cs="Arial"/>
          <w:highlight w:val="black"/>
        </w:rPr>
        <w:t>č.ú</w:t>
      </w:r>
      <w:proofErr w:type="spellEnd"/>
      <w:r w:rsidR="004C4411" w:rsidRPr="00F31F44">
        <w:rPr>
          <w:rFonts w:ascii="Arial" w:hAnsi="Arial" w:cs="Arial"/>
          <w:highlight w:val="black"/>
        </w:rPr>
        <w:t>. 42724824/0600</w:t>
      </w:r>
      <w:proofErr w:type="gramEnd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F31F44">
        <w:rPr>
          <w:rFonts w:ascii="Arial" w:hAnsi="Arial" w:cs="Arial"/>
          <w:highlight w:val="black"/>
        </w:rPr>
        <w:t xml:space="preserve">Mgr. Václavem </w:t>
      </w:r>
      <w:proofErr w:type="spellStart"/>
      <w:r w:rsidR="004C4411" w:rsidRPr="00F31F44">
        <w:rPr>
          <w:rFonts w:ascii="Arial" w:hAnsi="Arial" w:cs="Arial"/>
          <w:highlight w:val="black"/>
        </w:rPr>
        <w:t>Špetlíkem</w:t>
      </w:r>
      <w:proofErr w:type="spellEnd"/>
      <w:r w:rsidR="004C4411" w:rsidRPr="00F31F44">
        <w:rPr>
          <w:rFonts w:ascii="Arial" w:hAnsi="Arial" w:cs="Arial"/>
          <w:highlight w:val="black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3F3E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7C6382">
        <w:rPr>
          <w:rFonts w:ascii="Arial" w:hAnsi="Arial" w:cs="Arial"/>
        </w:rPr>
        <w:t>Střední průmyslová škola, Česká Lípa, Havlíčkova 426, příspěvková organizace</w:t>
      </w:r>
    </w:p>
    <w:p w:rsidR="00970AA4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70AA4">
        <w:rPr>
          <w:rFonts w:ascii="Arial" w:hAnsi="Arial" w:cs="Arial"/>
        </w:rPr>
        <w:t xml:space="preserve">astoupená: </w:t>
      </w:r>
      <w:r w:rsidR="007C6382" w:rsidRPr="00F31F44">
        <w:rPr>
          <w:rFonts w:ascii="Arial" w:hAnsi="Arial" w:cs="Arial"/>
          <w:highlight w:val="black"/>
        </w:rPr>
        <w:t>Ing. Petrem Veselým</w:t>
      </w:r>
      <w:r w:rsidR="00F458E8">
        <w:rPr>
          <w:rFonts w:ascii="Arial" w:hAnsi="Arial" w:cs="Arial"/>
        </w:rPr>
        <w:t xml:space="preserve"> </w:t>
      </w:r>
    </w:p>
    <w:p w:rsidR="00F458E8" w:rsidRDefault="007C638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8E292C" w:rsidRPr="003D6F4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Havlíčkova 426, 47001 Česká Lípa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7C6382">
        <w:rPr>
          <w:rFonts w:ascii="Arial" w:hAnsi="Arial" w:cs="Arial"/>
        </w:rPr>
        <w:t>48283142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="00793F3E">
        <w:rPr>
          <w:rFonts w:ascii="Arial" w:hAnsi="Arial" w:cs="Arial"/>
          <w:b/>
          <w:bCs/>
        </w:rPr>
        <w:t>Dodavatel</w:t>
      </w:r>
      <w:r w:rsidRPr="003D6F47">
        <w:rPr>
          <w:rFonts w:ascii="Arial" w:hAnsi="Arial" w:cs="Arial"/>
          <w:b/>
          <w:bCs/>
        </w:rPr>
        <w:t>“ )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630F6D" w:rsidRDefault="00630F6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2586 a následujících zákona č. 89/2012 Sb.,</w:t>
      </w:r>
      <w:r w:rsidR="00630F6D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občanský zákoník, ve znění pozdějších předpisů, níže uvedeného roku, měsíce a dne tuto</w:t>
      </w:r>
      <w:r w:rsidR="00630F6D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smlouvu </w:t>
      </w:r>
      <w:r w:rsidR="00630F6D">
        <w:rPr>
          <w:rFonts w:ascii="Arial" w:hAnsi="Arial" w:cs="Arial"/>
        </w:rPr>
        <w:t>o poskytnutí služeb</w:t>
      </w:r>
      <w:r w:rsidRPr="003D6F47">
        <w:rPr>
          <w:rFonts w:ascii="Arial" w:hAnsi="Arial" w:cs="Arial"/>
        </w:rPr>
        <w:t xml:space="preserve">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7C6382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793F3E">
        <w:rPr>
          <w:rFonts w:ascii="Arial" w:hAnsi="Arial" w:cs="Arial"/>
        </w:rPr>
        <w:t xml:space="preserve">Dodavatel </w:t>
      </w:r>
      <w:r w:rsidRPr="003D6F47">
        <w:rPr>
          <w:rFonts w:ascii="Arial" w:hAnsi="Arial" w:cs="Arial"/>
        </w:rPr>
        <w:t xml:space="preserve">se touto Smlouvou zavazuje </w:t>
      </w:r>
      <w:r w:rsidR="00793F3E">
        <w:rPr>
          <w:rFonts w:ascii="Arial" w:hAnsi="Arial" w:cs="Arial"/>
        </w:rPr>
        <w:t xml:space="preserve">zajistit služby </w:t>
      </w:r>
      <w:proofErr w:type="gramStart"/>
      <w:r w:rsidR="00793F3E">
        <w:rPr>
          <w:rFonts w:ascii="Arial" w:hAnsi="Arial" w:cs="Arial"/>
        </w:rPr>
        <w:t xml:space="preserve">stravování </w:t>
      </w:r>
      <w:r w:rsidRPr="003D6F47">
        <w:rPr>
          <w:rFonts w:ascii="Arial" w:hAnsi="Arial" w:cs="Arial"/>
        </w:rPr>
        <w:t xml:space="preserve"> </w:t>
      </w:r>
      <w:r w:rsidR="00792D73">
        <w:rPr>
          <w:rFonts w:ascii="Arial" w:hAnsi="Arial" w:cs="Arial"/>
        </w:rPr>
        <w:t>(obědy</w:t>
      </w:r>
      <w:proofErr w:type="gramEnd"/>
      <w:r w:rsidR="00792D73">
        <w:rPr>
          <w:rFonts w:ascii="Arial" w:hAnsi="Arial" w:cs="Arial"/>
        </w:rPr>
        <w:t xml:space="preserve"> pro strávníky příměstského tábora) </w:t>
      </w:r>
      <w:r w:rsidRPr="003D6F47">
        <w:rPr>
          <w:rFonts w:ascii="Arial" w:hAnsi="Arial" w:cs="Arial"/>
        </w:rPr>
        <w:t xml:space="preserve">pro Objednatele </w:t>
      </w:r>
      <w:r w:rsidR="00793F3E" w:rsidRPr="003D6F47">
        <w:rPr>
          <w:rFonts w:ascii="Arial" w:hAnsi="Arial" w:cs="Arial"/>
        </w:rPr>
        <w:t>ve</w:t>
      </w:r>
      <w:r w:rsidR="00793F3E">
        <w:rPr>
          <w:rFonts w:ascii="Arial" w:hAnsi="Arial" w:cs="Arial"/>
        </w:rPr>
        <w:t xml:space="preserve"> </w:t>
      </w:r>
      <w:r w:rsidR="00793F3E" w:rsidRPr="003D6F47">
        <w:rPr>
          <w:rFonts w:ascii="Arial" w:hAnsi="Arial" w:cs="Arial"/>
        </w:rPr>
        <w:t xml:space="preserve">sjednané době </w:t>
      </w:r>
      <w:r w:rsidR="00793F3E">
        <w:rPr>
          <w:rFonts w:ascii="Arial" w:hAnsi="Arial" w:cs="Arial"/>
        </w:rPr>
        <w:t>tj</w:t>
      </w:r>
      <w:r w:rsidR="00BF6A55" w:rsidRPr="003D6F47">
        <w:rPr>
          <w:rFonts w:ascii="Arial" w:hAnsi="Arial" w:cs="Arial"/>
        </w:rPr>
        <w:t>.</w:t>
      </w:r>
      <w:r w:rsidR="00792D73">
        <w:rPr>
          <w:rFonts w:ascii="Arial" w:hAnsi="Arial" w:cs="Arial"/>
        </w:rPr>
        <w:t xml:space="preserve"> v období letních prázdnin. </w:t>
      </w:r>
    </w:p>
    <w:p w:rsidR="00CC584F" w:rsidRPr="00CC584F" w:rsidRDefault="00CC584F" w:rsidP="00CC58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584F">
        <w:rPr>
          <w:rFonts w:ascii="Arial" w:hAnsi="Arial" w:cs="Arial"/>
        </w:rPr>
        <w:t xml:space="preserve">2. Objednávání obědů a počty strávníků na jednotlivé dny zajišťuje za odběratele paní </w:t>
      </w:r>
      <w:r w:rsidRPr="00F31F44">
        <w:rPr>
          <w:rFonts w:ascii="Arial" w:hAnsi="Arial" w:cs="Arial"/>
          <w:highlight w:val="black"/>
        </w:rPr>
        <w:t>Alena Charvátová, v případě její nepřítomnosti paní Jana Ponížilová, tel. 730573056.</w:t>
      </w:r>
      <w:r w:rsidRPr="00CC584F">
        <w:rPr>
          <w:rFonts w:ascii="Arial" w:hAnsi="Arial" w:cs="Arial"/>
        </w:rPr>
        <w:t xml:space="preserve">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792D73" w:rsidRPr="00013F41" w:rsidRDefault="00D25530" w:rsidP="00013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41">
        <w:rPr>
          <w:rFonts w:ascii="Arial" w:hAnsi="Arial" w:cs="Arial"/>
        </w:rPr>
        <w:t>Dodavatel</w:t>
      </w:r>
      <w:r w:rsidR="008E292C" w:rsidRPr="00013F41">
        <w:rPr>
          <w:rFonts w:ascii="Arial" w:hAnsi="Arial" w:cs="Arial"/>
        </w:rPr>
        <w:t xml:space="preserve"> se zavazuje </w:t>
      </w:r>
      <w:r w:rsidR="00792D73" w:rsidRPr="00013F41">
        <w:rPr>
          <w:rFonts w:ascii="Arial" w:hAnsi="Arial" w:cs="Arial"/>
        </w:rPr>
        <w:t xml:space="preserve">zajistit služby </w:t>
      </w:r>
      <w:r w:rsidR="008E292C" w:rsidRPr="00013F41">
        <w:rPr>
          <w:rFonts w:ascii="Arial" w:hAnsi="Arial" w:cs="Arial"/>
        </w:rPr>
        <w:t xml:space="preserve"> v</w:t>
      </w:r>
      <w:r w:rsidR="00792D73" w:rsidRPr="00013F41">
        <w:rPr>
          <w:rFonts w:ascii="Arial" w:hAnsi="Arial" w:cs="Arial"/>
        </w:rPr>
        <w:t> </w:t>
      </w:r>
      <w:r w:rsidR="008E292C" w:rsidRPr="00013F41">
        <w:rPr>
          <w:rFonts w:ascii="Arial" w:hAnsi="Arial" w:cs="Arial"/>
        </w:rPr>
        <w:t>době</w:t>
      </w:r>
      <w:r w:rsidR="00792D73" w:rsidRPr="00013F41">
        <w:rPr>
          <w:rFonts w:ascii="Arial" w:hAnsi="Arial" w:cs="Arial"/>
        </w:rPr>
        <w:t xml:space="preserve"> od </w:t>
      </w:r>
      <w:proofErr w:type="gramStart"/>
      <w:r w:rsidR="007C6382" w:rsidRPr="00013F41">
        <w:rPr>
          <w:rFonts w:ascii="Arial" w:hAnsi="Arial" w:cs="Arial"/>
        </w:rPr>
        <w:t>15</w:t>
      </w:r>
      <w:r w:rsidR="00792D73" w:rsidRPr="00013F41">
        <w:rPr>
          <w:rFonts w:ascii="Arial" w:hAnsi="Arial" w:cs="Arial"/>
        </w:rPr>
        <w:t>.</w:t>
      </w:r>
      <w:r w:rsidR="00630F6D" w:rsidRPr="00013F41">
        <w:rPr>
          <w:rFonts w:ascii="Arial" w:hAnsi="Arial" w:cs="Arial"/>
        </w:rPr>
        <w:t>0</w:t>
      </w:r>
      <w:r w:rsidR="00792D73" w:rsidRPr="00013F41">
        <w:rPr>
          <w:rFonts w:ascii="Arial" w:hAnsi="Arial" w:cs="Arial"/>
        </w:rPr>
        <w:t>7.201</w:t>
      </w:r>
      <w:r w:rsidR="00A75BB4" w:rsidRPr="00013F41">
        <w:rPr>
          <w:rFonts w:ascii="Arial" w:hAnsi="Arial" w:cs="Arial"/>
        </w:rPr>
        <w:t>9</w:t>
      </w:r>
      <w:proofErr w:type="gramEnd"/>
      <w:r w:rsidR="00792D73" w:rsidRPr="00013F41">
        <w:rPr>
          <w:rFonts w:ascii="Arial" w:hAnsi="Arial" w:cs="Arial"/>
        </w:rPr>
        <w:t xml:space="preserve"> do </w:t>
      </w:r>
      <w:r w:rsidR="007C6382" w:rsidRPr="00013F41">
        <w:rPr>
          <w:rFonts w:ascii="Arial" w:hAnsi="Arial" w:cs="Arial"/>
        </w:rPr>
        <w:t>16</w:t>
      </w:r>
      <w:r w:rsidR="00792D73" w:rsidRPr="00013F41">
        <w:rPr>
          <w:rFonts w:ascii="Arial" w:hAnsi="Arial" w:cs="Arial"/>
        </w:rPr>
        <w:t>.</w:t>
      </w:r>
      <w:r w:rsidR="00630F6D" w:rsidRPr="00013F41">
        <w:rPr>
          <w:rFonts w:ascii="Arial" w:hAnsi="Arial" w:cs="Arial"/>
        </w:rPr>
        <w:t>0</w:t>
      </w:r>
      <w:r w:rsidR="00792D73" w:rsidRPr="00013F41">
        <w:rPr>
          <w:rFonts w:ascii="Arial" w:hAnsi="Arial" w:cs="Arial"/>
        </w:rPr>
        <w:t>8.201</w:t>
      </w:r>
      <w:r w:rsidR="00A75BB4" w:rsidRPr="00013F41">
        <w:rPr>
          <w:rFonts w:ascii="Arial" w:hAnsi="Arial" w:cs="Arial"/>
        </w:rPr>
        <w:t>9</w:t>
      </w:r>
      <w:r w:rsidR="00792D73" w:rsidRPr="00013F41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Cena </w:t>
      </w:r>
      <w:r w:rsidR="00A553E0">
        <w:rPr>
          <w:rFonts w:ascii="Arial" w:hAnsi="Arial" w:cs="Arial"/>
          <w:b/>
          <w:bCs/>
        </w:rPr>
        <w:t>služeb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D25530">
        <w:rPr>
          <w:rFonts w:ascii="Arial" w:hAnsi="Arial" w:cs="Arial"/>
        </w:rPr>
        <w:t xml:space="preserve">služby </w:t>
      </w:r>
      <w:r w:rsidRPr="003D6F47">
        <w:rPr>
          <w:rFonts w:ascii="Arial" w:hAnsi="Arial" w:cs="Arial"/>
        </w:rPr>
        <w:t>podle článku I. této Smlouvy zaplatí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Objednatel </w:t>
      </w:r>
      <w:r w:rsidR="00D25530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</w:t>
      </w:r>
      <w:r w:rsidR="00D25530">
        <w:rPr>
          <w:rFonts w:ascii="Arial" w:hAnsi="Arial" w:cs="Arial"/>
        </w:rPr>
        <w:t xml:space="preserve">podle počtu </w:t>
      </w:r>
      <w:r w:rsidR="00A553E0">
        <w:rPr>
          <w:rFonts w:ascii="Arial" w:hAnsi="Arial" w:cs="Arial"/>
        </w:rPr>
        <w:t>odebraných obědů</w:t>
      </w:r>
      <w:r w:rsidR="00D25530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ve výši</w:t>
      </w:r>
      <w:r w:rsidR="00611E0F" w:rsidRPr="003D6F47">
        <w:rPr>
          <w:rFonts w:ascii="Arial" w:hAnsi="Arial" w:cs="Arial"/>
        </w:rPr>
        <w:t xml:space="preserve"> </w:t>
      </w:r>
      <w:r w:rsidR="00D25530">
        <w:rPr>
          <w:rFonts w:ascii="Arial" w:hAnsi="Arial" w:cs="Arial"/>
        </w:rPr>
        <w:t>6</w:t>
      </w:r>
      <w:r w:rsidR="00A75BB4">
        <w:rPr>
          <w:rFonts w:ascii="Arial" w:hAnsi="Arial" w:cs="Arial"/>
        </w:rPr>
        <w:t>5</w:t>
      </w:r>
      <w:r w:rsidR="00D25530">
        <w:rPr>
          <w:rFonts w:ascii="Arial" w:hAnsi="Arial" w:cs="Arial"/>
        </w:rPr>
        <w:t>,-Kč včetně DPH za 1 oběd</w:t>
      </w:r>
      <w:r w:rsidR="0039799D">
        <w:rPr>
          <w:rFonts w:ascii="Arial" w:hAnsi="Arial" w:cs="Arial"/>
        </w:rPr>
        <w:t>.</w:t>
      </w:r>
      <w:r w:rsidR="00D25530">
        <w:rPr>
          <w:rFonts w:ascii="Arial" w:hAnsi="Arial" w:cs="Arial"/>
        </w:rPr>
        <w:t xml:space="preserve"> </w:t>
      </w:r>
      <w:r w:rsidR="0039799D">
        <w:rPr>
          <w:rFonts w:ascii="Arial" w:hAnsi="Arial" w:cs="Arial"/>
        </w:rPr>
        <w:t>P</w:t>
      </w:r>
      <w:r w:rsidR="00D25530">
        <w:rPr>
          <w:rFonts w:ascii="Arial" w:hAnsi="Arial" w:cs="Arial"/>
        </w:rPr>
        <w:t xml:space="preserve">ředpokládaný počet obědů </w:t>
      </w:r>
      <w:r w:rsidR="007C6382">
        <w:rPr>
          <w:rFonts w:ascii="Arial" w:hAnsi="Arial" w:cs="Arial"/>
        </w:rPr>
        <w:t xml:space="preserve">dle přihlášených dětí v jednotlivých týdnech, celkem </w:t>
      </w:r>
      <w:r w:rsidR="00D25530">
        <w:rPr>
          <w:rFonts w:ascii="Arial" w:hAnsi="Arial" w:cs="Arial"/>
        </w:rPr>
        <w:t xml:space="preserve">cca </w:t>
      </w:r>
      <w:r w:rsidR="00013F41">
        <w:rPr>
          <w:rFonts w:ascii="Arial" w:hAnsi="Arial" w:cs="Arial"/>
        </w:rPr>
        <w:t>20</w:t>
      </w:r>
      <w:r w:rsidR="00A75BB4">
        <w:rPr>
          <w:rFonts w:ascii="Arial" w:hAnsi="Arial" w:cs="Arial"/>
        </w:rPr>
        <w:t>00</w:t>
      </w:r>
      <w:r w:rsidR="0039799D">
        <w:rPr>
          <w:rFonts w:ascii="Arial" w:hAnsi="Arial" w:cs="Arial"/>
        </w:rPr>
        <w:t xml:space="preserve"> ks</w:t>
      </w:r>
      <w:r w:rsidR="00013F41">
        <w:rPr>
          <w:rFonts w:ascii="Arial" w:hAnsi="Arial" w:cs="Arial"/>
        </w:rPr>
        <w:t>.</w:t>
      </w:r>
      <w:r w:rsidR="00A75BB4">
        <w:rPr>
          <w:rFonts w:ascii="Arial" w:hAnsi="Arial" w:cs="Arial"/>
        </w:rPr>
        <w:t xml:space="preserve"> </w:t>
      </w:r>
      <w:r w:rsidR="00013F41">
        <w:rPr>
          <w:rFonts w:ascii="Arial" w:hAnsi="Arial" w:cs="Arial"/>
        </w:rPr>
        <w:t xml:space="preserve">Skutečnost se může lišit </w:t>
      </w:r>
      <w:r w:rsidR="00A75BB4">
        <w:rPr>
          <w:rFonts w:ascii="Arial" w:hAnsi="Arial" w:cs="Arial"/>
        </w:rPr>
        <w:t xml:space="preserve">podle počtu </w:t>
      </w:r>
      <w:r w:rsidR="00013F41">
        <w:rPr>
          <w:rFonts w:ascii="Arial" w:hAnsi="Arial" w:cs="Arial"/>
        </w:rPr>
        <w:t xml:space="preserve">odevzdaných přihlášek do </w:t>
      </w:r>
      <w:proofErr w:type="gramStart"/>
      <w:r w:rsidR="00013F41">
        <w:rPr>
          <w:rFonts w:ascii="Arial" w:hAnsi="Arial" w:cs="Arial"/>
        </w:rPr>
        <w:t>30.6.2019</w:t>
      </w:r>
      <w:proofErr w:type="gramEnd"/>
      <w:r w:rsidR="00013F41">
        <w:rPr>
          <w:rFonts w:ascii="Arial" w:hAnsi="Arial" w:cs="Arial"/>
        </w:rPr>
        <w:t xml:space="preserve"> a dále v průběhu tábora</w:t>
      </w:r>
      <w:r w:rsidR="00D25530">
        <w:rPr>
          <w:rFonts w:ascii="Arial" w:hAnsi="Arial" w:cs="Arial"/>
        </w:rPr>
        <w:t>. Předpokládaná cena celkem 1</w:t>
      </w:r>
      <w:r w:rsidR="00013F41">
        <w:rPr>
          <w:rFonts w:ascii="Arial" w:hAnsi="Arial" w:cs="Arial"/>
        </w:rPr>
        <w:t>30</w:t>
      </w:r>
      <w:r w:rsidR="00D25530">
        <w:rPr>
          <w:rFonts w:ascii="Arial" w:hAnsi="Arial" w:cs="Arial"/>
        </w:rPr>
        <w:t>.000,-Kč včetně DPH</w:t>
      </w:r>
      <w:r w:rsidR="00A75BB4">
        <w:rPr>
          <w:rFonts w:ascii="Arial" w:hAnsi="Arial" w:cs="Arial"/>
        </w:rPr>
        <w:t>.</w:t>
      </w:r>
      <w:r w:rsidR="00312C4B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 </w:t>
      </w:r>
      <w:r w:rsidR="0039799D">
        <w:rPr>
          <w:rFonts w:ascii="Arial" w:hAnsi="Arial" w:cs="Arial"/>
        </w:rPr>
        <w:t>Na faktuře bude rozpis DPH v zákonné výši ke dni plnění.</w:t>
      </w:r>
    </w:p>
    <w:p w:rsidR="008E292C" w:rsidRPr="003D6F47" w:rsidRDefault="00D2553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E292C" w:rsidRPr="003D6F47">
        <w:rPr>
          <w:rFonts w:ascii="Arial" w:hAnsi="Arial" w:cs="Arial"/>
          <w:b/>
          <w:bCs/>
        </w:rPr>
        <w:t>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4642A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uhradí Objednatel </w:t>
      </w:r>
      <w:r w:rsidR="00D25530">
        <w:rPr>
          <w:rFonts w:ascii="Arial" w:hAnsi="Arial" w:cs="Arial"/>
        </w:rPr>
        <w:t>Dodava</w:t>
      </w:r>
      <w:r w:rsidRPr="003D6F47">
        <w:rPr>
          <w:rFonts w:ascii="Arial" w:hAnsi="Arial" w:cs="Arial"/>
        </w:rPr>
        <w:t xml:space="preserve">teli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 faktur</w:t>
      </w:r>
      <w:r w:rsidR="004642A7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>vystaven</w:t>
      </w:r>
      <w:r w:rsidR="004642A7">
        <w:rPr>
          <w:rFonts w:ascii="Arial" w:hAnsi="Arial" w:cs="Arial"/>
        </w:rPr>
        <w:t xml:space="preserve">é </w:t>
      </w:r>
      <w:r w:rsidR="00D25530">
        <w:rPr>
          <w:rFonts w:ascii="Arial" w:hAnsi="Arial" w:cs="Arial"/>
        </w:rPr>
        <w:t>Dodavatelem</w:t>
      </w:r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 Lhůta splatnosti faktur</w:t>
      </w:r>
      <w:r w:rsidR="004642A7">
        <w:rPr>
          <w:rFonts w:ascii="Arial" w:hAnsi="Arial" w:cs="Arial"/>
        </w:rPr>
        <w:t>y</w:t>
      </w:r>
      <w:r w:rsidRPr="003D6F47">
        <w:rPr>
          <w:rFonts w:ascii="Arial" w:hAnsi="Arial" w:cs="Arial"/>
        </w:rPr>
        <w:t xml:space="preserve"> je </w:t>
      </w:r>
      <w:r w:rsidR="004642A7">
        <w:rPr>
          <w:rFonts w:ascii="Arial" w:hAnsi="Arial" w:cs="Arial"/>
        </w:rPr>
        <w:t xml:space="preserve">nejdéle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D25530">
        <w:rPr>
          <w:rFonts w:ascii="Arial" w:hAnsi="Arial" w:cs="Arial"/>
        </w:rPr>
        <w:t xml:space="preserve">uvedený </w:t>
      </w:r>
      <w:r w:rsidR="004642A7">
        <w:rPr>
          <w:rFonts w:ascii="Arial" w:hAnsi="Arial" w:cs="Arial"/>
        </w:rPr>
        <w:t>na faktuře</w:t>
      </w:r>
      <w:r w:rsidR="00D25530">
        <w:rPr>
          <w:rFonts w:ascii="Arial" w:hAnsi="Arial" w:cs="Arial"/>
        </w:rPr>
        <w:t xml:space="preserve"> Dodavatele</w:t>
      </w:r>
      <w:r w:rsidRPr="003D6F47">
        <w:rPr>
          <w:rFonts w:ascii="Arial" w:hAnsi="Arial" w:cs="Arial"/>
        </w:rPr>
        <w:t>.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D25530">
        <w:rPr>
          <w:rFonts w:ascii="Arial" w:hAnsi="Arial" w:cs="Arial"/>
        </w:rPr>
        <w:t>Dodava</w:t>
      </w:r>
      <w:r w:rsidRPr="003D6F47">
        <w:rPr>
          <w:rFonts w:ascii="Arial" w:hAnsi="Arial" w:cs="Arial"/>
        </w:rPr>
        <w:t>tele.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8E292C" w:rsidRPr="003D6F47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 w:rsidR="00D25530">
        <w:rPr>
          <w:rFonts w:ascii="Arial" w:hAnsi="Arial" w:cs="Arial"/>
        </w:rPr>
        <w:t>Dodava</w:t>
      </w:r>
      <w:r w:rsidR="008E292C" w:rsidRPr="003D6F47">
        <w:rPr>
          <w:rFonts w:ascii="Arial" w:hAnsi="Arial" w:cs="Arial"/>
        </w:rPr>
        <w:t>telem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uvedeny nesprávné údaje, je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 oprávněn vrátit bez zbytečného odkladu fakturu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 vymezením chybějících náležitostí nebo nesprávných údajů. V</w:t>
      </w:r>
      <w:r w:rsidR="000B78C7">
        <w:rPr>
          <w:rFonts w:ascii="Arial" w:hAnsi="Arial" w:cs="Arial"/>
        </w:rPr>
        <w:t> </w:t>
      </w:r>
      <w:r w:rsidRPr="003D6F47">
        <w:rPr>
          <w:rFonts w:ascii="Arial" w:hAnsi="Arial" w:cs="Arial"/>
        </w:rPr>
        <w:t>takovém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případě začíná doba splatnosti běžet až dnem doručení řádně opravené faktury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bjednateli.</w:t>
      </w:r>
    </w:p>
    <w:p w:rsidR="00A75BB4" w:rsidRDefault="00A75BB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13F41" w:rsidRDefault="00013F4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5BB4" w:rsidRDefault="00A75BB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lastRenderedPageBreak/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</w:t>
      </w:r>
      <w:r w:rsidR="000B78C7">
        <w:rPr>
          <w:rFonts w:ascii="Arial" w:hAnsi="Arial" w:cs="Arial"/>
        </w:rPr>
        <w:t xml:space="preserve"> a to jen ze závažných důvodů případně neplnění Smlouvy</w:t>
      </w:r>
      <w:r w:rsidRPr="003D6F47">
        <w:rPr>
          <w:rFonts w:ascii="Arial" w:hAnsi="Arial" w:cs="Arial"/>
        </w:rPr>
        <w:t>.</w:t>
      </w:r>
    </w:p>
    <w:p w:rsidR="000B78C7" w:rsidRDefault="000B78C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zavazují vyvinout maximální úsilí k předcházení škodám a k minimalizaci vzniklých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161C12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odpovídá za škodu způsobenou Objednateli či třetím osobám v souvislosti</w:t>
      </w:r>
    </w:p>
    <w:p w:rsidR="00C607ED" w:rsidRPr="003D6F47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službami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uvedenými v této Smlouvě.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161C12">
        <w:rPr>
          <w:rFonts w:ascii="Arial" w:hAnsi="Arial" w:cs="Arial"/>
        </w:rPr>
        <w:t>Objednatel</w:t>
      </w:r>
      <w:r w:rsidRPr="003D6F47">
        <w:rPr>
          <w:rFonts w:ascii="Arial" w:hAnsi="Arial" w:cs="Arial"/>
        </w:rPr>
        <w:t xml:space="preserve"> nemůže bez souhlasu objednatele postoupit svá práva a povinnosti ze smlouvy</w:t>
      </w:r>
      <w:r w:rsidR="00161C12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</w:t>
      </w:r>
      <w:r w:rsidR="00DC09C6">
        <w:rPr>
          <w:rFonts w:ascii="Arial" w:hAnsi="Arial" w:cs="Arial"/>
        </w:rPr>
        <w:t xml:space="preserve"> a účinnosti dnem </w:t>
      </w:r>
      <w:proofErr w:type="gramStart"/>
      <w:r w:rsidR="00DC09C6">
        <w:rPr>
          <w:rFonts w:ascii="Arial" w:hAnsi="Arial" w:cs="Arial"/>
        </w:rPr>
        <w:t>1</w:t>
      </w:r>
      <w:r w:rsidR="007C6382">
        <w:rPr>
          <w:rFonts w:ascii="Arial" w:hAnsi="Arial" w:cs="Arial"/>
        </w:rPr>
        <w:t>5</w:t>
      </w:r>
      <w:r w:rsidR="00DC09C6">
        <w:rPr>
          <w:rFonts w:ascii="Arial" w:hAnsi="Arial" w:cs="Arial"/>
        </w:rPr>
        <w:t>.</w:t>
      </w:r>
      <w:r w:rsidR="007C6382">
        <w:rPr>
          <w:rFonts w:ascii="Arial" w:hAnsi="Arial" w:cs="Arial"/>
        </w:rPr>
        <w:t>0</w:t>
      </w:r>
      <w:r w:rsidR="00DC09C6">
        <w:rPr>
          <w:rFonts w:ascii="Arial" w:hAnsi="Arial" w:cs="Arial"/>
        </w:rPr>
        <w:t>7.2019</w:t>
      </w:r>
      <w:proofErr w:type="gramEnd"/>
      <w:r w:rsidR="008E292C" w:rsidRPr="003D6F47">
        <w:rPr>
          <w:rFonts w:ascii="Arial" w:hAnsi="Arial" w:cs="Arial"/>
        </w:rPr>
        <w:t>.</w:t>
      </w:r>
    </w:p>
    <w:p w:rsidR="00251CFF" w:rsidRPr="00FC5390" w:rsidRDefault="00251CFF" w:rsidP="00251CFF">
      <w:pPr>
        <w:rPr>
          <w:rFonts w:ascii="Arial" w:hAnsi="Arial" w:cs="Arial"/>
        </w:rPr>
      </w:pPr>
      <w:r w:rsidRPr="00FC5390">
        <w:rPr>
          <w:rFonts w:ascii="Arial" w:hAnsi="Arial" w:cs="Arial"/>
        </w:rPr>
        <w:t>8. 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161C12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1C12" w:rsidRPr="003D6F47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>dne</w:t>
      </w:r>
      <w:r w:rsidR="000B78C7">
        <w:rPr>
          <w:rFonts w:ascii="Arial" w:hAnsi="Arial" w:cs="Arial"/>
        </w:rPr>
        <w:t xml:space="preserve"> </w:t>
      </w:r>
      <w:proofErr w:type="gramStart"/>
      <w:r w:rsidR="0000418D">
        <w:rPr>
          <w:rFonts w:ascii="Arial" w:hAnsi="Arial" w:cs="Arial"/>
        </w:rPr>
        <w:t>01</w:t>
      </w:r>
      <w:r w:rsidR="000B78C7">
        <w:rPr>
          <w:rFonts w:ascii="Arial" w:hAnsi="Arial" w:cs="Arial"/>
        </w:rPr>
        <w:t>.</w:t>
      </w:r>
      <w:r w:rsidR="007C6382">
        <w:rPr>
          <w:rFonts w:ascii="Arial" w:hAnsi="Arial" w:cs="Arial"/>
        </w:rPr>
        <w:t>0</w:t>
      </w:r>
      <w:r w:rsidR="0000418D">
        <w:rPr>
          <w:rFonts w:ascii="Arial" w:hAnsi="Arial" w:cs="Arial"/>
        </w:rPr>
        <w:t>7</w:t>
      </w:r>
      <w:r w:rsidR="000B78C7">
        <w:rPr>
          <w:rFonts w:ascii="Arial" w:hAnsi="Arial" w:cs="Arial"/>
        </w:rPr>
        <w:t>.201</w:t>
      </w:r>
      <w:r w:rsidR="00A75BB4">
        <w:rPr>
          <w:rFonts w:ascii="Arial" w:hAnsi="Arial" w:cs="Arial"/>
        </w:rPr>
        <w:t>9</w:t>
      </w:r>
      <w:proofErr w:type="gramEnd"/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>dne</w:t>
      </w:r>
      <w:r w:rsidR="00CD6F85">
        <w:rPr>
          <w:rFonts w:ascii="Arial" w:hAnsi="Arial" w:cs="Arial"/>
        </w:rPr>
        <w:t xml:space="preserve"> </w:t>
      </w:r>
      <w:r w:rsidR="0000418D">
        <w:rPr>
          <w:rFonts w:ascii="Arial" w:hAnsi="Arial" w:cs="Arial"/>
        </w:rPr>
        <w:t>01.07.2019</w:t>
      </w:r>
    </w:p>
    <w:p w:rsidR="007C6382" w:rsidRDefault="007C638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6382" w:rsidRPr="003D6F47" w:rsidRDefault="007C638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 xml:space="preserve">za </w:t>
      </w:r>
      <w:r w:rsidR="00161C12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970AA4" w:rsidRDefault="00970AA4" w:rsidP="008E292C">
      <w:pPr>
        <w:rPr>
          <w:rFonts w:ascii="Arial" w:hAnsi="Arial" w:cs="Arial"/>
          <w:iCs/>
        </w:rPr>
      </w:pPr>
      <w:r w:rsidRPr="00F31F44">
        <w:rPr>
          <w:rFonts w:ascii="Arial" w:hAnsi="Arial" w:cs="Arial"/>
          <w:iCs/>
          <w:highlight w:val="black"/>
        </w:rPr>
        <w:t xml:space="preserve">Mgr. Václav </w:t>
      </w:r>
      <w:proofErr w:type="spellStart"/>
      <w:r w:rsidRPr="00F31F44">
        <w:rPr>
          <w:rFonts w:ascii="Arial" w:hAnsi="Arial" w:cs="Arial"/>
          <w:iCs/>
          <w:highlight w:val="black"/>
        </w:rPr>
        <w:t>Špetlík</w:t>
      </w:r>
      <w:proofErr w:type="spellEnd"/>
      <w:r w:rsidRPr="00F31F44">
        <w:rPr>
          <w:rFonts w:ascii="Arial" w:hAnsi="Arial" w:cs="Arial"/>
          <w:iCs/>
          <w:highlight w:val="black"/>
        </w:rPr>
        <w:t>, ředitel školy</w:t>
      </w:r>
      <w:r w:rsidRPr="00F31F44">
        <w:rPr>
          <w:rFonts w:ascii="Arial" w:hAnsi="Arial" w:cs="Arial"/>
          <w:iCs/>
          <w:highlight w:val="black"/>
        </w:rPr>
        <w:tab/>
      </w:r>
      <w:r w:rsidRPr="00F31F44">
        <w:rPr>
          <w:rFonts w:ascii="Arial" w:hAnsi="Arial" w:cs="Arial"/>
          <w:iCs/>
          <w:highlight w:val="black"/>
        </w:rPr>
        <w:tab/>
      </w:r>
      <w:r w:rsidRPr="00F31F44">
        <w:rPr>
          <w:rFonts w:ascii="Arial" w:hAnsi="Arial" w:cs="Arial"/>
          <w:iCs/>
          <w:highlight w:val="black"/>
        </w:rPr>
        <w:tab/>
      </w:r>
      <w:r w:rsidRPr="00F31F44">
        <w:rPr>
          <w:rFonts w:ascii="Arial" w:hAnsi="Arial" w:cs="Arial"/>
          <w:iCs/>
          <w:highlight w:val="black"/>
        </w:rPr>
        <w:tab/>
      </w:r>
      <w:r w:rsidR="007C6382" w:rsidRPr="00F31F44">
        <w:rPr>
          <w:rFonts w:ascii="Arial" w:hAnsi="Arial" w:cs="Arial"/>
          <w:iCs/>
          <w:highlight w:val="black"/>
        </w:rPr>
        <w:t>Ing. Petr Veselý</w:t>
      </w:r>
      <w:bookmarkStart w:id="0" w:name="_GoBack"/>
      <w:bookmarkEnd w:id="0"/>
    </w:p>
    <w:p w:rsidR="00335534" w:rsidRDefault="00335534" w:rsidP="008E292C">
      <w:pPr>
        <w:rPr>
          <w:rFonts w:ascii="Arial" w:hAnsi="Arial" w:cs="Arial"/>
          <w:i/>
          <w:iCs/>
        </w:rPr>
      </w:pPr>
    </w:p>
    <w:sectPr w:rsidR="0033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92" w:rsidRDefault="00DF6192" w:rsidP="009C39F7">
      <w:pPr>
        <w:spacing w:after="0" w:line="240" w:lineRule="auto"/>
      </w:pPr>
      <w:r>
        <w:separator/>
      </w:r>
    </w:p>
  </w:endnote>
  <w:endnote w:type="continuationSeparator" w:id="0">
    <w:p w:rsidR="00DF6192" w:rsidRDefault="00DF6192" w:rsidP="009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1606"/>
      <w:docPartObj>
        <w:docPartGallery w:val="Page Numbers (Bottom of Page)"/>
        <w:docPartUnique/>
      </w:docPartObj>
    </w:sdtPr>
    <w:sdtEndPr/>
    <w:sdtContent>
      <w:p w:rsidR="009C39F7" w:rsidRDefault="009C39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44">
          <w:rPr>
            <w:noProof/>
          </w:rPr>
          <w:t>1</w:t>
        </w:r>
        <w:r>
          <w:fldChar w:fldCharType="end"/>
        </w:r>
      </w:p>
    </w:sdtContent>
  </w:sdt>
  <w:p w:rsidR="009C39F7" w:rsidRDefault="009C3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92" w:rsidRDefault="00DF6192" w:rsidP="009C39F7">
      <w:pPr>
        <w:spacing w:after="0" w:line="240" w:lineRule="auto"/>
      </w:pPr>
      <w:r>
        <w:separator/>
      </w:r>
    </w:p>
  </w:footnote>
  <w:footnote w:type="continuationSeparator" w:id="0">
    <w:p w:rsidR="00DF6192" w:rsidRDefault="00DF6192" w:rsidP="009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7AC"/>
    <w:multiLevelType w:val="hybridMultilevel"/>
    <w:tmpl w:val="079E88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00418D"/>
    <w:rsid w:val="00013F41"/>
    <w:rsid w:val="00042761"/>
    <w:rsid w:val="000B78C7"/>
    <w:rsid w:val="000E7DFF"/>
    <w:rsid w:val="00161C12"/>
    <w:rsid w:val="00164FA7"/>
    <w:rsid w:val="001B237C"/>
    <w:rsid w:val="00251CFF"/>
    <w:rsid w:val="00260A4A"/>
    <w:rsid w:val="002B1EBD"/>
    <w:rsid w:val="00312C4B"/>
    <w:rsid w:val="00335534"/>
    <w:rsid w:val="00346D3A"/>
    <w:rsid w:val="0039799D"/>
    <w:rsid w:val="003D6F47"/>
    <w:rsid w:val="004642A7"/>
    <w:rsid w:val="0047631E"/>
    <w:rsid w:val="00496F7A"/>
    <w:rsid w:val="004C4411"/>
    <w:rsid w:val="00611E0F"/>
    <w:rsid w:val="00630F6D"/>
    <w:rsid w:val="0069734A"/>
    <w:rsid w:val="006F0DAF"/>
    <w:rsid w:val="0071483D"/>
    <w:rsid w:val="00792D73"/>
    <w:rsid w:val="00793F3E"/>
    <w:rsid w:val="007C28D1"/>
    <w:rsid w:val="007C6382"/>
    <w:rsid w:val="00830706"/>
    <w:rsid w:val="00834664"/>
    <w:rsid w:val="008559D1"/>
    <w:rsid w:val="00867E9F"/>
    <w:rsid w:val="008E1EB4"/>
    <w:rsid w:val="008E292C"/>
    <w:rsid w:val="0095711C"/>
    <w:rsid w:val="00966D3E"/>
    <w:rsid w:val="00970AA4"/>
    <w:rsid w:val="009C39F7"/>
    <w:rsid w:val="00A123D4"/>
    <w:rsid w:val="00A326FC"/>
    <w:rsid w:val="00A553E0"/>
    <w:rsid w:val="00A75BB4"/>
    <w:rsid w:val="00AE6A03"/>
    <w:rsid w:val="00B67F6E"/>
    <w:rsid w:val="00BF0170"/>
    <w:rsid w:val="00BF6A55"/>
    <w:rsid w:val="00C36A13"/>
    <w:rsid w:val="00C448E2"/>
    <w:rsid w:val="00C607ED"/>
    <w:rsid w:val="00CC584F"/>
    <w:rsid w:val="00CD6F85"/>
    <w:rsid w:val="00D25530"/>
    <w:rsid w:val="00D46CA2"/>
    <w:rsid w:val="00DC09C6"/>
    <w:rsid w:val="00DF6192"/>
    <w:rsid w:val="00E41013"/>
    <w:rsid w:val="00EF5EFE"/>
    <w:rsid w:val="00F31F44"/>
    <w:rsid w:val="00F458E8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  <w:style w:type="paragraph" w:styleId="Odstavecseseznamem">
    <w:name w:val="List Paragraph"/>
    <w:basedOn w:val="Normln"/>
    <w:uiPriority w:val="34"/>
    <w:qFormat/>
    <w:rsid w:val="0079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  <w:style w:type="paragraph" w:styleId="Odstavecseseznamem">
    <w:name w:val="List Paragraph"/>
    <w:basedOn w:val="Normln"/>
    <w:uiPriority w:val="34"/>
    <w:qFormat/>
    <w:rsid w:val="0079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dcterms:created xsi:type="dcterms:W3CDTF">2019-07-08T14:49:00Z</dcterms:created>
  <dcterms:modified xsi:type="dcterms:W3CDTF">2019-07-08T14:49:00Z</dcterms:modified>
</cp:coreProperties>
</file>