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7346670E" w14:textId="77777777" w:rsidR="005A584D" w:rsidRPr="005A584D" w:rsidRDefault="005A584D" w:rsidP="005A584D">
      <w:pPr>
        <w:rPr>
          <w:rFonts w:ascii="Arial" w:hAnsi="Arial" w:cs="Arial"/>
          <w:sz w:val="22"/>
          <w:szCs w:val="22"/>
        </w:rPr>
      </w:pPr>
    </w:p>
    <w:p w14:paraId="6EEC78AC" w14:textId="7A14FBD4" w:rsidR="005A584D" w:rsidRPr="005902FA" w:rsidRDefault="005500F5" w:rsidP="00CC4E9F">
      <w:pPr>
        <w:jc w:val="center"/>
        <w:rPr>
          <w:rFonts w:ascii="Arial" w:hAnsi="Arial" w:cs="Arial"/>
          <w:sz w:val="20"/>
        </w:rPr>
      </w:pPr>
      <w:r w:rsidRPr="005902FA">
        <w:rPr>
          <w:rFonts w:ascii="Arial" w:hAnsi="Arial" w:cs="Arial"/>
          <w:sz w:val="20"/>
        </w:rPr>
        <w:t xml:space="preserve">Název akce: </w:t>
      </w:r>
      <w:r w:rsidR="00CC4E9F" w:rsidRPr="005902FA">
        <w:rPr>
          <w:rFonts w:ascii="Arial" w:hAnsi="Arial" w:cs="Arial"/>
          <w:sz w:val="20"/>
          <w:u w:val="single"/>
        </w:rPr>
        <w:t>Montáž nezávislého topení a montáž skládacího hydraulického čela na vozidlo Renault MDA2C</w:t>
      </w:r>
      <w:r w:rsidR="00751166" w:rsidRPr="005902FA">
        <w:rPr>
          <w:rFonts w:ascii="Arial" w:hAnsi="Arial" w:cs="Arial"/>
          <w:sz w:val="20"/>
          <w:u w:val="single"/>
        </w:rPr>
        <w:t>.</w:t>
      </w:r>
    </w:p>
    <w:p w14:paraId="00DE509B" w14:textId="77777777" w:rsidR="005A584D" w:rsidRPr="005902FA" w:rsidRDefault="005A584D" w:rsidP="005A584D">
      <w:pPr>
        <w:jc w:val="both"/>
        <w:rPr>
          <w:rFonts w:ascii="Arial" w:hAnsi="Arial" w:cs="Arial"/>
          <w:sz w:val="20"/>
        </w:rPr>
      </w:pPr>
      <w:r w:rsidRPr="005902FA">
        <w:rPr>
          <w:rFonts w:ascii="Arial" w:hAnsi="Arial" w:cs="Arial"/>
          <w:sz w:val="20"/>
        </w:rPr>
        <w:t xml:space="preserve"> </w:t>
      </w:r>
    </w:p>
    <w:p w14:paraId="6BC6EFFF" w14:textId="77777777" w:rsidR="005A584D" w:rsidRPr="005902FA" w:rsidRDefault="005A584D" w:rsidP="005A584D">
      <w:pPr>
        <w:tabs>
          <w:tab w:val="left" w:pos="426"/>
        </w:tabs>
        <w:jc w:val="both"/>
        <w:outlineLvl w:val="0"/>
        <w:rPr>
          <w:rFonts w:ascii="Arial" w:hAnsi="Arial" w:cs="Arial"/>
          <w:b/>
          <w:sz w:val="20"/>
        </w:rPr>
      </w:pPr>
      <w:r w:rsidRPr="005902FA">
        <w:rPr>
          <w:rFonts w:ascii="Arial" w:hAnsi="Arial" w:cs="Arial"/>
          <w:b/>
          <w:sz w:val="20"/>
        </w:rPr>
        <w:t xml:space="preserve">I. Smluvní strany </w:t>
      </w:r>
    </w:p>
    <w:p w14:paraId="49F1F17D" w14:textId="77777777" w:rsidR="005A584D" w:rsidRPr="005902FA" w:rsidRDefault="005A584D" w:rsidP="005A584D">
      <w:pPr>
        <w:jc w:val="both"/>
        <w:rPr>
          <w:rFonts w:ascii="Arial" w:hAnsi="Arial" w:cs="Arial"/>
          <w:sz w:val="20"/>
        </w:rPr>
      </w:pPr>
    </w:p>
    <w:p w14:paraId="61CA2458" w14:textId="77777777" w:rsidR="005A584D" w:rsidRPr="005902FA" w:rsidRDefault="005A584D" w:rsidP="005A584D">
      <w:pPr>
        <w:jc w:val="both"/>
        <w:outlineLvl w:val="0"/>
        <w:rPr>
          <w:rFonts w:ascii="Arial" w:hAnsi="Arial" w:cs="Arial"/>
          <w:b/>
          <w:sz w:val="20"/>
        </w:rPr>
      </w:pPr>
      <w:r w:rsidRPr="005902FA">
        <w:rPr>
          <w:rFonts w:ascii="Arial" w:hAnsi="Arial" w:cs="Arial"/>
          <w:b/>
          <w:sz w:val="20"/>
        </w:rPr>
        <w:t>Objednatel</w:t>
      </w:r>
    </w:p>
    <w:p w14:paraId="22E13F4E" w14:textId="77777777" w:rsidR="005A584D" w:rsidRPr="005902FA" w:rsidRDefault="005A584D" w:rsidP="005A584D">
      <w:pPr>
        <w:jc w:val="both"/>
        <w:outlineLvl w:val="0"/>
        <w:rPr>
          <w:rFonts w:ascii="Arial" w:hAnsi="Arial" w:cs="Arial"/>
          <w:b/>
          <w:sz w:val="20"/>
        </w:rPr>
      </w:pPr>
      <w:r w:rsidRPr="005902FA">
        <w:rPr>
          <w:rFonts w:ascii="Arial" w:hAnsi="Arial" w:cs="Arial"/>
          <w:b/>
          <w:sz w:val="20"/>
        </w:rPr>
        <w:t xml:space="preserve">Národní divadlo </w:t>
      </w:r>
    </w:p>
    <w:p w14:paraId="36464610" w14:textId="77777777" w:rsidR="005A584D" w:rsidRPr="005902FA" w:rsidRDefault="005A584D" w:rsidP="005A584D">
      <w:pPr>
        <w:tabs>
          <w:tab w:val="left" w:pos="284"/>
          <w:tab w:val="left" w:pos="1701"/>
        </w:tabs>
        <w:jc w:val="both"/>
        <w:rPr>
          <w:rFonts w:ascii="Arial" w:hAnsi="Arial" w:cs="Arial"/>
          <w:sz w:val="20"/>
        </w:rPr>
      </w:pPr>
      <w:r w:rsidRPr="005902FA">
        <w:rPr>
          <w:rFonts w:ascii="Arial" w:hAnsi="Arial" w:cs="Arial"/>
          <w:sz w:val="20"/>
        </w:rPr>
        <w:t>se sídlem Ostrovní 1, 112 30 Praha 1</w:t>
      </w:r>
    </w:p>
    <w:p w14:paraId="40FAAC87" w14:textId="76993693" w:rsidR="005A584D" w:rsidRPr="005902FA" w:rsidRDefault="005A584D" w:rsidP="005A584D">
      <w:pPr>
        <w:jc w:val="both"/>
        <w:rPr>
          <w:rFonts w:ascii="Arial" w:hAnsi="Arial" w:cs="Arial"/>
          <w:sz w:val="20"/>
        </w:rPr>
      </w:pPr>
      <w:r w:rsidRPr="005902FA">
        <w:rPr>
          <w:rFonts w:ascii="Arial" w:hAnsi="Arial" w:cs="Arial"/>
          <w:sz w:val="20"/>
        </w:rPr>
        <w:t xml:space="preserve">zastoupené: </w:t>
      </w:r>
      <w:r w:rsidR="005902FA" w:rsidRPr="005902FA">
        <w:rPr>
          <w:rFonts w:ascii="Arial" w:hAnsi="Arial" w:cs="Arial"/>
          <w:sz w:val="20"/>
        </w:rPr>
        <w:t xml:space="preserve">Prof. </w:t>
      </w:r>
      <w:proofErr w:type="spellStart"/>
      <w:r w:rsidR="005902FA" w:rsidRPr="005902FA">
        <w:rPr>
          <w:rFonts w:ascii="Arial" w:hAnsi="Arial" w:cs="Arial"/>
          <w:sz w:val="20"/>
        </w:rPr>
        <w:t>MgA</w:t>
      </w:r>
      <w:proofErr w:type="spellEnd"/>
      <w:r w:rsidR="005902FA" w:rsidRPr="005902FA">
        <w:rPr>
          <w:rFonts w:ascii="Arial" w:hAnsi="Arial" w:cs="Arial"/>
          <w:sz w:val="20"/>
        </w:rPr>
        <w:t xml:space="preserve"> Janem Burianem, ředitelem ND</w:t>
      </w:r>
    </w:p>
    <w:p w14:paraId="35E964F9" w14:textId="77777777" w:rsidR="005A584D" w:rsidRPr="005902FA" w:rsidRDefault="005A584D" w:rsidP="005A584D">
      <w:pPr>
        <w:jc w:val="both"/>
        <w:rPr>
          <w:rFonts w:ascii="Arial" w:hAnsi="Arial" w:cs="Arial"/>
          <w:sz w:val="20"/>
        </w:rPr>
      </w:pPr>
      <w:r w:rsidRPr="005902FA">
        <w:rPr>
          <w:rFonts w:ascii="Arial" w:hAnsi="Arial" w:cs="Arial"/>
          <w:sz w:val="20"/>
        </w:rPr>
        <w:t>IČ: 000 23 337</w:t>
      </w:r>
    </w:p>
    <w:p w14:paraId="55D3663E" w14:textId="77777777" w:rsidR="005A584D" w:rsidRPr="005902FA" w:rsidRDefault="005A584D" w:rsidP="005A584D">
      <w:pPr>
        <w:jc w:val="both"/>
        <w:rPr>
          <w:rFonts w:ascii="Arial" w:hAnsi="Arial" w:cs="Arial"/>
          <w:sz w:val="20"/>
        </w:rPr>
      </w:pPr>
      <w:r w:rsidRPr="005902FA">
        <w:rPr>
          <w:rFonts w:ascii="Arial" w:hAnsi="Arial" w:cs="Arial"/>
          <w:sz w:val="20"/>
        </w:rPr>
        <w:t>DIČ: CZ 000 23 337</w:t>
      </w:r>
    </w:p>
    <w:p w14:paraId="2A0644CC" w14:textId="77777777" w:rsidR="005A584D" w:rsidRPr="005902FA" w:rsidRDefault="005A584D" w:rsidP="005A584D">
      <w:pPr>
        <w:jc w:val="both"/>
        <w:rPr>
          <w:rFonts w:ascii="Arial" w:hAnsi="Arial" w:cs="Arial"/>
          <w:sz w:val="20"/>
        </w:rPr>
      </w:pPr>
      <w:r w:rsidRPr="005902FA">
        <w:rPr>
          <w:rFonts w:ascii="Arial" w:hAnsi="Arial" w:cs="Arial"/>
          <w:sz w:val="20"/>
        </w:rPr>
        <w:t>(dále jen objednatel)</w:t>
      </w:r>
    </w:p>
    <w:p w14:paraId="43ED81FF" w14:textId="77777777" w:rsidR="005A584D" w:rsidRPr="005902FA" w:rsidRDefault="005A584D" w:rsidP="005A584D">
      <w:pPr>
        <w:tabs>
          <w:tab w:val="left" w:pos="284"/>
          <w:tab w:val="left" w:pos="2127"/>
        </w:tabs>
        <w:jc w:val="both"/>
        <w:rPr>
          <w:rFonts w:ascii="Arial" w:hAnsi="Arial" w:cs="Arial"/>
          <w:sz w:val="20"/>
        </w:rPr>
      </w:pPr>
      <w:r w:rsidRPr="005902FA">
        <w:rPr>
          <w:rFonts w:ascii="Arial" w:hAnsi="Arial" w:cs="Arial"/>
          <w:sz w:val="20"/>
        </w:rPr>
        <w:t>a</w:t>
      </w:r>
    </w:p>
    <w:p w14:paraId="7E55CC65" w14:textId="77777777" w:rsidR="005A584D" w:rsidRPr="005902FA" w:rsidRDefault="005A584D" w:rsidP="005A584D">
      <w:pPr>
        <w:jc w:val="both"/>
        <w:rPr>
          <w:rFonts w:ascii="Arial" w:hAnsi="Arial" w:cs="Arial"/>
          <w:b/>
          <w:sz w:val="20"/>
        </w:rPr>
      </w:pPr>
      <w:r w:rsidRPr="005902FA">
        <w:rPr>
          <w:rFonts w:ascii="Arial" w:hAnsi="Arial" w:cs="Arial"/>
          <w:b/>
          <w:sz w:val="20"/>
        </w:rPr>
        <w:t>Zhotovitel</w:t>
      </w:r>
    </w:p>
    <w:p w14:paraId="72B00C29" w14:textId="799FCB59" w:rsidR="00CC4E9F" w:rsidRDefault="002144FB" w:rsidP="005A584D">
      <w:pPr>
        <w:jc w:val="both"/>
        <w:rPr>
          <w:rFonts w:ascii="Arial" w:hAnsi="Arial" w:cs="Arial"/>
          <w:sz w:val="20"/>
        </w:rPr>
      </w:pPr>
      <w:r>
        <w:rPr>
          <w:rFonts w:ascii="Arial" w:hAnsi="Arial" w:cs="Arial"/>
          <w:sz w:val="20"/>
        </w:rPr>
        <w:t>SAP spol. s r.o.</w:t>
      </w:r>
    </w:p>
    <w:p w14:paraId="02491863" w14:textId="1C2EBCDD" w:rsidR="002144FB" w:rsidRDefault="002144FB" w:rsidP="005A584D">
      <w:pPr>
        <w:jc w:val="both"/>
        <w:rPr>
          <w:rFonts w:ascii="Arial" w:hAnsi="Arial" w:cs="Arial"/>
          <w:sz w:val="20"/>
        </w:rPr>
      </w:pPr>
      <w:r>
        <w:rPr>
          <w:rFonts w:ascii="Arial" w:hAnsi="Arial" w:cs="Arial"/>
          <w:sz w:val="20"/>
        </w:rPr>
        <w:t>Se sídlem: Snět 24, 257 68 Dolní Kralovice</w:t>
      </w:r>
    </w:p>
    <w:p w14:paraId="481035F6" w14:textId="05160E58" w:rsidR="002144FB" w:rsidRDefault="002144FB" w:rsidP="005A584D">
      <w:pPr>
        <w:jc w:val="both"/>
        <w:rPr>
          <w:rFonts w:ascii="Arial" w:hAnsi="Arial" w:cs="Arial"/>
          <w:sz w:val="20"/>
        </w:rPr>
      </w:pPr>
      <w:r>
        <w:rPr>
          <w:rFonts w:ascii="Arial" w:hAnsi="Arial" w:cs="Arial"/>
          <w:sz w:val="20"/>
        </w:rPr>
        <w:t>Zastoupené: Jiřím Pospíšilem, jednatelem společnosti</w:t>
      </w:r>
    </w:p>
    <w:p w14:paraId="64C14E1F" w14:textId="258667C5" w:rsidR="002144FB" w:rsidRDefault="002144FB" w:rsidP="005A584D">
      <w:pPr>
        <w:jc w:val="both"/>
        <w:rPr>
          <w:rFonts w:ascii="Arial" w:hAnsi="Arial" w:cs="Arial"/>
          <w:sz w:val="20"/>
        </w:rPr>
      </w:pPr>
      <w:r>
        <w:rPr>
          <w:rFonts w:ascii="Arial" w:hAnsi="Arial" w:cs="Arial"/>
          <w:sz w:val="20"/>
        </w:rPr>
        <w:t>IČ: 47543442</w:t>
      </w:r>
    </w:p>
    <w:p w14:paraId="3047AFBB" w14:textId="46911CAD" w:rsidR="002144FB" w:rsidRPr="005902FA" w:rsidRDefault="002144FB" w:rsidP="005A584D">
      <w:pPr>
        <w:jc w:val="both"/>
        <w:rPr>
          <w:rFonts w:ascii="Arial" w:hAnsi="Arial" w:cs="Arial"/>
          <w:sz w:val="20"/>
        </w:rPr>
      </w:pPr>
      <w:r>
        <w:rPr>
          <w:rFonts w:ascii="Arial" w:hAnsi="Arial" w:cs="Arial"/>
          <w:sz w:val="20"/>
        </w:rPr>
        <w:t>DIČ: CZ47543442</w:t>
      </w:r>
    </w:p>
    <w:p w14:paraId="04CF971D" w14:textId="7791394F" w:rsidR="005A584D" w:rsidRPr="005902FA" w:rsidRDefault="00CC4E9F" w:rsidP="005A584D">
      <w:pPr>
        <w:jc w:val="both"/>
        <w:rPr>
          <w:rFonts w:ascii="Arial" w:hAnsi="Arial" w:cs="Arial"/>
          <w:sz w:val="20"/>
        </w:rPr>
      </w:pPr>
      <w:r w:rsidRPr="005902FA">
        <w:rPr>
          <w:rFonts w:ascii="Arial" w:hAnsi="Arial" w:cs="Arial"/>
          <w:sz w:val="20"/>
        </w:rPr>
        <w:t xml:space="preserve"> </w:t>
      </w:r>
      <w:r w:rsidR="005A584D" w:rsidRPr="005902FA">
        <w:rPr>
          <w:rFonts w:ascii="Arial" w:hAnsi="Arial" w:cs="Arial"/>
          <w:sz w:val="20"/>
        </w:rPr>
        <w:t>(dále jen zhotovitel)</w:t>
      </w:r>
    </w:p>
    <w:p w14:paraId="2AE4DC5F" w14:textId="77777777" w:rsidR="002B6ACC" w:rsidRPr="005902FA" w:rsidRDefault="002B6ACC" w:rsidP="005A584D">
      <w:pPr>
        <w:rPr>
          <w:rFonts w:ascii="Arial" w:hAnsi="Arial" w:cs="Arial"/>
          <w:sz w:val="20"/>
        </w:rPr>
      </w:pPr>
    </w:p>
    <w:p w14:paraId="28E70221" w14:textId="77777777" w:rsidR="002B6ACC" w:rsidRPr="005902FA" w:rsidRDefault="002B6ACC" w:rsidP="005A584D">
      <w:pPr>
        <w:rPr>
          <w:rFonts w:ascii="Arial" w:hAnsi="Arial" w:cs="Arial"/>
          <w:sz w:val="20"/>
        </w:rPr>
      </w:pPr>
      <w:r w:rsidRPr="005902FA">
        <w:rPr>
          <w:rFonts w:ascii="Arial" w:hAnsi="Arial" w:cs="Arial"/>
          <w:sz w:val="20"/>
        </w:rPr>
        <w:t>uzavírají dnešního dne ve vzájemném konsenzu tuto</w:t>
      </w:r>
    </w:p>
    <w:p w14:paraId="414968C1" w14:textId="77777777" w:rsidR="002B6ACC" w:rsidRPr="005902FA" w:rsidRDefault="002B6ACC" w:rsidP="005A584D">
      <w:pPr>
        <w:pStyle w:val="Nzev"/>
        <w:jc w:val="left"/>
        <w:outlineLvl w:val="0"/>
        <w:rPr>
          <w:rFonts w:ascii="Arial" w:hAnsi="Arial" w:cs="Arial"/>
          <w:b w:val="0"/>
          <w:sz w:val="20"/>
        </w:rPr>
      </w:pPr>
    </w:p>
    <w:p w14:paraId="384499DE" w14:textId="517E9F47" w:rsidR="002B6ACC" w:rsidRPr="005902FA" w:rsidRDefault="002B6ACC" w:rsidP="00734DC9">
      <w:pPr>
        <w:pStyle w:val="Nzev"/>
        <w:outlineLvl w:val="0"/>
        <w:rPr>
          <w:rFonts w:ascii="Arial" w:hAnsi="Arial" w:cs="Arial"/>
          <w:sz w:val="20"/>
        </w:rPr>
      </w:pPr>
      <w:r w:rsidRPr="005902FA">
        <w:rPr>
          <w:rFonts w:ascii="Arial" w:hAnsi="Arial" w:cs="Arial"/>
          <w:sz w:val="20"/>
        </w:rPr>
        <w:t>SMLOUVU O DÍLO</w:t>
      </w:r>
      <w:r w:rsidR="00734DC9" w:rsidRPr="005902FA">
        <w:rPr>
          <w:rFonts w:ascii="Arial" w:hAnsi="Arial" w:cs="Arial"/>
          <w:sz w:val="20"/>
        </w:rPr>
        <w:t xml:space="preserve"> č.</w:t>
      </w:r>
      <w:r w:rsidR="00FD3897" w:rsidRPr="005902FA">
        <w:rPr>
          <w:rFonts w:ascii="Arial" w:hAnsi="Arial" w:cs="Arial"/>
          <w:sz w:val="20"/>
        </w:rPr>
        <w:t xml:space="preserve"> </w:t>
      </w:r>
      <w:r w:rsidR="002144FB">
        <w:rPr>
          <w:rFonts w:ascii="Arial" w:hAnsi="Arial" w:cs="Arial"/>
          <w:sz w:val="20"/>
        </w:rPr>
        <w:t>28/AP/2019</w:t>
      </w:r>
    </w:p>
    <w:p w14:paraId="3ACFA6C0" w14:textId="77777777" w:rsidR="002B6ACC" w:rsidRPr="005902FA" w:rsidRDefault="002B6ACC" w:rsidP="005A584D">
      <w:pPr>
        <w:pStyle w:val="Zkladntextodsazen"/>
        <w:ind w:left="0"/>
        <w:jc w:val="center"/>
        <w:rPr>
          <w:rFonts w:ascii="Arial" w:hAnsi="Arial" w:cs="Arial"/>
          <w:sz w:val="20"/>
        </w:rPr>
      </w:pPr>
      <w:r w:rsidRPr="005902FA">
        <w:rPr>
          <w:rFonts w:ascii="Arial" w:hAnsi="Arial" w:cs="Arial"/>
          <w:sz w:val="20"/>
        </w:rPr>
        <w:t xml:space="preserve">podle ustanovení § </w:t>
      </w:r>
      <w:smartTag w:uri="urn:schemas-microsoft-com:office:smarttags" w:element="metricconverter">
        <w:smartTagPr>
          <w:attr w:name="ProductID" w:val="2586 a"/>
        </w:smartTagPr>
        <w:r w:rsidRPr="005902FA">
          <w:rPr>
            <w:rFonts w:ascii="Arial" w:hAnsi="Arial" w:cs="Arial"/>
            <w:sz w:val="20"/>
          </w:rPr>
          <w:t>2586 a</w:t>
        </w:r>
      </w:smartTag>
      <w:r w:rsidRPr="005902FA">
        <w:rPr>
          <w:rFonts w:ascii="Arial" w:hAnsi="Arial" w:cs="Arial"/>
          <w:sz w:val="20"/>
        </w:rPr>
        <w:t xml:space="preserve"> násl. občanského zákona č. 89/2012 Sb.</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61E9D1BF"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 xml:space="preserve">Předmětem smlouvy je závazek zhotovitele provést na svůj náklad a nebezpečí pro objednatele dílo spočívající </w:t>
      </w:r>
      <w:r w:rsidR="00CC4E9F">
        <w:rPr>
          <w:rFonts w:ascii="Arial" w:hAnsi="Arial" w:cs="Arial"/>
          <w:sz w:val="20"/>
        </w:rPr>
        <w:t>v m</w:t>
      </w:r>
      <w:r w:rsidR="00CC4E9F" w:rsidRPr="00CC4E9F">
        <w:rPr>
          <w:rFonts w:ascii="Arial" w:hAnsi="Arial" w:cs="Arial"/>
          <w:sz w:val="20"/>
        </w:rPr>
        <w:t>ontáž</w:t>
      </w:r>
      <w:r w:rsidR="00CC4E9F">
        <w:rPr>
          <w:rFonts w:ascii="Arial" w:hAnsi="Arial" w:cs="Arial"/>
          <w:sz w:val="20"/>
        </w:rPr>
        <w:t>i</w:t>
      </w:r>
      <w:r w:rsidR="00CC4E9F" w:rsidRPr="00CC4E9F">
        <w:rPr>
          <w:rFonts w:ascii="Arial" w:hAnsi="Arial" w:cs="Arial"/>
          <w:sz w:val="20"/>
        </w:rPr>
        <w:t xml:space="preserve"> nezávislého topení a montáž</w:t>
      </w:r>
      <w:r w:rsidR="00CC4E9F">
        <w:rPr>
          <w:rFonts w:ascii="Arial" w:hAnsi="Arial" w:cs="Arial"/>
          <w:sz w:val="20"/>
        </w:rPr>
        <w:t>i</w:t>
      </w:r>
      <w:r w:rsidR="00CC4E9F" w:rsidRPr="00CC4E9F">
        <w:rPr>
          <w:rFonts w:ascii="Arial" w:hAnsi="Arial" w:cs="Arial"/>
          <w:sz w:val="20"/>
        </w:rPr>
        <w:t xml:space="preserve"> skládacího hydraulického čela na vozidlo Renault MDA2C</w:t>
      </w:r>
      <w:r w:rsidR="00CC6739">
        <w:rPr>
          <w:rFonts w:ascii="Arial" w:hAnsi="Arial" w:cs="Arial"/>
          <w:sz w:val="20"/>
        </w:rPr>
        <w:t>, RZ 7AK 8076,</w:t>
      </w:r>
      <w:r w:rsidR="00CC4E9F" w:rsidRPr="00CC4E9F">
        <w:rPr>
          <w:rFonts w:ascii="Arial" w:hAnsi="Arial" w:cs="Arial"/>
          <w:sz w:val="20"/>
        </w:rPr>
        <w:t xml:space="preserve">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490AB298" w:rsidR="002B6ACC" w:rsidRDefault="00CC4E9F" w:rsidP="007C3470">
      <w:pPr>
        <w:tabs>
          <w:tab w:val="left" w:pos="426"/>
        </w:tabs>
        <w:jc w:val="both"/>
        <w:rPr>
          <w:rFonts w:ascii="Arial" w:hAnsi="Arial" w:cs="Arial"/>
          <w:sz w:val="20"/>
        </w:rPr>
      </w:pPr>
      <w:r>
        <w:rPr>
          <w:rFonts w:ascii="Arial" w:hAnsi="Arial" w:cs="Arial"/>
          <w:sz w:val="20"/>
        </w:rPr>
        <w:t xml:space="preserve">Montáž nezávislého naftového topení, zapojení </w:t>
      </w:r>
      <w:r w:rsidR="00EC3788">
        <w:rPr>
          <w:rFonts w:ascii="Arial" w:hAnsi="Arial" w:cs="Arial"/>
          <w:sz w:val="20"/>
        </w:rPr>
        <w:t xml:space="preserve">na vozidlo </w:t>
      </w:r>
      <w:r w:rsidR="002064D1">
        <w:rPr>
          <w:rFonts w:ascii="Arial" w:hAnsi="Arial" w:cs="Arial"/>
          <w:sz w:val="20"/>
        </w:rPr>
        <w:t>dle norem</w:t>
      </w:r>
      <w:r w:rsidR="005902FA">
        <w:rPr>
          <w:rFonts w:ascii="Arial" w:hAnsi="Arial" w:cs="Arial"/>
          <w:sz w:val="20"/>
        </w:rPr>
        <w:t>, dá</w:t>
      </w:r>
      <w:r w:rsidR="00B72F72">
        <w:rPr>
          <w:rFonts w:ascii="Arial" w:hAnsi="Arial" w:cs="Arial"/>
          <w:sz w:val="20"/>
        </w:rPr>
        <w:t>lkové ovládání, výkon min. 4kW.</w:t>
      </w:r>
    </w:p>
    <w:p w14:paraId="397BD534" w14:textId="1D572CB7" w:rsidR="00CC4E9F" w:rsidRPr="00734DC9" w:rsidRDefault="00CC4E9F" w:rsidP="007C3470">
      <w:pPr>
        <w:tabs>
          <w:tab w:val="left" w:pos="426"/>
        </w:tabs>
        <w:jc w:val="both"/>
        <w:rPr>
          <w:rFonts w:ascii="Arial" w:hAnsi="Arial" w:cs="Arial"/>
          <w:sz w:val="20"/>
        </w:rPr>
      </w:pPr>
      <w:r>
        <w:rPr>
          <w:rFonts w:ascii="Arial" w:hAnsi="Arial" w:cs="Arial"/>
          <w:sz w:val="20"/>
        </w:rPr>
        <w:t xml:space="preserve">Montáž sklopného hydraulického čela </w:t>
      </w:r>
      <w:r w:rsidR="005902FA">
        <w:rPr>
          <w:rFonts w:ascii="Arial" w:hAnsi="Arial" w:cs="Arial"/>
          <w:sz w:val="20"/>
        </w:rPr>
        <w:t>o nosnosti 1 500 kg</w:t>
      </w:r>
      <w:r>
        <w:rPr>
          <w:rFonts w:ascii="Arial" w:hAnsi="Arial" w:cs="Arial"/>
          <w:sz w:val="20"/>
        </w:rPr>
        <w:t xml:space="preserve">, které se složí pod podlahu vozidla, </w:t>
      </w:r>
      <w:r w:rsidR="00137F87">
        <w:rPr>
          <w:rFonts w:ascii="Arial" w:hAnsi="Arial" w:cs="Arial"/>
          <w:sz w:val="20"/>
        </w:rPr>
        <w:t>materi</w:t>
      </w:r>
      <w:r w:rsidR="002C301A">
        <w:rPr>
          <w:rFonts w:ascii="Arial" w:hAnsi="Arial" w:cs="Arial"/>
          <w:sz w:val="20"/>
        </w:rPr>
        <w:t>á</w:t>
      </w:r>
      <w:r w:rsidR="00137F87">
        <w:rPr>
          <w:rFonts w:ascii="Arial" w:hAnsi="Arial" w:cs="Arial"/>
          <w:sz w:val="20"/>
        </w:rPr>
        <w:t xml:space="preserve">l hliník, délka 1800 mm, šířka dle skříňové nástavby, </w:t>
      </w:r>
      <w:r>
        <w:rPr>
          <w:rFonts w:ascii="Arial" w:hAnsi="Arial" w:cs="Arial"/>
          <w:sz w:val="20"/>
        </w:rPr>
        <w:t>zajiš</w:t>
      </w:r>
      <w:r w:rsidR="00137F87">
        <w:rPr>
          <w:rFonts w:ascii="Arial" w:hAnsi="Arial" w:cs="Arial"/>
          <w:sz w:val="20"/>
        </w:rPr>
        <w:t>tění potřebných úprav dle norem, 4 válcová technologie s válci nad sebou ve zvedacích ramenech, bezúdržbová ložiska,</w:t>
      </w:r>
      <w:r w:rsidR="002C301A">
        <w:rPr>
          <w:rFonts w:ascii="Arial" w:hAnsi="Arial" w:cs="Arial"/>
          <w:sz w:val="20"/>
        </w:rPr>
        <w:t xml:space="preserve"> </w:t>
      </w:r>
      <w:proofErr w:type="spellStart"/>
      <w:r w:rsidR="002C301A">
        <w:rPr>
          <w:rFonts w:ascii="Arial" w:hAnsi="Arial" w:cs="Arial"/>
          <w:sz w:val="20"/>
        </w:rPr>
        <w:t>dvoučinné</w:t>
      </w:r>
      <w:proofErr w:type="spellEnd"/>
      <w:r w:rsidR="002C301A">
        <w:rPr>
          <w:rFonts w:ascii="Arial" w:hAnsi="Arial" w:cs="Arial"/>
          <w:sz w:val="20"/>
        </w:rPr>
        <w:t xml:space="preserve"> naklápěcí válce,</w:t>
      </w:r>
      <w:r w:rsidR="00137F87">
        <w:rPr>
          <w:rFonts w:ascii="Arial" w:hAnsi="Arial" w:cs="Arial"/>
          <w:sz w:val="20"/>
        </w:rPr>
        <w:t xml:space="preserve"> pístní tyče </w:t>
      </w:r>
      <w:r w:rsidR="002C301A">
        <w:rPr>
          <w:rFonts w:ascii="Arial" w:hAnsi="Arial" w:cs="Arial"/>
          <w:sz w:val="20"/>
        </w:rPr>
        <w:t>z </w:t>
      </w:r>
      <w:proofErr w:type="spellStart"/>
      <w:r w:rsidR="00137F87">
        <w:rPr>
          <w:rFonts w:ascii="Arial" w:hAnsi="Arial" w:cs="Arial"/>
          <w:sz w:val="20"/>
        </w:rPr>
        <w:t>vysokopevnostn</w:t>
      </w:r>
      <w:r w:rsidR="002C301A">
        <w:rPr>
          <w:rFonts w:ascii="Arial" w:hAnsi="Arial" w:cs="Arial"/>
          <w:sz w:val="20"/>
        </w:rPr>
        <w:t>í</w:t>
      </w:r>
      <w:proofErr w:type="spellEnd"/>
      <w:r w:rsidR="002C301A">
        <w:rPr>
          <w:rFonts w:ascii="Arial" w:hAnsi="Arial" w:cs="Arial"/>
          <w:sz w:val="20"/>
        </w:rPr>
        <w:t xml:space="preserve"> oceli</w:t>
      </w:r>
      <w:r w:rsidR="00137F87">
        <w:rPr>
          <w:rFonts w:ascii="Arial" w:hAnsi="Arial" w:cs="Arial"/>
          <w:sz w:val="20"/>
        </w:rPr>
        <w:t xml:space="preserve"> s nitridovou povrchovou úpravou. Na platformě odvalovací kolečka a vyznačené těžiště nákladu.</w:t>
      </w:r>
      <w:r>
        <w:rPr>
          <w:rFonts w:ascii="Arial" w:hAnsi="Arial" w:cs="Arial"/>
          <w:sz w:val="20"/>
        </w:rPr>
        <w:t xml:space="preserve"> </w:t>
      </w:r>
      <w:r w:rsidR="00137F87">
        <w:rPr>
          <w:rFonts w:ascii="Arial" w:hAnsi="Arial" w:cs="Arial"/>
          <w:sz w:val="20"/>
        </w:rPr>
        <w:t xml:space="preserve">Ovládání na spirálovém kabelu a nášlapné kontakty na plošině, varovné blikače na platformě, kabinový vypínač. </w:t>
      </w:r>
      <w:r>
        <w:rPr>
          <w:rFonts w:ascii="Arial" w:hAnsi="Arial" w:cs="Arial"/>
          <w:sz w:val="20"/>
        </w:rPr>
        <w:t>Zapojení světel, umístění výstražných bezpečnostních pr</w:t>
      </w:r>
      <w:r w:rsidR="000742C0">
        <w:rPr>
          <w:rFonts w:ascii="Arial" w:hAnsi="Arial" w:cs="Arial"/>
          <w:sz w:val="20"/>
        </w:rPr>
        <w:t>vků</w:t>
      </w:r>
      <w:r>
        <w:rPr>
          <w:rFonts w:ascii="Arial" w:hAnsi="Arial" w:cs="Arial"/>
          <w:sz w:val="20"/>
        </w:rPr>
        <w:t xml:space="preserve">, </w:t>
      </w:r>
      <w:r w:rsidR="00137F87">
        <w:rPr>
          <w:rFonts w:ascii="Arial" w:hAnsi="Arial" w:cs="Arial"/>
          <w:sz w:val="20"/>
        </w:rPr>
        <w:t xml:space="preserve">varovné praporky, upevnění rezervy, </w:t>
      </w:r>
      <w:r>
        <w:rPr>
          <w:rFonts w:ascii="Arial" w:hAnsi="Arial" w:cs="Arial"/>
          <w:sz w:val="20"/>
        </w:rPr>
        <w:t>upevnění SPZ apod.</w:t>
      </w:r>
    </w:p>
    <w:p w14:paraId="1D72B9B1" w14:textId="15FE7024"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D54064">
        <w:rPr>
          <w:rFonts w:ascii="Arial" w:hAnsi="Arial" w:cs="Arial"/>
          <w:sz w:val="20"/>
        </w:rPr>
        <w:t xml:space="preserve"> a číslo</w:t>
      </w:r>
      <w:r w:rsidR="00CC4E9F">
        <w:rPr>
          <w:rFonts w:ascii="Arial" w:hAnsi="Arial" w:cs="Arial"/>
          <w:sz w:val="20"/>
        </w:rPr>
        <w:t xml:space="preserve"> smlo</w:t>
      </w:r>
      <w:r w:rsidR="00D54064">
        <w:rPr>
          <w:rFonts w:ascii="Arial" w:hAnsi="Arial" w:cs="Arial"/>
          <w:sz w:val="20"/>
        </w:rPr>
        <w:t>uvy</w:t>
      </w:r>
      <w:r w:rsidRPr="00734DC9">
        <w:rPr>
          <w:rFonts w:ascii="Arial" w:hAnsi="Arial" w:cs="Arial"/>
          <w:sz w:val="20"/>
        </w:rPr>
        <w:t xml:space="preserve">: </w:t>
      </w:r>
      <w:r w:rsidR="002144FB">
        <w:rPr>
          <w:rFonts w:ascii="Arial" w:hAnsi="Arial" w:cs="Arial"/>
          <w:sz w:val="20"/>
        </w:rPr>
        <w:t>28/AP/2019</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29D1EAC1"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5902FA">
        <w:rPr>
          <w:rFonts w:ascii="Arial" w:hAnsi="Arial" w:cs="Arial"/>
          <w:sz w:val="20"/>
        </w:rPr>
        <w:t>8. 7.</w:t>
      </w:r>
      <w:r w:rsidR="00590C5F" w:rsidRPr="00734DC9">
        <w:rPr>
          <w:rFonts w:ascii="Arial" w:hAnsi="Arial" w:cs="Arial"/>
          <w:sz w:val="20"/>
        </w:rPr>
        <w:t xml:space="preserve"> 201</w:t>
      </w:r>
      <w:r w:rsidR="00FD3897">
        <w:rPr>
          <w:rFonts w:ascii="Arial" w:hAnsi="Arial" w:cs="Arial"/>
          <w:sz w:val="20"/>
        </w:rPr>
        <w:t>9</w:t>
      </w:r>
    </w:p>
    <w:p w14:paraId="3A44AEDE" w14:textId="7080598C"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5902FA">
        <w:rPr>
          <w:rFonts w:ascii="Arial" w:hAnsi="Arial" w:cs="Arial"/>
          <w:sz w:val="20"/>
        </w:rPr>
        <w:t>26</w:t>
      </w:r>
      <w:r w:rsidR="00590C5F" w:rsidRPr="00734DC9">
        <w:rPr>
          <w:rFonts w:ascii="Arial" w:hAnsi="Arial" w:cs="Arial"/>
          <w:sz w:val="20"/>
        </w:rPr>
        <w:t xml:space="preserve">. </w:t>
      </w:r>
      <w:r w:rsidR="005902FA">
        <w:rPr>
          <w:rFonts w:ascii="Arial" w:hAnsi="Arial" w:cs="Arial"/>
          <w:sz w:val="20"/>
        </w:rPr>
        <w:t>8</w:t>
      </w:r>
      <w:r w:rsidR="00590C5F" w:rsidRPr="00734DC9">
        <w:rPr>
          <w:rFonts w:ascii="Arial" w:hAnsi="Arial" w:cs="Arial"/>
          <w:sz w:val="20"/>
        </w:rPr>
        <w:t>. 201</w:t>
      </w:r>
      <w:r w:rsidR="00FD3897">
        <w:rPr>
          <w:rFonts w:ascii="Arial" w:hAnsi="Arial" w:cs="Arial"/>
          <w:sz w:val="20"/>
        </w:rPr>
        <w:t>9</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77777777"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 č. 526/90 Sb. o cenách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4202FF07"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002144FB">
        <w:rPr>
          <w:rFonts w:ascii="Arial" w:hAnsi="Arial" w:cs="Arial"/>
          <w:sz w:val="20"/>
        </w:rPr>
        <w:t xml:space="preserve"> 370 000,-</w:t>
      </w:r>
      <w:r w:rsidR="005902FA">
        <w:rPr>
          <w:rFonts w:ascii="Arial" w:hAnsi="Arial" w:cs="Arial"/>
          <w:b/>
          <w:color w:val="FF0000"/>
          <w:sz w:val="20"/>
        </w:rPr>
        <w:t xml:space="preserve"> </w:t>
      </w:r>
      <w:r w:rsidRPr="00734DC9">
        <w:rPr>
          <w:rFonts w:ascii="Arial" w:hAnsi="Arial" w:cs="Arial"/>
          <w:b/>
          <w:sz w:val="20"/>
        </w:rPr>
        <w:t>Kč</w:t>
      </w:r>
      <w:r w:rsidR="005902FA">
        <w:rPr>
          <w:rFonts w:ascii="Arial" w:hAnsi="Arial" w:cs="Arial"/>
          <w:b/>
          <w:sz w:val="20"/>
        </w:rPr>
        <w:t>.</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zákona. </w:t>
      </w:r>
    </w:p>
    <w:p w14:paraId="3181D3B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0346A3BE"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Zhotovitel poskytne objednateli záruku na provedené práce a dodávky specifikované v čl. II. smlouvy v</w:t>
      </w:r>
      <w:r w:rsidR="002144FB">
        <w:rPr>
          <w:rFonts w:ascii="Arial" w:hAnsi="Arial" w:cs="Arial"/>
          <w:sz w:val="20"/>
        </w:rPr>
        <w:t> </w:t>
      </w:r>
      <w:r w:rsidRPr="00734DC9">
        <w:rPr>
          <w:rFonts w:ascii="Arial" w:hAnsi="Arial" w:cs="Arial"/>
          <w:sz w:val="20"/>
        </w:rPr>
        <w:t>délce</w:t>
      </w:r>
      <w:r w:rsidR="002144FB">
        <w:rPr>
          <w:rFonts w:ascii="Arial" w:hAnsi="Arial" w:cs="Arial"/>
          <w:sz w:val="20"/>
        </w:rPr>
        <w:t xml:space="preserve"> 24</w:t>
      </w:r>
      <w:r w:rsidR="00EC3788">
        <w:rPr>
          <w:rFonts w:ascii="Arial" w:hAnsi="Arial" w:cs="Arial"/>
          <w:sz w:val="20"/>
        </w:rPr>
        <w:t xml:space="preserve"> </w:t>
      </w:r>
      <w:r w:rsidRPr="00734DC9">
        <w:rPr>
          <w:rFonts w:ascii="Arial" w:hAnsi="Arial" w:cs="Arial"/>
          <w:sz w:val="20"/>
        </w:rPr>
        <w:t>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sidRPr="00734DC9">
        <w:rPr>
          <w:rFonts w:ascii="Arial" w:hAnsi="Arial" w:cs="Arial"/>
          <w:sz w:val="20"/>
        </w:rPr>
        <w:t>Sb</w:t>
      </w:r>
      <w:proofErr w:type="spellEnd"/>
      <w:r w:rsidRPr="00734DC9">
        <w:rPr>
          <w:rFonts w:ascii="Arial" w:hAnsi="Arial" w:cs="Arial"/>
          <w:sz w:val="20"/>
        </w:rPr>
        <w:t xml:space="preserve"> o DPH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lastRenderedPageBreak/>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NOZ.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221A5F31"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w:t>
      </w:r>
      <w:r w:rsidR="00590C5F" w:rsidRPr="005D5E3D">
        <w:rPr>
          <w:rFonts w:ascii="Arial" w:hAnsi="Arial" w:cs="Arial"/>
          <w:sz w:val="20"/>
        </w:rPr>
        <w:t>.</w:t>
      </w:r>
    </w:p>
    <w:p w14:paraId="32C3918F" w14:textId="48883A27"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w:t>
      </w:r>
      <w:bookmarkStart w:id="0" w:name="_GoBack"/>
      <w:bookmarkEnd w:id="0"/>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 xml:space="preserve">Zhotovitel splní svoji povinnost provést dílo dle předmětu smlouvy jeho řádným ukončením a předáním objednateli na pracovišti. Dílo je dokončeno, pokud byla předvedena jeho způsobilost sloužit smluvenému účelu / </w:t>
      </w:r>
      <w:r w:rsidRPr="00734DC9">
        <w:rPr>
          <w:rFonts w:ascii="Arial" w:hAnsi="Arial" w:cs="Arial"/>
          <w:i/>
          <w:sz w:val="20"/>
        </w:rPr>
        <w:t>varianta: úspěšným provedením zkoušek díla</w:t>
      </w:r>
      <w:r w:rsidRPr="00734DC9">
        <w:rPr>
          <w:rFonts w:ascii="Arial" w:hAnsi="Arial" w:cs="Arial"/>
          <w:sz w:val="20"/>
        </w:rPr>
        <w:t>.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w:t>
      </w:r>
      <w:r w:rsidRPr="00734DC9">
        <w:rPr>
          <w:rFonts w:ascii="Arial" w:hAnsi="Arial" w:cs="Arial"/>
          <w:sz w:val="20"/>
        </w:rPr>
        <w:lastRenderedPageBreak/>
        <w:t xml:space="preserve">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77777777"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 xml:space="preserve">Ke sjednání dodatků k této smlouvě jsou oprávněni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05E63AF6"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w:t>
      </w:r>
      <w:r w:rsidR="005902FA">
        <w:rPr>
          <w:rFonts w:ascii="Arial" w:hAnsi="Arial" w:cs="Arial"/>
          <w:sz w:val="22"/>
          <w:szCs w:val="22"/>
        </w:rPr>
        <w:t>Praze</w:t>
      </w:r>
      <w:r w:rsidRPr="005A584D">
        <w:rPr>
          <w:rFonts w:ascii="Arial" w:hAnsi="Arial" w:cs="Arial"/>
          <w:sz w:val="22"/>
          <w:szCs w:val="22"/>
        </w:rPr>
        <w:t xml:space="preserv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24398ECC" w:rsidR="002B6ACC" w:rsidRDefault="002144FB"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 xml:space="preserve">SAP spol. </w:t>
      </w:r>
      <w:proofErr w:type="gramStart"/>
      <w:r>
        <w:rPr>
          <w:rFonts w:ascii="Arial" w:hAnsi="Arial" w:cs="Arial"/>
          <w:sz w:val="22"/>
          <w:szCs w:val="22"/>
          <w:lang w:val="en-US"/>
        </w:rPr>
        <w:t>s</w:t>
      </w:r>
      <w:proofErr w:type="gramEnd"/>
      <w:r>
        <w:rPr>
          <w:rFonts w:ascii="Arial" w:hAnsi="Arial" w:cs="Arial"/>
          <w:sz w:val="22"/>
          <w:szCs w:val="22"/>
          <w:lang w:val="en-US"/>
        </w:rPr>
        <w:t xml:space="preserve"> </w:t>
      </w:r>
      <w:proofErr w:type="spellStart"/>
      <w:r>
        <w:rPr>
          <w:rFonts w:ascii="Arial" w:hAnsi="Arial" w:cs="Arial"/>
          <w:sz w:val="22"/>
          <w:szCs w:val="22"/>
          <w:lang w:val="en-US"/>
        </w:rPr>
        <w:t>r.o</w:t>
      </w:r>
      <w:proofErr w:type="spellEnd"/>
      <w:r>
        <w:rPr>
          <w:rFonts w:ascii="Arial" w:hAnsi="Arial" w:cs="Arial"/>
          <w:sz w:val="22"/>
          <w:szCs w:val="22"/>
          <w:lang w:val="en-US"/>
        </w:rPr>
        <w:t>.</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6A86E3D8" w:rsidR="00590C5F" w:rsidRDefault="002144FB"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 xml:space="preserve">Jiří </w:t>
      </w:r>
      <w:proofErr w:type="spellStart"/>
      <w:r>
        <w:rPr>
          <w:rFonts w:ascii="Arial" w:hAnsi="Arial" w:cs="Arial"/>
          <w:sz w:val="22"/>
          <w:szCs w:val="22"/>
          <w:lang w:val="en-US"/>
        </w:rPr>
        <w:t>Pospíšil</w:t>
      </w:r>
      <w:proofErr w:type="spellEnd"/>
      <w:r w:rsidR="000472D7">
        <w:rPr>
          <w:rFonts w:ascii="Arial" w:hAnsi="Arial" w:cs="Arial"/>
          <w:sz w:val="22"/>
          <w:szCs w:val="22"/>
          <w:lang w:val="en-US"/>
        </w:rPr>
        <w:tab/>
      </w:r>
      <w:r w:rsidR="005902FA">
        <w:rPr>
          <w:rFonts w:ascii="Arial" w:hAnsi="Arial" w:cs="Arial"/>
          <w:sz w:val="22"/>
          <w:szCs w:val="22"/>
          <w:lang w:val="en-US"/>
        </w:rPr>
        <w:t xml:space="preserve">Prof </w:t>
      </w:r>
      <w:proofErr w:type="spellStart"/>
      <w:r w:rsidR="005902FA">
        <w:rPr>
          <w:rFonts w:ascii="Arial" w:hAnsi="Arial" w:cs="Arial"/>
          <w:sz w:val="22"/>
          <w:szCs w:val="22"/>
          <w:lang w:val="en-US"/>
        </w:rPr>
        <w:t>MgA</w:t>
      </w:r>
      <w:proofErr w:type="spellEnd"/>
      <w:r w:rsidR="005902FA">
        <w:rPr>
          <w:rFonts w:ascii="Arial" w:hAnsi="Arial" w:cs="Arial"/>
          <w:sz w:val="22"/>
          <w:szCs w:val="22"/>
          <w:lang w:val="en-US"/>
        </w:rPr>
        <w:t xml:space="preserve"> Jan Burian</w:t>
      </w:r>
    </w:p>
    <w:p w14:paraId="2B6F5BD0" w14:textId="3350E42B" w:rsidR="00590C5F" w:rsidRDefault="002144FB" w:rsidP="00590C5F">
      <w:pPr>
        <w:pStyle w:val="Zkladntextodsazen3"/>
        <w:tabs>
          <w:tab w:val="clear" w:pos="284"/>
          <w:tab w:val="clear" w:pos="1418"/>
          <w:tab w:val="left" w:pos="4536"/>
        </w:tabs>
        <w:ind w:left="0"/>
        <w:rPr>
          <w:rFonts w:ascii="Arial" w:hAnsi="Arial" w:cs="Arial"/>
          <w:sz w:val="22"/>
          <w:szCs w:val="22"/>
          <w:lang w:val="en-US"/>
        </w:rPr>
      </w:pPr>
      <w:proofErr w:type="spellStart"/>
      <w:proofErr w:type="gramStart"/>
      <w:r>
        <w:rPr>
          <w:rFonts w:ascii="Arial" w:hAnsi="Arial" w:cs="Arial"/>
          <w:sz w:val="22"/>
          <w:szCs w:val="22"/>
          <w:lang w:val="en-US"/>
        </w:rPr>
        <w:t>jednatel</w:t>
      </w:r>
      <w:proofErr w:type="spellEnd"/>
      <w:proofErr w:type="gramEnd"/>
      <w:r>
        <w:rPr>
          <w:rFonts w:ascii="Arial" w:hAnsi="Arial" w:cs="Arial"/>
          <w:sz w:val="22"/>
          <w:szCs w:val="22"/>
          <w:lang w:val="en-US"/>
        </w:rPr>
        <w:t xml:space="preserve"> </w:t>
      </w:r>
      <w:proofErr w:type="spellStart"/>
      <w:r>
        <w:rPr>
          <w:rFonts w:ascii="Arial" w:hAnsi="Arial" w:cs="Arial"/>
          <w:sz w:val="22"/>
          <w:szCs w:val="22"/>
          <w:lang w:val="en-US"/>
        </w:rPr>
        <w:t>společnosti</w:t>
      </w:r>
      <w:proofErr w:type="spellEnd"/>
      <w:r w:rsidR="00590C5F">
        <w:rPr>
          <w:rFonts w:ascii="Arial" w:hAnsi="Arial" w:cs="Arial"/>
          <w:sz w:val="22"/>
          <w:szCs w:val="22"/>
          <w:lang w:val="en-US"/>
        </w:rPr>
        <w:tab/>
      </w:r>
      <w:proofErr w:type="spellStart"/>
      <w:r w:rsidR="00590C5F">
        <w:rPr>
          <w:rFonts w:ascii="Arial" w:hAnsi="Arial" w:cs="Arial"/>
          <w:sz w:val="22"/>
          <w:szCs w:val="22"/>
          <w:lang w:val="en-US"/>
        </w:rPr>
        <w:t>ředitel</w:t>
      </w:r>
      <w:proofErr w:type="spellEnd"/>
      <w:r w:rsidR="00590C5F">
        <w:rPr>
          <w:rFonts w:ascii="Arial" w:hAnsi="Arial" w:cs="Arial"/>
          <w:sz w:val="22"/>
          <w:szCs w:val="22"/>
          <w:lang w:val="en-US"/>
        </w:rPr>
        <w:t xml:space="preserve"> </w:t>
      </w:r>
      <w:r w:rsidR="005902FA">
        <w:rPr>
          <w:rFonts w:ascii="Arial" w:hAnsi="Arial" w:cs="Arial"/>
          <w:sz w:val="22"/>
          <w:szCs w:val="22"/>
          <w:lang w:val="en-US"/>
        </w:rPr>
        <w:t>ND</w:t>
      </w:r>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208C" w14:textId="77777777" w:rsidR="008A65C5" w:rsidRDefault="008A65C5">
      <w:r>
        <w:separator/>
      </w:r>
    </w:p>
  </w:endnote>
  <w:endnote w:type="continuationSeparator" w:id="0">
    <w:p w14:paraId="4BDE4946" w14:textId="77777777" w:rsidR="008A65C5" w:rsidRDefault="008A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10AC2BAC"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5D5E3D">
      <w:rPr>
        <w:rFonts w:ascii="Arial" w:hAnsi="Arial" w:cs="Arial"/>
        <w:noProof/>
        <w:sz w:val="18"/>
        <w:szCs w:val="18"/>
      </w:rPr>
      <w:t>4</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BA878" w14:textId="77777777" w:rsidR="008A65C5" w:rsidRDefault="008A65C5">
      <w:r>
        <w:separator/>
      </w:r>
    </w:p>
  </w:footnote>
  <w:footnote w:type="continuationSeparator" w:id="0">
    <w:p w14:paraId="67AA4A1D" w14:textId="77777777" w:rsidR="008A65C5" w:rsidRDefault="008A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2C0"/>
    <w:rsid w:val="00074F7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20D04"/>
    <w:rsid w:val="001256E0"/>
    <w:rsid w:val="001372CB"/>
    <w:rsid w:val="0013785E"/>
    <w:rsid w:val="00137F87"/>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064D1"/>
    <w:rsid w:val="00210F1B"/>
    <w:rsid w:val="002144F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C301A"/>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07E1"/>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A65E1"/>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02FA"/>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D5E3D"/>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47E0"/>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265"/>
    <w:rsid w:val="007F3F7C"/>
    <w:rsid w:val="007F7F45"/>
    <w:rsid w:val="007F7FFA"/>
    <w:rsid w:val="0080341B"/>
    <w:rsid w:val="00804A24"/>
    <w:rsid w:val="008155B3"/>
    <w:rsid w:val="00821256"/>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934C7"/>
    <w:rsid w:val="00894214"/>
    <w:rsid w:val="00894C13"/>
    <w:rsid w:val="008A0576"/>
    <w:rsid w:val="008A2BEF"/>
    <w:rsid w:val="008A3BDA"/>
    <w:rsid w:val="008A4B1F"/>
    <w:rsid w:val="008A5A1A"/>
    <w:rsid w:val="008A65C5"/>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5430B"/>
    <w:rsid w:val="00967D6C"/>
    <w:rsid w:val="00972453"/>
    <w:rsid w:val="009747A2"/>
    <w:rsid w:val="0098410A"/>
    <w:rsid w:val="00985791"/>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6F4"/>
    <w:rsid w:val="00A92387"/>
    <w:rsid w:val="00A94899"/>
    <w:rsid w:val="00A95903"/>
    <w:rsid w:val="00AA1649"/>
    <w:rsid w:val="00AA1903"/>
    <w:rsid w:val="00AA2D46"/>
    <w:rsid w:val="00AA3B66"/>
    <w:rsid w:val="00AA7E06"/>
    <w:rsid w:val="00AB3C3F"/>
    <w:rsid w:val="00AB6451"/>
    <w:rsid w:val="00AD0069"/>
    <w:rsid w:val="00AD0B8C"/>
    <w:rsid w:val="00AD4A2D"/>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505C4"/>
    <w:rsid w:val="00B62F24"/>
    <w:rsid w:val="00B64417"/>
    <w:rsid w:val="00B71429"/>
    <w:rsid w:val="00B72F72"/>
    <w:rsid w:val="00B84C62"/>
    <w:rsid w:val="00B855C9"/>
    <w:rsid w:val="00B87789"/>
    <w:rsid w:val="00B92307"/>
    <w:rsid w:val="00B95F70"/>
    <w:rsid w:val="00BB0870"/>
    <w:rsid w:val="00BB195A"/>
    <w:rsid w:val="00BB1BD7"/>
    <w:rsid w:val="00BB611F"/>
    <w:rsid w:val="00BC1DA6"/>
    <w:rsid w:val="00BE04A9"/>
    <w:rsid w:val="00BE0AAD"/>
    <w:rsid w:val="00BE4F5A"/>
    <w:rsid w:val="00BE6640"/>
    <w:rsid w:val="00BF3801"/>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62D01"/>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4E9F"/>
    <w:rsid w:val="00CC6739"/>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54064"/>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464A"/>
    <w:rsid w:val="00E806AB"/>
    <w:rsid w:val="00E91E67"/>
    <w:rsid w:val="00E93286"/>
    <w:rsid w:val="00E960A3"/>
    <w:rsid w:val="00EA274C"/>
    <w:rsid w:val="00EA381B"/>
    <w:rsid w:val="00EA4A94"/>
    <w:rsid w:val="00EA4BC7"/>
    <w:rsid w:val="00EA74DC"/>
    <w:rsid w:val="00EA7DE1"/>
    <w:rsid w:val="00EB5BE7"/>
    <w:rsid w:val="00EB7F9D"/>
    <w:rsid w:val="00EC29B4"/>
    <w:rsid w:val="00EC3788"/>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87B3D"/>
    <w:rsid w:val="00FA6CF0"/>
    <w:rsid w:val="00FB3185"/>
    <w:rsid w:val="00FB7BAD"/>
    <w:rsid w:val="00FC4103"/>
    <w:rsid w:val="00FD14FB"/>
    <w:rsid w:val="00FD3897"/>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10333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2019-07-08T09:28:00Z</dcterms:created>
  <dcterms:modified xsi:type="dcterms:W3CDTF">2019-07-08T09:29:00Z</dcterms:modified>
</cp:coreProperties>
</file>