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9A" w:rsidRDefault="00BF1F7E">
      <w:bookmarkStart w:id="0" w:name="_GoBack"/>
      <w:bookmarkEnd w:id="0"/>
      <w:r>
        <w:rPr>
          <w:b/>
          <w:bCs/>
          <w:sz w:val="24"/>
          <w:szCs w:val="24"/>
        </w:rPr>
        <w:t>Př</w:t>
      </w:r>
      <w:r w:rsidR="002C74CC">
        <w:rPr>
          <w:b/>
          <w:bCs/>
          <w:sz w:val="24"/>
          <w:szCs w:val="24"/>
        </w:rPr>
        <w:t>íloh</w:t>
      </w:r>
      <w:r w:rsidR="00642960">
        <w:rPr>
          <w:b/>
          <w:bCs/>
          <w:sz w:val="24"/>
          <w:szCs w:val="24"/>
        </w:rPr>
        <w:t xml:space="preserve">a </w:t>
      </w:r>
      <w:proofErr w:type="gramStart"/>
      <w:r w:rsidR="00642960">
        <w:rPr>
          <w:b/>
          <w:bCs/>
          <w:sz w:val="24"/>
          <w:szCs w:val="24"/>
        </w:rPr>
        <w:t>č.1 ke</w:t>
      </w:r>
      <w:proofErr w:type="gramEnd"/>
      <w:r w:rsidR="00642960">
        <w:rPr>
          <w:b/>
          <w:bCs/>
          <w:sz w:val="24"/>
          <w:szCs w:val="24"/>
        </w:rPr>
        <w:t xml:space="preserve"> Smlouvě č. 20190516</w:t>
      </w:r>
    </w:p>
    <w:p w:rsidR="00221100" w:rsidRDefault="00DC5434">
      <w:pPr>
        <w:rPr>
          <w:b/>
          <w:bCs/>
        </w:rPr>
      </w:pPr>
      <w:r>
        <w:rPr>
          <w:b/>
          <w:bCs/>
        </w:rPr>
        <w:t xml:space="preserve">Předmět plnění podpory a servisu informačního </w:t>
      </w:r>
      <w:proofErr w:type="spellStart"/>
      <w:r>
        <w:rPr>
          <w:b/>
          <w:bCs/>
        </w:rPr>
        <w:t>syst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 xml:space="preserve">mu </w:t>
      </w:r>
      <w:proofErr w:type="spellStart"/>
      <w:r>
        <w:rPr>
          <w:b/>
          <w:bCs/>
        </w:rPr>
        <w:t>odborn</w:t>
      </w:r>
      <w:proofErr w:type="spellEnd"/>
      <w:r>
        <w:rPr>
          <w:b/>
          <w:bCs/>
          <w:lang w:val="fr-FR"/>
        </w:rPr>
        <w:t xml:space="preserve">é </w:t>
      </w:r>
      <w:r w:rsidR="00652B7A">
        <w:rPr>
          <w:b/>
          <w:bCs/>
        </w:rPr>
        <w:t>knihovny</w:t>
      </w:r>
      <w:r w:rsidR="00642960">
        <w:rPr>
          <w:b/>
          <w:bCs/>
        </w:rPr>
        <w:t xml:space="preserve"> Muzea města Brna, příspěvkové organizace</w:t>
      </w:r>
    </w:p>
    <w:p w:rsidR="009E139A" w:rsidRDefault="00DC5434">
      <w:r>
        <w:rPr>
          <w:b/>
          <w:bCs/>
        </w:rPr>
        <w:t xml:space="preserve">(ISOK - Integrovaný </w:t>
      </w:r>
      <w:proofErr w:type="spellStart"/>
      <w:r>
        <w:rPr>
          <w:b/>
          <w:bCs/>
        </w:rPr>
        <w:t>syst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 xml:space="preserve">m </w:t>
      </w:r>
      <w:proofErr w:type="spellStart"/>
      <w:r>
        <w:rPr>
          <w:b/>
          <w:bCs/>
        </w:rPr>
        <w:t>odborn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knihovny)</w:t>
      </w:r>
    </w:p>
    <w:p w:rsidR="009E139A" w:rsidRDefault="00DC5434">
      <w:r>
        <w:rPr>
          <w:rFonts w:ascii="Arial" w:hAnsi="Arial"/>
          <w:b/>
          <w:bCs/>
          <w:sz w:val="24"/>
          <w:szCs w:val="24"/>
        </w:rPr>
        <w:t>V r</w:t>
      </w:r>
      <w:r>
        <w:rPr>
          <w:rFonts w:ascii="Arial" w:hAnsi="Arial"/>
          <w:b/>
          <w:bCs/>
          <w:sz w:val="24"/>
          <w:szCs w:val="24"/>
          <w:lang w:val="en-US"/>
        </w:rPr>
        <w:t>á</w:t>
      </w:r>
      <w:proofErr w:type="spellStart"/>
      <w:r>
        <w:rPr>
          <w:rFonts w:ascii="Arial" w:hAnsi="Arial"/>
          <w:b/>
          <w:bCs/>
          <w:sz w:val="24"/>
          <w:szCs w:val="24"/>
        </w:rPr>
        <w:t>mci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podpory budou </w:t>
      </w:r>
      <w:proofErr w:type="spellStart"/>
      <w:r>
        <w:rPr>
          <w:rFonts w:ascii="Arial" w:hAnsi="Arial"/>
          <w:b/>
          <w:bCs/>
          <w:sz w:val="24"/>
          <w:szCs w:val="24"/>
        </w:rPr>
        <w:t>vykon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>á</w:t>
      </w:r>
      <w:r>
        <w:rPr>
          <w:rFonts w:ascii="Arial" w:hAnsi="Arial"/>
          <w:b/>
          <w:bCs/>
          <w:sz w:val="24"/>
          <w:szCs w:val="24"/>
        </w:rPr>
        <w:t>v</w:t>
      </w:r>
      <w:r>
        <w:rPr>
          <w:rFonts w:ascii="Arial" w:hAnsi="Arial"/>
          <w:b/>
          <w:bCs/>
          <w:sz w:val="24"/>
          <w:szCs w:val="24"/>
          <w:lang w:val="en-US"/>
        </w:rPr>
        <w:t>á</w:t>
      </w:r>
      <w:proofErr w:type="spellStart"/>
      <w:r w:rsidR="00BF1F7E">
        <w:rPr>
          <w:rFonts w:ascii="Arial" w:hAnsi="Arial"/>
          <w:b/>
          <w:bCs/>
          <w:sz w:val="24"/>
          <w:szCs w:val="24"/>
        </w:rPr>
        <w:t>ny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</w:t>
      </w:r>
      <w:r>
        <w:rPr>
          <w:rFonts w:ascii="Arial" w:hAnsi="Arial"/>
          <w:b/>
          <w:bCs/>
          <w:sz w:val="24"/>
          <w:szCs w:val="24"/>
          <w:lang w:val="en-US"/>
        </w:rPr>
        <w:t>á</w:t>
      </w:r>
      <w:r>
        <w:rPr>
          <w:rFonts w:ascii="Arial" w:hAnsi="Arial"/>
          <w:b/>
          <w:bCs/>
          <w:sz w:val="24"/>
          <w:szCs w:val="24"/>
        </w:rPr>
        <w:t>sleduj</w:t>
      </w:r>
      <w:r>
        <w:rPr>
          <w:rFonts w:ascii="Arial" w:hAnsi="Arial"/>
          <w:b/>
          <w:bCs/>
          <w:sz w:val="24"/>
          <w:szCs w:val="24"/>
          <w:lang w:val="en-US"/>
        </w:rPr>
        <w:t>í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  <w:lang w:val="en-US"/>
        </w:rPr>
        <w:t>í</w:t>
      </w:r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činnosti</w:t>
      </w:r>
      <w:proofErr w:type="spellEnd"/>
      <w:r w:rsidR="00652B7A">
        <w:rPr>
          <w:rFonts w:ascii="Arial" w:hAnsi="Arial"/>
          <w:b/>
          <w:bCs/>
          <w:sz w:val="24"/>
          <w:szCs w:val="24"/>
          <w:lang w:val="en-US"/>
        </w:rPr>
        <w:t>:</w:t>
      </w:r>
    </w:p>
    <w:p w:rsidR="009E139A" w:rsidRDefault="00DC54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provádí technickou </w:t>
      </w:r>
      <w:r>
        <w:rPr>
          <w:rFonts w:ascii="Times New Roman" w:hAnsi="Times New Roman"/>
          <w:sz w:val="24"/>
          <w:szCs w:val="24"/>
          <w:lang w:val="it-IT"/>
        </w:rPr>
        <w:t>a u</w:t>
      </w:r>
      <w:proofErr w:type="spellStart"/>
      <w:r>
        <w:rPr>
          <w:rFonts w:ascii="Times New Roman" w:hAnsi="Times New Roman"/>
          <w:sz w:val="24"/>
          <w:szCs w:val="24"/>
        </w:rPr>
        <w:t>živatelsk</w:t>
      </w:r>
      <w:r w:rsidR="00BF1F7E">
        <w:rPr>
          <w:rFonts w:ascii="Times New Roman" w:hAnsi="Times New Roman"/>
          <w:sz w:val="24"/>
          <w:szCs w:val="24"/>
        </w:rPr>
        <w:t>ou</w:t>
      </w:r>
      <w:proofErr w:type="spellEnd"/>
      <w:r>
        <w:rPr>
          <w:rFonts w:ascii="Times New Roman" w:hAnsi="Times New Roman"/>
          <w:sz w:val="24"/>
          <w:szCs w:val="24"/>
        </w:rPr>
        <w:t xml:space="preserve"> podpor</w:t>
      </w:r>
      <w:r w:rsidR="00BF1F7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. Dodavatel především: </w:t>
      </w:r>
    </w:p>
    <w:p w:rsidR="009E139A" w:rsidRDefault="00221100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C5434">
        <w:rPr>
          <w:rFonts w:ascii="Times New Roman" w:hAnsi="Times New Roman"/>
          <w:sz w:val="24"/>
          <w:szCs w:val="24"/>
        </w:rPr>
        <w:t xml:space="preserve">držuje metodickou a technologickou jednotnost a konzistentnost všech prvků </w:t>
      </w:r>
      <w:r w:rsidR="00DC5434">
        <w:rPr>
          <w:rFonts w:ascii="Times New Roman" w:hAnsi="Times New Roman"/>
          <w:sz w:val="24"/>
          <w:szCs w:val="24"/>
          <w:lang w:val="nl-NL"/>
        </w:rPr>
        <w:t xml:space="preserve">ISOK. </w:t>
      </w:r>
    </w:p>
    <w:p w:rsidR="009E139A" w:rsidRDefault="00DC543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 v předstihu objednatele o všech připravovaných a realizovaných změnách v dan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ISOK.</w:t>
      </w:r>
    </w:p>
    <w:p w:rsidR="009E139A" w:rsidRDefault="00DC543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Provádí opravy detekovaný</w:t>
      </w:r>
      <w:r>
        <w:rPr>
          <w:rFonts w:ascii="Times New Roman" w:hAnsi="Times New Roman"/>
          <w:sz w:val="24"/>
          <w:szCs w:val="24"/>
          <w:lang w:val="sv-SE"/>
        </w:rPr>
        <w:t>ch vad v</w:t>
      </w:r>
      <w:r>
        <w:rPr>
          <w:rFonts w:ascii="Times New Roman" w:hAnsi="Times New Roman"/>
          <w:sz w:val="24"/>
          <w:szCs w:val="24"/>
        </w:rPr>
        <w:t> cel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 ISOK </w:t>
      </w:r>
    </w:p>
    <w:p w:rsidR="009E139A" w:rsidRDefault="00DC543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všechny prvky/komponenty,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jsou implementovány do </w:t>
      </w:r>
      <w:proofErr w:type="spellStart"/>
      <w:r>
        <w:rPr>
          <w:rFonts w:ascii="Times New Roman" w:hAnsi="Times New Roman"/>
          <w:sz w:val="24"/>
          <w:szCs w:val="24"/>
        </w:rPr>
        <w:t>syst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mov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prostředí objednatele a byly dodány jako součást ISOK, poskytovatel se souhlasem objednatele implementuje a otestuje též všechny aktualizace (nov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verze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/update/upgrade/patch/hotfix) ISOK.</w:t>
      </w:r>
    </w:p>
    <w:p w:rsidR="009E139A" w:rsidRDefault="00DC5434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Poskytování nový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verz</w:t>
      </w:r>
      <w:proofErr w:type="spellEnd"/>
      <w:r>
        <w:rPr>
          <w:rFonts w:ascii="Times New Roman" w:hAnsi="Times New Roman"/>
          <w:sz w:val="24"/>
          <w:szCs w:val="24"/>
        </w:rPr>
        <w:t>í - dodává v cel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nl-NL"/>
        </w:rPr>
        <w:t>m ISOK v</w:t>
      </w:r>
      <w:proofErr w:type="spellStart"/>
      <w:r>
        <w:rPr>
          <w:rFonts w:ascii="Times New Roman" w:hAnsi="Times New Roman"/>
          <w:sz w:val="24"/>
          <w:szCs w:val="24"/>
        </w:rPr>
        <w:t>šechny</w:t>
      </w:r>
      <w:proofErr w:type="spellEnd"/>
      <w:r>
        <w:rPr>
          <w:rFonts w:ascii="Times New Roman" w:hAnsi="Times New Roman"/>
          <w:sz w:val="24"/>
          <w:szCs w:val="24"/>
        </w:rPr>
        <w:t xml:space="preserve"> úpravy (aniž musí být objedn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telem využity) včetně dokumentace </w:t>
      </w:r>
      <w:proofErr w:type="spellStart"/>
      <w:r>
        <w:rPr>
          <w:rFonts w:ascii="Times New Roman" w:hAnsi="Times New Roman"/>
          <w:sz w:val="24"/>
          <w:szCs w:val="24"/>
        </w:rPr>
        <w:t>poskytovan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výrobcem, tj. </w:t>
      </w:r>
      <w:proofErr w:type="spellStart"/>
      <w:r>
        <w:rPr>
          <w:rFonts w:ascii="Times New Roman" w:hAnsi="Times New Roman"/>
          <w:sz w:val="24"/>
          <w:szCs w:val="24"/>
        </w:rPr>
        <w:t>zejm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na:</w:t>
      </w:r>
    </w:p>
    <w:p w:rsidR="009E139A" w:rsidRDefault="00DC543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aktualizace (tj. nov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verze/update/upgrade/</w:t>
      </w:r>
      <w:proofErr w:type="spellStart"/>
      <w:r>
        <w:rPr>
          <w:rFonts w:ascii="Times New Roman" w:hAnsi="Times New Roman"/>
          <w:sz w:val="24"/>
          <w:szCs w:val="24"/>
        </w:rPr>
        <w:t>patch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hotfix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vyvolan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zejm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na změnami legislativního prostředí Č</w:t>
      </w:r>
      <w:r>
        <w:rPr>
          <w:rFonts w:ascii="Times New Roman" w:hAnsi="Times New Roman"/>
          <w:sz w:val="24"/>
          <w:szCs w:val="24"/>
          <w:lang w:val="de-DE"/>
        </w:rPr>
        <w:t xml:space="preserve">R </w:t>
      </w:r>
      <w:r>
        <w:rPr>
          <w:rFonts w:ascii="Times New Roman" w:hAnsi="Times New Roman"/>
          <w:sz w:val="24"/>
          <w:szCs w:val="24"/>
        </w:rPr>
        <w:t>či EU. Aktualizací ISOK je rovněž míněna jakákoliv akt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alizace vyvolaná vlastním rozvojem ISOK, nezahrnuje však rozvoj dle specifických požadavků objednatele,</w:t>
      </w:r>
    </w:p>
    <w:p w:rsidR="009E139A" w:rsidRDefault="00DC543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aktualizace (nov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verze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/update/upgrade/patch/hotfix) ISOK v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reáln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m p</w:t>
      </w:r>
      <w:proofErr w:type="spellStart"/>
      <w:r>
        <w:rPr>
          <w:rFonts w:ascii="Times New Roman" w:hAnsi="Times New Roman"/>
          <w:sz w:val="24"/>
          <w:szCs w:val="24"/>
        </w:rPr>
        <w:t>ře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stihu</w:t>
      </w:r>
      <w:proofErr w:type="spellEnd"/>
      <w:r>
        <w:rPr>
          <w:rFonts w:ascii="Times New Roman" w:hAnsi="Times New Roman"/>
          <w:sz w:val="24"/>
          <w:szCs w:val="24"/>
        </w:rPr>
        <w:t xml:space="preserve"> s ohledem na provoz objednatele.</w:t>
      </w:r>
    </w:p>
    <w:p w:rsidR="009E139A" w:rsidRDefault="00DC543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Helpdesk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Hotline</w:t>
      </w:r>
      <w:proofErr w:type="spellEnd"/>
      <w:r>
        <w:rPr>
          <w:rFonts w:ascii="Times New Roman" w:hAnsi="Times New Roman"/>
          <w:sz w:val="24"/>
          <w:szCs w:val="24"/>
        </w:rPr>
        <w:t>/odstraňování vad</w:t>
      </w:r>
    </w:p>
    <w:p w:rsidR="009E139A" w:rsidRDefault="00DC5434">
      <w:pPr>
        <w:pStyle w:val="Odstavecseseznamem"/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provozování ISOK poskytuje poskytovatel službu </w:t>
      </w:r>
      <w:proofErr w:type="spellStart"/>
      <w:r>
        <w:rPr>
          <w:rFonts w:ascii="Times New Roman" w:hAnsi="Times New Roman"/>
          <w:sz w:val="24"/>
          <w:szCs w:val="24"/>
        </w:rPr>
        <w:t>Hotline</w:t>
      </w:r>
      <w:proofErr w:type="spellEnd"/>
      <w:r>
        <w:rPr>
          <w:rFonts w:ascii="Times New Roman" w:hAnsi="Times New Roman"/>
          <w:sz w:val="24"/>
          <w:szCs w:val="24"/>
        </w:rPr>
        <w:t xml:space="preserve"> nebo </w:t>
      </w:r>
      <w:proofErr w:type="spellStart"/>
      <w:r>
        <w:rPr>
          <w:rFonts w:ascii="Times New Roman" w:hAnsi="Times New Roman"/>
          <w:sz w:val="24"/>
          <w:szCs w:val="24"/>
        </w:rPr>
        <w:t>Helpdesku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139A" w:rsidRDefault="00DC54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Služby, informace a konzultace poskytuje prostřednictvím služby </w:t>
      </w:r>
      <w:proofErr w:type="spellStart"/>
      <w:r>
        <w:rPr>
          <w:rFonts w:ascii="Times New Roman" w:hAnsi="Times New Roman"/>
          <w:sz w:val="24"/>
          <w:szCs w:val="24"/>
        </w:rPr>
        <w:t>Hotline</w:t>
      </w:r>
      <w:proofErr w:type="spellEnd"/>
      <w:r>
        <w:rPr>
          <w:rFonts w:ascii="Times New Roman" w:hAnsi="Times New Roman"/>
          <w:sz w:val="24"/>
          <w:szCs w:val="24"/>
        </w:rPr>
        <w:t xml:space="preserve">, nebo </w:t>
      </w:r>
      <w:proofErr w:type="spellStart"/>
      <w:r>
        <w:rPr>
          <w:rFonts w:ascii="Times New Roman" w:hAnsi="Times New Roman"/>
          <w:sz w:val="24"/>
          <w:szCs w:val="24"/>
        </w:rPr>
        <w:t>Hel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desk</w:t>
      </w:r>
      <w:proofErr w:type="spellEnd"/>
      <w:r>
        <w:rPr>
          <w:rFonts w:ascii="Times New Roman" w:hAnsi="Times New Roman"/>
          <w:sz w:val="24"/>
          <w:szCs w:val="24"/>
        </w:rPr>
        <w:t>, která zahrnuje:</w:t>
      </w:r>
    </w:p>
    <w:p w:rsidR="009E139A" w:rsidRDefault="00DC543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evidenci a vyřizování požadavků na odstraňování </w:t>
      </w:r>
      <w:r>
        <w:rPr>
          <w:rFonts w:ascii="Times New Roman" w:hAnsi="Times New Roman"/>
          <w:sz w:val="24"/>
          <w:szCs w:val="24"/>
          <w:lang w:val="sv-SE"/>
        </w:rPr>
        <w:t>vad ISOK,</w:t>
      </w:r>
    </w:p>
    <w:p w:rsidR="009E139A" w:rsidRDefault="00DC543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konzultační podporu v oblasti používání </w:t>
      </w:r>
      <w:r>
        <w:rPr>
          <w:rFonts w:ascii="Times New Roman" w:hAnsi="Times New Roman"/>
          <w:sz w:val="24"/>
          <w:szCs w:val="24"/>
          <w:lang w:val="nl-NL"/>
        </w:rPr>
        <w:t>ISOK,</w:t>
      </w:r>
    </w:p>
    <w:p w:rsidR="009E139A" w:rsidRDefault="00DC543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evidenci požadavků na konzultace v místě objednatele.</w:t>
      </w:r>
    </w:p>
    <w:p w:rsidR="009E139A" w:rsidRDefault="00DC54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Služba </w:t>
      </w:r>
      <w:proofErr w:type="spellStart"/>
      <w:r>
        <w:rPr>
          <w:rFonts w:ascii="Times New Roman" w:hAnsi="Times New Roman"/>
          <w:sz w:val="24"/>
          <w:szCs w:val="24"/>
        </w:rPr>
        <w:t>Hotline</w:t>
      </w:r>
      <w:proofErr w:type="spellEnd"/>
      <w:r>
        <w:rPr>
          <w:rFonts w:ascii="Times New Roman" w:hAnsi="Times New Roman"/>
          <w:sz w:val="24"/>
          <w:szCs w:val="24"/>
        </w:rPr>
        <w:t xml:space="preserve"> nebo </w:t>
      </w:r>
      <w:proofErr w:type="spellStart"/>
      <w:r>
        <w:rPr>
          <w:rFonts w:ascii="Times New Roman" w:hAnsi="Times New Roman"/>
          <w:sz w:val="24"/>
          <w:szCs w:val="24"/>
        </w:rPr>
        <w:t>Helpdesk</w:t>
      </w:r>
      <w:proofErr w:type="spellEnd"/>
      <w:r>
        <w:rPr>
          <w:rFonts w:ascii="Times New Roman" w:hAnsi="Times New Roman"/>
          <w:sz w:val="24"/>
          <w:szCs w:val="24"/>
        </w:rPr>
        <w:t xml:space="preserve"> je objednateli k dispozici v pracovních dnech od 8:00 do 17:00 hodin.</w:t>
      </w:r>
    </w:p>
    <w:p w:rsidR="009E139A" w:rsidRDefault="00DC54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poskytne ko</w:t>
      </w:r>
      <w:r w:rsidR="00652B7A">
        <w:rPr>
          <w:rFonts w:ascii="Times New Roman" w:hAnsi="Times New Roman"/>
          <w:sz w:val="24"/>
          <w:szCs w:val="24"/>
        </w:rPr>
        <w:t xml:space="preserve">ntaktním osobám (viz </w:t>
      </w:r>
      <w:proofErr w:type="gramStart"/>
      <w:r w:rsidR="00652B7A">
        <w:rPr>
          <w:rFonts w:ascii="Times New Roman" w:hAnsi="Times New Roman"/>
          <w:sz w:val="24"/>
          <w:szCs w:val="24"/>
        </w:rPr>
        <w:t xml:space="preserve">článek </w:t>
      </w:r>
      <w:r w:rsidR="00221100">
        <w:rPr>
          <w:rFonts w:ascii="Times New Roman" w:hAnsi="Times New Roman"/>
          <w:sz w:val="24"/>
          <w:szCs w:val="24"/>
        </w:rPr>
        <w:t>5</w:t>
      </w:r>
      <w:r w:rsidR="00652B7A">
        <w:rPr>
          <w:rFonts w:ascii="Times New Roman" w:hAnsi="Times New Roman"/>
          <w:sz w:val="24"/>
          <w:szCs w:val="24"/>
        </w:rPr>
        <w:t>.n</w:t>
      </w:r>
      <w:r>
        <w:rPr>
          <w:rFonts w:ascii="Times New Roman" w:hAnsi="Times New Roman"/>
          <w:sz w:val="24"/>
          <w:szCs w:val="24"/>
        </w:rPr>
        <w:t xml:space="preserve"> ) objednatele</w:t>
      </w:r>
      <w:proofErr w:type="gramEnd"/>
      <w:r>
        <w:rPr>
          <w:rFonts w:ascii="Times New Roman" w:hAnsi="Times New Roman"/>
          <w:sz w:val="24"/>
          <w:szCs w:val="24"/>
        </w:rPr>
        <w:t xml:space="preserve"> pověřený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údržbou a rozvojem ISOK pro zajišťování služby </w:t>
      </w:r>
      <w:proofErr w:type="spellStart"/>
      <w:r>
        <w:rPr>
          <w:rFonts w:ascii="Times New Roman" w:hAnsi="Times New Roman"/>
          <w:sz w:val="24"/>
          <w:szCs w:val="24"/>
        </w:rPr>
        <w:t>Hotline</w:t>
      </w:r>
      <w:proofErr w:type="spellEnd"/>
      <w:r>
        <w:rPr>
          <w:rFonts w:ascii="Times New Roman" w:hAnsi="Times New Roman"/>
          <w:sz w:val="24"/>
          <w:szCs w:val="24"/>
        </w:rPr>
        <w:t xml:space="preserve"> nebo </w:t>
      </w:r>
      <w:proofErr w:type="spellStart"/>
      <w:r>
        <w:rPr>
          <w:rFonts w:ascii="Times New Roman" w:hAnsi="Times New Roman"/>
          <w:sz w:val="24"/>
          <w:szCs w:val="24"/>
        </w:rPr>
        <w:t>Helpdesk</w:t>
      </w:r>
      <w:proofErr w:type="spellEnd"/>
      <w:r>
        <w:rPr>
          <w:rFonts w:ascii="Times New Roman" w:hAnsi="Times New Roman"/>
          <w:sz w:val="24"/>
          <w:szCs w:val="24"/>
        </w:rPr>
        <w:t xml:space="preserve"> nástroje pro efektivní poskytování dan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služby:</w:t>
      </w:r>
    </w:p>
    <w:p w:rsidR="009E139A" w:rsidRDefault="0022110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C5434">
        <w:rPr>
          <w:rFonts w:ascii="Times New Roman" w:hAnsi="Times New Roman"/>
          <w:sz w:val="24"/>
          <w:szCs w:val="24"/>
        </w:rPr>
        <w:t xml:space="preserve">ortálové řešení: </w:t>
      </w:r>
      <w:proofErr w:type="spellStart"/>
      <w:r w:rsidR="00DC5434">
        <w:rPr>
          <w:rFonts w:ascii="Times New Roman" w:hAnsi="Times New Roman"/>
          <w:sz w:val="24"/>
          <w:szCs w:val="24"/>
        </w:rPr>
        <w:t>HelpDesk</w:t>
      </w:r>
      <w:proofErr w:type="spellEnd"/>
    </w:p>
    <w:p w:rsidR="009E139A" w:rsidRDefault="0022110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DC5434">
        <w:rPr>
          <w:rFonts w:ascii="Times New Roman" w:hAnsi="Times New Roman"/>
          <w:sz w:val="24"/>
          <w:szCs w:val="24"/>
        </w:rPr>
        <w:t xml:space="preserve">lektronická adresa:  </w:t>
      </w:r>
      <w:hyperlink r:id="rId8" w:history="1">
        <w:r w:rsidR="00DC5434">
          <w:rPr>
            <w:rStyle w:val="Hyperlink0"/>
            <w:rFonts w:ascii="Times New Roman" w:hAnsi="Times New Roman"/>
            <w:sz w:val="24"/>
            <w:szCs w:val="24"/>
          </w:rPr>
          <w:t>http://kpsys.cz/verbis/index.php/cs/hlavni-menu-podpory</w:t>
        </w:r>
      </w:hyperlink>
      <w:r w:rsidR="00DC5434">
        <w:rPr>
          <w:rFonts w:ascii="Times New Roman" w:hAnsi="Times New Roman"/>
          <w:sz w:val="24"/>
          <w:szCs w:val="24"/>
        </w:rPr>
        <w:t xml:space="preserve"> </w:t>
      </w:r>
    </w:p>
    <w:p w:rsidR="009E139A" w:rsidRDefault="0022110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C5434">
        <w:rPr>
          <w:rFonts w:ascii="Times New Roman" w:hAnsi="Times New Roman"/>
          <w:sz w:val="24"/>
          <w:szCs w:val="24"/>
        </w:rPr>
        <w:t>elefonní linka: 466655055</w:t>
      </w:r>
    </w:p>
    <w:sectPr w:rsidR="009E139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26" w:rsidRDefault="00DC5434">
      <w:pPr>
        <w:spacing w:after="0" w:line="240" w:lineRule="auto"/>
      </w:pPr>
      <w:r>
        <w:separator/>
      </w:r>
    </w:p>
  </w:endnote>
  <w:endnote w:type="continuationSeparator" w:id="0">
    <w:p w:rsidR="000E3626" w:rsidRDefault="00DC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9A" w:rsidRDefault="009E139A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26" w:rsidRDefault="00DC5434">
      <w:pPr>
        <w:spacing w:after="0" w:line="240" w:lineRule="auto"/>
      </w:pPr>
      <w:r>
        <w:separator/>
      </w:r>
    </w:p>
  </w:footnote>
  <w:footnote w:type="continuationSeparator" w:id="0">
    <w:p w:rsidR="000E3626" w:rsidRDefault="00DC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9A" w:rsidRDefault="009E139A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11F3"/>
    <w:multiLevelType w:val="hybridMultilevel"/>
    <w:tmpl w:val="948A0A58"/>
    <w:styleLink w:val="sla"/>
    <w:lvl w:ilvl="0" w:tplc="5720CF6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6CF26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FC294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2A184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E69BD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2A788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0E1C6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9C199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4406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F776B2B"/>
    <w:multiLevelType w:val="hybridMultilevel"/>
    <w:tmpl w:val="32C639A8"/>
    <w:styleLink w:val="Importovanstyl6"/>
    <w:lvl w:ilvl="0" w:tplc="35F6AB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8012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B08F6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87F6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A291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8EFDA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FE693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144A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921D7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5C90303"/>
    <w:multiLevelType w:val="hybridMultilevel"/>
    <w:tmpl w:val="4CB40188"/>
    <w:styleLink w:val="Importovanstyl5"/>
    <w:lvl w:ilvl="0" w:tplc="21AAEE3C">
      <w:start w:val="1"/>
      <w:numFmt w:val="bullet"/>
      <w:lvlText w:val="·"/>
      <w:lvlJc w:val="left"/>
      <w:pPr>
        <w:tabs>
          <w:tab w:val="left" w:pos="113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10B4FC">
      <w:start w:val="1"/>
      <w:numFmt w:val="bullet"/>
      <w:lvlText w:val="o"/>
      <w:lvlJc w:val="left"/>
      <w:pPr>
        <w:tabs>
          <w:tab w:val="left" w:pos="113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762E5C">
      <w:start w:val="1"/>
      <w:numFmt w:val="bullet"/>
      <w:lvlText w:val="▪"/>
      <w:lvlJc w:val="left"/>
      <w:pPr>
        <w:tabs>
          <w:tab w:val="left" w:pos="113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62E6D4">
      <w:start w:val="1"/>
      <w:numFmt w:val="bullet"/>
      <w:lvlText w:val="·"/>
      <w:lvlJc w:val="left"/>
      <w:pPr>
        <w:tabs>
          <w:tab w:val="left" w:pos="113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CA3FDE">
      <w:start w:val="1"/>
      <w:numFmt w:val="bullet"/>
      <w:lvlText w:val="o"/>
      <w:lvlJc w:val="left"/>
      <w:pPr>
        <w:tabs>
          <w:tab w:val="left" w:pos="113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F4826A">
      <w:start w:val="1"/>
      <w:numFmt w:val="bullet"/>
      <w:lvlText w:val="▪"/>
      <w:lvlJc w:val="left"/>
      <w:pPr>
        <w:tabs>
          <w:tab w:val="left" w:pos="113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DE3BB8">
      <w:start w:val="1"/>
      <w:numFmt w:val="bullet"/>
      <w:lvlText w:val="·"/>
      <w:lvlJc w:val="left"/>
      <w:pPr>
        <w:tabs>
          <w:tab w:val="left" w:pos="113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585AFC">
      <w:start w:val="1"/>
      <w:numFmt w:val="bullet"/>
      <w:lvlText w:val="o"/>
      <w:lvlJc w:val="left"/>
      <w:pPr>
        <w:tabs>
          <w:tab w:val="left" w:pos="113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A1286">
      <w:start w:val="1"/>
      <w:numFmt w:val="bullet"/>
      <w:lvlText w:val="▪"/>
      <w:lvlJc w:val="left"/>
      <w:pPr>
        <w:tabs>
          <w:tab w:val="left" w:pos="113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8C15109"/>
    <w:multiLevelType w:val="hybridMultilevel"/>
    <w:tmpl w:val="1B026682"/>
    <w:styleLink w:val="Importovanstyl4"/>
    <w:lvl w:ilvl="0" w:tplc="FBE62C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85A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6A05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AAFF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D484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A8A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2B3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E22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CEDB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33F686B"/>
    <w:multiLevelType w:val="hybridMultilevel"/>
    <w:tmpl w:val="1B026682"/>
    <w:numStyleLink w:val="Importovanstyl4"/>
  </w:abstractNum>
  <w:abstractNum w:abstractNumId="5">
    <w:nsid w:val="646E2AC3"/>
    <w:multiLevelType w:val="hybridMultilevel"/>
    <w:tmpl w:val="948A0A58"/>
    <w:numStyleLink w:val="sla"/>
  </w:abstractNum>
  <w:abstractNum w:abstractNumId="6">
    <w:nsid w:val="716338F7"/>
    <w:multiLevelType w:val="hybridMultilevel"/>
    <w:tmpl w:val="4CB40188"/>
    <w:numStyleLink w:val="Importovanstyl5"/>
  </w:abstractNum>
  <w:abstractNum w:abstractNumId="7">
    <w:nsid w:val="77E133CD"/>
    <w:multiLevelType w:val="hybridMultilevel"/>
    <w:tmpl w:val="32C639A8"/>
    <w:numStyleLink w:val="Importovanstyl6"/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5"/>
    <w:lvlOverride w:ilvl="0">
      <w:startOverride w:val="2"/>
    </w:lvlOverride>
  </w:num>
  <w:num w:numId="6">
    <w:abstractNumId w:val="2"/>
  </w:num>
  <w:num w:numId="7">
    <w:abstractNumId w:val="6"/>
  </w:num>
  <w:num w:numId="8">
    <w:abstractNumId w:val="6"/>
    <w:lvlOverride w:ilvl="0">
      <w:lvl w:ilvl="0" w:tplc="2DEACA9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9ADA4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926F7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989BB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0E45F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C4F0A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C8628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9CB2B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72489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startOverride w:val="3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139A"/>
    <w:rsid w:val="000E1D4E"/>
    <w:rsid w:val="000E3626"/>
    <w:rsid w:val="00221100"/>
    <w:rsid w:val="002C74CC"/>
    <w:rsid w:val="004E38BC"/>
    <w:rsid w:val="00642960"/>
    <w:rsid w:val="00652B7A"/>
    <w:rsid w:val="008D2C9D"/>
    <w:rsid w:val="009E139A"/>
    <w:rsid w:val="00B03B47"/>
    <w:rsid w:val="00BF1F7E"/>
    <w:rsid w:val="00D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6"/>
      </w:numPr>
    </w:pPr>
  </w:style>
  <w:style w:type="numbering" w:customStyle="1" w:styleId="Importovanstyl6">
    <w:name w:val="Importovaný styl 6"/>
    <w:pPr>
      <w:numPr>
        <w:numId w:val="10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6"/>
      </w:numPr>
    </w:pPr>
  </w:style>
  <w:style w:type="numbering" w:customStyle="1" w:styleId="Importovanstyl6">
    <w:name w:val="Importovaný styl 6"/>
    <w:pPr>
      <w:numPr>
        <w:numId w:val="10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sys.cz/verbis/index.php/cs/hlavni-menu-podpor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Šebestová, Eva</cp:lastModifiedBy>
  <cp:revision>2</cp:revision>
  <dcterms:created xsi:type="dcterms:W3CDTF">2019-07-04T11:56:00Z</dcterms:created>
  <dcterms:modified xsi:type="dcterms:W3CDTF">2019-07-04T11:56:00Z</dcterms:modified>
</cp:coreProperties>
</file>