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BD" w:rsidRDefault="0048256C" w:rsidP="0048256C">
      <w:pPr>
        <w:jc w:val="center"/>
        <w:rPr>
          <w:b/>
          <w:sz w:val="44"/>
          <w:szCs w:val="44"/>
        </w:rPr>
      </w:pPr>
      <w:r w:rsidRPr="0048256C">
        <w:rPr>
          <w:b/>
          <w:sz w:val="44"/>
          <w:szCs w:val="44"/>
        </w:rPr>
        <w:t>Smlouva o dílo</w:t>
      </w:r>
    </w:p>
    <w:p w:rsidR="0048256C" w:rsidRPr="0048256C" w:rsidRDefault="0048256C" w:rsidP="0048256C">
      <w:pPr>
        <w:rPr>
          <w:b/>
          <w:sz w:val="28"/>
          <w:szCs w:val="28"/>
        </w:rPr>
      </w:pPr>
      <w:r w:rsidRPr="0048256C">
        <w:rPr>
          <w:b/>
          <w:sz w:val="28"/>
          <w:szCs w:val="28"/>
        </w:rPr>
        <w:t>Mezi účastníky:</w:t>
      </w:r>
    </w:p>
    <w:p w:rsidR="0048256C" w:rsidRDefault="0048256C" w:rsidP="0048256C">
      <w:pPr>
        <w:rPr>
          <w:b/>
          <w:sz w:val="24"/>
          <w:szCs w:val="24"/>
        </w:rPr>
      </w:pPr>
      <w:r w:rsidRPr="0048256C">
        <w:rPr>
          <w:sz w:val="24"/>
          <w:szCs w:val="24"/>
        </w:rPr>
        <w:t>Zhotovitel:</w:t>
      </w:r>
      <w:r>
        <w:rPr>
          <w:sz w:val="24"/>
          <w:szCs w:val="24"/>
        </w:rPr>
        <w:t xml:space="preserve">    </w:t>
      </w:r>
      <w:r w:rsidR="00836BB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48256C">
        <w:rPr>
          <w:b/>
          <w:sz w:val="24"/>
          <w:szCs w:val="24"/>
        </w:rPr>
        <w:t>Vojtěch Čonka</w:t>
      </w:r>
    </w:p>
    <w:p w:rsidR="00836BB0" w:rsidRDefault="00836BB0" w:rsidP="0048256C">
      <w:pPr>
        <w:rPr>
          <w:b/>
          <w:sz w:val="24"/>
          <w:szCs w:val="24"/>
        </w:rPr>
      </w:pPr>
    </w:p>
    <w:p w:rsidR="00836BB0" w:rsidRDefault="00836BB0" w:rsidP="0048256C">
      <w:pPr>
        <w:rPr>
          <w:b/>
          <w:sz w:val="24"/>
          <w:szCs w:val="24"/>
        </w:rPr>
      </w:pPr>
    </w:p>
    <w:p w:rsidR="00836BB0" w:rsidRDefault="00836BB0" w:rsidP="0048256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836B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36BB0">
        <w:rPr>
          <w:sz w:val="24"/>
          <w:szCs w:val="24"/>
        </w:rPr>
        <w:t>IČ</w:t>
      </w:r>
      <w:r>
        <w:rPr>
          <w:sz w:val="24"/>
          <w:szCs w:val="24"/>
        </w:rPr>
        <w:t>: 134 81 410</w:t>
      </w:r>
    </w:p>
    <w:p w:rsidR="00836BB0" w:rsidRDefault="00836BB0" w:rsidP="0048256C">
      <w:pPr>
        <w:rPr>
          <w:sz w:val="24"/>
          <w:szCs w:val="24"/>
        </w:rPr>
      </w:pPr>
    </w:p>
    <w:p w:rsidR="00836BB0" w:rsidRPr="00836BB0" w:rsidRDefault="00836BB0" w:rsidP="0048256C">
      <w:pPr>
        <w:rPr>
          <w:b/>
          <w:sz w:val="24"/>
          <w:szCs w:val="24"/>
        </w:rPr>
      </w:pPr>
      <w:r w:rsidRPr="00836BB0">
        <w:rPr>
          <w:sz w:val="24"/>
          <w:szCs w:val="24"/>
        </w:rPr>
        <w:t xml:space="preserve">Objednatel:      </w:t>
      </w:r>
      <w:r w:rsidRPr="00836BB0">
        <w:rPr>
          <w:b/>
          <w:sz w:val="24"/>
          <w:szCs w:val="24"/>
        </w:rPr>
        <w:t>Gymnázium F. X. Šaldy</w:t>
      </w:r>
      <w:r w:rsidR="007B019A">
        <w:rPr>
          <w:b/>
          <w:sz w:val="24"/>
          <w:szCs w:val="24"/>
        </w:rPr>
        <w:t>, příspěvková organizace</w:t>
      </w:r>
    </w:p>
    <w:p w:rsidR="00836BB0" w:rsidRPr="00836BB0" w:rsidRDefault="00836BB0" w:rsidP="00C53D87">
      <w:pPr>
        <w:jc w:val="both"/>
        <w:rPr>
          <w:rStyle w:val="xbe"/>
          <w:sz w:val="24"/>
          <w:szCs w:val="24"/>
        </w:rPr>
      </w:pPr>
      <w:r w:rsidRPr="00836BB0">
        <w:rPr>
          <w:b/>
          <w:sz w:val="24"/>
          <w:szCs w:val="24"/>
        </w:rPr>
        <w:t xml:space="preserve">                          </w:t>
      </w:r>
      <w:r w:rsidRPr="00836BB0">
        <w:rPr>
          <w:rStyle w:val="xbe"/>
          <w:sz w:val="24"/>
          <w:szCs w:val="24"/>
        </w:rPr>
        <w:t xml:space="preserve">Partyzánská 530/3, </w:t>
      </w:r>
    </w:p>
    <w:p w:rsidR="00836BB0" w:rsidRPr="00836BB0" w:rsidRDefault="00836BB0" w:rsidP="00C53D87">
      <w:pPr>
        <w:jc w:val="both"/>
        <w:rPr>
          <w:rStyle w:val="xbe"/>
          <w:sz w:val="24"/>
          <w:szCs w:val="24"/>
        </w:rPr>
      </w:pPr>
      <w:r w:rsidRPr="00836BB0">
        <w:rPr>
          <w:rStyle w:val="xbe"/>
          <w:sz w:val="24"/>
          <w:szCs w:val="24"/>
        </w:rPr>
        <w:t xml:space="preserve">                          460 01 Liberec</w:t>
      </w:r>
    </w:p>
    <w:p w:rsidR="00836BB0" w:rsidRDefault="00836BB0" w:rsidP="00C53D87">
      <w:pPr>
        <w:jc w:val="both"/>
        <w:rPr>
          <w:sz w:val="24"/>
          <w:szCs w:val="24"/>
        </w:rPr>
      </w:pPr>
      <w:r w:rsidRPr="00836BB0">
        <w:rPr>
          <w:rStyle w:val="xbe"/>
          <w:sz w:val="24"/>
          <w:szCs w:val="24"/>
        </w:rPr>
        <w:t xml:space="preserve">                          IČ: </w:t>
      </w:r>
      <w:r w:rsidRPr="00836BB0">
        <w:rPr>
          <w:sz w:val="24"/>
          <w:szCs w:val="24"/>
        </w:rPr>
        <w:t>46 748</w:t>
      </w:r>
      <w:r>
        <w:rPr>
          <w:sz w:val="24"/>
          <w:szCs w:val="24"/>
        </w:rPr>
        <w:t> </w:t>
      </w:r>
      <w:r w:rsidRPr="00836BB0">
        <w:rPr>
          <w:sz w:val="24"/>
          <w:szCs w:val="24"/>
        </w:rPr>
        <w:t>016</w:t>
      </w:r>
    </w:p>
    <w:p w:rsidR="00836BB0" w:rsidRDefault="00836BB0" w:rsidP="0048256C">
      <w:pPr>
        <w:rPr>
          <w:sz w:val="24"/>
          <w:szCs w:val="24"/>
        </w:rPr>
      </w:pPr>
      <w:r>
        <w:rPr>
          <w:sz w:val="24"/>
          <w:szCs w:val="24"/>
        </w:rPr>
        <w:t>Objednatel a zhotovitel uzavírají dle § 631 Občanského zákoníku tuto smlouvu o dílo:</w:t>
      </w:r>
    </w:p>
    <w:p w:rsidR="00836BB0" w:rsidRDefault="00836BB0" w:rsidP="00836BB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Předmět smlouvy o dílo</w:t>
      </w:r>
    </w:p>
    <w:p w:rsidR="00836BB0" w:rsidRDefault="00836BB0" w:rsidP="00836BB0">
      <w:pPr>
        <w:pStyle w:val="Odstavecseseznamem"/>
        <w:rPr>
          <w:sz w:val="24"/>
          <w:szCs w:val="24"/>
        </w:rPr>
      </w:pPr>
      <w:r w:rsidRPr="00836BB0">
        <w:rPr>
          <w:sz w:val="24"/>
          <w:szCs w:val="24"/>
        </w:rPr>
        <w:t xml:space="preserve">Zhotovitel </w:t>
      </w:r>
      <w:r>
        <w:rPr>
          <w:sz w:val="24"/>
          <w:szCs w:val="24"/>
        </w:rPr>
        <w:t xml:space="preserve">se touto smlouvou zavazuje, že pro objednatele provede kompletní malby stěn </w:t>
      </w:r>
      <w:r w:rsidR="00A85C75">
        <w:rPr>
          <w:sz w:val="24"/>
          <w:szCs w:val="24"/>
        </w:rPr>
        <w:t>a stropů určených kabinetů a učeben</w:t>
      </w:r>
      <w:r>
        <w:rPr>
          <w:sz w:val="24"/>
          <w:szCs w:val="24"/>
        </w:rPr>
        <w:t>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836BB0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Práce budou provedeny v částce </w:t>
      </w:r>
      <w:r w:rsidR="00A85C75">
        <w:rPr>
          <w:sz w:val="24"/>
          <w:szCs w:val="24"/>
        </w:rPr>
        <w:t xml:space="preserve">do </w:t>
      </w:r>
      <w:r w:rsidR="003718AB">
        <w:rPr>
          <w:sz w:val="24"/>
          <w:szCs w:val="24"/>
        </w:rPr>
        <w:t>97</w:t>
      </w:r>
      <w:r>
        <w:rPr>
          <w:sz w:val="24"/>
          <w:szCs w:val="24"/>
        </w:rPr>
        <w:t>.</w:t>
      </w:r>
      <w:r w:rsidR="003718AB">
        <w:rPr>
          <w:sz w:val="24"/>
          <w:szCs w:val="24"/>
        </w:rPr>
        <w:t>8</w:t>
      </w:r>
      <w:r>
        <w:rPr>
          <w:sz w:val="24"/>
          <w:szCs w:val="24"/>
        </w:rPr>
        <w:t>00,-</w:t>
      </w:r>
      <w:r w:rsidR="00C53D87">
        <w:rPr>
          <w:sz w:val="24"/>
          <w:szCs w:val="24"/>
        </w:rPr>
        <w:t xml:space="preserve"> a objednatel se zavazuje dílo převzít a </w:t>
      </w:r>
    </w:p>
    <w:p w:rsidR="00836BB0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zaplatit cenu za provedení díla podle podmínek této smlouvy.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Změny nebo vícepráce požadované objednatelem, pokud znamenají zvě</w:t>
      </w:r>
      <w:r w:rsidR="00A85C75">
        <w:rPr>
          <w:sz w:val="24"/>
          <w:szCs w:val="24"/>
        </w:rPr>
        <w:t>t</w:t>
      </w:r>
      <w:r>
        <w:rPr>
          <w:sz w:val="24"/>
          <w:szCs w:val="24"/>
        </w:rPr>
        <w:t>š</w:t>
      </w:r>
      <w:r w:rsidR="00A85C75">
        <w:rPr>
          <w:sz w:val="24"/>
          <w:szCs w:val="24"/>
        </w:rPr>
        <w:t>e</w:t>
      </w:r>
      <w:r>
        <w:rPr>
          <w:sz w:val="24"/>
          <w:szCs w:val="24"/>
        </w:rPr>
        <w:t>ní rozsahu dodávek nebo prací, objednatel zadá u zhotovitele. Na tyto práce se nevztahují termíny dokončení díla a cena díla dle této smlouvy.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Malby stěn budou provedeny Primalexem, nátěry budou provedeny emailem.</w:t>
      </w: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Odstín barev bude vybrán dle vzorníku barev objednatelem.</w:t>
      </w: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Přikrývání před znečištěním, prováděnou malbou a nátěry, bude provedeno bez nároku na finanční odměnu. Dílo bude předáno bez znečištění.</w:t>
      </w:r>
    </w:p>
    <w:p w:rsidR="00C53D87" w:rsidRDefault="00C53D87" w:rsidP="00C53D87">
      <w:pPr>
        <w:rPr>
          <w:b/>
          <w:sz w:val="24"/>
          <w:szCs w:val="24"/>
        </w:rPr>
      </w:pPr>
    </w:p>
    <w:p w:rsidR="00C53D87" w:rsidRDefault="00C53D87" w:rsidP="00C53D8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Doba plnění</w:t>
      </w:r>
    </w:p>
    <w:p w:rsidR="00C53D87" w:rsidRDefault="00C53D87" w:rsidP="00C53D87">
      <w:pPr>
        <w:pStyle w:val="Odstavecseseznamem"/>
        <w:rPr>
          <w:sz w:val="24"/>
          <w:szCs w:val="24"/>
        </w:rPr>
      </w:pPr>
      <w:r w:rsidRPr="00C53D87">
        <w:rPr>
          <w:sz w:val="24"/>
          <w:szCs w:val="24"/>
        </w:rPr>
        <w:t>Zhotovitel</w:t>
      </w:r>
      <w:r>
        <w:rPr>
          <w:sz w:val="24"/>
          <w:szCs w:val="24"/>
        </w:rPr>
        <w:t xml:space="preserve"> se zavazuje řádně provést díl</w:t>
      </w:r>
      <w:r w:rsidR="00A5070C">
        <w:rPr>
          <w:sz w:val="24"/>
          <w:szCs w:val="24"/>
        </w:rPr>
        <w:t>o</w:t>
      </w:r>
      <w:r>
        <w:rPr>
          <w:sz w:val="24"/>
          <w:szCs w:val="24"/>
        </w:rPr>
        <w:t xml:space="preserve"> na své nebezpeč</w:t>
      </w:r>
      <w:r w:rsidR="00A5070C">
        <w:rPr>
          <w:sz w:val="24"/>
          <w:szCs w:val="24"/>
        </w:rPr>
        <w:t>í</w:t>
      </w:r>
      <w:r>
        <w:rPr>
          <w:sz w:val="24"/>
          <w:szCs w:val="24"/>
        </w:rPr>
        <w:t xml:space="preserve"> v následujících termínech.</w:t>
      </w:r>
    </w:p>
    <w:p w:rsidR="00C53D87" w:rsidRDefault="00C53D87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Termín zahájení prací:</w:t>
      </w:r>
      <w:r w:rsidR="00A85C75">
        <w:rPr>
          <w:sz w:val="24"/>
          <w:szCs w:val="24"/>
        </w:rPr>
        <w:t xml:space="preserve"> </w:t>
      </w:r>
      <w:proofErr w:type="gramStart"/>
      <w:r w:rsidR="003718AB">
        <w:rPr>
          <w:sz w:val="24"/>
          <w:szCs w:val="24"/>
        </w:rPr>
        <w:t>2</w:t>
      </w:r>
      <w:r w:rsidR="007B019A">
        <w:rPr>
          <w:sz w:val="24"/>
          <w:szCs w:val="24"/>
        </w:rPr>
        <w:t>.7.201</w:t>
      </w:r>
      <w:r w:rsidR="003718AB">
        <w:rPr>
          <w:sz w:val="24"/>
          <w:szCs w:val="24"/>
        </w:rPr>
        <w:t>9</w:t>
      </w:r>
      <w:proofErr w:type="gramEnd"/>
    </w:p>
    <w:p w:rsidR="00C53D87" w:rsidRDefault="00C53D87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Termín dokončení prací:</w:t>
      </w:r>
      <w:r w:rsidR="007B019A">
        <w:rPr>
          <w:sz w:val="24"/>
          <w:szCs w:val="24"/>
        </w:rPr>
        <w:t xml:space="preserve"> </w:t>
      </w:r>
      <w:proofErr w:type="gramStart"/>
      <w:r w:rsidR="007B019A">
        <w:rPr>
          <w:sz w:val="24"/>
          <w:szCs w:val="24"/>
        </w:rPr>
        <w:t>3.8.201</w:t>
      </w:r>
      <w:r w:rsidR="003718AB">
        <w:rPr>
          <w:sz w:val="24"/>
          <w:szCs w:val="24"/>
        </w:rPr>
        <w:t>9</w:t>
      </w:r>
      <w:proofErr w:type="gramEnd"/>
    </w:p>
    <w:p w:rsidR="00A5070C" w:rsidRDefault="00A5070C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Dílo lze dokončit i před termínem určeném k dokončení, přičemž dokončením díla se rozumí jeho realizace v požadované kvalitě a rozsahu, včetně kompletního předání objednavateli.</w:t>
      </w:r>
    </w:p>
    <w:p w:rsidR="00A5070C" w:rsidRDefault="00A5070C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Dílo nebude předáno, nebudou-li odstraněny vady reklamované objednatelem.</w:t>
      </w:r>
    </w:p>
    <w:p w:rsidR="00A5070C" w:rsidRDefault="00A5070C" w:rsidP="00C53D87">
      <w:pPr>
        <w:pStyle w:val="Odstavecseseznamem"/>
        <w:rPr>
          <w:sz w:val="24"/>
          <w:szCs w:val="24"/>
        </w:rPr>
      </w:pPr>
    </w:p>
    <w:p w:rsidR="00C53D87" w:rsidRPr="00C53D87" w:rsidRDefault="00C53D87" w:rsidP="00C53D87">
      <w:pPr>
        <w:pStyle w:val="Odstavecseseznamem"/>
        <w:rPr>
          <w:sz w:val="24"/>
          <w:szCs w:val="24"/>
        </w:rPr>
      </w:pPr>
    </w:p>
    <w:p w:rsidR="00C53D87" w:rsidRDefault="00A5070C" w:rsidP="00A5070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</w:p>
    <w:p w:rsidR="00A5070C" w:rsidRDefault="003400AE" w:rsidP="00A5070C">
      <w:pPr>
        <w:pStyle w:val="Odstavecseseznamem"/>
        <w:rPr>
          <w:sz w:val="24"/>
          <w:szCs w:val="24"/>
        </w:rPr>
      </w:pPr>
      <w:r w:rsidRPr="003400AE">
        <w:rPr>
          <w:sz w:val="24"/>
          <w:szCs w:val="24"/>
        </w:rPr>
        <w:t>Celková a konečná cena za provedení díla</w:t>
      </w:r>
      <w:r>
        <w:rPr>
          <w:sz w:val="24"/>
          <w:szCs w:val="24"/>
        </w:rPr>
        <w:t xml:space="preserve"> dle bodu I. Této smlouvy je sjednána</w:t>
      </w:r>
    </w:p>
    <w:p w:rsidR="003400AE" w:rsidRDefault="003400AE" w:rsidP="00A5070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3718AB">
        <w:rPr>
          <w:sz w:val="24"/>
          <w:szCs w:val="24"/>
        </w:rPr>
        <w:t>cenu do 97</w:t>
      </w:r>
      <w:r>
        <w:rPr>
          <w:sz w:val="24"/>
          <w:szCs w:val="24"/>
        </w:rPr>
        <w:t>.</w:t>
      </w:r>
      <w:r w:rsidR="003718AB">
        <w:rPr>
          <w:sz w:val="24"/>
          <w:szCs w:val="24"/>
        </w:rPr>
        <w:t>8</w:t>
      </w:r>
      <w:r>
        <w:rPr>
          <w:sz w:val="24"/>
          <w:szCs w:val="24"/>
        </w:rPr>
        <w:t xml:space="preserve">00,- (slovy </w:t>
      </w:r>
      <w:proofErr w:type="spellStart"/>
      <w:r w:rsidR="003718AB">
        <w:rPr>
          <w:sz w:val="24"/>
          <w:szCs w:val="24"/>
        </w:rPr>
        <w:t>devadesátsedmtisícosmset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Kč).</w:t>
      </w:r>
    </w:p>
    <w:p w:rsidR="003400AE" w:rsidRDefault="003400AE" w:rsidP="00A5070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Po celkovém dokončení a převzetí díla objednavatelem, vystaví zhotovitel fakturu se splatností </w:t>
      </w:r>
      <w:proofErr w:type="gramStart"/>
      <w:r>
        <w:rPr>
          <w:sz w:val="24"/>
          <w:szCs w:val="24"/>
        </w:rPr>
        <w:t>15-ti</w:t>
      </w:r>
      <w:proofErr w:type="gramEnd"/>
      <w:r>
        <w:rPr>
          <w:sz w:val="24"/>
          <w:szCs w:val="24"/>
        </w:rPr>
        <w:t xml:space="preserve"> dnů, kterou vyúčtuje celkovou a konečnou cenu díla.</w:t>
      </w: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3400A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400AE">
        <w:rPr>
          <w:b/>
          <w:sz w:val="24"/>
          <w:szCs w:val="24"/>
        </w:rPr>
        <w:t>Smluvní pokuty</w:t>
      </w:r>
    </w:p>
    <w:p w:rsidR="003400AE" w:rsidRDefault="003400AE" w:rsidP="003400AE">
      <w:pPr>
        <w:pStyle w:val="Odstavecseseznamem"/>
        <w:rPr>
          <w:sz w:val="24"/>
          <w:szCs w:val="24"/>
        </w:rPr>
      </w:pPr>
      <w:r w:rsidRPr="003400AE">
        <w:rPr>
          <w:sz w:val="24"/>
          <w:szCs w:val="24"/>
        </w:rPr>
        <w:t xml:space="preserve">Zhotovitel bude platit objednateli smluvní pokutu za nedodržení konečného termínu dokončení a </w:t>
      </w:r>
      <w:r>
        <w:rPr>
          <w:sz w:val="24"/>
          <w:szCs w:val="24"/>
        </w:rPr>
        <w:t>předání díla 0,05% ze smluvní ceny za každý den prodlení.</w:t>
      </w:r>
    </w:p>
    <w:p w:rsidR="003400AE" w:rsidRDefault="003400AE" w:rsidP="003400AE">
      <w:pPr>
        <w:pStyle w:val="Odstavecseseznamem"/>
        <w:rPr>
          <w:sz w:val="24"/>
          <w:szCs w:val="24"/>
        </w:rPr>
      </w:pPr>
    </w:p>
    <w:p w:rsidR="003400AE" w:rsidRDefault="003400AE" w:rsidP="003400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Objednatel bude platit zhotoviteli smluvní pokutu za prodlení s placením faktury dle </w:t>
      </w:r>
      <w:proofErr w:type="spellStart"/>
      <w:proofErr w:type="gramStart"/>
      <w:r>
        <w:rPr>
          <w:sz w:val="24"/>
          <w:szCs w:val="24"/>
        </w:rPr>
        <w:t>čl.III</w:t>
      </w:r>
      <w:proofErr w:type="spellEnd"/>
      <w:proofErr w:type="gramEnd"/>
      <w:r>
        <w:rPr>
          <w:sz w:val="24"/>
          <w:szCs w:val="24"/>
        </w:rPr>
        <w:t xml:space="preserve"> této smlouvy ve výši 0,05% z dlužné částky za každý den prodlení.</w:t>
      </w:r>
    </w:p>
    <w:p w:rsidR="003400AE" w:rsidRDefault="003400AE" w:rsidP="003400AE">
      <w:pPr>
        <w:pStyle w:val="Odstavecseseznamem"/>
        <w:rPr>
          <w:sz w:val="24"/>
          <w:szCs w:val="24"/>
        </w:rPr>
      </w:pPr>
    </w:p>
    <w:p w:rsidR="003400AE" w:rsidRDefault="003400A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Splatnosti smluvních pokut je 14 dnů, a to na základě faktury vystavené oprávněnou smluvní stranou smluvní straně povinné.</w:t>
      </w:r>
    </w:p>
    <w:p w:rsidR="00AB7DFE" w:rsidRDefault="00AB7DFE" w:rsidP="00AB7DFE">
      <w:pPr>
        <w:rPr>
          <w:b/>
          <w:sz w:val="24"/>
          <w:szCs w:val="24"/>
        </w:rPr>
      </w:pPr>
    </w:p>
    <w:p w:rsidR="00AB7DFE" w:rsidRDefault="00AB7DFE" w:rsidP="00AB7D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Závazky zhotovitele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 w:rsidRPr="00AB7DFE">
        <w:rPr>
          <w:sz w:val="24"/>
          <w:szCs w:val="24"/>
        </w:rPr>
        <w:t>Zhotovitel je povinen</w:t>
      </w:r>
      <w:r>
        <w:rPr>
          <w:sz w:val="24"/>
          <w:szCs w:val="24"/>
        </w:rPr>
        <w:t xml:space="preserve"> provést dílo, tj. veškeré práce a dodávky kompletně, v patřičné kvalitě a v termínech sjednaných v této smlouvě. Požadovaná výborná kvalita je vymezena obecně platnými právními předpisy, hygienickými normami a ČSN. Pokud porušením těchto předpisů vznikne škoda objednateli nebo třetím osobám, nese ji pouze zhotovitel.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se zavazuje dodržovat bezpečnostní, hygienické, protipožární a ekologické předpisy a normy na pracovištích objednatele.</w:t>
      </w:r>
    </w:p>
    <w:p w:rsidR="00AB7DFE" w:rsidRDefault="00AB7DFE" w:rsidP="00AB7DFE">
      <w:pPr>
        <w:pStyle w:val="Odstavecseseznamem"/>
        <w:rPr>
          <w:sz w:val="24"/>
          <w:szCs w:val="24"/>
        </w:rPr>
      </w:pPr>
    </w:p>
    <w:p w:rsidR="00AB7DFE" w:rsidRP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D87" w:rsidRDefault="00AB7DFE" w:rsidP="00AB7D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Závazky objednatele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Objednatel se zavazuje předat zhotoviteli pracoviště ve stavu, který je způsobilý k řádnému provádění díla nejpozději třetí den od podepsání této smlouvy. Objednatel zajistí vstup pracovníků zhotovitele na všechna pracoviště objednatele. Objednatel poskytne zhotoviteli uzamykatelný prostor na materiál a nářadí.</w:t>
      </w: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Převzetí díla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vyzve telefonicky objednavatele k předání a převzetí díla min. 3 pracovní dny před termínem předání.</w:t>
      </w:r>
    </w:p>
    <w:p w:rsidR="003909C2" w:rsidRDefault="003909C2" w:rsidP="003909C2">
      <w:pPr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Záruka za dílo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poskytuje na provedené dílo dle této smlouvy, malby a nátěry záruku v délce 36 měsíců ode dne převzetí díla podle této smlouvy. Záruka se nevztahuje na mechanické poškození.</w:t>
      </w:r>
    </w:p>
    <w:p w:rsidR="003909C2" w:rsidRDefault="003909C2" w:rsidP="003909C2">
      <w:pPr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Ostatní podmínky smlouvy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 w:rsidRPr="003909C2">
        <w:rPr>
          <w:sz w:val="24"/>
          <w:szCs w:val="24"/>
        </w:rPr>
        <w:t>Objednatel</w:t>
      </w:r>
      <w:r>
        <w:rPr>
          <w:sz w:val="24"/>
          <w:szCs w:val="24"/>
        </w:rPr>
        <w:t xml:space="preserve"> je oprávněn kontrolovat provádění díla: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-kontrolovat, zda práce jsou prováděny v souladu se smluvními podmínkami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-upozorňovat na zjištěné nedostatky</w:t>
      </w:r>
    </w:p>
    <w:p w:rsidR="003909C2" w:rsidRDefault="003909C2" w:rsidP="003909C2">
      <w:pPr>
        <w:pStyle w:val="Odstavecseseznamem"/>
        <w:rPr>
          <w:sz w:val="24"/>
          <w:szCs w:val="24"/>
        </w:rPr>
      </w:pPr>
    </w:p>
    <w:p w:rsidR="003909C2" w:rsidRDefault="00D94075" w:rsidP="00D9407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 w:rsidRPr="00D94075">
        <w:rPr>
          <w:sz w:val="24"/>
          <w:szCs w:val="24"/>
        </w:rPr>
        <w:t>Tuto smlouvu</w:t>
      </w:r>
      <w:r>
        <w:rPr>
          <w:sz w:val="24"/>
          <w:szCs w:val="24"/>
        </w:rPr>
        <w:t xml:space="preserve"> lze změnit či doplňovat pouze formou písemných dodatků, odsouhlasených oběma smluvními stranami.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Tato smlouva se vyhotovuje ve dvou stejnopisech s platností originálu, z nichž po jednom obdrží objednatel i zhotovitel.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Obě smluvní strany potvrzují, že se s obsahem této smlouvy obeznámily, že mu porozuměly a že s ním dobrovolně a bez výhrad souhlasí.</w:t>
      </w:r>
    </w:p>
    <w:p w:rsidR="00D94075" w:rsidRDefault="00D94075" w:rsidP="00D94075">
      <w:pPr>
        <w:pStyle w:val="Odstavecseseznamem"/>
        <w:rPr>
          <w:sz w:val="24"/>
          <w:szCs w:val="24"/>
        </w:rPr>
      </w:pP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Podepsáno v Liberci</w:t>
      </w:r>
    </w:p>
    <w:p w:rsidR="00D94075" w:rsidRDefault="00D94075" w:rsidP="00D94075">
      <w:pPr>
        <w:pStyle w:val="Odstavecseseznamem"/>
        <w:rPr>
          <w:sz w:val="24"/>
          <w:szCs w:val="24"/>
        </w:rPr>
      </w:pP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Dne:        </w:t>
      </w:r>
      <w:proofErr w:type="gramStart"/>
      <w:r w:rsidR="003E7328">
        <w:rPr>
          <w:sz w:val="24"/>
          <w:szCs w:val="24"/>
        </w:rPr>
        <w:t>2</w:t>
      </w:r>
      <w:r w:rsidR="003718AB">
        <w:rPr>
          <w:sz w:val="24"/>
          <w:szCs w:val="24"/>
        </w:rPr>
        <w:t>8</w:t>
      </w:r>
      <w:r w:rsidR="007B019A">
        <w:rPr>
          <w:sz w:val="24"/>
          <w:szCs w:val="24"/>
        </w:rPr>
        <w:t>.</w:t>
      </w:r>
      <w:r w:rsidR="003E7328">
        <w:rPr>
          <w:sz w:val="24"/>
          <w:szCs w:val="24"/>
        </w:rPr>
        <w:t>6</w:t>
      </w:r>
      <w:r w:rsidR="007B019A">
        <w:rPr>
          <w:sz w:val="24"/>
          <w:szCs w:val="24"/>
        </w:rPr>
        <w:t>.201</w:t>
      </w:r>
      <w:r w:rsidR="003718AB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                                                                               Dne:</w:t>
      </w:r>
      <w:r w:rsidR="007B019A">
        <w:rPr>
          <w:sz w:val="24"/>
          <w:szCs w:val="24"/>
        </w:rPr>
        <w:t xml:space="preserve"> </w:t>
      </w:r>
      <w:proofErr w:type="gramStart"/>
      <w:r w:rsidR="003E7328">
        <w:rPr>
          <w:sz w:val="24"/>
          <w:szCs w:val="24"/>
        </w:rPr>
        <w:t>2</w:t>
      </w:r>
      <w:r w:rsidR="003718AB">
        <w:rPr>
          <w:sz w:val="24"/>
          <w:szCs w:val="24"/>
        </w:rPr>
        <w:t>8</w:t>
      </w:r>
      <w:r w:rsidR="007B019A">
        <w:rPr>
          <w:sz w:val="24"/>
          <w:szCs w:val="24"/>
        </w:rPr>
        <w:t>.</w:t>
      </w:r>
      <w:r w:rsidR="003E7328">
        <w:rPr>
          <w:sz w:val="24"/>
          <w:szCs w:val="24"/>
        </w:rPr>
        <w:t>6</w:t>
      </w:r>
      <w:r w:rsidR="007B019A">
        <w:rPr>
          <w:sz w:val="24"/>
          <w:szCs w:val="24"/>
        </w:rPr>
        <w:t>.201</w:t>
      </w:r>
      <w:r w:rsidR="003718AB">
        <w:rPr>
          <w:sz w:val="24"/>
          <w:szCs w:val="24"/>
        </w:rPr>
        <w:t>9</w:t>
      </w:r>
      <w:proofErr w:type="gramEnd"/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Zhotovitel:                                                                                               Objednatel:</w:t>
      </w:r>
    </w:p>
    <w:p w:rsidR="007B019A" w:rsidRPr="00D94075" w:rsidRDefault="007B019A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Vojtěch </w:t>
      </w:r>
      <w:proofErr w:type="gramStart"/>
      <w:r>
        <w:rPr>
          <w:sz w:val="24"/>
          <w:szCs w:val="24"/>
        </w:rPr>
        <w:t>Čonka                                                                                        Mgr.</w:t>
      </w:r>
      <w:proofErr w:type="gramEnd"/>
      <w:r>
        <w:rPr>
          <w:sz w:val="24"/>
          <w:szCs w:val="24"/>
        </w:rPr>
        <w:t xml:space="preserve"> Václav </w:t>
      </w:r>
      <w:proofErr w:type="spellStart"/>
      <w:r>
        <w:rPr>
          <w:sz w:val="24"/>
          <w:szCs w:val="24"/>
        </w:rPr>
        <w:t>Ulvr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</w:t>
      </w:r>
    </w:p>
    <w:p w:rsidR="00D94075" w:rsidRPr="00D94075" w:rsidRDefault="00D94075" w:rsidP="003909C2">
      <w:pPr>
        <w:rPr>
          <w:b/>
          <w:sz w:val="24"/>
          <w:szCs w:val="24"/>
        </w:rPr>
      </w:pPr>
    </w:p>
    <w:p w:rsidR="003909C2" w:rsidRDefault="003909C2" w:rsidP="003909C2">
      <w:pPr>
        <w:rPr>
          <w:b/>
          <w:sz w:val="24"/>
          <w:szCs w:val="24"/>
        </w:rPr>
      </w:pPr>
    </w:p>
    <w:p w:rsidR="003909C2" w:rsidRDefault="003909C2" w:rsidP="003909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3909C2" w:rsidRDefault="003909C2" w:rsidP="003909C2">
      <w:pPr>
        <w:rPr>
          <w:b/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Pr="00AB7DFE" w:rsidRDefault="003909C2" w:rsidP="00AB7DFE">
      <w:pPr>
        <w:pStyle w:val="Odstavecseseznamem"/>
        <w:rPr>
          <w:sz w:val="24"/>
          <w:szCs w:val="24"/>
        </w:rPr>
      </w:pPr>
    </w:p>
    <w:p w:rsidR="00C53D87" w:rsidRPr="00C53D87" w:rsidRDefault="00C53D87" w:rsidP="00C53D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D87" w:rsidRPr="00836BB0" w:rsidRDefault="00C53D87" w:rsidP="00836BB0">
      <w:pPr>
        <w:pStyle w:val="Odstavecseseznamem"/>
        <w:rPr>
          <w:sz w:val="24"/>
          <w:szCs w:val="24"/>
        </w:rPr>
      </w:pPr>
    </w:p>
    <w:p w:rsidR="00836BB0" w:rsidRDefault="00836BB0" w:rsidP="0048256C">
      <w:pPr>
        <w:rPr>
          <w:sz w:val="24"/>
          <w:szCs w:val="24"/>
        </w:rPr>
      </w:pPr>
      <w:r>
        <w:rPr>
          <w:b/>
        </w:rPr>
        <w:t xml:space="preserve">                           </w:t>
      </w:r>
    </w:p>
    <w:p w:rsidR="00836BB0" w:rsidRPr="00836BB0" w:rsidRDefault="00836BB0" w:rsidP="0048256C">
      <w:pPr>
        <w:rPr>
          <w:sz w:val="24"/>
          <w:szCs w:val="24"/>
        </w:rPr>
      </w:pPr>
    </w:p>
    <w:sectPr w:rsidR="00836BB0" w:rsidRPr="0083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EE" w:rsidRDefault="005B1FEE" w:rsidP="003909C2">
      <w:pPr>
        <w:spacing w:after="0" w:line="240" w:lineRule="auto"/>
      </w:pPr>
      <w:r>
        <w:separator/>
      </w:r>
    </w:p>
  </w:endnote>
  <w:endnote w:type="continuationSeparator" w:id="0">
    <w:p w:rsidR="005B1FEE" w:rsidRDefault="005B1FEE" w:rsidP="0039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EE" w:rsidRDefault="005B1FEE" w:rsidP="003909C2">
      <w:pPr>
        <w:spacing w:after="0" w:line="240" w:lineRule="auto"/>
      </w:pPr>
      <w:r>
        <w:separator/>
      </w:r>
    </w:p>
  </w:footnote>
  <w:footnote w:type="continuationSeparator" w:id="0">
    <w:p w:rsidR="005B1FEE" w:rsidRDefault="005B1FEE" w:rsidP="0039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516"/>
    <w:multiLevelType w:val="hybridMultilevel"/>
    <w:tmpl w:val="EF6CCBEC"/>
    <w:lvl w:ilvl="0" w:tplc="B3F699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34"/>
    <w:rsid w:val="001139A9"/>
    <w:rsid w:val="00152134"/>
    <w:rsid w:val="00173BF1"/>
    <w:rsid w:val="001C260C"/>
    <w:rsid w:val="00317CEE"/>
    <w:rsid w:val="003400AE"/>
    <w:rsid w:val="003718AB"/>
    <w:rsid w:val="003909C2"/>
    <w:rsid w:val="003E7328"/>
    <w:rsid w:val="0048256C"/>
    <w:rsid w:val="005B1FEE"/>
    <w:rsid w:val="00616892"/>
    <w:rsid w:val="007B019A"/>
    <w:rsid w:val="00830848"/>
    <w:rsid w:val="00836BB0"/>
    <w:rsid w:val="008D39BD"/>
    <w:rsid w:val="009070FE"/>
    <w:rsid w:val="00911C8C"/>
    <w:rsid w:val="00A5070C"/>
    <w:rsid w:val="00A85C75"/>
    <w:rsid w:val="00AB5148"/>
    <w:rsid w:val="00AB7DFE"/>
    <w:rsid w:val="00B34144"/>
    <w:rsid w:val="00C53D87"/>
    <w:rsid w:val="00D94075"/>
    <w:rsid w:val="00DE40AD"/>
    <w:rsid w:val="00EB7272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1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B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Standardnpsmoodstavce"/>
    <w:rsid w:val="00836BB0"/>
  </w:style>
  <w:style w:type="paragraph" w:styleId="Odstavecseseznamem">
    <w:name w:val="List Paragraph"/>
    <w:basedOn w:val="Normln"/>
    <w:uiPriority w:val="34"/>
    <w:qFormat/>
    <w:rsid w:val="00836B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C2"/>
  </w:style>
  <w:style w:type="paragraph" w:styleId="Zpat">
    <w:name w:val="footer"/>
    <w:basedOn w:val="Normln"/>
    <w:link w:val="Zpat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9C2"/>
  </w:style>
  <w:style w:type="paragraph" w:styleId="Textbubliny">
    <w:name w:val="Balloon Text"/>
    <w:basedOn w:val="Normln"/>
    <w:link w:val="TextbublinyChar"/>
    <w:uiPriority w:val="99"/>
    <w:semiHidden/>
    <w:unhideWhenUsed/>
    <w:rsid w:val="007B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1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B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Standardnpsmoodstavce"/>
    <w:rsid w:val="00836BB0"/>
  </w:style>
  <w:style w:type="paragraph" w:styleId="Odstavecseseznamem">
    <w:name w:val="List Paragraph"/>
    <w:basedOn w:val="Normln"/>
    <w:uiPriority w:val="34"/>
    <w:qFormat/>
    <w:rsid w:val="00836B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C2"/>
  </w:style>
  <w:style w:type="paragraph" w:styleId="Zpat">
    <w:name w:val="footer"/>
    <w:basedOn w:val="Normln"/>
    <w:link w:val="Zpat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9C2"/>
  </w:style>
  <w:style w:type="paragraph" w:styleId="Textbubliny">
    <w:name w:val="Balloon Text"/>
    <w:basedOn w:val="Normln"/>
    <w:link w:val="TextbublinyChar"/>
    <w:uiPriority w:val="99"/>
    <w:semiHidden/>
    <w:unhideWhenUsed/>
    <w:rsid w:val="007B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CBEE-1EF0-49D1-8BD4-F2EB086A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Klingerová Marcela Bc. (ÚzP v Liberci)</dc:creator>
  <cp:lastModifiedBy>Slavíková Helena</cp:lastModifiedBy>
  <cp:revision>2</cp:revision>
  <cp:lastPrinted>2019-07-03T10:39:00Z</cp:lastPrinted>
  <dcterms:created xsi:type="dcterms:W3CDTF">2019-07-03T10:43:00Z</dcterms:created>
  <dcterms:modified xsi:type="dcterms:W3CDTF">2019-07-03T10:43:00Z</dcterms:modified>
</cp:coreProperties>
</file>