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0177E4" w:rsidRDefault="00504D09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PMP-REGIA STYL s.r.o.</w:t>
      </w:r>
    </w:p>
    <w:p w:rsidR="00504D09" w:rsidRDefault="00504D09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Osadní 1299/36</w:t>
      </w:r>
    </w:p>
    <w:p w:rsidR="00504D09" w:rsidRDefault="00504D09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170 00 Praha 7</w:t>
      </w:r>
    </w:p>
    <w:p w:rsidR="00504D09" w:rsidRDefault="00504D09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Provozovna: Mimoňská 3223</w:t>
      </w:r>
    </w:p>
    <w:p w:rsidR="00504D09" w:rsidRPr="00124D23" w:rsidRDefault="00504D09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470 01 Česká Lípa</w:t>
      </w:r>
    </w:p>
    <w:p w:rsidR="0079496C" w:rsidRDefault="005D54C0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 xml:space="preserve">IČO: </w:t>
      </w:r>
      <w:r w:rsidR="00504D09">
        <w:rPr>
          <w:rFonts w:ascii="Arial" w:hAnsi="Arial"/>
          <w:b/>
          <w:sz w:val="18"/>
          <w:szCs w:val="18"/>
        </w:rPr>
        <w:t>25007271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0177E4">
        <w:rPr>
          <w:rFonts w:ascii="Arial" w:hAnsi="Arial"/>
          <w:b/>
          <w:sz w:val="20"/>
          <w:szCs w:val="20"/>
        </w:rPr>
        <w:t>4</w:t>
      </w:r>
      <w:r w:rsidR="00E445B1">
        <w:rPr>
          <w:rFonts w:ascii="Arial" w:hAnsi="Arial"/>
          <w:b/>
          <w:sz w:val="20"/>
          <w:szCs w:val="20"/>
        </w:rPr>
        <w:t>.7</w:t>
      </w:r>
      <w:r w:rsidR="00BE7A16">
        <w:rPr>
          <w:rFonts w:ascii="Arial" w:hAnsi="Arial"/>
          <w:b/>
          <w:sz w:val="20"/>
          <w:szCs w:val="20"/>
        </w:rPr>
        <w:t>.</w:t>
      </w:r>
      <w:r w:rsidR="00C5734C">
        <w:rPr>
          <w:rFonts w:ascii="Arial" w:hAnsi="Arial"/>
          <w:b/>
          <w:sz w:val="20"/>
          <w:szCs w:val="20"/>
        </w:rPr>
        <w:t>2019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CF490B">
        <w:rPr>
          <w:rFonts w:ascii="Arial" w:hAnsi="Arial" w:cs="Arial"/>
          <w:b/>
          <w:sz w:val="20"/>
          <w:szCs w:val="20"/>
        </w:rPr>
        <w:t xml:space="preserve"> ZSMSJ/</w:t>
      </w:r>
      <w:r w:rsidR="000177E4">
        <w:rPr>
          <w:rFonts w:ascii="Arial" w:hAnsi="Arial" w:cs="Arial"/>
          <w:b/>
          <w:sz w:val="20"/>
          <w:szCs w:val="20"/>
        </w:rPr>
        <w:t>35</w:t>
      </w:r>
      <w:r w:rsidR="00504D09">
        <w:rPr>
          <w:rFonts w:ascii="Arial" w:hAnsi="Arial" w:cs="Arial"/>
          <w:b/>
          <w:sz w:val="20"/>
          <w:szCs w:val="20"/>
        </w:rPr>
        <w:t>7/</w:t>
      </w:r>
      <w:r w:rsidR="00CF490B">
        <w:rPr>
          <w:rFonts w:ascii="Arial" w:hAnsi="Arial" w:cs="Arial"/>
          <w:b/>
          <w:sz w:val="20"/>
          <w:szCs w:val="20"/>
        </w:rPr>
        <w:t>2019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0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0177E4">
        <w:rPr>
          <w:rFonts w:ascii="Arial" w:hAnsi="Arial" w:cs="Arial"/>
          <w:b/>
        </w:rPr>
        <w:t>6</w:t>
      </w:r>
      <w:r w:rsidR="00504D09">
        <w:rPr>
          <w:rFonts w:ascii="Arial" w:hAnsi="Arial" w:cs="Arial"/>
          <w:b/>
        </w:rPr>
        <w:t>1</w:t>
      </w:r>
      <w:r w:rsidR="00C5734C">
        <w:rPr>
          <w:rFonts w:ascii="Arial" w:hAnsi="Arial" w:cs="Arial"/>
          <w:b/>
        </w:rPr>
        <w:t>/2019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504D09" w:rsidRDefault="003A3003" w:rsidP="000177E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504D09">
        <w:rPr>
          <w:rFonts w:ascii="Arial" w:hAnsi="Arial" w:cs="Arial"/>
        </w:rPr>
        <w:t>demontáž, likvidaci a pokládku PVC dle přiložených cenových nabídek:</w:t>
      </w:r>
    </w:p>
    <w:p w:rsidR="00504D09" w:rsidRDefault="00504D09" w:rsidP="000177E4">
      <w:pPr>
        <w:rPr>
          <w:rFonts w:ascii="Arial" w:hAnsi="Arial" w:cs="Arial"/>
        </w:rPr>
      </w:pPr>
      <w:r>
        <w:rPr>
          <w:rFonts w:ascii="Arial" w:hAnsi="Arial" w:cs="Arial"/>
        </w:rPr>
        <w:t>Třída 1. B cena bez DPH 62 478,- Kč, cena včetně DPH 75 598,- Kč</w:t>
      </w:r>
    </w:p>
    <w:p w:rsidR="00504D09" w:rsidRDefault="00504D09" w:rsidP="000177E4">
      <w:pPr>
        <w:rPr>
          <w:rFonts w:ascii="Arial" w:hAnsi="Arial" w:cs="Arial"/>
        </w:rPr>
      </w:pPr>
      <w:r>
        <w:rPr>
          <w:rFonts w:ascii="Arial" w:hAnsi="Arial" w:cs="Arial"/>
        </w:rPr>
        <w:t>Kabinet 107 cena bez DPH 28 224,- Kč, cena včetně DPH 34 151,- Kč</w:t>
      </w:r>
    </w:p>
    <w:p w:rsidR="00504D09" w:rsidRDefault="00504D09" w:rsidP="000177E4">
      <w:pPr>
        <w:rPr>
          <w:rFonts w:ascii="Arial" w:hAnsi="Arial" w:cs="Arial"/>
          <w:b/>
        </w:rPr>
      </w:pPr>
      <w:r w:rsidRPr="00504D09">
        <w:rPr>
          <w:rFonts w:ascii="Arial" w:hAnsi="Arial" w:cs="Arial"/>
          <w:b/>
        </w:rPr>
        <w:t>Celkem cena bez DPH 90 702,- Kč, cena včetně DPH 109 749,- Kč</w:t>
      </w:r>
    </w:p>
    <w:p w:rsidR="00504D09" w:rsidRDefault="00504D09" w:rsidP="000177E4">
      <w:pPr>
        <w:rPr>
          <w:rFonts w:ascii="Arial" w:hAnsi="Arial" w:cs="Arial"/>
          <w:b/>
        </w:rPr>
      </w:pPr>
    </w:p>
    <w:p w:rsidR="00504D09" w:rsidRPr="00504D09" w:rsidRDefault="00504D09" w:rsidP="000177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Práce budou dokončeny nejpozději do </w:t>
      </w:r>
      <w:proofErr w:type="gramStart"/>
      <w:r>
        <w:rPr>
          <w:rFonts w:ascii="Arial" w:hAnsi="Arial" w:cs="Arial"/>
        </w:rPr>
        <w:t>20.8.2019</w:t>
      </w:r>
      <w:proofErr w:type="gramEnd"/>
    </w:p>
    <w:p w:rsidR="000177E4" w:rsidRDefault="000177E4" w:rsidP="000177E4">
      <w:pPr>
        <w:rPr>
          <w:rFonts w:ascii="Arial" w:hAnsi="Arial" w:cs="Arial"/>
        </w:rPr>
      </w:pPr>
    </w:p>
    <w:p w:rsidR="000177E4" w:rsidRDefault="000177E4" w:rsidP="000177E4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</w:t>
      </w:r>
      <w:proofErr w:type="spell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Policer</w:t>
      </w:r>
      <w:proofErr w:type="spell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</w:t>
      </w:r>
      <w:proofErr w:type="gram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Jan                                                                 </w:t>
      </w:r>
      <w:proofErr w:type="spellStart"/>
      <w:r w:rsidR="00DE6B7D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xxxxxxxxxxxxxxxx</w:t>
      </w:r>
      <w:proofErr w:type="spellEnd"/>
      <w:proofErr w:type="gram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</w:t>
      </w:r>
      <w:proofErr w:type="gram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školy                                                                         správce</w:t>
      </w:r>
      <w:proofErr w:type="gram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6"/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741" w:rsidRDefault="005A1741" w:rsidP="00343820">
      <w:pPr>
        <w:spacing w:after="0" w:line="240" w:lineRule="auto"/>
      </w:pPr>
      <w:r>
        <w:separator/>
      </w:r>
    </w:p>
  </w:endnote>
  <w:endnote w:type="continuationSeparator" w:id="0">
    <w:p w:rsidR="005A1741" w:rsidRDefault="005A1741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DE6B7D">
          <w:pPr>
            <w:pStyle w:val="Zhlav"/>
            <w:jc w:val="both"/>
          </w:pPr>
          <w:r>
            <w:t xml:space="preserve">č. účtu: </w:t>
          </w:r>
          <w:proofErr w:type="spellStart"/>
          <w:r w:rsidR="00DE6B7D">
            <w:t>xxxxxxxxxxxxxx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DE6B7D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DE6B7D">
            <w:t>xxxxxxxxxxxxx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DE6B7D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DE6B7D">
            <w:t>xxxxxxxxxxxx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741" w:rsidRDefault="005A1741" w:rsidP="00343820">
      <w:pPr>
        <w:spacing w:after="0" w:line="240" w:lineRule="auto"/>
      </w:pPr>
      <w:r>
        <w:separator/>
      </w:r>
    </w:p>
  </w:footnote>
  <w:footnote w:type="continuationSeparator" w:id="0">
    <w:p w:rsidR="005A1741" w:rsidRDefault="005A1741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DE6B7D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DE6B7D">
            <w:rPr>
              <w:sz w:val="24"/>
              <w:szCs w:val="24"/>
            </w:rPr>
            <w:t>xxxxxxxxxxx</w:t>
          </w:r>
          <w:proofErr w:type="spellEnd"/>
        </w:p>
        <w:p w:rsidR="001F388B" w:rsidRPr="00620134" w:rsidRDefault="001F388B" w:rsidP="00DE6B7D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DE6B7D">
            <w:t>xxxxxxxxxxxx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DE6B7D">
            <w:t>xxxxxxxxxxxxxx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177E4"/>
    <w:rsid w:val="000323A3"/>
    <w:rsid w:val="000355E0"/>
    <w:rsid w:val="000B4E27"/>
    <w:rsid w:val="000D3263"/>
    <w:rsid w:val="000D3C77"/>
    <w:rsid w:val="00124D23"/>
    <w:rsid w:val="001404F4"/>
    <w:rsid w:val="0019524D"/>
    <w:rsid w:val="001F388B"/>
    <w:rsid w:val="00200344"/>
    <w:rsid w:val="002751FF"/>
    <w:rsid w:val="00276351"/>
    <w:rsid w:val="002C0C7B"/>
    <w:rsid w:val="002E04E8"/>
    <w:rsid w:val="00311121"/>
    <w:rsid w:val="003417F1"/>
    <w:rsid w:val="00343820"/>
    <w:rsid w:val="00364F87"/>
    <w:rsid w:val="00377886"/>
    <w:rsid w:val="003A3003"/>
    <w:rsid w:val="003E66E2"/>
    <w:rsid w:val="003F0393"/>
    <w:rsid w:val="00435E8F"/>
    <w:rsid w:val="00437A8E"/>
    <w:rsid w:val="0049242E"/>
    <w:rsid w:val="00492B93"/>
    <w:rsid w:val="00493B01"/>
    <w:rsid w:val="004951AC"/>
    <w:rsid w:val="004971BF"/>
    <w:rsid w:val="00504D09"/>
    <w:rsid w:val="005A1741"/>
    <w:rsid w:val="005D54C0"/>
    <w:rsid w:val="005F1650"/>
    <w:rsid w:val="00637698"/>
    <w:rsid w:val="006747A7"/>
    <w:rsid w:val="006D4906"/>
    <w:rsid w:val="006E559E"/>
    <w:rsid w:val="00713C23"/>
    <w:rsid w:val="00766033"/>
    <w:rsid w:val="00780C44"/>
    <w:rsid w:val="0079496C"/>
    <w:rsid w:val="0079663A"/>
    <w:rsid w:val="00850340"/>
    <w:rsid w:val="00877900"/>
    <w:rsid w:val="008C76CE"/>
    <w:rsid w:val="008F4D1A"/>
    <w:rsid w:val="0093433E"/>
    <w:rsid w:val="00960B10"/>
    <w:rsid w:val="00974F75"/>
    <w:rsid w:val="00975C3D"/>
    <w:rsid w:val="009A0CE2"/>
    <w:rsid w:val="00A07FDB"/>
    <w:rsid w:val="00BA7F5F"/>
    <w:rsid w:val="00BE7A16"/>
    <w:rsid w:val="00BF655D"/>
    <w:rsid w:val="00C31171"/>
    <w:rsid w:val="00C5734C"/>
    <w:rsid w:val="00C918A4"/>
    <w:rsid w:val="00CB3F63"/>
    <w:rsid w:val="00CF490B"/>
    <w:rsid w:val="00DA7417"/>
    <w:rsid w:val="00DB47A0"/>
    <w:rsid w:val="00DC5116"/>
    <w:rsid w:val="00DE6B7D"/>
    <w:rsid w:val="00E445B1"/>
    <w:rsid w:val="00E817A1"/>
    <w:rsid w:val="00EB3212"/>
    <w:rsid w:val="00F771C3"/>
    <w:rsid w:val="00F83FA6"/>
    <w:rsid w:val="00F92CE0"/>
    <w:rsid w:val="00F9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DA40B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2019-07-04T09:35:00Z</cp:lastPrinted>
  <dcterms:created xsi:type="dcterms:W3CDTF">2019-07-04T09:30:00Z</dcterms:created>
  <dcterms:modified xsi:type="dcterms:W3CDTF">2019-07-04T09:35:00Z</dcterms:modified>
</cp:coreProperties>
</file>