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E4" w:rsidRPr="006912BE" w:rsidRDefault="008671E4">
      <w:pPr>
        <w:pStyle w:val="Vchozstyl"/>
        <w:rPr>
          <w:color w:val="auto"/>
        </w:rPr>
      </w:pPr>
    </w:p>
    <w:p w:rsidR="008671E4" w:rsidRPr="006912BE" w:rsidRDefault="008671E4">
      <w:pPr>
        <w:pStyle w:val="Vchozstyl"/>
        <w:rPr>
          <w:color w:val="auto"/>
        </w:rPr>
      </w:pPr>
    </w:p>
    <w:p w:rsidR="008671E4" w:rsidRPr="006912BE" w:rsidRDefault="008671E4" w:rsidP="001A00A0">
      <w:pPr>
        <w:pStyle w:val="Vchozstyl"/>
        <w:jc w:val="center"/>
        <w:rPr>
          <w:color w:val="auto"/>
        </w:rPr>
      </w:pPr>
      <w:r w:rsidRPr="006912BE">
        <w:rPr>
          <w:b/>
          <w:bCs/>
          <w:color w:val="auto"/>
          <w:sz w:val="32"/>
          <w:szCs w:val="32"/>
        </w:rPr>
        <w:t>SMLOUVA O VÝPŮJČCE</w:t>
      </w:r>
    </w:p>
    <w:p w:rsidR="002C3637" w:rsidRPr="006912BE" w:rsidRDefault="008671E4">
      <w:pPr>
        <w:pStyle w:val="Vchozstyl"/>
        <w:jc w:val="center"/>
        <w:rPr>
          <w:color w:val="auto"/>
          <w:sz w:val="22"/>
          <w:szCs w:val="22"/>
        </w:rPr>
      </w:pPr>
      <w:r w:rsidRPr="006912BE">
        <w:rPr>
          <w:color w:val="auto"/>
          <w:sz w:val="22"/>
          <w:szCs w:val="22"/>
        </w:rPr>
        <w:t xml:space="preserve">Níže uvedeného dne, měsíce a roku ve smyslu ustanovení § 2193 a následujících zákona č. 89/2012 Sb., občanský zákoník, ve znění pozdějších předpisů (dále jen „občanský zákoník“), </w:t>
      </w:r>
    </w:p>
    <w:p w:rsidR="008671E4" w:rsidRPr="006912BE" w:rsidRDefault="008671E4">
      <w:pPr>
        <w:pStyle w:val="Vchozstyl"/>
        <w:jc w:val="center"/>
        <w:rPr>
          <w:color w:val="auto"/>
          <w:sz w:val="22"/>
          <w:szCs w:val="22"/>
        </w:rPr>
      </w:pPr>
      <w:r w:rsidRPr="006912BE">
        <w:rPr>
          <w:color w:val="auto"/>
          <w:sz w:val="22"/>
          <w:szCs w:val="22"/>
        </w:rPr>
        <w:t>uzavírají následující smluvní strany:</w:t>
      </w:r>
    </w:p>
    <w:p w:rsidR="00042F18" w:rsidRPr="006912BE" w:rsidRDefault="00042F18" w:rsidP="00AB0067">
      <w:pPr>
        <w:tabs>
          <w:tab w:val="left" w:pos="0"/>
        </w:tabs>
        <w:rPr>
          <w:b/>
        </w:rPr>
      </w:pPr>
    </w:p>
    <w:p w:rsidR="00042F18" w:rsidRPr="006912BE" w:rsidRDefault="00042F18" w:rsidP="00AB0067">
      <w:pPr>
        <w:tabs>
          <w:tab w:val="left" w:pos="0"/>
        </w:tabs>
        <w:rPr>
          <w:b/>
        </w:rPr>
      </w:pPr>
      <w:r w:rsidRPr="006912BE">
        <w:rPr>
          <w:b/>
        </w:rPr>
        <w:t>CHÂTEAU VALTICE - Vinné sklepy Valtice, a.s.</w:t>
      </w:r>
    </w:p>
    <w:p w:rsidR="00AB0067" w:rsidRPr="006912BE" w:rsidRDefault="002C3637" w:rsidP="00AB0067">
      <w:pPr>
        <w:tabs>
          <w:tab w:val="left" w:pos="0"/>
        </w:tabs>
      </w:pPr>
      <w:r w:rsidRPr="006912BE">
        <w:t>IČ: 46346783</w:t>
      </w:r>
    </w:p>
    <w:p w:rsidR="00AB0067" w:rsidRPr="006912BE" w:rsidRDefault="002C3637" w:rsidP="00AB0067">
      <w:pPr>
        <w:tabs>
          <w:tab w:val="left" w:pos="0"/>
        </w:tabs>
      </w:pPr>
      <w:r w:rsidRPr="006912BE">
        <w:t>se sídlem</w:t>
      </w:r>
      <w:r w:rsidR="00AF22E2" w:rsidRPr="006912BE">
        <w:t>:</w:t>
      </w:r>
      <w:r w:rsidRPr="006912BE">
        <w:t xml:space="preserve"> Vinařská 407, 691 42 Valtice</w:t>
      </w:r>
    </w:p>
    <w:p w:rsidR="00AB0067" w:rsidRPr="006912BE" w:rsidRDefault="002C3637" w:rsidP="00AB0067">
      <w:pPr>
        <w:tabs>
          <w:tab w:val="left" w:pos="0"/>
        </w:tabs>
        <w:rPr>
          <w:b/>
        </w:rPr>
      </w:pPr>
      <w:r w:rsidRPr="006912BE">
        <w:rPr>
          <w:b/>
        </w:rPr>
        <w:t xml:space="preserve">zastoupené předsedou </w:t>
      </w:r>
      <w:bookmarkStart w:id="0" w:name="_GoBack"/>
      <w:bookmarkEnd w:id="0"/>
      <w:r w:rsidRPr="006912BE">
        <w:rPr>
          <w:b/>
        </w:rPr>
        <w:t xml:space="preserve">představenstva </w:t>
      </w:r>
      <w:r w:rsidR="00C40730">
        <w:rPr>
          <w:b/>
        </w:rPr>
        <w:t>xxxxxxxxxxxxxxxxxx</w:t>
      </w:r>
      <w:r w:rsidRPr="006912BE">
        <w:rPr>
          <w:b/>
        </w:rPr>
        <w:t xml:space="preserve"> </w:t>
      </w:r>
    </w:p>
    <w:p w:rsidR="008671E4" w:rsidRPr="006912BE" w:rsidRDefault="00AB0067" w:rsidP="00AB0067">
      <w:pPr>
        <w:tabs>
          <w:tab w:val="left" w:pos="0"/>
        </w:tabs>
        <w:rPr>
          <w:b/>
        </w:rPr>
      </w:pPr>
      <w:r w:rsidRPr="006912BE">
        <w:rPr>
          <w:b/>
        </w:rPr>
        <w:t>tel.:</w:t>
      </w:r>
      <w:r w:rsidR="00C40730">
        <w:rPr>
          <w:b/>
        </w:rPr>
        <w:t xml:space="preserve"> xxxxxxxxxxxxxxxx</w:t>
      </w:r>
    </w:p>
    <w:p w:rsidR="008671E4" w:rsidRPr="006912BE" w:rsidRDefault="00AB0067">
      <w:pPr>
        <w:pStyle w:val="Vchozstyl"/>
        <w:tabs>
          <w:tab w:val="left" w:pos="426"/>
        </w:tabs>
        <w:jc w:val="both"/>
        <w:rPr>
          <w:color w:val="auto"/>
        </w:rPr>
      </w:pPr>
      <w:r w:rsidRPr="006912BE">
        <w:rPr>
          <w:color w:val="auto"/>
          <w:sz w:val="22"/>
          <w:szCs w:val="22"/>
        </w:rPr>
        <w:t xml:space="preserve"> </w:t>
      </w:r>
      <w:r w:rsidR="008671E4" w:rsidRPr="006912BE">
        <w:rPr>
          <w:color w:val="auto"/>
          <w:sz w:val="22"/>
          <w:szCs w:val="22"/>
        </w:rPr>
        <w:t>(dále jen „půjčitel“) na straně jedné</w:t>
      </w:r>
    </w:p>
    <w:p w:rsidR="008671E4" w:rsidRPr="006912BE" w:rsidRDefault="008671E4">
      <w:pPr>
        <w:pStyle w:val="Vchozstyl"/>
        <w:jc w:val="both"/>
        <w:rPr>
          <w:color w:val="auto"/>
          <w:sz w:val="22"/>
          <w:szCs w:val="22"/>
        </w:rPr>
      </w:pPr>
    </w:p>
    <w:p w:rsidR="008671E4" w:rsidRPr="006912BE" w:rsidRDefault="008671E4">
      <w:pPr>
        <w:pStyle w:val="Vchozstyl"/>
        <w:jc w:val="both"/>
        <w:rPr>
          <w:color w:val="auto"/>
        </w:rPr>
      </w:pPr>
      <w:r w:rsidRPr="006912BE">
        <w:rPr>
          <w:color w:val="auto"/>
          <w:sz w:val="22"/>
          <w:szCs w:val="22"/>
        </w:rPr>
        <w:t>a</w:t>
      </w:r>
    </w:p>
    <w:p w:rsidR="008671E4" w:rsidRPr="006912BE" w:rsidRDefault="008671E4">
      <w:pPr>
        <w:pStyle w:val="Vchozstyl"/>
        <w:rPr>
          <w:b/>
          <w:bCs/>
          <w:color w:val="auto"/>
          <w:sz w:val="22"/>
          <w:szCs w:val="22"/>
        </w:rPr>
      </w:pPr>
    </w:p>
    <w:p w:rsidR="008671E4" w:rsidRPr="006912BE" w:rsidRDefault="008671E4">
      <w:pPr>
        <w:pStyle w:val="Vchozstyl"/>
        <w:rPr>
          <w:color w:val="auto"/>
        </w:rPr>
      </w:pPr>
      <w:r w:rsidRPr="006912BE">
        <w:rPr>
          <w:b/>
          <w:bCs/>
          <w:color w:val="auto"/>
          <w:sz w:val="22"/>
          <w:szCs w:val="22"/>
        </w:rPr>
        <w:t>Národní památkový ústav, státní příspěvková organizace</w:t>
      </w:r>
    </w:p>
    <w:p w:rsidR="008671E4" w:rsidRPr="006912BE" w:rsidRDefault="00F34794">
      <w:pPr>
        <w:pStyle w:val="Vchozstyl"/>
        <w:tabs>
          <w:tab w:val="left" w:pos="1980"/>
        </w:tabs>
        <w:rPr>
          <w:color w:val="auto"/>
        </w:rPr>
      </w:pPr>
      <w:r w:rsidRPr="006912BE">
        <w:rPr>
          <w:color w:val="auto"/>
          <w:sz w:val="22"/>
          <w:szCs w:val="22"/>
        </w:rPr>
        <w:t>IČ: 75032333</w:t>
      </w:r>
      <w:r w:rsidR="008671E4" w:rsidRPr="006912BE">
        <w:rPr>
          <w:color w:val="auto"/>
          <w:sz w:val="22"/>
          <w:szCs w:val="22"/>
        </w:rPr>
        <w:t xml:space="preserve"> DIČ: CZ75032333</w:t>
      </w:r>
    </w:p>
    <w:p w:rsidR="008671E4" w:rsidRPr="006912BE" w:rsidRDefault="008671E4">
      <w:pPr>
        <w:pStyle w:val="Vchozstyl"/>
        <w:tabs>
          <w:tab w:val="left" w:pos="1980"/>
        </w:tabs>
        <w:rPr>
          <w:color w:val="auto"/>
        </w:rPr>
      </w:pPr>
      <w:r w:rsidRPr="006912BE">
        <w:rPr>
          <w:color w:val="auto"/>
          <w:sz w:val="22"/>
          <w:szCs w:val="22"/>
        </w:rPr>
        <w:t>se sídlem</w:t>
      </w:r>
      <w:r w:rsidR="00AF22E2" w:rsidRPr="006912BE">
        <w:rPr>
          <w:color w:val="auto"/>
          <w:sz w:val="22"/>
          <w:szCs w:val="22"/>
        </w:rPr>
        <w:t>:</w:t>
      </w:r>
      <w:r w:rsidRPr="006912BE">
        <w:rPr>
          <w:color w:val="auto"/>
          <w:sz w:val="22"/>
          <w:szCs w:val="22"/>
        </w:rPr>
        <w:t xml:space="preserve"> Valdš</w:t>
      </w:r>
      <w:r w:rsidR="00F34794" w:rsidRPr="006912BE">
        <w:rPr>
          <w:color w:val="auto"/>
          <w:sz w:val="22"/>
          <w:szCs w:val="22"/>
        </w:rPr>
        <w:t xml:space="preserve">tejnské náměstí  162/3, 118 01 </w:t>
      </w:r>
      <w:r w:rsidRPr="006912BE">
        <w:rPr>
          <w:color w:val="auto"/>
          <w:sz w:val="22"/>
          <w:szCs w:val="22"/>
        </w:rPr>
        <w:t>Praha 1 - Malá Strana</w:t>
      </w:r>
    </w:p>
    <w:p w:rsidR="008671E4" w:rsidRPr="006912BE" w:rsidRDefault="008671E4">
      <w:pPr>
        <w:pStyle w:val="Vchozstyl"/>
        <w:tabs>
          <w:tab w:val="left" w:pos="1980"/>
        </w:tabs>
        <w:rPr>
          <w:color w:val="auto"/>
        </w:rPr>
      </w:pPr>
      <w:r w:rsidRPr="006912BE">
        <w:rPr>
          <w:color w:val="auto"/>
          <w:sz w:val="22"/>
          <w:szCs w:val="22"/>
        </w:rPr>
        <w:t>jednající generální ředitelkou Ing. arch. Naděždou  Goryczkovou</w:t>
      </w:r>
    </w:p>
    <w:p w:rsidR="008671E4" w:rsidRPr="006912BE" w:rsidRDefault="008671E4">
      <w:pPr>
        <w:pStyle w:val="Vchozstyl"/>
        <w:tabs>
          <w:tab w:val="left" w:pos="1980"/>
        </w:tabs>
        <w:rPr>
          <w:color w:val="auto"/>
        </w:rPr>
      </w:pPr>
      <w:r w:rsidRPr="006912BE">
        <w:rPr>
          <w:bCs/>
          <w:color w:val="auto"/>
          <w:sz w:val="22"/>
          <w:szCs w:val="22"/>
        </w:rPr>
        <w:t xml:space="preserve">kterou zastupuje: </w:t>
      </w:r>
    </w:p>
    <w:p w:rsidR="008671E4" w:rsidRPr="006912BE" w:rsidRDefault="008671E4">
      <w:pPr>
        <w:pStyle w:val="Vchozstyl"/>
        <w:tabs>
          <w:tab w:val="left" w:pos="1980"/>
        </w:tabs>
        <w:rPr>
          <w:color w:val="auto"/>
        </w:rPr>
      </w:pPr>
      <w:r w:rsidRPr="006912BE">
        <w:rPr>
          <w:b/>
          <w:bCs/>
          <w:color w:val="auto"/>
          <w:sz w:val="22"/>
          <w:szCs w:val="22"/>
        </w:rPr>
        <w:t>Územní památková správa v Kroměříži</w:t>
      </w:r>
    </w:p>
    <w:p w:rsidR="008671E4" w:rsidRPr="006912BE" w:rsidRDefault="008671E4">
      <w:pPr>
        <w:pStyle w:val="Vchozstyl"/>
        <w:tabs>
          <w:tab w:val="left" w:pos="1980"/>
        </w:tabs>
        <w:rPr>
          <w:color w:val="auto"/>
        </w:rPr>
      </w:pPr>
      <w:r w:rsidRPr="006912BE">
        <w:rPr>
          <w:bCs/>
          <w:color w:val="auto"/>
          <w:sz w:val="22"/>
          <w:szCs w:val="22"/>
        </w:rPr>
        <w:t xml:space="preserve">se </w:t>
      </w:r>
      <w:r w:rsidR="00F34794" w:rsidRPr="006912BE">
        <w:rPr>
          <w:bCs/>
          <w:color w:val="auto"/>
          <w:sz w:val="22"/>
          <w:szCs w:val="22"/>
        </w:rPr>
        <w:t xml:space="preserve">sídlem Sněmovní nám. 1, 767 01 </w:t>
      </w:r>
      <w:r w:rsidRPr="006912BE">
        <w:rPr>
          <w:bCs/>
          <w:color w:val="auto"/>
          <w:sz w:val="22"/>
          <w:szCs w:val="22"/>
        </w:rPr>
        <w:t>Kroměříž,</w:t>
      </w:r>
    </w:p>
    <w:p w:rsidR="008671E4" w:rsidRPr="006912BE" w:rsidRDefault="008671E4">
      <w:pPr>
        <w:pStyle w:val="Vchozstyl"/>
        <w:tabs>
          <w:tab w:val="left" w:pos="1980"/>
        </w:tabs>
        <w:rPr>
          <w:b/>
          <w:bCs/>
          <w:color w:val="auto"/>
          <w:sz w:val="22"/>
          <w:szCs w:val="22"/>
        </w:rPr>
      </w:pPr>
      <w:r w:rsidRPr="006912BE">
        <w:rPr>
          <w:b/>
          <w:bCs/>
          <w:color w:val="auto"/>
          <w:sz w:val="22"/>
          <w:szCs w:val="22"/>
        </w:rPr>
        <w:t xml:space="preserve">jednající ředitelem Ing. </w:t>
      </w:r>
      <w:r w:rsidR="000F2AF0" w:rsidRPr="006912BE">
        <w:rPr>
          <w:b/>
          <w:bCs/>
          <w:color w:val="auto"/>
          <w:sz w:val="22"/>
          <w:szCs w:val="22"/>
        </w:rPr>
        <w:t>Petrem Šubíkem</w:t>
      </w:r>
    </w:p>
    <w:p w:rsidR="000F2AF0" w:rsidRPr="006912BE" w:rsidRDefault="000F2AF0" w:rsidP="002C3637">
      <w:pPr>
        <w:tabs>
          <w:tab w:val="left" w:pos="1980"/>
        </w:tabs>
        <w:outlineLvl w:val="0"/>
        <w:rPr>
          <w:rFonts w:cs="Arial"/>
          <w:bCs/>
          <w:iCs/>
          <w:sz w:val="24"/>
          <w:szCs w:val="24"/>
        </w:rPr>
      </w:pPr>
    </w:p>
    <w:p w:rsidR="002C3637" w:rsidRPr="006912BE" w:rsidRDefault="002C3637" w:rsidP="002C3637">
      <w:pPr>
        <w:tabs>
          <w:tab w:val="left" w:pos="1980"/>
        </w:tabs>
        <w:outlineLvl w:val="0"/>
        <w:rPr>
          <w:rFonts w:cs="Arial"/>
        </w:rPr>
      </w:pPr>
      <w:r w:rsidRPr="006912BE">
        <w:rPr>
          <w:rFonts w:cs="Arial"/>
          <w:bCs/>
          <w:iCs/>
        </w:rPr>
        <w:t xml:space="preserve">zástupce pro věcná jednání </w:t>
      </w:r>
      <w:r w:rsidR="00C40730">
        <w:rPr>
          <w:rFonts w:cs="Arial"/>
          <w:bCs/>
          <w:iCs/>
        </w:rPr>
        <w:t>xxxxxxxxxxxxxxxxxxxxxxx</w:t>
      </w:r>
    </w:p>
    <w:p w:rsidR="002C3637" w:rsidRPr="006912BE" w:rsidRDefault="002C3637" w:rsidP="002C3637">
      <w:pPr>
        <w:tabs>
          <w:tab w:val="left" w:pos="1980"/>
        </w:tabs>
        <w:outlineLvl w:val="0"/>
        <w:rPr>
          <w:rFonts w:cs="Arial"/>
          <w:bCs/>
          <w:iCs/>
        </w:rPr>
      </w:pPr>
      <w:r w:rsidRPr="006912BE">
        <w:rPr>
          <w:rFonts w:cs="Arial"/>
        </w:rPr>
        <w:t>se sídlem Zámek 1, 691 42 Valtice</w:t>
      </w:r>
    </w:p>
    <w:p w:rsidR="008671E4" w:rsidRPr="006912BE" w:rsidRDefault="008671E4">
      <w:pPr>
        <w:pStyle w:val="Vchozstyl"/>
        <w:tabs>
          <w:tab w:val="left" w:pos="2340"/>
        </w:tabs>
        <w:rPr>
          <w:color w:val="auto"/>
          <w:sz w:val="22"/>
          <w:szCs w:val="22"/>
        </w:rPr>
      </w:pPr>
      <w:r w:rsidRPr="006912BE">
        <w:rPr>
          <w:color w:val="auto"/>
          <w:sz w:val="22"/>
          <w:szCs w:val="22"/>
        </w:rPr>
        <w:t>(dále jen „vypůjčitel“) na straně druhé</w:t>
      </w:r>
    </w:p>
    <w:p w:rsidR="008671E4" w:rsidRPr="006912BE" w:rsidRDefault="008671E4">
      <w:pPr>
        <w:pStyle w:val="Vchozstyl"/>
        <w:jc w:val="both"/>
        <w:rPr>
          <w:color w:val="auto"/>
        </w:rPr>
      </w:pPr>
    </w:p>
    <w:p w:rsidR="001A00A0" w:rsidRPr="006912BE" w:rsidRDefault="001A00A0">
      <w:pPr>
        <w:pStyle w:val="Vchozstyl"/>
        <w:jc w:val="both"/>
        <w:rPr>
          <w:color w:val="auto"/>
        </w:rPr>
      </w:pPr>
    </w:p>
    <w:p w:rsidR="008671E4" w:rsidRPr="006912BE" w:rsidRDefault="008671E4">
      <w:pPr>
        <w:pStyle w:val="Vchozstyl"/>
        <w:jc w:val="both"/>
        <w:rPr>
          <w:color w:val="auto"/>
        </w:rPr>
      </w:pPr>
    </w:p>
    <w:p w:rsidR="008671E4" w:rsidRPr="006912BE" w:rsidRDefault="008671E4">
      <w:pPr>
        <w:pStyle w:val="Nadpis2"/>
        <w:spacing w:after="120"/>
        <w:rPr>
          <w:color w:val="auto"/>
        </w:rPr>
      </w:pPr>
      <w:r w:rsidRPr="006912BE">
        <w:rPr>
          <w:color w:val="auto"/>
          <w:sz w:val="22"/>
          <w:szCs w:val="22"/>
        </w:rPr>
        <w:t>I. Úvodní ujednání</w:t>
      </w:r>
    </w:p>
    <w:p w:rsidR="008671E4" w:rsidRPr="006912BE" w:rsidRDefault="008671E4" w:rsidP="00203018">
      <w:pPr>
        <w:pStyle w:val="Vchozstyl"/>
        <w:numPr>
          <w:ilvl w:val="1"/>
          <w:numId w:val="10"/>
        </w:numPr>
        <w:jc w:val="both"/>
        <w:rPr>
          <w:color w:val="auto"/>
        </w:rPr>
      </w:pPr>
      <w:r w:rsidRPr="006912BE">
        <w:rPr>
          <w:color w:val="auto"/>
          <w:sz w:val="22"/>
          <w:szCs w:val="22"/>
        </w:rPr>
        <w:t xml:space="preserve">Půjčitel prohlašuje, že je výlučným vlastníkem předmětů výpůjčky specifikovaných níže a není nijak omezen v možnosti s nimi nakládat. </w:t>
      </w:r>
    </w:p>
    <w:p w:rsidR="001A00A0" w:rsidRPr="006912BE" w:rsidRDefault="008671E4" w:rsidP="00203018">
      <w:pPr>
        <w:pStyle w:val="Vchozstyl"/>
        <w:numPr>
          <w:ilvl w:val="1"/>
          <w:numId w:val="10"/>
        </w:numPr>
        <w:jc w:val="both"/>
        <w:rPr>
          <w:color w:val="auto"/>
        </w:rPr>
      </w:pPr>
      <w:r w:rsidRPr="006912BE">
        <w:rPr>
          <w:color w:val="auto"/>
          <w:sz w:val="22"/>
          <w:szCs w:val="22"/>
        </w:rPr>
        <w:t>Touto smlouvou p</w:t>
      </w:r>
      <w:r w:rsidR="002C3637" w:rsidRPr="006912BE">
        <w:rPr>
          <w:color w:val="auto"/>
          <w:sz w:val="22"/>
          <w:szCs w:val="22"/>
        </w:rPr>
        <w:t>oskytuje půjčitel vypůjčiteli tyto</w:t>
      </w:r>
      <w:r w:rsidR="006912BE" w:rsidRPr="006912BE">
        <w:rPr>
          <w:color w:val="auto"/>
          <w:sz w:val="22"/>
          <w:szCs w:val="22"/>
        </w:rPr>
        <w:t xml:space="preserve"> tři</w:t>
      </w:r>
      <w:r w:rsidR="002C3637" w:rsidRPr="006912BE">
        <w:rPr>
          <w:color w:val="auto"/>
          <w:sz w:val="22"/>
          <w:szCs w:val="22"/>
        </w:rPr>
        <w:t xml:space="preserve"> movité</w:t>
      </w:r>
      <w:r w:rsidR="00F34794" w:rsidRPr="006912BE">
        <w:rPr>
          <w:color w:val="auto"/>
          <w:sz w:val="22"/>
          <w:szCs w:val="22"/>
        </w:rPr>
        <w:t xml:space="preserve"> věc</w:t>
      </w:r>
      <w:r w:rsidR="002C3637" w:rsidRPr="006912BE">
        <w:rPr>
          <w:color w:val="auto"/>
          <w:sz w:val="22"/>
          <w:szCs w:val="22"/>
        </w:rPr>
        <w:t>i</w:t>
      </w:r>
      <w:r w:rsidR="006912BE" w:rsidRPr="006912BE">
        <w:rPr>
          <w:color w:val="auto"/>
          <w:sz w:val="22"/>
          <w:szCs w:val="22"/>
        </w:rPr>
        <w:t xml:space="preserve"> </w:t>
      </w:r>
      <w:r w:rsidR="000F2AF0" w:rsidRPr="006912BE">
        <w:rPr>
          <w:color w:val="auto"/>
          <w:sz w:val="22"/>
          <w:szCs w:val="22"/>
        </w:rPr>
        <w:t>- obrazy</w:t>
      </w:r>
      <w:r w:rsidRPr="006912BE">
        <w:rPr>
          <w:color w:val="auto"/>
          <w:sz w:val="22"/>
          <w:szCs w:val="22"/>
        </w:rPr>
        <w:t>:</w:t>
      </w:r>
      <w:r w:rsidRPr="006912BE">
        <w:rPr>
          <w:b/>
          <w:bCs/>
          <w:color w:val="auto"/>
          <w:sz w:val="22"/>
          <w:szCs w:val="22"/>
        </w:rPr>
        <w:t xml:space="preserve"> </w:t>
      </w:r>
    </w:p>
    <w:p w:rsidR="00416C2E" w:rsidRPr="006912BE" w:rsidRDefault="00416C2E" w:rsidP="00416C2E">
      <w:pPr>
        <w:pStyle w:val="Vchozstyl"/>
        <w:ind w:left="360"/>
        <w:jc w:val="both"/>
        <w:rPr>
          <w:color w:val="auto"/>
        </w:rPr>
      </w:pPr>
    </w:p>
    <w:p w:rsidR="002D771D" w:rsidRPr="006912BE" w:rsidRDefault="00C40730" w:rsidP="002D771D">
      <w:pPr>
        <w:pStyle w:val="Vchozstyl"/>
        <w:numPr>
          <w:ilvl w:val="0"/>
          <w:numId w:val="11"/>
        </w:numPr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xxxxxxxxxxxxxxxxxxxxxxxxxxxxxxxxxxxxxxxxxxxxxxxxxxxxxxxxxx</w:t>
      </w:r>
    </w:p>
    <w:p w:rsidR="002D771D" w:rsidRPr="006912BE" w:rsidRDefault="002D771D" w:rsidP="002D771D">
      <w:pPr>
        <w:pStyle w:val="Vchozstyl"/>
        <w:ind w:left="720"/>
        <w:jc w:val="both"/>
        <w:rPr>
          <w:b/>
          <w:bCs/>
          <w:color w:val="auto"/>
          <w:sz w:val="22"/>
          <w:szCs w:val="22"/>
        </w:rPr>
      </w:pPr>
    </w:p>
    <w:p w:rsidR="002D771D" w:rsidRPr="006912BE" w:rsidRDefault="00C40730" w:rsidP="002D771D">
      <w:pPr>
        <w:pStyle w:val="Vchozstyl"/>
        <w:numPr>
          <w:ilvl w:val="0"/>
          <w:numId w:val="11"/>
        </w:numPr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xxxxxxxxxxxxxxxxxxxxxxxxxxxxxxxxxxxxxxxxxxxxxxxxxxxxxxxxxxxxx</w:t>
      </w:r>
    </w:p>
    <w:p w:rsidR="002D771D" w:rsidRPr="006912BE" w:rsidRDefault="002D771D" w:rsidP="002D771D">
      <w:pPr>
        <w:pStyle w:val="Odstavecseseznamem"/>
        <w:rPr>
          <w:b/>
          <w:bCs/>
        </w:rPr>
      </w:pPr>
    </w:p>
    <w:p w:rsidR="002D771D" w:rsidRPr="006912BE" w:rsidRDefault="00C40730" w:rsidP="002D771D">
      <w:pPr>
        <w:pStyle w:val="Vchozstyl"/>
        <w:numPr>
          <w:ilvl w:val="0"/>
          <w:numId w:val="11"/>
        </w:numPr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xxxxxxxxxxxxxxxxxxxxxxxxxxxxxxxxxxxxxxxxxxxxxxxxxxxxxxxxxxxxxxxxx</w:t>
      </w:r>
      <w:r w:rsidR="000F2AF0" w:rsidRPr="006912BE">
        <w:rPr>
          <w:b/>
          <w:bCs/>
          <w:color w:val="auto"/>
          <w:sz w:val="22"/>
          <w:szCs w:val="22"/>
        </w:rPr>
        <w:t>.</w:t>
      </w:r>
    </w:p>
    <w:p w:rsidR="002D771D" w:rsidRPr="006912BE" w:rsidRDefault="002D771D" w:rsidP="002D771D">
      <w:pPr>
        <w:pStyle w:val="Vchozstyl"/>
        <w:jc w:val="both"/>
        <w:rPr>
          <w:color w:val="auto"/>
        </w:rPr>
      </w:pPr>
    </w:p>
    <w:p w:rsidR="008671E4" w:rsidRPr="006912BE" w:rsidRDefault="008671E4">
      <w:pPr>
        <w:pStyle w:val="Vchozstyl"/>
        <w:ind w:left="360"/>
        <w:jc w:val="both"/>
        <w:rPr>
          <w:color w:val="auto"/>
        </w:rPr>
      </w:pPr>
    </w:p>
    <w:p w:rsidR="001A00A0" w:rsidRPr="006912BE" w:rsidRDefault="001A00A0">
      <w:pPr>
        <w:pStyle w:val="Vchozstyl"/>
        <w:ind w:left="360"/>
        <w:jc w:val="both"/>
        <w:rPr>
          <w:color w:val="auto"/>
        </w:rPr>
      </w:pPr>
    </w:p>
    <w:p w:rsidR="001A00A0" w:rsidRPr="006912BE" w:rsidRDefault="001A00A0">
      <w:pPr>
        <w:pStyle w:val="Vchozstyl"/>
        <w:ind w:left="360"/>
        <w:jc w:val="both"/>
        <w:rPr>
          <w:color w:val="auto"/>
        </w:rPr>
      </w:pPr>
    </w:p>
    <w:p w:rsidR="008671E4" w:rsidRPr="006912BE" w:rsidRDefault="008671E4">
      <w:pPr>
        <w:pStyle w:val="Vchozstyl"/>
        <w:ind w:left="360"/>
        <w:jc w:val="both"/>
        <w:rPr>
          <w:color w:val="auto"/>
        </w:rPr>
      </w:pPr>
    </w:p>
    <w:p w:rsidR="008671E4" w:rsidRPr="006912BE" w:rsidRDefault="008671E4">
      <w:pPr>
        <w:pStyle w:val="Nadpis2"/>
        <w:spacing w:line="360" w:lineRule="auto"/>
        <w:rPr>
          <w:color w:val="auto"/>
        </w:rPr>
      </w:pPr>
      <w:r w:rsidRPr="006912BE">
        <w:rPr>
          <w:color w:val="auto"/>
          <w:sz w:val="22"/>
          <w:szCs w:val="22"/>
        </w:rPr>
        <w:t>II. Doba výpůjčky</w:t>
      </w:r>
    </w:p>
    <w:p w:rsidR="008671E4" w:rsidRPr="006912BE" w:rsidRDefault="008671E4" w:rsidP="000F2AF0">
      <w:pPr>
        <w:pStyle w:val="Vchozstyl"/>
        <w:numPr>
          <w:ilvl w:val="0"/>
          <w:numId w:val="3"/>
        </w:numPr>
        <w:jc w:val="both"/>
        <w:rPr>
          <w:color w:val="auto"/>
        </w:rPr>
      </w:pPr>
      <w:r w:rsidRPr="006912BE">
        <w:rPr>
          <w:color w:val="auto"/>
          <w:sz w:val="22"/>
          <w:szCs w:val="22"/>
        </w:rPr>
        <w:t xml:space="preserve">Tato smlouva o výpůjčce se uzavírá na dobu </w:t>
      </w:r>
      <w:r w:rsidRPr="006912BE">
        <w:rPr>
          <w:b/>
          <w:bCs/>
          <w:color w:val="auto"/>
          <w:sz w:val="22"/>
          <w:szCs w:val="22"/>
        </w:rPr>
        <w:t xml:space="preserve">určitou, a to ode dne </w:t>
      </w:r>
      <w:r w:rsidR="000F2AF0" w:rsidRPr="006912BE">
        <w:rPr>
          <w:b/>
          <w:bCs/>
          <w:color w:val="auto"/>
          <w:sz w:val="22"/>
          <w:szCs w:val="22"/>
        </w:rPr>
        <w:t>účinnosti této smlouvy</w:t>
      </w:r>
      <w:r w:rsidRPr="006912BE">
        <w:rPr>
          <w:b/>
          <w:bCs/>
          <w:color w:val="auto"/>
          <w:sz w:val="22"/>
          <w:szCs w:val="22"/>
        </w:rPr>
        <w:t xml:space="preserve"> do dne </w:t>
      </w:r>
      <w:r w:rsidR="000F2AF0" w:rsidRPr="006912BE">
        <w:rPr>
          <w:b/>
          <w:bCs/>
          <w:color w:val="auto"/>
          <w:sz w:val="22"/>
          <w:szCs w:val="22"/>
        </w:rPr>
        <w:t xml:space="preserve">     31. 12</w:t>
      </w:r>
      <w:r w:rsidRPr="006912BE">
        <w:rPr>
          <w:b/>
          <w:bCs/>
          <w:color w:val="auto"/>
          <w:sz w:val="22"/>
          <w:szCs w:val="22"/>
        </w:rPr>
        <w:t xml:space="preserve">. </w:t>
      </w:r>
      <w:r w:rsidR="002C3637" w:rsidRPr="006912BE">
        <w:rPr>
          <w:b/>
          <w:bCs/>
          <w:color w:val="auto"/>
          <w:sz w:val="22"/>
          <w:szCs w:val="22"/>
        </w:rPr>
        <w:t>202</w:t>
      </w:r>
      <w:r w:rsidR="000F2AF0" w:rsidRPr="006912BE">
        <w:rPr>
          <w:b/>
          <w:bCs/>
          <w:color w:val="auto"/>
          <w:sz w:val="22"/>
          <w:szCs w:val="22"/>
        </w:rPr>
        <w:t>1</w:t>
      </w:r>
      <w:r w:rsidRPr="006912BE">
        <w:rPr>
          <w:b/>
          <w:bCs/>
          <w:color w:val="auto"/>
          <w:sz w:val="22"/>
          <w:szCs w:val="22"/>
        </w:rPr>
        <w:t xml:space="preserve"> s možností jejího prodloužení.</w:t>
      </w:r>
    </w:p>
    <w:p w:rsidR="00AF22E2" w:rsidRPr="006912BE" w:rsidRDefault="0061647B" w:rsidP="00AF22E2">
      <w:pPr>
        <w:pStyle w:val="Vchozstyl"/>
        <w:jc w:val="both"/>
        <w:rPr>
          <w:bCs/>
          <w:color w:val="auto"/>
          <w:sz w:val="22"/>
          <w:szCs w:val="22"/>
        </w:rPr>
      </w:pPr>
      <w:r w:rsidRPr="006912BE">
        <w:rPr>
          <w:bCs/>
          <w:color w:val="auto"/>
          <w:sz w:val="22"/>
          <w:szCs w:val="22"/>
        </w:rPr>
        <w:t xml:space="preserve">2.  </w:t>
      </w:r>
      <w:r w:rsidR="00416C2E" w:rsidRPr="006912BE">
        <w:rPr>
          <w:bCs/>
          <w:color w:val="auto"/>
          <w:sz w:val="22"/>
          <w:szCs w:val="22"/>
        </w:rPr>
        <w:t>Vzhledem ke skutečnosti, že vypůjčitel předmět výpůjčky</w:t>
      </w:r>
      <w:r w:rsidR="00120601" w:rsidRPr="006912BE">
        <w:rPr>
          <w:bCs/>
          <w:color w:val="auto"/>
          <w:sz w:val="22"/>
          <w:szCs w:val="22"/>
        </w:rPr>
        <w:t xml:space="preserve"> od </w:t>
      </w:r>
      <w:r w:rsidR="00AF22E2" w:rsidRPr="006912BE">
        <w:rPr>
          <w:bCs/>
          <w:color w:val="auto"/>
          <w:sz w:val="22"/>
          <w:szCs w:val="22"/>
        </w:rPr>
        <w:t>15</w:t>
      </w:r>
      <w:r w:rsidR="00416C2E" w:rsidRPr="006912BE">
        <w:rPr>
          <w:bCs/>
          <w:color w:val="auto"/>
          <w:sz w:val="22"/>
          <w:szCs w:val="22"/>
        </w:rPr>
        <w:t xml:space="preserve">. </w:t>
      </w:r>
      <w:r w:rsidR="00AF22E2" w:rsidRPr="006912BE">
        <w:rPr>
          <w:bCs/>
          <w:color w:val="auto"/>
          <w:sz w:val="22"/>
          <w:szCs w:val="22"/>
        </w:rPr>
        <w:t>4</w:t>
      </w:r>
      <w:r w:rsidR="00120601" w:rsidRPr="006912BE">
        <w:rPr>
          <w:bCs/>
          <w:color w:val="auto"/>
          <w:sz w:val="22"/>
          <w:szCs w:val="22"/>
        </w:rPr>
        <w:t>. 2014</w:t>
      </w:r>
      <w:r w:rsidR="00416C2E" w:rsidRPr="006912BE">
        <w:rPr>
          <w:bCs/>
          <w:color w:val="auto"/>
          <w:sz w:val="22"/>
          <w:szCs w:val="22"/>
        </w:rPr>
        <w:t xml:space="preserve"> </w:t>
      </w:r>
      <w:r w:rsidR="00AF22E2" w:rsidRPr="006912BE">
        <w:rPr>
          <w:bCs/>
          <w:color w:val="auto"/>
          <w:sz w:val="22"/>
          <w:szCs w:val="22"/>
        </w:rPr>
        <w:t xml:space="preserve">ke dni účinnosti této smlouvy </w:t>
      </w:r>
    </w:p>
    <w:p w:rsidR="00416C2E" w:rsidRPr="006912BE" w:rsidRDefault="00AF22E2" w:rsidP="00AF22E2">
      <w:pPr>
        <w:pStyle w:val="Vchozstyl"/>
        <w:jc w:val="both"/>
        <w:rPr>
          <w:bCs/>
          <w:color w:val="auto"/>
          <w:sz w:val="22"/>
          <w:szCs w:val="22"/>
        </w:rPr>
      </w:pPr>
      <w:r w:rsidRPr="006912BE">
        <w:rPr>
          <w:bCs/>
          <w:color w:val="auto"/>
          <w:sz w:val="22"/>
          <w:szCs w:val="22"/>
        </w:rPr>
        <w:t xml:space="preserve">     stále užívá v souladu</w:t>
      </w:r>
      <w:r w:rsidR="00416C2E" w:rsidRPr="006912BE">
        <w:rPr>
          <w:bCs/>
          <w:color w:val="auto"/>
          <w:sz w:val="22"/>
          <w:szCs w:val="22"/>
        </w:rPr>
        <w:t xml:space="preserve"> s</w:t>
      </w:r>
      <w:r w:rsidR="00120601" w:rsidRPr="006912BE">
        <w:rPr>
          <w:bCs/>
          <w:color w:val="auto"/>
          <w:sz w:val="22"/>
          <w:szCs w:val="22"/>
        </w:rPr>
        <w:t>e smlouvou o výpůjčce ze dne 15. 4. 2014, č. j. vypůjčitele: NPÚ –</w:t>
      </w:r>
      <w:r w:rsidRPr="006912BE">
        <w:rPr>
          <w:bCs/>
          <w:color w:val="auto"/>
          <w:sz w:val="22"/>
          <w:szCs w:val="22"/>
        </w:rPr>
        <w:t xml:space="preserve"> </w:t>
      </w:r>
      <w:r w:rsidR="00120601" w:rsidRPr="006912BE">
        <w:rPr>
          <w:bCs/>
          <w:color w:val="auto"/>
          <w:sz w:val="22"/>
          <w:szCs w:val="22"/>
        </w:rPr>
        <w:t>450/28783/2014</w:t>
      </w:r>
      <w:r w:rsidR="00416C2E" w:rsidRPr="006912BE">
        <w:rPr>
          <w:bCs/>
          <w:color w:val="auto"/>
          <w:sz w:val="22"/>
          <w:szCs w:val="22"/>
        </w:rPr>
        <w:t>,</w:t>
      </w:r>
      <w:r w:rsidRPr="006912BE">
        <w:rPr>
          <w:bCs/>
          <w:color w:val="auto"/>
          <w:sz w:val="22"/>
          <w:szCs w:val="22"/>
        </w:rPr>
        <w:t xml:space="preserve"> což obě strany považuji za nesporné,</w:t>
      </w:r>
      <w:r w:rsidR="00416C2E" w:rsidRPr="006912BE">
        <w:rPr>
          <w:bCs/>
          <w:color w:val="auto"/>
          <w:sz w:val="22"/>
          <w:szCs w:val="22"/>
        </w:rPr>
        <w:t xml:space="preserve"> nebude ke dni podpisu</w:t>
      </w:r>
      <w:r w:rsidR="00120601" w:rsidRPr="006912BE">
        <w:rPr>
          <w:bCs/>
          <w:color w:val="auto"/>
          <w:sz w:val="22"/>
          <w:szCs w:val="22"/>
        </w:rPr>
        <w:t xml:space="preserve"> </w:t>
      </w:r>
      <w:r w:rsidR="00416C2E" w:rsidRPr="006912BE">
        <w:rPr>
          <w:bCs/>
          <w:color w:val="auto"/>
          <w:sz w:val="22"/>
          <w:szCs w:val="22"/>
        </w:rPr>
        <w:t>této smlouvy sepsán Přev</w:t>
      </w:r>
      <w:r w:rsidR="00120601" w:rsidRPr="006912BE">
        <w:rPr>
          <w:bCs/>
          <w:color w:val="auto"/>
          <w:sz w:val="22"/>
          <w:szCs w:val="22"/>
        </w:rPr>
        <w:t>ozový reverz o předání předmětu</w:t>
      </w:r>
      <w:r w:rsidRPr="006912BE">
        <w:rPr>
          <w:bCs/>
          <w:color w:val="auto"/>
          <w:sz w:val="22"/>
          <w:szCs w:val="22"/>
        </w:rPr>
        <w:t xml:space="preserve"> </w:t>
      </w:r>
      <w:r w:rsidR="00120601" w:rsidRPr="006912BE">
        <w:rPr>
          <w:bCs/>
          <w:color w:val="auto"/>
          <w:sz w:val="22"/>
          <w:szCs w:val="22"/>
        </w:rPr>
        <w:t>výpůjčky</w:t>
      </w:r>
      <w:r w:rsidRPr="006912BE">
        <w:rPr>
          <w:bCs/>
          <w:color w:val="auto"/>
          <w:sz w:val="22"/>
          <w:szCs w:val="22"/>
        </w:rPr>
        <w:t xml:space="preserve"> půjčitelem vypůjčiteli.</w:t>
      </w:r>
      <w:r w:rsidR="00120601" w:rsidRPr="006912BE">
        <w:rPr>
          <w:bCs/>
          <w:color w:val="auto"/>
          <w:sz w:val="22"/>
          <w:szCs w:val="22"/>
        </w:rPr>
        <w:t xml:space="preserve"> </w:t>
      </w:r>
    </w:p>
    <w:p w:rsidR="00120601" w:rsidRPr="006912BE" w:rsidRDefault="00120601" w:rsidP="00416C2E">
      <w:pPr>
        <w:pStyle w:val="Vchozstyl"/>
        <w:ind w:left="240"/>
        <w:jc w:val="both"/>
        <w:rPr>
          <w:bCs/>
          <w:color w:val="auto"/>
          <w:sz w:val="22"/>
          <w:szCs w:val="22"/>
        </w:rPr>
      </w:pPr>
    </w:p>
    <w:p w:rsidR="00120601" w:rsidRPr="006912BE" w:rsidRDefault="00120601" w:rsidP="00416C2E">
      <w:pPr>
        <w:pStyle w:val="Vchozstyl"/>
        <w:ind w:left="240"/>
        <w:jc w:val="both"/>
        <w:rPr>
          <w:bCs/>
          <w:color w:val="auto"/>
          <w:sz w:val="22"/>
          <w:szCs w:val="22"/>
        </w:rPr>
      </w:pPr>
    </w:p>
    <w:p w:rsidR="00120601" w:rsidRPr="006912BE" w:rsidRDefault="00416C2E" w:rsidP="00120601">
      <w:pPr>
        <w:pStyle w:val="Vchozstyl"/>
        <w:jc w:val="both"/>
        <w:rPr>
          <w:bCs/>
          <w:color w:val="auto"/>
          <w:sz w:val="22"/>
          <w:szCs w:val="22"/>
        </w:rPr>
      </w:pPr>
      <w:r w:rsidRPr="006912BE">
        <w:rPr>
          <w:bCs/>
          <w:color w:val="auto"/>
          <w:sz w:val="22"/>
          <w:szCs w:val="22"/>
        </w:rPr>
        <w:t xml:space="preserve">3.  </w:t>
      </w:r>
      <w:r w:rsidR="0061647B" w:rsidRPr="006912BE">
        <w:rPr>
          <w:bCs/>
          <w:color w:val="auto"/>
          <w:sz w:val="22"/>
          <w:szCs w:val="22"/>
        </w:rPr>
        <w:t>O</w:t>
      </w:r>
      <w:r w:rsidRPr="006912BE">
        <w:rPr>
          <w:bCs/>
          <w:color w:val="auto"/>
          <w:sz w:val="22"/>
          <w:szCs w:val="22"/>
        </w:rPr>
        <w:t xml:space="preserve"> zpětném</w:t>
      </w:r>
      <w:r w:rsidR="0061647B" w:rsidRPr="006912BE">
        <w:rPr>
          <w:bCs/>
          <w:color w:val="auto"/>
          <w:sz w:val="22"/>
          <w:szCs w:val="22"/>
        </w:rPr>
        <w:t xml:space="preserve"> předá</w:t>
      </w:r>
      <w:r w:rsidR="00120601" w:rsidRPr="006912BE">
        <w:rPr>
          <w:bCs/>
          <w:color w:val="auto"/>
          <w:sz w:val="22"/>
          <w:szCs w:val="22"/>
        </w:rPr>
        <w:t>ní předmětu výpůjčky vypůjčitelem půjčiteli</w:t>
      </w:r>
      <w:r w:rsidR="0061647B" w:rsidRPr="006912BE">
        <w:rPr>
          <w:bCs/>
          <w:color w:val="auto"/>
          <w:sz w:val="22"/>
          <w:szCs w:val="22"/>
        </w:rPr>
        <w:t xml:space="preserve"> bude smluvními</w:t>
      </w:r>
      <w:r w:rsidR="00120601" w:rsidRPr="006912BE">
        <w:rPr>
          <w:bCs/>
          <w:color w:val="auto"/>
          <w:sz w:val="22"/>
          <w:szCs w:val="22"/>
        </w:rPr>
        <w:t xml:space="preserve"> s</w:t>
      </w:r>
      <w:r w:rsidR="0061647B" w:rsidRPr="006912BE">
        <w:rPr>
          <w:bCs/>
          <w:color w:val="auto"/>
          <w:sz w:val="22"/>
          <w:szCs w:val="22"/>
        </w:rPr>
        <w:t>tranami</w:t>
      </w:r>
      <w:r w:rsidR="00120601" w:rsidRPr="006912BE">
        <w:rPr>
          <w:bCs/>
          <w:color w:val="auto"/>
          <w:sz w:val="22"/>
          <w:szCs w:val="22"/>
        </w:rPr>
        <w:t xml:space="preserve"> </w:t>
      </w:r>
      <w:r w:rsidR="0061647B" w:rsidRPr="006912BE">
        <w:rPr>
          <w:bCs/>
          <w:color w:val="auto"/>
          <w:sz w:val="22"/>
          <w:szCs w:val="22"/>
        </w:rPr>
        <w:t>sepsá</w:t>
      </w:r>
      <w:r w:rsidR="00120601" w:rsidRPr="006912BE">
        <w:rPr>
          <w:bCs/>
          <w:color w:val="auto"/>
          <w:sz w:val="22"/>
          <w:szCs w:val="22"/>
        </w:rPr>
        <w:t xml:space="preserve">n          </w:t>
      </w:r>
    </w:p>
    <w:p w:rsidR="00120601" w:rsidRPr="006912BE" w:rsidRDefault="00120601" w:rsidP="00120601">
      <w:pPr>
        <w:pStyle w:val="Vchozstyl"/>
        <w:jc w:val="both"/>
        <w:rPr>
          <w:bCs/>
          <w:color w:val="auto"/>
          <w:sz w:val="22"/>
          <w:szCs w:val="22"/>
        </w:rPr>
      </w:pPr>
      <w:r w:rsidRPr="006912BE">
        <w:rPr>
          <w:bCs/>
          <w:color w:val="auto"/>
          <w:sz w:val="22"/>
          <w:szCs w:val="22"/>
        </w:rPr>
        <w:t xml:space="preserve">     </w:t>
      </w:r>
      <w:r w:rsidR="0061647B" w:rsidRPr="006912BE">
        <w:rPr>
          <w:bCs/>
          <w:color w:val="auto"/>
          <w:sz w:val="22"/>
          <w:szCs w:val="22"/>
        </w:rPr>
        <w:t>datovaný předávací protokol podepsaný za půjčitele osobou oprávněnou jednat za</w:t>
      </w:r>
      <w:r w:rsidRPr="006912BE">
        <w:rPr>
          <w:bCs/>
          <w:color w:val="auto"/>
          <w:sz w:val="22"/>
          <w:szCs w:val="22"/>
        </w:rPr>
        <w:t xml:space="preserve"> </w:t>
      </w:r>
      <w:r w:rsidR="0061647B" w:rsidRPr="006912BE">
        <w:rPr>
          <w:bCs/>
          <w:color w:val="auto"/>
          <w:sz w:val="22"/>
          <w:szCs w:val="22"/>
        </w:rPr>
        <w:t xml:space="preserve">půjčitele, za </w:t>
      </w:r>
    </w:p>
    <w:p w:rsidR="00120601" w:rsidRPr="006912BE" w:rsidRDefault="0061647B" w:rsidP="00120601">
      <w:pPr>
        <w:pStyle w:val="Vchozstyl"/>
        <w:ind w:firstLine="240"/>
        <w:jc w:val="both"/>
        <w:rPr>
          <w:bCs/>
          <w:color w:val="auto"/>
          <w:sz w:val="22"/>
          <w:szCs w:val="22"/>
        </w:rPr>
      </w:pPr>
      <w:r w:rsidRPr="006912BE">
        <w:rPr>
          <w:bCs/>
          <w:color w:val="auto"/>
          <w:sz w:val="22"/>
          <w:szCs w:val="22"/>
        </w:rPr>
        <w:t xml:space="preserve">vypůjčitele podepsaný osobou pro věcná jednání. Součástí tohoto předávacího protokolu bude </w:t>
      </w:r>
      <w:r w:rsidR="00707C5D" w:rsidRPr="006912BE">
        <w:rPr>
          <w:bCs/>
          <w:color w:val="auto"/>
          <w:sz w:val="22"/>
          <w:szCs w:val="22"/>
        </w:rPr>
        <w:t xml:space="preserve">vždy </w:t>
      </w:r>
      <w:r w:rsidR="00120601" w:rsidRPr="006912BE">
        <w:rPr>
          <w:bCs/>
          <w:color w:val="auto"/>
          <w:sz w:val="22"/>
          <w:szCs w:val="22"/>
        </w:rPr>
        <w:t xml:space="preserve">  </w:t>
      </w:r>
    </w:p>
    <w:p w:rsidR="0061647B" w:rsidRPr="006912BE" w:rsidRDefault="0061647B" w:rsidP="00120601">
      <w:pPr>
        <w:pStyle w:val="Vchozstyl"/>
        <w:ind w:left="240"/>
        <w:jc w:val="both"/>
        <w:rPr>
          <w:bCs/>
          <w:color w:val="auto"/>
          <w:sz w:val="22"/>
          <w:szCs w:val="22"/>
        </w:rPr>
      </w:pPr>
      <w:r w:rsidRPr="006912BE">
        <w:rPr>
          <w:bCs/>
          <w:color w:val="auto"/>
          <w:sz w:val="22"/>
          <w:szCs w:val="22"/>
        </w:rPr>
        <w:t xml:space="preserve">fotodokumentace předmětu výpůjčky. V předmětném </w:t>
      </w:r>
      <w:r w:rsidR="00120601" w:rsidRPr="006912BE">
        <w:rPr>
          <w:bCs/>
          <w:color w:val="auto"/>
          <w:sz w:val="22"/>
          <w:szCs w:val="22"/>
        </w:rPr>
        <w:t xml:space="preserve">zpětném </w:t>
      </w:r>
      <w:r w:rsidRPr="006912BE">
        <w:rPr>
          <w:bCs/>
          <w:color w:val="auto"/>
          <w:sz w:val="22"/>
          <w:szCs w:val="22"/>
        </w:rPr>
        <w:t>předávacím protokolu smluvní strany potvrdí</w:t>
      </w:r>
      <w:r w:rsidR="00120601" w:rsidRPr="006912BE">
        <w:rPr>
          <w:bCs/>
          <w:color w:val="auto"/>
          <w:sz w:val="22"/>
          <w:szCs w:val="22"/>
        </w:rPr>
        <w:t xml:space="preserve"> </w:t>
      </w:r>
      <w:r w:rsidRPr="006912BE">
        <w:rPr>
          <w:bCs/>
          <w:color w:val="auto"/>
          <w:sz w:val="22"/>
          <w:szCs w:val="22"/>
        </w:rPr>
        <w:t xml:space="preserve">převzetí </w:t>
      </w:r>
      <w:r w:rsidR="00707C5D" w:rsidRPr="006912BE">
        <w:rPr>
          <w:bCs/>
          <w:color w:val="auto"/>
          <w:sz w:val="22"/>
          <w:szCs w:val="22"/>
        </w:rPr>
        <w:t xml:space="preserve">a následné zpětné předání </w:t>
      </w:r>
      <w:r w:rsidRPr="006912BE">
        <w:rPr>
          <w:bCs/>
          <w:color w:val="auto"/>
          <w:sz w:val="22"/>
          <w:szCs w:val="22"/>
        </w:rPr>
        <w:t xml:space="preserve">předmětu výpůjčky, </w:t>
      </w:r>
      <w:r w:rsidR="00120601" w:rsidRPr="006912BE">
        <w:rPr>
          <w:bCs/>
          <w:color w:val="auto"/>
          <w:sz w:val="22"/>
          <w:szCs w:val="22"/>
        </w:rPr>
        <w:t xml:space="preserve">zhodnotí aktuální stav předmětu </w:t>
      </w:r>
      <w:r w:rsidRPr="006912BE">
        <w:rPr>
          <w:bCs/>
          <w:color w:val="auto"/>
          <w:sz w:val="22"/>
          <w:szCs w:val="22"/>
        </w:rPr>
        <w:t>výpůjčky</w:t>
      </w:r>
      <w:r w:rsidR="00707C5D" w:rsidRPr="006912BE">
        <w:rPr>
          <w:bCs/>
          <w:color w:val="auto"/>
          <w:sz w:val="22"/>
          <w:szCs w:val="22"/>
        </w:rPr>
        <w:t xml:space="preserve"> při</w:t>
      </w:r>
      <w:r w:rsidR="00120601" w:rsidRPr="006912BE">
        <w:rPr>
          <w:bCs/>
          <w:color w:val="auto"/>
          <w:sz w:val="22"/>
          <w:szCs w:val="22"/>
        </w:rPr>
        <w:t xml:space="preserve"> </w:t>
      </w:r>
      <w:r w:rsidR="00707C5D" w:rsidRPr="006912BE">
        <w:rPr>
          <w:bCs/>
          <w:color w:val="auto"/>
          <w:sz w:val="22"/>
          <w:szCs w:val="22"/>
        </w:rPr>
        <w:t>převzetí a</w:t>
      </w:r>
      <w:r w:rsidRPr="006912BE">
        <w:rPr>
          <w:bCs/>
          <w:color w:val="auto"/>
          <w:sz w:val="22"/>
          <w:szCs w:val="22"/>
        </w:rPr>
        <w:t xml:space="preserve"> zpětném předání, včetně uvedení případných nedostatků, poškození nebo </w:t>
      </w:r>
      <w:r w:rsidR="00120601" w:rsidRPr="006912BE">
        <w:rPr>
          <w:bCs/>
          <w:color w:val="auto"/>
          <w:sz w:val="22"/>
          <w:szCs w:val="22"/>
        </w:rPr>
        <w:t xml:space="preserve"> </w:t>
      </w:r>
      <w:r w:rsidRPr="006912BE">
        <w:rPr>
          <w:bCs/>
          <w:color w:val="auto"/>
          <w:sz w:val="22"/>
          <w:szCs w:val="22"/>
        </w:rPr>
        <w:t>chybějících částí předmětu výpůjčky.</w:t>
      </w:r>
    </w:p>
    <w:p w:rsidR="008671E4" w:rsidRPr="006912BE" w:rsidRDefault="008671E4" w:rsidP="001A00A0">
      <w:pPr>
        <w:pStyle w:val="Vchozstyl"/>
        <w:spacing w:after="120"/>
        <w:rPr>
          <w:color w:val="auto"/>
        </w:rPr>
      </w:pPr>
    </w:p>
    <w:p w:rsidR="001A00A0" w:rsidRPr="006912BE" w:rsidRDefault="001A00A0" w:rsidP="001A00A0">
      <w:pPr>
        <w:pStyle w:val="Vchozstyl"/>
        <w:spacing w:after="120"/>
        <w:rPr>
          <w:color w:val="auto"/>
        </w:rPr>
      </w:pPr>
    </w:p>
    <w:p w:rsidR="008671E4" w:rsidRPr="006912BE" w:rsidRDefault="008671E4">
      <w:pPr>
        <w:pStyle w:val="Vchozstyl"/>
        <w:spacing w:after="120"/>
        <w:jc w:val="center"/>
        <w:rPr>
          <w:color w:val="auto"/>
        </w:rPr>
      </w:pPr>
      <w:r w:rsidRPr="006912BE">
        <w:rPr>
          <w:b/>
          <w:bCs/>
          <w:color w:val="auto"/>
          <w:sz w:val="22"/>
          <w:szCs w:val="22"/>
        </w:rPr>
        <w:t>III. Účel výpůjčky</w:t>
      </w:r>
    </w:p>
    <w:p w:rsidR="008671E4" w:rsidRPr="006912BE" w:rsidRDefault="008671E4">
      <w:pPr>
        <w:pStyle w:val="Vchozstyl"/>
        <w:numPr>
          <w:ilvl w:val="0"/>
          <w:numId w:val="2"/>
        </w:numPr>
        <w:tabs>
          <w:tab w:val="left" w:pos="710"/>
        </w:tabs>
        <w:spacing w:after="120"/>
        <w:jc w:val="both"/>
        <w:rPr>
          <w:color w:val="auto"/>
        </w:rPr>
      </w:pPr>
      <w:r w:rsidRPr="006912BE">
        <w:rPr>
          <w:color w:val="auto"/>
          <w:sz w:val="22"/>
          <w:szCs w:val="22"/>
        </w:rPr>
        <w:t>Vypůjčitel je oprávněn předmět výpůjčky u</w:t>
      </w:r>
      <w:r w:rsidR="00194474" w:rsidRPr="006912BE">
        <w:rPr>
          <w:color w:val="auto"/>
          <w:sz w:val="22"/>
          <w:szCs w:val="22"/>
        </w:rPr>
        <w:t>žívat výhr</w:t>
      </w:r>
      <w:r w:rsidR="00A1631F" w:rsidRPr="006912BE">
        <w:rPr>
          <w:color w:val="auto"/>
          <w:sz w:val="22"/>
          <w:szCs w:val="22"/>
        </w:rPr>
        <w:t xml:space="preserve">adně pro instalační účely </w:t>
      </w:r>
      <w:r w:rsidR="002C3637" w:rsidRPr="006912BE">
        <w:rPr>
          <w:b/>
          <w:bCs/>
          <w:color w:val="auto"/>
          <w:sz w:val="22"/>
          <w:szCs w:val="22"/>
        </w:rPr>
        <w:t>Státního zámku Valtice</w:t>
      </w:r>
      <w:r w:rsidRPr="006912BE">
        <w:rPr>
          <w:b/>
          <w:bCs/>
          <w:color w:val="auto"/>
          <w:sz w:val="22"/>
          <w:szCs w:val="22"/>
        </w:rPr>
        <w:t xml:space="preserve">. </w:t>
      </w:r>
    </w:p>
    <w:p w:rsidR="002C3637" w:rsidRPr="006912BE" w:rsidRDefault="002C3637" w:rsidP="002D771D">
      <w:pPr>
        <w:pStyle w:val="Vchozstyl"/>
        <w:spacing w:after="120"/>
        <w:jc w:val="both"/>
        <w:rPr>
          <w:color w:val="auto"/>
        </w:rPr>
      </w:pPr>
    </w:p>
    <w:p w:rsidR="008671E4" w:rsidRPr="006912BE" w:rsidRDefault="008671E4">
      <w:pPr>
        <w:pStyle w:val="Nadpis2"/>
        <w:spacing w:line="360" w:lineRule="auto"/>
        <w:rPr>
          <w:color w:val="auto"/>
        </w:rPr>
      </w:pPr>
      <w:r w:rsidRPr="006912BE">
        <w:rPr>
          <w:color w:val="auto"/>
          <w:sz w:val="22"/>
          <w:szCs w:val="22"/>
        </w:rPr>
        <w:t>IV. Práva a povinnosti vypůjčitele</w:t>
      </w:r>
    </w:p>
    <w:p w:rsidR="008671E4" w:rsidRPr="006912BE" w:rsidRDefault="008671E4">
      <w:pPr>
        <w:pStyle w:val="Vchozstyl"/>
        <w:numPr>
          <w:ilvl w:val="0"/>
          <w:numId w:val="4"/>
        </w:numPr>
        <w:jc w:val="both"/>
        <w:rPr>
          <w:color w:val="auto"/>
        </w:rPr>
      </w:pPr>
      <w:r w:rsidRPr="006912BE">
        <w:rPr>
          <w:color w:val="auto"/>
          <w:sz w:val="22"/>
          <w:szCs w:val="22"/>
        </w:rPr>
        <w:t xml:space="preserve">Vypůjčitel je povinen užívat předmět výpůjčky pouze pro účel uvedený v čl. III. této smlouvy. </w:t>
      </w:r>
    </w:p>
    <w:p w:rsidR="008671E4" w:rsidRPr="006912BE" w:rsidRDefault="008671E4">
      <w:pPr>
        <w:pStyle w:val="Vchozstyl"/>
        <w:numPr>
          <w:ilvl w:val="0"/>
          <w:numId w:val="4"/>
        </w:numPr>
        <w:jc w:val="both"/>
        <w:rPr>
          <w:color w:val="auto"/>
        </w:rPr>
      </w:pPr>
      <w:r w:rsidRPr="006912BE">
        <w:rPr>
          <w:color w:val="auto"/>
          <w:sz w:val="22"/>
          <w:szCs w:val="22"/>
        </w:rPr>
        <w:t>Vypůjčitel je povinen chránit předmět výpůjčky před poškozením, zničením, ztrátou či odcizením. V případě poškození, zničení, ztráty či odcizení předmětu výpůjčky je vypůjčitel prostřednictvím osoby oprávněné jednat za vypůjčitele,</w:t>
      </w:r>
      <w:r w:rsidRPr="006912BE">
        <w:rPr>
          <w:color w:val="auto"/>
        </w:rPr>
        <w:t xml:space="preserve"> </w:t>
      </w:r>
      <w:r w:rsidRPr="006912BE">
        <w:rPr>
          <w:color w:val="auto"/>
          <w:sz w:val="22"/>
          <w:szCs w:val="22"/>
        </w:rPr>
        <w:t>zástupcem pro věcná jednání, povinen o této sk</w:t>
      </w:r>
      <w:r w:rsidR="00194474" w:rsidRPr="006912BE">
        <w:rPr>
          <w:color w:val="auto"/>
          <w:sz w:val="22"/>
          <w:szCs w:val="22"/>
        </w:rPr>
        <w:t xml:space="preserve">utečnosti </w:t>
      </w:r>
      <w:r w:rsidRPr="006912BE">
        <w:rPr>
          <w:color w:val="auto"/>
          <w:sz w:val="22"/>
          <w:szCs w:val="22"/>
        </w:rPr>
        <w:t>informovat půjčitele.</w:t>
      </w:r>
    </w:p>
    <w:p w:rsidR="008671E4" w:rsidRPr="006912BE" w:rsidRDefault="008671E4">
      <w:pPr>
        <w:pStyle w:val="Vchozstyl"/>
        <w:numPr>
          <w:ilvl w:val="0"/>
          <w:numId w:val="4"/>
        </w:numPr>
        <w:jc w:val="both"/>
        <w:rPr>
          <w:color w:val="auto"/>
        </w:rPr>
      </w:pPr>
      <w:r w:rsidRPr="006912BE">
        <w:rPr>
          <w:color w:val="auto"/>
          <w:sz w:val="22"/>
          <w:szCs w:val="22"/>
        </w:rPr>
        <w:t>Vypůjčitel nesmí bez předchozího souhlasu přenechat předmět výpůjčky jinému k užívání.</w:t>
      </w:r>
    </w:p>
    <w:p w:rsidR="008671E4" w:rsidRPr="006912BE" w:rsidRDefault="008671E4">
      <w:pPr>
        <w:pStyle w:val="Vchozstyl"/>
        <w:numPr>
          <w:ilvl w:val="0"/>
          <w:numId w:val="4"/>
        </w:numPr>
        <w:jc w:val="both"/>
        <w:rPr>
          <w:color w:val="auto"/>
        </w:rPr>
      </w:pPr>
      <w:r w:rsidRPr="006912BE">
        <w:rPr>
          <w:color w:val="auto"/>
          <w:sz w:val="22"/>
          <w:szCs w:val="22"/>
        </w:rPr>
        <w:t>Vypůjčitel je povinen předmět výpůjčky vrátit jakmile jej nepotřebuje, nejpozději však do konce stanovené doby výpůjčky.</w:t>
      </w:r>
    </w:p>
    <w:p w:rsidR="008671E4" w:rsidRPr="006912BE" w:rsidRDefault="008671E4">
      <w:pPr>
        <w:pStyle w:val="Vchozstyl"/>
        <w:numPr>
          <w:ilvl w:val="0"/>
          <w:numId w:val="4"/>
        </w:numPr>
        <w:jc w:val="both"/>
        <w:rPr>
          <w:color w:val="auto"/>
        </w:rPr>
      </w:pPr>
      <w:r w:rsidRPr="006912BE">
        <w:rPr>
          <w:color w:val="auto"/>
          <w:sz w:val="22"/>
          <w:szCs w:val="22"/>
        </w:rPr>
        <w:t xml:space="preserve">Předmět výpůjčky bude umístěn </w:t>
      </w:r>
      <w:r w:rsidR="00A93DDC" w:rsidRPr="006912BE">
        <w:rPr>
          <w:color w:val="auto"/>
          <w:sz w:val="22"/>
          <w:szCs w:val="22"/>
        </w:rPr>
        <w:t>v prostředí odpovídajícím jeho</w:t>
      </w:r>
      <w:r w:rsidRPr="006912BE">
        <w:rPr>
          <w:color w:val="auto"/>
          <w:sz w:val="22"/>
          <w:szCs w:val="22"/>
        </w:rPr>
        <w:t xml:space="preserve"> stavu a významu.</w:t>
      </w:r>
    </w:p>
    <w:p w:rsidR="008671E4" w:rsidRPr="006912BE" w:rsidRDefault="008671E4">
      <w:pPr>
        <w:pStyle w:val="Vchozstyl"/>
        <w:numPr>
          <w:ilvl w:val="0"/>
          <w:numId w:val="4"/>
        </w:numPr>
        <w:jc w:val="both"/>
        <w:rPr>
          <w:color w:val="auto"/>
        </w:rPr>
      </w:pPr>
      <w:r w:rsidRPr="006912BE">
        <w:rPr>
          <w:color w:val="auto"/>
          <w:sz w:val="22"/>
          <w:szCs w:val="22"/>
        </w:rPr>
        <w:t>Vypůjčitel je povinen po celou dobu výpůjčky umožnit půjčiteli kontrolu zapůjčeného předmětu.</w:t>
      </w:r>
    </w:p>
    <w:p w:rsidR="008671E4" w:rsidRPr="006912BE" w:rsidRDefault="008671E4">
      <w:pPr>
        <w:pStyle w:val="Vchozstyl"/>
        <w:numPr>
          <w:ilvl w:val="0"/>
          <w:numId w:val="4"/>
        </w:numPr>
        <w:jc w:val="both"/>
        <w:rPr>
          <w:color w:val="auto"/>
        </w:rPr>
      </w:pPr>
      <w:r w:rsidRPr="006912BE">
        <w:rPr>
          <w:color w:val="auto"/>
          <w:sz w:val="22"/>
          <w:szCs w:val="22"/>
        </w:rPr>
        <w:t>Vypůjčitel nebude na předmětu provádět žádné změny ani úpravy s výjimkou těch, které byly během uzavírané výpůjčky sjednány.</w:t>
      </w:r>
    </w:p>
    <w:p w:rsidR="008671E4" w:rsidRPr="006912BE" w:rsidRDefault="008671E4">
      <w:pPr>
        <w:pStyle w:val="Vchozstyl"/>
        <w:numPr>
          <w:ilvl w:val="0"/>
          <w:numId w:val="4"/>
        </w:numPr>
        <w:jc w:val="both"/>
        <w:rPr>
          <w:color w:val="auto"/>
        </w:rPr>
      </w:pPr>
      <w:r w:rsidRPr="006912BE">
        <w:rPr>
          <w:color w:val="auto"/>
          <w:sz w:val="22"/>
          <w:szCs w:val="22"/>
        </w:rPr>
        <w:t>Vypůjčitel je povinen hradit běžné náklady spojené s užíváním předmětu výpůjčky i obvyklé náklady na zachování předmětu výpůjčky.</w:t>
      </w:r>
    </w:p>
    <w:p w:rsidR="001A00A0" w:rsidRPr="006912BE" w:rsidRDefault="008671E4" w:rsidP="001A00A0">
      <w:pPr>
        <w:pStyle w:val="Vchozstyl"/>
        <w:numPr>
          <w:ilvl w:val="0"/>
          <w:numId w:val="4"/>
        </w:numPr>
        <w:jc w:val="both"/>
        <w:rPr>
          <w:color w:val="auto"/>
        </w:rPr>
      </w:pPr>
      <w:r w:rsidRPr="006912BE">
        <w:rPr>
          <w:color w:val="auto"/>
          <w:sz w:val="22"/>
          <w:szCs w:val="22"/>
        </w:rPr>
        <w:t>Náklady spojené s balením a dopravou hradí vypůjčitel. Vypůjčitel je povinen předat předmět výpůjčky zpět půjčiteli ve specifických ochranných obalech, pokud byly v nich zabaleny při jejich předání vypůjčiteli.</w:t>
      </w:r>
    </w:p>
    <w:p w:rsidR="001A00A0" w:rsidRPr="006912BE" w:rsidRDefault="001A00A0" w:rsidP="001A00A0">
      <w:pPr>
        <w:pStyle w:val="Vchozstyl"/>
        <w:jc w:val="both"/>
        <w:rPr>
          <w:color w:val="auto"/>
          <w:sz w:val="22"/>
          <w:szCs w:val="22"/>
        </w:rPr>
      </w:pPr>
    </w:p>
    <w:p w:rsidR="001A00A0" w:rsidRPr="006912BE" w:rsidRDefault="001A00A0" w:rsidP="001A00A0">
      <w:pPr>
        <w:pStyle w:val="Vchozstyl"/>
        <w:jc w:val="both"/>
        <w:rPr>
          <w:color w:val="auto"/>
        </w:rPr>
      </w:pPr>
    </w:p>
    <w:p w:rsidR="008671E4" w:rsidRPr="006912BE" w:rsidRDefault="008671E4">
      <w:pPr>
        <w:pStyle w:val="Vchozstyl"/>
        <w:spacing w:before="300" w:after="120"/>
        <w:jc w:val="center"/>
        <w:rPr>
          <w:color w:val="auto"/>
        </w:rPr>
      </w:pPr>
      <w:r w:rsidRPr="006912BE">
        <w:rPr>
          <w:b/>
          <w:bCs/>
          <w:color w:val="auto"/>
          <w:sz w:val="22"/>
          <w:szCs w:val="22"/>
        </w:rPr>
        <w:t>V. Práva a povinnosti půjčitele</w:t>
      </w:r>
    </w:p>
    <w:p w:rsidR="008671E4" w:rsidRPr="006912BE" w:rsidRDefault="008671E4">
      <w:pPr>
        <w:pStyle w:val="Vchozstyl"/>
        <w:numPr>
          <w:ilvl w:val="0"/>
          <w:numId w:val="5"/>
        </w:numPr>
        <w:jc w:val="both"/>
        <w:rPr>
          <w:color w:val="auto"/>
        </w:rPr>
      </w:pPr>
      <w:r w:rsidRPr="006912BE">
        <w:rPr>
          <w:color w:val="auto"/>
          <w:sz w:val="22"/>
          <w:szCs w:val="22"/>
        </w:rPr>
        <w:t xml:space="preserve">Půjčitel je povinen předat předmět výpůjčky vypůjčiteli ve stavu způsobilém ke smluvenému užívání. </w:t>
      </w:r>
    </w:p>
    <w:p w:rsidR="008671E4" w:rsidRPr="006912BE" w:rsidRDefault="008671E4" w:rsidP="00203018">
      <w:pPr>
        <w:pStyle w:val="Vchozstyl"/>
        <w:numPr>
          <w:ilvl w:val="0"/>
          <w:numId w:val="5"/>
        </w:numPr>
        <w:jc w:val="both"/>
        <w:rPr>
          <w:color w:val="auto"/>
        </w:rPr>
      </w:pPr>
      <w:r w:rsidRPr="006912BE">
        <w:rPr>
          <w:color w:val="auto"/>
          <w:sz w:val="22"/>
          <w:szCs w:val="22"/>
        </w:rPr>
        <w:t>Půjčitel je oprávněn požadovat vrácení předmětu výpůjčky i před skončením stanovené doby výpůjčky, a to jestliže vypůjčitel předmět výpůjčky neužívá řádně nebo jestliže je užívá v rozporu s účelem výpůjčky.</w:t>
      </w:r>
    </w:p>
    <w:p w:rsidR="001A00A0" w:rsidRPr="006912BE" w:rsidRDefault="001A00A0" w:rsidP="001A00A0">
      <w:pPr>
        <w:pStyle w:val="Vchozstyl"/>
        <w:jc w:val="both"/>
        <w:rPr>
          <w:color w:val="auto"/>
          <w:sz w:val="22"/>
          <w:szCs w:val="22"/>
        </w:rPr>
      </w:pPr>
    </w:p>
    <w:p w:rsidR="001A00A0" w:rsidRDefault="001A00A0" w:rsidP="001A00A0">
      <w:pPr>
        <w:pStyle w:val="Vchozstyl"/>
        <w:jc w:val="both"/>
        <w:rPr>
          <w:color w:val="auto"/>
        </w:rPr>
      </w:pPr>
    </w:p>
    <w:p w:rsidR="006912BE" w:rsidRDefault="006912BE" w:rsidP="001A00A0">
      <w:pPr>
        <w:pStyle w:val="Vchozstyl"/>
        <w:jc w:val="both"/>
        <w:rPr>
          <w:color w:val="auto"/>
        </w:rPr>
      </w:pPr>
    </w:p>
    <w:p w:rsidR="006912BE" w:rsidRPr="006912BE" w:rsidRDefault="006912BE" w:rsidP="001A00A0">
      <w:pPr>
        <w:pStyle w:val="Vchozstyl"/>
        <w:jc w:val="both"/>
        <w:rPr>
          <w:color w:val="auto"/>
        </w:rPr>
      </w:pPr>
    </w:p>
    <w:p w:rsidR="001A00A0" w:rsidRPr="006912BE" w:rsidRDefault="001A00A0" w:rsidP="001A00A0">
      <w:pPr>
        <w:pStyle w:val="Vchozstyl"/>
        <w:ind w:left="284"/>
        <w:jc w:val="both"/>
        <w:rPr>
          <w:color w:val="auto"/>
        </w:rPr>
      </w:pPr>
    </w:p>
    <w:p w:rsidR="008671E4" w:rsidRPr="006912BE" w:rsidRDefault="008671E4">
      <w:pPr>
        <w:pStyle w:val="Nadpiskapitoly"/>
        <w:rPr>
          <w:color w:val="auto"/>
        </w:rPr>
      </w:pPr>
      <w:r w:rsidRPr="006912BE">
        <w:rPr>
          <w:color w:val="auto"/>
          <w:sz w:val="22"/>
          <w:szCs w:val="22"/>
        </w:rPr>
        <w:t>VI. Ukončení smlouvy</w:t>
      </w:r>
    </w:p>
    <w:p w:rsidR="008671E4" w:rsidRPr="006912BE" w:rsidRDefault="008671E4" w:rsidP="00203018">
      <w:pPr>
        <w:pStyle w:val="Vchozstyl"/>
        <w:numPr>
          <w:ilvl w:val="1"/>
          <w:numId w:val="5"/>
        </w:numPr>
        <w:spacing w:before="120"/>
        <w:rPr>
          <w:color w:val="auto"/>
          <w:sz w:val="22"/>
          <w:szCs w:val="22"/>
        </w:rPr>
      </w:pPr>
      <w:r w:rsidRPr="006912BE">
        <w:rPr>
          <w:color w:val="auto"/>
          <w:sz w:val="22"/>
          <w:szCs w:val="22"/>
        </w:rPr>
        <w:t>Půjčitel i Vypůjčitel jsou oprávněni vypovědět tuto smlouvu v souladu s obecně závaznými právními předpisy.</w:t>
      </w:r>
    </w:p>
    <w:p w:rsidR="008671E4" w:rsidRPr="006912BE" w:rsidRDefault="008671E4" w:rsidP="00707C5D">
      <w:pPr>
        <w:pStyle w:val="Vchozstyl"/>
        <w:numPr>
          <w:ilvl w:val="1"/>
          <w:numId w:val="5"/>
        </w:numPr>
        <w:spacing w:before="120"/>
        <w:jc w:val="both"/>
        <w:rPr>
          <w:color w:val="auto"/>
          <w:sz w:val="22"/>
          <w:szCs w:val="22"/>
        </w:rPr>
      </w:pPr>
      <w:r w:rsidRPr="006912BE">
        <w:rPr>
          <w:color w:val="auto"/>
          <w:sz w:val="22"/>
          <w:szCs w:val="22"/>
        </w:rPr>
        <w:t>Vypůjčitel je oprávněn smlouvu vypovědět i bez udání důvodů s v</w:t>
      </w:r>
      <w:r w:rsidR="00707C5D" w:rsidRPr="006912BE">
        <w:rPr>
          <w:color w:val="auto"/>
          <w:sz w:val="22"/>
          <w:szCs w:val="22"/>
        </w:rPr>
        <w:t>ýpovědní lhůtou devadesáti</w:t>
      </w:r>
      <w:r w:rsidRPr="006912BE">
        <w:rPr>
          <w:color w:val="auto"/>
          <w:sz w:val="22"/>
          <w:szCs w:val="22"/>
        </w:rPr>
        <w:t xml:space="preserve"> kalendářních dní počínající běžet prvního dne po doručení písemné výpovědi.</w:t>
      </w:r>
    </w:p>
    <w:p w:rsidR="008671E4" w:rsidRPr="006912BE" w:rsidRDefault="008671E4" w:rsidP="00707C5D">
      <w:pPr>
        <w:pStyle w:val="Vchozstyl"/>
        <w:numPr>
          <w:ilvl w:val="1"/>
          <w:numId w:val="5"/>
        </w:numPr>
        <w:spacing w:before="120"/>
        <w:jc w:val="both"/>
        <w:rPr>
          <w:color w:val="auto"/>
        </w:rPr>
      </w:pPr>
      <w:r w:rsidRPr="006912BE">
        <w:rPr>
          <w:color w:val="auto"/>
          <w:sz w:val="22"/>
          <w:szCs w:val="22"/>
        </w:rPr>
        <w:lastRenderedPageBreak/>
        <w:t>Půjčitel je oprávněn odstoupit od této smlouvy, pokud vypůjčitel přenechá předmět výpůjčky k užívání třetí osobě bez souhlasu vypůjčitele. Účinky odstoupení nastávají dnem doručení odstoupení na adresu vypůjčitele uvedenou v záhlaví této smlouvy.</w:t>
      </w:r>
    </w:p>
    <w:p w:rsidR="008671E4" w:rsidRPr="006912BE" w:rsidRDefault="008671E4">
      <w:pPr>
        <w:pStyle w:val="Vchozstyl"/>
        <w:rPr>
          <w:color w:val="auto"/>
        </w:rPr>
      </w:pPr>
    </w:p>
    <w:p w:rsidR="008671E4" w:rsidRPr="006912BE" w:rsidRDefault="008671E4">
      <w:pPr>
        <w:pStyle w:val="Vchozstyl"/>
        <w:rPr>
          <w:color w:val="auto"/>
        </w:rPr>
      </w:pPr>
    </w:p>
    <w:p w:rsidR="001A00A0" w:rsidRPr="006912BE" w:rsidRDefault="001A00A0">
      <w:pPr>
        <w:pStyle w:val="Vchozstyl"/>
        <w:rPr>
          <w:color w:val="auto"/>
        </w:rPr>
      </w:pPr>
    </w:p>
    <w:p w:rsidR="008671E4" w:rsidRPr="006912BE" w:rsidRDefault="008671E4">
      <w:pPr>
        <w:pStyle w:val="Nadpiskapitoly"/>
        <w:rPr>
          <w:color w:val="auto"/>
        </w:rPr>
      </w:pPr>
      <w:r w:rsidRPr="006912BE">
        <w:rPr>
          <w:color w:val="auto"/>
          <w:sz w:val="22"/>
          <w:szCs w:val="22"/>
        </w:rPr>
        <w:t>VII. Závěrečná ustanovení</w:t>
      </w:r>
    </w:p>
    <w:p w:rsidR="008671E4" w:rsidRPr="006912BE" w:rsidRDefault="008671E4">
      <w:pPr>
        <w:pStyle w:val="Vchozstyl"/>
        <w:rPr>
          <w:color w:val="auto"/>
        </w:rPr>
      </w:pPr>
    </w:p>
    <w:p w:rsidR="008671E4" w:rsidRPr="006912BE" w:rsidRDefault="008671E4" w:rsidP="00F149B0">
      <w:pPr>
        <w:pStyle w:val="Vchozstyl"/>
        <w:ind w:left="284" w:hanging="284"/>
        <w:jc w:val="both"/>
        <w:rPr>
          <w:color w:val="auto"/>
          <w:sz w:val="22"/>
          <w:szCs w:val="22"/>
        </w:rPr>
      </w:pPr>
      <w:r w:rsidRPr="006912BE">
        <w:rPr>
          <w:color w:val="auto"/>
          <w:sz w:val="22"/>
          <w:szCs w:val="22"/>
        </w:rPr>
        <w:t>1.</w:t>
      </w:r>
      <w:r w:rsidRPr="006912BE">
        <w:rPr>
          <w:color w:val="auto"/>
        </w:rPr>
        <w:t xml:space="preserve"> </w:t>
      </w:r>
      <w:r w:rsidRPr="006912BE">
        <w:rPr>
          <w:color w:val="auto"/>
          <w:sz w:val="22"/>
          <w:szCs w:val="22"/>
        </w:rPr>
        <w:t>Nestanoví-li tato smlouva něco jiného, práva a povinnosti z ní vzniklé se řídí příslušnými ustanoveními obecně závazných právních předpisů, zejména pak občanského zákoníku.</w:t>
      </w:r>
    </w:p>
    <w:p w:rsidR="008671E4" w:rsidRPr="006912BE" w:rsidRDefault="008671E4" w:rsidP="00F149B0">
      <w:pPr>
        <w:pStyle w:val="Vchozstyl"/>
        <w:ind w:left="284" w:hanging="284"/>
        <w:jc w:val="both"/>
        <w:rPr>
          <w:color w:val="auto"/>
          <w:sz w:val="22"/>
          <w:szCs w:val="22"/>
        </w:rPr>
      </w:pPr>
      <w:r w:rsidRPr="006912BE">
        <w:rPr>
          <w:color w:val="auto"/>
          <w:sz w:val="22"/>
          <w:szCs w:val="22"/>
        </w:rPr>
        <w:t>2.</w:t>
      </w:r>
      <w:r w:rsidRPr="006912BE">
        <w:rPr>
          <w:color w:val="auto"/>
          <w:sz w:val="22"/>
          <w:szCs w:val="22"/>
        </w:rPr>
        <w:tab/>
        <w:t>Smluvní strany se dohodly, že účinky doručení na adresu druhé smluvní strany uvedenou v této smlouvě, popř. na jinou adresu oznámenou písemně druhé smluvní straně, nastanou i v případě, že se doporučený dopis vrátí odesílateli jako nedoručený, a to ke dni, kdy byla zásilka uložena u držitele poštovní licence, a pokud se zásilka u držitele poštovní licence neukládá, pak ke dni, kdy se nedoručená zásilka vrátila odesílateli.</w:t>
      </w:r>
    </w:p>
    <w:p w:rsidR="000F2AF0" w:rsidRPr="006912BE" w:rsidRDefault="000F2AF0" w:rsidP="000F2AF0">
      <w:pPr>
        <w:pStyle w:val="Vchozstyl"/>
        <w:ind w:left="284" w:hanging="284"/>
        <w:jc w:val="both"/>
        <w:rPr>
          <w:color w:val="auto"/>
          <w:sz w:val="22"/>
          <w:szCs w:val="22"/>
        </w:rPr>
      </w:pPr>
      <w:r w:rsidRPr="006912BE">
        <w:rPr>
          <w:color w:val="auto"/>
          <w:sz w:val="22"/>
          <w:szCs w:val="22"/>
        </w:rPr>
        <w:t>3.  Smluvní strany berou na vědomí, že tato smlouva může podléhat uveřejnění dle zákona č. 340/2015 Sb., o zvláštních podmínkách účinnosti některých smluv, uveřejňování těchto smluv a o registru smluv (zákon o registru smluv), ve znění pozdějších předpisů. O tom, zda tato smlouva bude v registru uveřejněna, rozhoduje vypůjčitel.</w:t>
      </w:r>
    </w:p>
    <w:p w:rsidR="000F2AF0" w:rsidRPr="006912BE" w:rsidRDefault="000F2AF0" w:rsidP="000F2AF0">
      <w:pPr>
        <w:pStyle w:val="Vchozstyl"/>
        <w:ind w:left="284" w:hanging="284"/>
        <w:jc w:val="both"/>
        <w:rPr>
          <w:color w:val="auto"/>
          <w:sz w:val="22"/>
          <w:szCs w:val="22"/>
        </w:rPr>
      </w:pPr>
      <w:r w:rsidRPr="006912BE">
        <w:rPr>
          <w:color w:val="auto"/>
          <w:sz w:val="22"/>
          <w:szCs w:val="22"/>
        </w:rPr>
        <w:t>4.  Tato smlouva nabývá platnosti a účinnosti dnem podpisu oběma smluvními stranami. Pokud tato smlouva podléhá povinnosti uveřejnění dle předchozího odstavce, nabude účinnosti dnem uveřejnění.</w:t>
      </w:r>
    </w:p>
    <w:p w:rsidR="008671E4" w:rsidRPr="006912BE" w:rsidRDefault="000F2AF0" w:rsidP="00F149B0">
      <w:pPr>
        <w:pStyle w:val="Vchozstyl"/>
        <w:ind w:left="284" w:hanging="284"/>
        <w:jc w:val="both"/>
        <w:rPr>
          <w:color w:val="auto"/>
          <w:sz w:val="22"/>
          <w:szCs w:val="22"/>
        </w:rPr>
      </w:pPr>
      <w:r w:rsidRPr="006912BE">
        <w:rPr>
          <w:color w:val="auto"/>
          <w:sz w:val="22"/>
          <w:szCs w:val="22"/>
        </w:rPr>
        <w:t>5</w:t>
      </w:r>
      <w:r w:rsidR="008671E4" w:rsidRPr="006912BE">
        <w:rPr>
          <w:color w:val="auto"/>
          <w:sz w:val="22"/>
          <w:szCs w:val="22"/>
        </w:rPr>
        <w:t>.</w:t>
      </w:r>
      <w:r w:rsidR="008671E4" w:rsidRPr="006912BE">
        <w:rPr>
          <w:color w:val="auto"/>
          <w:sz w:val="22"/>
          <w:szCs w:val="22"/>
        </w:rPr>
        <w:tab/>
        <w:t>Smluvní strany shodně prohlašují, že si tuto smlouvu před jejím podpisem řádně přečetly, smlouva byla uzavřena podle jejich pravé a svobodné vůle, srozumitelně, vážně a určitě, nikoli v tísni za nápadně nevýhodných podmínek, na důkaz čehož připojují své vlastnoruční podpisy.</w:t>
      </w:r>
    </w:p>
    <w:p w:rsidR="008671E4" w:rsidRPr="006912BE" w:rsidRDefault="000F2AF0" w:rsidP="00F149B0">
      <w:pPr>
        <w:pStyle w:val="Vchozstyl"/>
        <w:ind w:left="284" w:hanging="284"/>
        <w:jc w:val="both"/>
        <w:rPr>
          <w:color w:val="auto"/>
          <w:sz w:val="22"/>
          <w:szCs w:val="22"/>
        </w:rPr>
      </w:pPr>
      <w:r w:rsidRPr="006912BE">
        <w:rPr>
          <w:color w:val="auto"/>
          <w:sz w:val="22"/>
          <w:szCs w:val="22"/>
        </w:rPr>
        <w:t>6</w:t>
      </w:r>
      <w:r w:rsidR="008671E4" w:rsidRPr="006912BE">
        <w:rPr>
          <w:color w:val="auto"/>
          <w:sz w:val="22"/>
          <w:szCs w:val="22"/>
        </w:rPr>
        <w:t>.</w:t>
      </w:r>
      <w:r w:rsidR="008671E4" w:rsidRPr="006912BE">
        <w:rPr>
          <w:color w:val="auto"/>
          <w:sz w:val="22"/>
          <w:szCs w:val="22"/>
        </w:rPr>
        <w:tab/>
        <w:t>Tato smlouva je vyhotovena ve třech (3) stejnopisech s platností originálu, z nichž vypůjčitel obdrží po dvou (2) stejnopisech a půjčitel obdrží jeden (1).</w:t>
      </w:r>
    </w:p>
    <w:p w:rsidR="00AF22E2" w:rsidRPr="006912BE" w:rsidRDefault="00AF22E2" w:rsidP="00F149B0">
      <w:pPr>
        <w:pStyle w:val="Vchozstyl"/>
        <w:ind w:left="284" w:hanging="284"/>
        <w:jc w:val="both"/>
        <w:rPr>
          <w:color w:val="auto"/>
          <w:sz w:val="22"/>
          <w:szCs w:val="22"/>
        </w:rPr>
      </w:pPr>
      <w:r w:rsidRPr="006912BE">
        <w:rPr>
          <w:color w:val="auto"/>
          <w:sz w:val="22"/>
          <w:szCs w:val="22"/>
        </w:rPr>
        <w:t>7.  Smluvní strany považují za nesporné, že půjčitel poskytoval vypůjčiteli plnění i v období od 15. 4. 2014 do dne uzavření a účinnosti této smlouvy o výpůjčce.</w:t>
      </w:r>
    </w:p>
    <w:p w:rsidR="00416C2E" w:rsidRPr="006912BE" w:rsidRDefault="00416C2E" w:rsidP="00F149B0">
      <w:pPr>
        <w:pStyle w:val="Vchozstyl"/>
        <w:ind w:left="284" w:hanging="284"/>
        <w:jc w:val="both"/>
        <w:rPr>
          <w:color w:val="auto"/>
          <w:sz w:val="22"/>
          <w:szCs w:val="22"/>
        </w:rPr>
      </w:pPr>
      <w:r w:rsidRPr="006912BE">
        <w:rPr>
          <w:color w:val="auto"/>
          <w:sz w:val="22"/>
          <w:szCs w:val="22"/>
        </w:rPr>
        <w:t>7.</w:t>
      </w:r>
      <w:r w:rsidRPr="006912BE">
        <w:rPr>
          <w:color w:val="auto"/>
          <w:sz w:val="22"/>
          <w:szCs w:val="22"/>
        </w:rPr>
        <w:tab/>
        <w:t>Informace k ochraně osobních údajů jsou ze strany NPÚ uveřejněny na webových stránkách www.npu.cz v sekci „Ochrana osobních údajů“.</w:t>
      </w:r>
    </w:p>
    <w:p w:rsidR="008671E4" w:rsidRPr="006912BE" w:rsidRDefault="00416C2E" w:rsidP="00F149B0">
      <w:pPr>
        <w:pStyle w:val="Vchozstyl"/>
        <w:ind w:left="284" w:hanging="284"/>
        <w:jc w:val="both"/>
        <w:rPr>
          <w:color w:val="auto"/>
          <w:sz w:val="22"/>
          <w:szCs w:val="22"/>
        </w:rPr>
      </w:pPr>
      <w:r w:rsidRPr="006912BE">
        <w:rPr>
          <w:color w:val="auto"/>
          <w:sz w:val="22"/>
          <w:szCs w:val="22"/>
        </w:rPr>
        <w:t>8</w:t>
      </w:r>
      <w:r w:rsidR="008671E4" w:rsidRPr="006912BE">
        <w:rPr>
          <w:color w:val="auto"/>
          <w:sz w:val="22"/>
          <w:szCs w:val="22"/>
        </w:rPr>
        <w:t>.</w:t>
      </w:r>
      <w:r w:rsidR="008671E4" w:rsidRPr="006912BE">
        <w:rPr>
          <w:color w:val="auto"/>
          <w:sz w:val="22"/>
          <w:szCs w:val="22"/>
        </w:rPr>
        <w:tab/>
        <w:t>Tuto smlouvu lze měnit pouze písemně, a to vzájemně odsouhlasenými a vzestupně číslovanými dodatky, které tvoří nedílnou součást této smlouvy.</w:t>
      </w:r>
    </w:p>
    <w:p w:rsidR="008671E4" w:rsidRPr="006912BE" w:rsidRDefault="008671E4">
      <w:pPr>
        <w:pStyle w:val="Vchozstyl"/>
        <w:jc w:val="both"/>
        <w:rPr>
          <w:color w:val="auto"/>
        </w:rPr>
      </w:pPr>
    </w:p>
    <w:p w:rsidR="008671E4" w:rsidRPr="006912BE" w:rsidRDefault="008671E4">
      <w:pPr>
        <w:pStyle w:val="Vchozstyl"/>
        <w:jc w:val="both"/>
        <w:rPr>
          <w:color w:val="auto"/>
        </w:rPr>
      </w:pPr>
    </w:p>
    <w:p w:rsidR="008671E4" w:rsidRPr="006912BE" w:rsidRDefault="00211108">
      <w:pPr>
        <w:pStyle w:val="Vchozstyl"/>
        <w:jc w:val="both"/>
        <w:rPr>
          <w:color w:val="auto"/>
          <w:sz w:val="22"/>
          <w:szCs w:val="22"/>
        </w:rPr>
      </w:pPr>
      <w:r w:rsidRPr="006912BE">
        <w:rPr>
          <w:color w:val="auto"/>
          <w:sz w:val="22"/>
          <w:szCs w:val="22"/>
        </w:rPr>
        <w:t>Příloha č. 1: Seznam</w:t>
      </w:r>
      <w:r w:rsidR="00416C2E" w:rsidRPr="006912BE">
        <w:rPr>
          <w:color w:val="auto"/>
          <w:sz w:val="22"/>
          <w:szCs w:val="22"/>
        </w:rPr>
        <w:t xml:space="preserve"> a</w:t>
      </w:r>
      <w:r w:rsidRPr="006912BE">
        <w:rPr>
          <w:color w:val="auto"/>
          <w:sz w:val="22"/>
          <w:szCs w:val="22"/>
        </w:rPr>
        <w:t xml:space="preserve"> vyobrazení </w:t>
      </w:r>
      <w:r w:rsidR="006912BE" w:rsidRPr="006912BE">
        <w:rPr>
          <w:color w:val="auto"/>
          <w:sz w:val="22"/>
          <w:szCs w:val="22"/>
        </w:rPr>
        <w:t xml:space="preserve">tří </w:t>
      </w:r>
      <w:r w:rsidRPr="006912BE">
        <w:rPr>
          <w:color w:val="auto"/>
          <w:sz w:val="22"/>
          <w:szCs w:val="22"/>
        </w:rPr>
        <w:t>předmětů výpůjčky</w:t>
      </w:r>
    </w:p>
    <w:p w:rsidR="008671E4" w:rsidRPr="006912BE" w:rsidRDefault="008671E4">
      <w:pPr>
        <w:pStyle w:val="Vchozstyl"/>
        <w:jc w:val="both"/>
        <w:rPr>
          <w:color w:val="auto"/>
        </w:rPr>
      </w:pPr>
    </w:p>
    <w:p w:rsidR="008671E4" w:rsidRPr="006912BE" w:rsidRDefault="008671E4">
      <w:pPr>
        <w:pStyle w:val="Vchozstyl"/>
        <w:jc w:val="both"/>
        <w:rPr>
          <w:color w:val="auto"/>
        </w:rPr>
      </w:pPr>
    </w:p>
    <w:p w:rsidR="008671E4" w:rsidRPr="006912BE" w:rsidRDefault="008A7555">
      <w:pPr>
        <w:pStyle w:val="Vchozstyl"/>
        <w:jc w:val="both"/>
        <w:rPr>
          <w:color w:val="auto"/>
        </w:rPr>
      </w:pPr>
      <w:r w:rsidRPr="006912BE">
        <w:rPr>
          <w:color w:val="auto"/>
          <w:sz w:val="22"/>
          <w:szCs w:val="22"/>
        </w:rPr>
        <w:t xml:space="preserve">V Kroměříži dne </w:t>
      </w:r>
      <w:r w:rsidR="00C40730">
        <w:rPr>
          <w:color w:val="auto"/>
          <w:sz w:val="22"/>
          <w:szCs w:val="22"/>
        </w:rPr>
        <w:t xml:space="preserve">2. 7. </w:t>
      </w:r>
      <w:r w:rsidR="00FC4358">
        <w:rPr>
          <w:color w:val="auto"/>
          <w:sz w:val="22"/>
          <w:szCs w:val="22"/>
        </w:rPr>
        <w:t xml:space="preserve"> </w:t>
      </w:r>
      <w:r w:rsidR="000F2AF0" w:rsidRPr="006912BE">
        <w:rPr>
          <w:color w:val="auto"/>
          <w:sz w:val="22"/>
          <w:szCs w:val="22"/>
        </w:rPr>
        <w:t>2019</w:t>
      </w:r>
      <w:r w:rsidR="008671E4" w:rsidRPr="006912BE">
        <w:rPr>
          <w:color w:val="auto"/>
          <w:sz w:val="22"/>
          <w:szCs w:val="22"/>
        </w:rPr>
        <w:t xml:space="preserve">                                                    </w:t>
      </w:r>
      <w:r w:rsidR="00194474" w:rsidRPr="006912BE">
        <w:rPr>
          <w:color w:val="auto"/>
          <w:sz w:val="22"/>
          <w:szCs w:val="22"/>
        </w:rPr>
        <w:t xml:space="preserve"> </w:t>
      </w:r>
      <w:r w:rsidR="008671E4" w:rsidRPr="006912BE">
        <w:rPr>
          <w:color w:val="auto"/>
          <w:sz w:val="22"/>
          <w:szCs w:val="22"/>
        </w:rPr>
        <w:t xml:space="preserve">                                        </w:t>
      </w:r>
    </w:p>
    <w:p w:rsidR="008671E4" w:rsidRPr="006912BE" w:rsidRDefault="008671E4">
      <w:pPr>
        <w:pStyle w:val="Vchozstyl"/>
        <w:rPr>
          <w:color w:val="auto"/>
        </w:rPr>
      </w:pPr>
      <w:r w:rsidRPr="006912BE">
        <w:rPr>
          <w:color w:val="auto"/>
          <w:sz w:val="22"/>
          <w:szCs w:val="22"/>
        </w:rPr>
        <w:tab/>
      </w:r>
    </w:p>
    <w:p w:rsidR="008671E4" w:rsidRPr="006912BE" w:rsidRDefault="008671E4">
      <w:pPr>
        <w:pStyle w:val="Vchozstyl"/>
        <w:rPr>
          <w:color w:val="auto"/>
        </w:rPr>
      </w:pPr>
    </w:p>
    <w:p w:rsidR="008671E4" w:rsidRPr="006912BE" w:rsidRDefault="008671E4">
      <w:pPr>
        <w:pStyle w:val="Vchozstyl"/>
        <w:rPr>
          <w:color w:val="auto"/>
        </w:rPr>
      </w:pPr>
    </w:p>
    <w:p w:rsidR="008671E4" w:rsidRPr="006912BE" w:rsidRDefault="008671E4">
      <w:pPr>
        <w:pStyle w:val="Vchozstyl"/>
        <w:rPr>
          <w:color w:val="auto"/>
        </w:rPr>
      </w:pPr>
    </w:p>
    <w:p w:rsidR="008671E4" w:rsidRPr="006912BE" w:rsidRDefault="008671E4">
      <w:pPr>
        <w:pStyle w:val="Vchozstyl"/>
        <w:rPr>
          <w:color w:val="auto"/>
        </w:rPr>
      </w:pPr>
    </w:p>
    <w:p w:rsidR="008671E4" w:rsidRPr="006912BE" w:rsidRDefault="008671E4">
      <w:pPr>
        <w:pStyle w:val="Vchozstyl"/>
        <w:rPr>
          <w:color w:val="auto"/>
        </w:rPr>
      </w:pPr>
    </w:p>
    <w:p w:rsidR="008671E4" w:rsidRPr="006912BE" w:rsidRDefault="008671E4">
      <w:pPr>
        <w:pStyle w:val="Vchozstyl"/>
        <w:rPr>
          <w:color w:val="auto"/>
        </w:rPr>
      </w:pPr>
    </w:p>
    <w:p w:rsidR="008671E4" w:rsidRPr="006912BE" w:rsidRDefault="008671E4">
      <w:pPr>
        <w:pStyle w:val="Vchozstyl"/>
        <w:rPr>
          <w:color w:val="auto"/>
        </w:rPr>
      </w:pPr>
    </w:p>
    <w:p w:rsidR="008671E4" w:rsidRPr="006912BE" w:rsidRDefault="008671E4">
      <w:pPr>
        <w:pStyle w:val="Vchozstyl"/>
        <w:rPr>
          <w:color w:val="auto"/>
        </w:rPr>
      </w:pPr>
      <w:r w:rsidRPr="006912BE">
        <w:rPr>
          <w:color w:val="auto"/>
          <w:sz w:val="22"/>
          <w:szCs w:val="22"/>
        </w:rPr>
        <w:t>...............................................…                                                ………………………………………….</w:t>
      </w:r>
    </w:p>
    <w:p w:rsidR="008671E4" w:rsidRPr="006912BE" w:rsidRDefault="008671E4">
      <w:pPr>
        <w:pStyle w:val="Vchozstyl"/>
        <w:rPr>
          <w:color w:val="auto"/>
          <w:sz w:val="22"/>
          <w:szCs w:val="22"/>
        </w:rPr>
      </w:pPr>
      <w:r w:rsidRPr="006912BE">
        <w:rPr>
          <w:color w:val="auto"/>
          <w:sz w:val="22"/>
          <w:szCs w:val="22"/>
        </w:rPr>
        <w:t xml:space="preserve">vy p ů j č i t e l                                                           </w:t>
      </w:r>
      <w:r w:rsidRPr="006912BE">
        <w:rPr>
          <w:color w:val="auto"/>
          <w:sz w:val="22"/>
          <w:szCs w:val="22"/>
        </w:rPr>
        <w:tab/>
        <w:t xml:space="preserve">                  p ů j č i t e l</w:t>
      </w:r>
    </w:p>
    <w:p w:rsidR="00211108" w:rsidRPr="006912BE" w:rsidRDefault="000F2AF0">
      <w:pPr>
        <w:pStyle w:val="Vchozstyl"/>
        <w:rPr>
          <w:b/>
          <w:color w:val="auto"/>
          <w:sz w:val="22"/>
          <w:szCs w:val="22"/>
        </w:rPr>
      </w:pPr>
      <w:r w:rsidRPr="006912BE">
        <w:rPr>
          <w:b/>
          <w:bCs/>
          <w:color w:val="auto"/>
          <w:sz w:val="22"/>
          <w:szCs w:val="22"/>
        </w:rPr>
        <w:t>Ing. Petr Šubík</w:t>
      </w:r>
      <w:r w:rsidR="008671E4" w:rsidRPr="006912BE">
        <w:rPr>
          <w:b/>
          <w:bCs/>
          <w:color w:val="auto"/>
          <w:sz w:val="22"/>
          <w:szCs w:val="22"/>
        </w:rPr>
        <w:tab/>
      </w:r>
      <w:r w:rsidR="008671E4" w:rsidRPr="006912BE">
        <w:rPr>
          <w:b/>
          <w:bCs/>
          <w:color w:val="auto"/>
          <w:sz w:val="22"/>
          <w:szCs w:val="22"/>
        </w:rPr>
        <w:tab/>
      </w:r>
      <w:r w:rsidR="008671E4" w:rsidRPr="006912BE">
        <w:rPr>
          <w:b/>
          <w:bCs/>
          <w:color w:val="auto"/>
          <w:sz w:val="22"/>
          <w:szCs w:val="22"/>
        </w:rPr>
        <w:tab/>
      </w:r>
      <w:r w:rsidR="008671E4" w:rsidRPr="006912BE">
        <w:rPr>
          <w:b/>
          <w:bCs/>
          <w:color w:val="auto"/>
          <w:sz w:val="22"/>
          <w:szCs w:val="22"/>
        </w:rPr>
        <w:tab/>
      </w:r>
      <w:r w:rsidR="008671E4" w:rsidRPr="006912BE">
        <w:rPr>
          <w:b/>
          <w:bCs/>
          <w:color w:val="auto"/>
          <w:sz w:val="22"/>
          <w:szCs w:val="22"/>
        </w:rPr>
        <w:tab/>
      </w:r>
      <w:r w:rsidR="008671E4" w:rsidRPr="006912BE">
        <w:rPr>
          <w:color w:val="auto"/>
          <w:sz w:val="22"/>
          <w:szCs w:val="22"/>
        </w:rPr>
        <w:t xml:space="preserve">    </w:t>
      </w:r>
      <w:r w:rsidR="00194474" w:rsidRPr="006912BE">
        <w:rPr>
          <w:color w:val="auto"/>
          <w:sz w:val="22"/>
          <w:szCs w:val="22"/>
        </w:rPr>
        <w:tab/>
        <w:t xml:space="preserve">    </w:t>
      </w:r>
      <w:r w:rsidR="00C40730">
        <w:rPr>
          <w:b/>
          <w:color w:val="auto"/>
          <w:sz w:val="22"/>
          <w:szCs w:val="22"/>
        </w:rPr>
        <w:t>xxxxxxxxxxxxxxxxxxxxxxx</w:t>
      </w:r>
    </w:p>
    <w:p w:rsidR="00211108" w:rsidRDefault="00211108">
      <w:pPr>
        <w:pStyle w:val="Vchozstyl"/>
        <w:rPr>
          <w:color w:val="auto"/>
        </w:rPr>
      </w:pPr>
    </w:p>
    <w:p w:rsidR="00C40730" w:rsidRDefault="00C40730">
      <w:pPr>
        <w:pStyle w:val="Vchozstyl"/>
        <w:rPr>
          <w:color w:val="auto"/>
        </w:rPr>
      </w:pPr>
    </w:p>
    <w:p w:rsidR="00C40730" w:rsidRDefault="00C40730">
      <w:pPr>
        <w:pStyle w:val="Vchozstyl"/>
        <w:rPr>
          <w:color w:val="auto"/>
        </w:rPr>
      </w:pPr>
    </w:p>
    <w:p w:rsidR="00C40730" w:rsidRDefault="00C40730">
      <w:pPr>
        <w:pStyle w:val="Vchozstyl"/>
        <w:rPr>
          <w:color w:val="auto"/>
        </w:rPr>
      </w:pPr>
    </w:p>
    <w:p w:rsidR="00C40730" w:rsidRDefault="00C40730">
      <w:pPr>
        <w:pStyle w:val="Vchozstyl"/>
        <w:rPr>
          <w:color w:val="auto"/>
        </w:rPr>
      </w:pPr>
    </w:p>
    <w:p w:rsidR="00C40730" w:rsidRDefault="00C40730">
      <w:pPr>
        <w:pStyle w:val="Vchozstyl"/>
        <w:rPr>
          <w:color w:val="auto"/>
        </w:rPr>
      </w:pPr>
    </w:p>
    <w:p w:rsidR="00C40730" w:rsidRDefault="00C40730">
      <w:pPr>
        <w:pStyle w:val="Vchozstyl"/>
        <w:rPr>
          <w:color w:val="auto"/>
        </w:rPr>
      </w:pPr>
    </w:p>
    <w:p w:rsidR="00C40730" w:rsidRPr="006912BE" w:rsidRDefault="00C40730">
      <w:pPr>
        <w:pStyle w:val="Vchozstyl"/>
        <w:rPr>
          <w:color w:val="auto"/>
        </w:rPr>
      </w:pPr>
    </w:p>
    <w:p w:rsidR="00211108" w:rsidRPr="006912BE" w:rsidRDefault="00211108">
      <w:pPr>
        <w:pStyle w:val="Vchozstyl"/>
        <w:rPr>
          <w:b/>
          <w:color w:val="auto"/>
          <w:sz w:val="22"/>
          <w:szCs w:val="22"/>
        </w:rPr>
      </w:pPr>
      <w:r w:rsidRPr="006912BE">
        <w:rPr>
          <w:b/>
          <w:color w:val="auto"/>
          <w:sz w:val="22"/>
          <w:szCs w:val="22"/>
        </w:rPr>
        <w:t>Příloha č. 1 – Seznam vyobrazení předmětů výpůjčky</w:t>
      </w:r>
    </w:p>
    <w:p w:rsidR="00211108" w:rsidRPr="006912BE" w:rsidRDefault="00C40730" w:rsidP="00211108">
      <w:pPr>
        <w:pStyle w:val="Vchozstyl"/>
        <w:numPr>
          <w:ilvl w:val="0"/>
          <w:numId w:val="13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xxxxxxxxxxxxxxxxxxxxxxxxxxxxxxxxxxxxxxxxxxxxxxxx</w:t>
      </w:r>
    </w:p>
    <w:p w:rsidR="00211108" w:rsidRPr="006912BE" w:rsidRDefault="00211108" w:rsidP="00211108">
      <w:pPr>
        <w:pStyle w:val="Vchozstyl"/>
        <w:ind w:left="720"/>
        <w:jc w:val="both"/>
        <w:rPr>
          <w:bCs/>
          <w:color w:val="auto"/>
          <w:sz w:val="22"/>
          <w:szCs w:val="22"/>
        </w:rPr>
      </w:pPr>
    </w:p>
    <w:p w:rsidR="00211108" w:rsidRPr="006912BE" w:rsidRDefault="00211108" w:rsidP="00211108">
      <w:pPr>
        <w:pStyle w:val="Vchozstyl"/>
        <w:ind w:left="720"/>
        <w:jc w:val="both"/>
        <w:rPr>
          <w:bCs/>
          <w:color w:val="auto"/>
          <w:sz w:val="22"/>
          <w:szCs w:val="22"/>
        </w:rPr>
      </w:pPr>
    </w:p>
    <w:p w:rsidR="00211108" w:rsidRPr="006912BE" w:rsidRDefault="00211108" w:rsidP="00211108">
      <w:pPr>
        <w:pStyle w:val="Vchozstyl"/>
        <w:ind w:left="720"/>
        <w:jc w:val="both"/>
        <w:rPr>
          <w:bCs/>
          <w:color w:val="auto"/>
          <w:sz w:val="22"/>
          <w:szCs w:val="22"/>
        </w:rPr>
      </w:pPr>
    </w:p>
    <w:p w:rsidR="007F00DA" w:rsidRPr="006912BE" w:rsidRDefault="007F00DA" w:rsidP="00211108">
      <w:pPr>
        <w:pStyle w:val="Vchozstyl"/>
        <w:ind w:left="720"/>
        <w:jc w:val="both"/>
        <w:rPr>
          <w:bCs/>
          <w:color w:val="auto"/>
          <w:sz w:val="22"/>
          <w:szCs w:val="22"/>
        </w:rPr>
      </w:pPr>
    </w:p>
    <w:p w:rsidR="007F00DA" w:rsidRPr="006912BE" w:rsidRDefault="007F00DA" w:rsidP="00211108">
      <w:pPr>
        <w:pStyle w:val="Vchozstyl"/>
        <w:ind w:left="720"/>
        <w:jc w:val="both"/>
        <w:rPr>
          <w:bCs/>
          <w:color w:val="auto"/>
          <w:sz w:val="22"/>
          <w:szCs w:val="22"/>
        </w:rPr>
      </w:pPr>
    </w:p>
    <w:p w:rsidR="00211108" w:rsidRPr="006912BE" w:rsidRDefault="00211108" w:rsidP="00211108">
      <w:pPr>
        <w:pStyle w:val="Vchozstyl"/>
        <w:jc w:val="both"/>
        <w:rPr>
          <w:bCs/>
          <w:color w:val="auto"/>
          <w:sz w:val="22"/>
          <w:szCs w:val="22"/>
        </w:rPr>
      </w:pPr>
    </w:p>
    <w:p w:rsidR="00211108" w:rsidRPr="006912BE" w:rsidRDefault="00C40730" w:rsidP="00211108">
      <w:pPr>
        <w:pStyle w:val="Vchozstyl"/>
        <w:numPr>
          <w:ilvl w:val="0"/>
          <w:numId w:val="13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xxxxxxxxxxxxxxxxxxxxxxxxxxxxxxxxxxxxxxxxxxxxxxxxxxxxxxx</w:t>
      </w:r>
    </w:p>
    <w:p w:rsidR="00211108" w:rsidRPr="006912BE" w:rsidRDefault="00211108" w:rsidP="00211108">
      <w:pPr>
        <w:pStyle w:val="Odstavecseseznamem"/>
        <w:rPr>
          <w:bCs/>
        </w:rPr>
      </w:pPr>
    </w:p>
    <w:p w:rsidR="00211108" w:rsidRPr="006912BE" w:rsidRDefault="00211108" w:rsidP="00211108">
      <w:pPr>
        <w:pStyle w:val="Odstavecseseznamem"/>
        <w:rPr>
          <w:bCs/>
        </w:rPr>
      </w:pPr>
    </w:p>
    <w:p w:rsidR="00211108" w:rsidRPr="006912BE" w:rsidRDefault="00211108" w:rsidP="00211108">
      <w:pPr>
        <w:pStyle w:val="Odstavecseseznamem"/>
        <w:rPr>
          <w:bCs/>
        </w:rPr>
      </w:pPr>
    </w:p>
    <w:p w:rsidR="00211108" w:rsidRPr="006912BE" w:rsidRDefault="00211108" w:rsidP="00211108">
      <w:pPr>
        <w:pStyle w:val="Odstavecseseznamem"/>
        <w:ind w:left="0"/>
        <w:rPr>
          <w:bCs/>
        </w:rPr>
      </w:pPr>
    </w:p>
    <w:p w:rsidR="007F00DA" w:rsidRPr="006912BE" w:rsidRDefault="007F00DA" w:rsidP="00211108">
      <w:pPr>
        <w:pStyle w:val="Odstavecseseznamem"/>
        <w:ind w:left="0"/>
        <w:rPr>
          <w:bCs/>
        </w:rPr>
      </w:pPr>
    </w:p>
    <w:p w:rsidR="007F00DA" w:rsidRPr="006912BE" w:rsidRDefault="007F00DA" w:rsidP="00211108">
      <w:pPr>
        <w:pStyle w:val="Odstavecseseznamem"/>
        <w:ind w:left="0"/>
        <w:rPr>
          <w:bCs/>
        </w:rPr>
      </w:pPr>
    </w:p>
    <w:p w:rsidR="007F00DA" w:rsidRPr="006912BE" w:rsidRDefault="007F00DA" w:rsidP="00211108">
      <w:pPr>
        <w:pStyle w:val="Odstavecseseznamem"/>
        <w:ind w:left="0"/>
        <w:rPr>
          <w:bCs/>
        </w:rPr>
      </w:pPr>
    </w:p>
    <w:p w:rsidR="00211108" w:rsidRPr="006912BE" w:rsidRDefault="00C40730" w:rsidP="00211108">
      <w:pPr>
        <w:pStyle w:val="Vchozstyl"/>
        <w:numPr>
          <w:ilvl w:val="0"/>
          <w:numId w:val="13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xxxxxxxxxxxxxxxxxxxxxxxxxxxxxxxxxxxxxxxxxxxxxxxxxxxxx</w:t>
      </w:r>
    </w:p>
    <w:p w:rsidR="007F00DA" w:rsidRPr="006912BE" w:rsidRDefault="007F00DA" w:rsidP="007F00DA">
      <w:pPr>
        <w:pStyle w:val="Vchozstyl"/>
        <w:ind w:left="720"/>
        <w:jc w:val="both"/>
        <w:rPr>
          <w:bCs/>
          <w:color w:val="auto"/>
          <w:sz w:val="22"/>
          <w:szCs w:val="22"/>
        </w:rPr>
      </w:pPr>
    </w:p>
    <w:p w:rsidR="00211108" w:rsidRPr="006912BE" w:rsidRDefault="00211108">
      <w:pPr>
        <w:pStyle w:val="Vchozstyl"/>
        <w:rPr>
          <w:color w:val="auto"/>
        </w:rPr>
      </w:pPr>
    </w:p>
    <w:p w:rsidR="00211108" w:rsidRPr="006912BE" w:rsidRDefault="00211108">
      <w:pPr>
        <w:pStyle w:val="Vchozstyl"/>
        <w:rPr>
          <w:color w:val="auto"/>
        </w:rPr>
      </w:pPr>
    </w:p>
    <w:sectPr w:rsidR="00211108" w:rsidRPr="006912BE" w:rsidSect="0071198C">
      <w:headerReference w:type="default" r:id="rId7"/>
      <w:footerReference w:type="default" r:id="rId8"/>
      <w:pgSz w:w="11906" w:h="16838"/>
      <w:pgMar w:top="851" w:right="991" w:bottom="993" w:left="1418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87" w:rsidRDefault="00BD4B87" w:rsidP="0071198C">
      <w:r>
        <w:separator/>
      </w:r>
    </w:p>
  </w:endnote>
  <w:endnote w:type="continuationSeparator" w:id="0">
    <w:p w:rsidR="00BD4B87" w:rsidRDefault="00BD4B87" w:rsidP="0071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E4" w:rsidRDefault="00975973">
    <w:pPr>
      <w:pStyle w:val="Zpat"/>
      <w:jc w:val="center"/>
    </w:pPr>
    <w:r>
      <w:fldChar w:fldCharType="begin"/>
    </w:r>
    <w:r w:rsidR="005E07B3">
      <w:instrText>PAGE</w:instrText>
    </w:r>
    <w:r>
      <w:fldChar w:fldCharType="separate"/>
    </w:r>
    <w:r w:rsidR="00C4073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87" w:rsidRDefault="00BD4B87" w:rsidP="0071198C">
      <w:r>
        <w:separator/>
      </w:r>
    </w:p>
  </w:footnote>
  <w:footnote w:type="continuationSeparator" w:id="0">
    <w:p w:rsidR="00BD4B87" w:rsidRDefault="00BD4B87" w:rsidP="0071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E4" w:rsidRDefault="00416C2E">
    <w:pPr>
      <w:pStyle w:val="Zhlav"/>
      <w:jc w:val="right"/>
    </w:pPr>
    <w:r>
      <w:rPr>
        <w:sz w:val="22"/>
        <w:szCs w:val="22"/>
      </w:rPr>
      <w:t>NPÚ-450/11590</w:t>
    </w:r>
    <w:r w:rsidR="000F2AF0">
      <w:rPr>
        <w:sz w:val="22"/>
        <w:szCs w:val="22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1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D0D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86B5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2588F"/>
    <w:multiLevelType w:val="hybridMultilevel"/>
    <w:tmpl w:val="7B30726A"/>
    <w:lvl w:ilvl="0" w:tplc="1A2ED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F7C8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077B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6E75C7"/>
    <w:multiLevelType w:val="hybridMultilevel"/>
    <w:tmpl w:val="A2D69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A417B"/>
    <w:multiLevelType w:val="multilevel"/>
    <w:tmpl w:val="82A20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  <w:szCs w:val="22"/>
      </w:rPr>
    </w:lvl>
  </w:abstractNum>
  <w:abstractNum w:abstractNumId="8" w15:restartNumberingAfterBreak="0">
    <w:nsid w:val="48604CB7"/>
    <w:multiLevelType w:val="hybridMultilevel"/>
    <w:tmpl w:val="45C87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014D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F062AD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EE0A19"/>
    <w:multiLevelType w:val="hybridMultilevel"/>
    <w:tmpl w:val="3FE0C0C4"/>
    <w:lvl w:ilvl="0" w:tplc="5DB44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CF0839"/>
    <w:multiLevelType w:val="hybridMultilevel"/>
    <w:tmpl w:val="45C87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8C"/>
    <w:rsid w:val="000108E0"/>
    <w:rsid w:val="00042F18"/>
    <w:rsid w:val="0004390C"/>
    <w:rsid w:val="00066694"/>
    <w:rsid w:val="000D24A6"/>
    <w:rsid w:val="000F2AF0"/>
    <w:rsid w:val="0011733D"/>
    <w:rsid w:val="00120601"/>
    <w:rsid w:val="00170198"/>
    <w:rsid w:val="00194474"/>
    <w:rsid w:val="001A00A0"/>
    <w:rsid w:val="001C08AE"/>
    <w:rsid w:val="001F155A"/>
    <w:rsid w:val="00203018"/>
    <w:rsid w:val="00211108"/>
    <w:rsid w:val="00226456"/>
    <w:rsid w:val="00233B7B"/>
    <w:rsid w:val="002759DC"/>
    <w:rsid w:val="002843EE"/>
    <w:rsid w:val="002949F5"/>
    <w:rsid w:val="002C3637"/>
    <w:rsid w:val="002C7542"/>
    <w:rsid w:val="002D771D"/>
    <w:rsid w:val="00324346"/>
    <w:rsid w:val="00324F4A"/>
    <w:rsid w:val="0033493A"/>
    <w:rsid w:val="00351921"/>
    <w:rsid w:val="00361632"/>
    <w:rsid w:val="003875A8"/>
    <w:rsid w:val="00416C2E"/>
    <w:rsid w:val="0042153B"/>
    <w:rsid w:val="00445431"/>
    <w:rsid w:val="00483499"/>
    <w:rsid w:val="004872D1"/>
    <w:rsid w:val="004A00F7"/>
    <w:rsid w:val="004A4451"/>
    <w:rsid w:val="004E6880"/>
    <w:rsid w:val="004F2522"/>
    <w:rsid w:val="00526C3A"/>
    <w:rsid w:val="00536761"/>
    <w:rsid w:val="005A311B"/>
    <w:rsid w:val="005C4955"/>
    <w:rsid w:val="005E07B3"/>
    <w:rsid w:val="0061647B"/>
    <w:rsid w:val="00656807"/>
    <w:rsid w:val="006649B4"/>
    <w:rsid w:val="00684B53"/>
    <w:rsid w:val="006912BE"/>
    <w:rsid w:val="006957D6"/>
    <w:rsid w:val="006B0DE0"/>
    <w:rsid w:val="006B6356"/>
    <w:rsid w:val="006B7A25"/>
    <w:rsid w:val="006D0E2F"/>
    <w:rsid w:val="006F0F5F"/>
    <w:rsid w:val="00707C5D"/>
    <w:rsid w:val="0071198C"/>
    <w:rsid w:val="0072405E"/>
    <w:rsid w:val="00773715"/>
    <w:rsid w:val="007F00DA"/>
    <w:rsid w:val="008056D4"/>
    <w:rsid w:val="008671E4"/>
    <w:rsid w:val="00874F83"/>
    <w:rsid w:val="008A37B2"/>
    <w:rsid w:val="008A7555"/>
    <w:rsid w:val="008E3480"/>
    <w:rsid w:val="00951CFE"/>
    <w:rsid w:val="00973DC5"/>
    <w:rsid w:val="00975973"/>
    <w:rsid w:val="009B535C"/>
    <w:rsid w:val="00A1631F"/>
    <w:rsid w:val="00A2475B"/>
    <w:rsid w:val="00A31BA9"/>
    <w:rsid w:val="00A93AFD"/>
    <w:rsid w:val="00A93DDC"/>
    <w:rsid w:val="00A95A8B"/>
    <w:rsid w:val="00AB0067"/>
    <w:rsid w:val="00AF22E2"/>
    <w:rsid w:val="00B104EE"/>
    <w:rsid w:val="00BA632E"/>
    <w:rsid w:val="00BD4B87"/>
    <w:rsid w:val="00BF1476"/>
    <w:rsid w:val="00C2353A"/>
    <w:rsid w:val="00C40730"/>
    <w:rsid w:val="00C630BE"/>
    <w:rsid w:val="00CB4094"/>
    <w:rsid w:val="00CD1EDB"/>
    <w:rsid w:val="00D01099"/>
    <w:rsid w:val="00D153F9"/>
    <w:rsid w:val="00D27EE9"/>
    <w:rsid w:val="00D50301"/>
    <w:rsid w:val="00D529AB"/>
    <w:rsid w:val="00D56EED"/>
    <w:rsid w:val="00D94BFA"/>
    <w:rsid w:val="00DF6CC0"/>
    <w:rsid w:val="00E355BA"/>
    <w:rsid w:val="00E67485"/>
    <w:rsid w:val="00E862CE"/>
    <w:rsid w:val="00EB21FE"/>
    <w:rsid w:val="00ED3B5E"/>
    <w:rsid w:val="00F130D1"/>
    <w:rsid w:val="00F149B0"/>
    <w:rsid w:val="00F21E74"/>
    <w:rsid w:val="00F330F1"/>
    <w:rsid w:val="00F34794"/>
    <w:rsid w:val="00F578AA"/>
    <w:rsid w:val="00FC4358"/>
    <w:rsid w:val="00FC79A9"/>
    <w:rsid w:val="00FD6CD8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D3EEF"/>
  <w15:docId w15:val="{BE2460D5-EC8C-4374-9A96-6F3127B7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1FE"/>
    <w:rPr>
      <w:rFonts w:cs="Calibri"/>
      <w:sz w:val="22"/>
      <w:szCs w:val="22"/>
    </w:rPr>
  </w:style>
  <w:style w:type="paragraph" w:styleId="Nadpis1">
    <w:name w:val="heading 1"/>
    <w:basedOn w:val="Vchozstyl"/>
    <w:link w:val="Nadpis1Char"/>
    <w:uiPriority w:val="99"/>
    <w:qFormat/>
    <w:rsid w:val="0071198C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Vchozstyl"/>
    <w:link w:val="Nadpis2Char"/>
    <w:uiPriority w:val="99"/>
    <w:qFormat/>
    <w:rsid w:val="0071198C"/>
    <w:pPr>
      <w:keepNext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Vchozstyl"/>
    <w:link w:val="Nadpis3Char"/>
    <w:uiPriority w:val="99"/>
    <w:qFormat/>
    <w:rsid w:val="0071198C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dpis5">
    <w:name w:val="heading 5"/>
    <w:basedOn w:val="Vchozstyl"/>
    <w:link w:val="Nadpis5Char"/>
    <w:uiPriority w:val="99"/>
    <w:qFormat/>
    <w:rsid w:val="0071198C"/>
    <w:pPr>
      <w:keepNext/>
      <w:tabs>
        <w:tab w:val="left" w:pos="7655"/>
      </w:tabs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1198C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7119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71198C"/>
    <w:rPr>
      <w:rFonts w:ascii="Cambria" w:hAnsi="Cambria" w:cs="Cambria"/>
      <w:b/>
      <w:bCs/>
      <w:sz w:val="26"/>
      <w:szCs w:val="26"/>
    </w:rPr>
  </w:style>
  <w:style w:type="character" w:customStyle="1" w:styleId="Nadpis5Char">
    <w:name w:val="Nadpis 5 Char"/>
    <w:link w:val="Nadpis5"/>
    <w:uiPriority w:val="99"/>
    <w:locked/>
    <w:rsid w:val="0071198C"/>
    <w:rPr>
      <w:rFonts w:ascii="Calibri" w:hAnsi="Calibri" w:cs="Calibri"/>
      <w:b/>
      <w:bCs/>
      <w:i/>
      <w:iCs/>
      <w:sz w:val="26"/>
      <w:szCs w:val="26"/>
    </w:rPr>
  </w:style>
  <w:style w:type="paragraph" w:customStyle="1" w:styleId="Vchozstyl">
    <w:name w:val="Výchozí styl"/>
    <w:uiPriority w:val="99"/>
    <w:rsid w:val="0071198C"/>
    <w:pPr>
      <w:suppressAutoHyphens/>
    </w:pPr>
    <w:rPr>
      <w:rFonts w:cs="Calibri"/>
      <w:color w:val="00000A"/>
    </w:rPr>
  </w:style>
  <w:style w:type="character" w:customStyle="1" w:styleId="DocumentMapChar">
    <w:name w:val="Document Map Char"/>
    <w:uiPriority w:val="99"/>
    <w:rsid w:val="0071198C"/>
    <w:rPr>
      <w:sz w:val="2"/>
      <w:szCs w:val="2"/>
    </w:rPr>
  </w:style>
  <w:style w:type="character" w:customStyle="1" w:styleId="BodyTextChar">
    <w:name w:val="Body Text Char"/>
    <w:uiPriority w:val="99"/>
    <w:rsid w:val="0071198C"/>
    <w:rPr>
      <w:sz w:val="20"/>
      <w:szCs w:val="20"/>
    </w:rPr>
  </w:style>
  <w:style w:type="character" w:customStyle="1" w:styleId="BodyTextIndentChar">
    <w:name w:val="Body Text Indent Char"/>
    <w:uiPriority w:val="99"/>
    <w:rsid w:val="0071198C"/>
    <w:rPr>
      <w:sz w:val="20"/>
      <w:szCs w:val="20"/>
    </w:rPr>
  </w:style>
  <w:style w:type="character" w:customStyle="1" w:styleId="FooterChar">
    <w:name w:val="Footer Char"/>
    <w:uiPriority w:val="99"/>
    <w:rsid w:val="0071198C"/>
    <w:rPr>
      <w:sz w:val="20"/>
      <w:szCs w:val="20"/>
    </w:rPr>
  </w:style>
  <w:style w:type="character" w:customStyle="1" w:styleId="Internetovodkaz">
    <w:name w:val="Internetový odkaz"/>
    <w:uiPriority w:val="99"/>
    <w:rsid w:val="0071198C"/>
    <w:rPr>
      <w:color w:val="0000FF"/>
      <w:u w:val="single"/>
    </w:rPr>
  </w:style>
  <w:style w:type="character" w:customStyle="1" w:styleId="BodyText2Char">
    <w:name w:val="Body Text 2 Char"/>
    <w:uiPriority w:val="99"/>
    <w:rsid w:val="0071198C"/>
    <w:rPr>
      <w:sz w:val="20"/>
      <w:szCs w:val="20"/>
    </w:rPr>
  </w:style>
  <w:style w:type="character" w:customStyle="1" w:styleId="HeaderChar">
    <w:name w:val="Header Char"/>
    <w:uiPriority w:val="99"/>
    <w:rsid w:val="0071198C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71198C"/>
  </w:style>
  <w:style w:type="character" w:customStyle="1" w:styleId="Silnzdraznn">
    <w:name w:val="Silné zdůraznění"/>
    <w:uiPriority w:val="99"/>
    <w:rsid w:val="0071198C"/>
    <w:rPr>
      <w:b/>
      <w:bCs/>
    </w:rPr>
  </w:style>
  <w:style w:type="character" w:customStyle="1" w:styleId="BalloonTextChar">
    <w:name w:val="Balloon Text Char"/>
    <w:uiPriority w:val="99"/>
    <w:rsid w:val="0071198C"/>
    <w:rPr>
      <w:sz w:val="2"/>
      <w:szCs w:val="2"/>
    </w:rPr>
  </w:style>
  <w:style w:type="character" w:styleId="Odkaznakoment">
    <w:name w:val="annotation reference"/>
    <w:uiPriority w:val="99"/>
    <w:semiHidden/>
    <w:rsid w:val="0071198C"/>
    <w:rPr>
      <w:sz w:val="16"/>
      <w:szCs w:val="16"/>
    </w:rPr>
  </w:style>
  <w:style w:type="character" w:customStyle="1" w:styleId="CommentTextChar">
    <w:name w:val="Comment Text Char"/>
    <w:basedOn w:val="Standardnpsmoodstavce"/>
    <w:uiPriority w:val="99"/>
    <w:rsid w:val="0071198C"/>
  </w:style>
  <w:style w:type="character" w:customStyle="1" w:styleId="CommentSubjectChar">
    <w:name w:val="Comment Subject Char"/>
    <w:uiPriority w:val="99"/>
    <w:rsid w:val="0071198C"/>
    <w:rPr>
      <w:b/>
      <w:bCs/>
    </w:rPr>
  </w:style>
  <w:style w:type="character" w:customStyle="1" w:styleId="ListLabel1">
    <w:name w:val="ListLabel 1"/>
    <w:uiPriority w:val="99"/>
    <w:rsid w:val="0071198C"/>
    <w:rPr>
      <w:rFonts w:eastAsia="Times New Roman"/>
    </w:rPr>
  </w:style>
  <w:style w:type="character" w:customStyle="1" w:styleId="ListLabel2">
    <w:name w:val="ListLabel 2"/>
    <w:uiPriority w:val="99"/>
    <w:rsid w:val="0071198C"/>
    <w:rPr>
      <w:rFonts w:eastAsia="Times New Roman"/>
    </w:rPr>
  </w:style>
  <w:style w:type="character" w:customStyle="1" w:styleId="ListLabel3">
    <w:name w:val="ListLabel 3"/>
    <w:uiPriority w:val="99"/>
    <w:rsid w:val="0071198C"/>
  </w:style>
  <w:style w:type="character" w:customStyle="1" w:styleId="ListLabel4">
    <w:name w:val="ListLabel 4"/>
    <w:uiPriority w:val="99"/>
    <w:rsid w:val="0071198C"/>
  </w:style>
  <w:style w:type="paragraph" w:customStyle="1" w:styleId="Nadpis">
    <w:name w:val="Nadpis"/>
    <w:basedOn w:val="Vchozstyl"/>
    <w:next w:val="Tlotextu"/>
    <w:uiPriority w:val="99"/>
    <w:rsid w:val="0071198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lotextu">
    <w:name w:val="Tělo textu"/>
    <w:basedOn w:val="Vchozstyl"/>
    <w:uiPriority w:val="99"/>
    <w:rsid w:val="0071198C"/>
    <w:pPr>
      <w:spacing w:after="120"/>
    </w:pPr>
    <w:rPr>
      <w:sz w:val="24"/>
      <w:szCs w:val="24"/>
    </w:rPr>
  </w:style>
  <w:style w:type="paragraph" w:styleId="Seznam">
    <w:name w:val="List"/>
    <w:basedOn w:val="Tlotextu"/>
    <w:uiPriority w:val="99"/>
    <w:rsid w:val="0071198C"/>
  </w:style>
  <w:style w:type="paragraph" w:customStyle="1" w:styleId="Popisek">
    <w:name w:val="Popisek"/>
    <w:basedOn w:val="Vchozstyl"/>
    <w:uiPriority w:val="99"/>
    <w:rsid w:val="007119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Vchozstyl"/>
    <w:uiPriority w:val="99"/>
    <w:rsid w:val="0071198C"/>
    <w:pPr>
      <w:suppressLineNumbers/>
    </w:pPr>
  </w:style>
  <w:style w:type="paragraph" w:customStyle="1" w:styleId="Nadpiskapitoly">
    <w:name w:val="Nadpis kapitoly"/>
    <w:basedOn w:val="Nadpis3"/>
    <w:uiPriority w:val="99"/>
    <w:rsid w:val="0071198C"/>
    <w:pPr>
      <w:spacing w:before="120" w:after="0"/>
      <w:ind w:right="140"/>
      <w:jc w:val="center"/>
      <w:outlineLvl w:val="9"/>
    </w:pPr>
    <w:rPr>
      <w:rFonts w:ascii="Calibri" w:hAnsi="Calibri" w:cs="Calibri"/>
      <w:b/>
      <w:bCs/>
    </w:rPr>
  </w:style>
  <w:style w:type="paragraph" w:styleId="Rozloendokumentu">
    <w:name w:val="Document Map"/>
    <w:basedOn w:val="Vchozstyl"/>
    <w:link w:val="RozloendokumentuChar"/>
    <w:uiPriority w:val="99"/>
    <w:semiHidden/>
    <w:rsid w:val="0071198C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483499"/>
    <w:rPr>
      <w:rFonts w:ascii="Times New Roman" w:hAnsi="Times New Roman" w:cs="Times New Roman"/>
      <w:sz w:val="2"/>
      <w:szCs w:val="2"/>
    </w:rPr>
  </w:style>
  <w:style w:type="paragraph" w:customStyle="1" w:styleId="Odsazentlatextu">
    <w:name w:val="Odsazení těla textu"/>
    <w:basedOn w:val="Vchozstyl"/>
    <w:uiPriority w:val="99"/>
    <w:rsid w:val="0071198C"/>
    <w:pPr>
      <w:ind w:firstLine="708"/>
    </w:pPr>
    <w:rPr>
      <w:sz w:val="24"/>
      <w:szCs w:val="24"/>
    </w:rPr>
  </w:style>
  <w:style w:type="paragraph" w:styleId="Zpat">
    <w:name w:val="footer"/>
    <w:basedOn w:val="Vchozstyl"/>
    <w:link w:val="ZpatChar"/>
    <w:uiPriority w:val="99"/>
    <w:rsid w:val="0071198C"/>
    <w:pPr>
      <w:tabs>
        <w:tab w:val="center" w:pos="4536"/>
        <w:tab w:val="right" w:pos="9072"/>
      </w:tabs>
      <w:spacing w:line="360" w:lineRule="auto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83499"/>
  </w:style>
  <w:style w:type="paragraph" w:styleId="Zkladntext2">
    <w:name w:val="Body Text 2"/>
    <w:basedOn w:val="Vchozstyl"/>
    <w:link w:val="Zkladntext2Char"/>
    <w:uiPriority w:val="99"/>
    <w:rsid w:val="0071198C"/>
    <w:rPr>
      <w:sz w:val="17"/>
      <w:szCs w:val="17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83499"/>
  </w:style>
  <w:style w:type="paragraph" w:styleId="Zhlav">
    <w:name w:val="header"/>
    <w:basedOn w:val="Vchozstyl"/>
    <w:link w:val="ZhlavChar"/>
    <w:uiPriority w:val="99"/>
    <w:rsid w:val="007119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83499"/>
  </w:style>
  <w:style w:type="paragraph" w:styleId="Textbubliny">
    <w:name w:val="Balloon Text"/>
    <w:basedOn w:val="Vchozstyl"/>
    <w:link w:val="TextbublinyChar"/>
    <w:uiPriority w:val="99"/>
    <w:semiHidden/>
    <w:rsid w:val="007119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83499"/>
    <w:rPr>
      <w:rFonts w:ascii="Times New Roman" w:hAnsi="Times New Roman" w:cs="Times New Roman"/>
      <w:sz w:val="2"/>
      <w:szCs w:val="2"/>
    </w:rPr>
  </w:style>
  <w:style w:type="paragraph" w:customStyle="1" w:styleId="Zkladntext21">
    <w:name w:val="Základní text 21"/>
    <w:basedOn w:val="Vchozstyl"/>
    <w:uiPriority w:val="99"/>
    <w:rsid w:val="0071198C"/>
    <w:pPr>
      <w:jc w:val="both"/>
    </w:pPr>
    <w:rPr>
      <w:sz w:val="24"/>
      <w:szCs w:val="24"/>
      <w:lang w:eastAsia="ar-SA"/>
    </w:rPr>
  </w:style>
  <w:style w:type="paragraph" w:customStyle="1" w:styleId="Odstavecseseznamem1">
    <w:name w:val="Odstavec se seznamem1"/>
    <w:basedOn w:val="Vchozstyl"/>
    <w:uiPriority w:val="99"/>
    <w:rsid w:val="0071198C"/>
    <w:pPr>
      <w:ind w:left="720"/>
    </w:pPr>
  </w:style>
  <w:style w:type="paragraph" w:styleId="Textkomente">
    <w:name w:val="annotation text"/>
    <w:basedOn w:val="Vchozstyl"/>
    <w:link w:val="TextkomenteChar"/>
    <w:uiPriority w:val="99"/>
    <w:semiHidden/>
    <w:rsid w:val="0071198C"/>
  </w:style>
  <w:style w:type="character" w:customStyle="1" w:styleId="TextkomenteChar">
    <w:name w:val="Text komentáře Char"/>
    <w:link w:val="Textkomente"/>
    <w:uiPriority w:val="99"/>
    <w:semiHidden/>
    <w:locked/>
    <w:rsid w:val="00483499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rsid w:val="0071198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83499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0D2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C630BE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D77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Hewlett-Packard Company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Vladimír Pospíšil</dc:creator>
  <cp:lastModifiedBy>-</cp:lastModifiedBy>
  <cp:revision>2</cp:revision>
  <cp:lastPrinted>2016-12-16T11:24:00Z</cp:lastPrinted>
  <dcterms:created xsi:type="dcterms:W3CDTF">2019-07-03T06:07:00Z</dcterms:created>
  <dcterms:modified xsi:type="dcterms:W3CDTF">2019-07-03T06:07:00Z</dcterms:modified>
</cp:coreProperties>
</file>