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110" w:rsidRPr="00821CA5" w:rsidRDefault="00B64AF5" w:rsidP="00821CA5">
      <w:pPr>
        <w:jc w:val="center"/>
        <w:rPr>
          <w:rFonts w:ascii="Times New Roman" w:hAnsi="Times New Roman" w:cs="Times New Roman"/>
          <w:b/>
          <w:sz w:val="28"/>
          <w:u w:val="single"/>
        </w:rPr>
      </w:pPr>
      <w:r w:rsidRPr="00821CA5">
        <w:rPr>
          <w:rFonts w:ascii="Times New Roman" w:hAnsi="Times New Roman" w:cs="Times New Roman"/>
          <w:b/>
          <w:sz w:val="28"/>
          <w:u w:val="single"/>
        </w:rPr>
        <w:t>SMLOUVA</w:t>
      </w:r>
    </w:p>
    <w:p w:rsidR="00A95A50" w:rsidRDefault="006236C5" w:rsidP="00AE31C5">
      <w:pPr>
        <w:spacing w:after="0" w:line="240" w:lineRule="auto"/>
        <w:jc w:val="center"/>
        <w:rPr>
          <w:rFonts w:ascii="Times New Roman" w:hAnsi="Times New Roman" w:cs="Times New Roman"/>
          <w:b/>
          <w:sz w:val="28"/>
        </w:rPr>
      </w:pPr>
      <w:r>
        <w:rPr>
          <w:rFonts w:ascii="Times New Roman" w:hAnsi="Times New Roman" w:cs="Times New Roman"/>
          <w:b/>
          <w:sz w:val="28"/>
        </w:rPr>
        <w:t xml:space="preserve">o pronájmu prostor </w:t>
      </w:r>
      <w:r w:rsidR="00746075">
        <w:rPr>
          <w:rFonts w:ascii="Times New Roman" w:hAnsi="Times New Roman" w:cs="Times New Roman"/>
          <w:b/>
          <w:sz w:val="28"/>
        </w:rPr>
        <w:t>v budovách</w:t>
      </w:r>
    </w:p>
    <w:p w:rsidR="00821CA5" w:rsidRDefault="006236C5" w:rsidP="00AE31C5">
      <w:pPr>
        <w:spacing w:after="0" w:line="240" w:lineRule="auto"/>
        <w:jc w:val="center"/>
        <w:rPr>
          <w:rFonts w:ascii="Times New Roman" w:hAnsi="Times New Roman" w:cs="Times New Roman"/>
          <w:b/>
          <w:sz w:val="28"/>
        </w:rPr>
      </w:pPr>
      <w:r>
        <w:rPr>
          <w:rFonts w:ascii="Times New Roman" w:hAnsi="Times New Roman" w:cs="Times New Roman"/>
          <w:b/>
          <w:sz w:val="28"/>
        </w:rPr>
        <w:t xml:space="preserve"> Střední průmyslové školy stavební Pardubice</w:t>
      </w:r>
    </w:p>
    <w:p w:rsidR="00C635D3" w:rsidRDefault="00C635D3" w:rsidP="00821CA5">
      <w:pPr>
        <w:jc w:val="center"/>
        <w:rPr>
          <w:rFonts w:ascii="Times New Roman" w:hAnsi="Times New Roman" w:cs="Times New Roman"/>
          <w:b/>
          <w:sz w:val="28"/>
        </w:rPr>
      </w:pPr>
    </w:p>
    <w:p w:rsidR="006236C5" w:rsidRPr="00C635D3" w:rsidRDefault="006236C5" w:rsidP="00C635D3">
      <w:pPr>
        <w:pStyle w:val="Odstavecseseznamem"/>
        <w:numPr>
          <w:ilvl w:val="0"/>
          <w:numId w:val="7"/>
        </w:numPr>
        <w:rPr>
          <w:rFonts w:ascii="Times New Roman" w:hAnsi="Times New Roman" w:cs="Times New Roman"/>
          <w:b/>
          <w:sz w:val="28"/>
          <w:u w:val="single"/>
        </w:rPr>
      </w:pPr>
      <w:r w:rsidRPr="00C635D3">
        <w:rPr>
          <w:rFonts w:ascii="Times New Roman" w:hAnsi="Times New Roman" w:cs="Times New Roman"/>
          <w:b/>
          <w:sz w:val="28"/>
          <w:u w:val="single"/>
        </w:rPr>
        <w:t>Smluvní strany</w:t>
      </w:r>
    </w:p>
    <w:p w:rsidR="006236C5" w:rsidRDefault="006236C5" w:rsidP="00D45E96">
      <w:pPr>
        <w:tabs>
          <w:tab w:val="left" w:pos="1560"/>
        </w:tabs>
        <w:spacing w:after="0" w:line="240" w:lineRule="auto"/>
        <w:ind w:left="1560" w:hanging="1560"/>
        <w:rPr>
          <w:rFonts w:ascii="Times New Roman" w:hAnsi="Times New Roman" w:cs="Times New Roman"/>
          <w:b/>
          <w:sz w:val="24"/>
          <w:u w:val="single"/>
        </w:rPr>
      </w:pPr>
    </w:p>
    <w:p w:rsidR="00E87937" w:rsidRDefault="00E87937" w:rsidP="00D45E96">
      <w:pPr>
        <w:tabs>
          <w:tab w:val="left" w:pos="1560"/>
        </w:tabs>
        <w:spacing w:after="0" w:line="240" w:lineRule="auto"/>
        <w:ind w:left="1560" w:hanging="1560"/>
        <w:rPr>
          <w:rFonts w:ascii="Times New Roman" w:hAnsi="Times New Roman" w:cs="Times New Roman"/>
          <w:b/>
          <w:sz w:val="24"/>
        </w:rPr>
      </w:pPr>
      <w:r w:rsidRPr="00821CA5">
        <w:rPr>
          <w:rFonts w:ascii="Times New Roman" w:hAnsi="Times New Roman" w:cs="Times New Roman"/>
          <w:b/>
          <w:sz w:val="24"/>
          <w:u w:val="single"/>
        </w:rPr>
        <w:t>Pronajímatel:</w:t>
      </w:r>
      <w:r w:rsidR="00D45E96">
        <w:rPr>
          <w:rFonts w:ascii="Times New Roman" w:hAnsi="Times New Roman" w:cs="Times New Roman"/>
          <w:sz w:val="24"/>
        </w:rPr>
        <w:tab/>
      </w:r>
      <w:r w:rsidRPr="00821CA5">
        <w:rPr>
          <w:rFonts w:ascii="Times New Roman" w:hAnsi="Times New Roman" w:cs="Times New Roman"/>
          <w:b/>
          <w:sz w:val="24"/>
        </w:rPr>
        <w:t xml:space="preserve">Střední </w:t>
      </w:r>
      <w:r w:rsidR="009002DF">
        <w:rPr>
          <w:rFonts w:ascii="Times New Roman" w:hAnsi="Times New Roman" w:cs="Times New Roman"/>
          <w:b/>
          <w:sz w:val="24"/>
        </w:rPr>
        <w:t>průmyslová</w:t>
      </w:r>
      <w:r w:rsidRPr="00821CA5">
        <w:rPr>
          <w:rFonts w:ascii="Times New Roman" w:hAnsi="Times New Roman" w:cs="Times New Roman"/>
          <w:b/>
          <w:sz w:val="24"/>
        </w:rPr>
        <w:t xml:space="preserve"> škola stavební </w:t>
      </w:r>
      <w:r w:rsidR="009002DF">
        <w:rPr>
          <w:rFonts w:ascii="Times New Roman" w:hAnsi="Times New Roman" w:cs="Times New Roman"/>
          <w:b/>
          <w:sz w:val="24"/>
        </w:rPr>
        <w:t>Pardubice</w:t>
      </w:r>
    </w:p>
    <w:p w:rsidR="00E87937" w:rsidRPr="00821CA5" w:rsidRDefault="00D45E96" w:rsidP="00D45E96">
      <w:pPr>
        <w:tabs>
          <w:tab w:val="left" w:pos="1560"/>
        </w:tabs>
        <w:spacing w:after="0" w:line="240" w:lineRule="auto"/>
        <w:rPr>
          <w:rFonts w:ascii="Times New Roman" w:hAnsi="Times New Roman" w:cs="Times New Roman"/>
          <w:sz w:val="24"/>
        </w:rPr>
      </w:pPr>
      <w:r>
        <w:rPr>
          <w:rFonts w:ascii="Times New Roman" w:hAnsi="Times New Roman" w:cs="Times New Roman"/>
          <w:sz w:val="24"/>
        </w:rPr>
        <w:tab/>
      </w:r>
      <w:r w:rsidR="00E87937" w:rsidRPr="00821CA5">
        <w:rPr>
          <w:rFonts w:ascii="Times New Roman" w:hAnsi="Times New Roman" w:cs="Times New Roman"/>
          <w:sz w:val="24"/>
        </w:rPr>
        <w:t>Sokolov</w:t>
      </w:r>
      <w:r w:rsidR="00821CA5" w:rsidRPr="00821CA5">
        <w:rPr>
          <w:rFonts w:ascii="Times New Roman" w:hAnsi="Times New Roman" w:cs="Times New Roman"/>
          <w:sz w:val="24"/>
        </w:rPr>
        <w:t>sk</w:t>
      </w:r>
      <w:r w:rsidR="00E87937" w:rsidRPr="00821CA5">
        <w:rPr>
          <w:rFonts w:ascii="Times New Roman" w:hAnsi="Times New Roman" w:cs="Times New Roman"/>
          <w:sz w:val="24"/>
        </w:rPr>
        <w:t>á 148, 533 54 Rybitví</w:t>
      </w:r>
    </w:p>
    <w:p w:rsidR="00E87937" w:rsidRDefault="00E87937" w:rsidP="00D45E96">
      <w:pPr>
        <w:tabs>
          <w:tab w:val="left" w:pos="1560"/>
        </w:tabs>
        <w:spacing w:after="0" w:line="240" w:lineRule="auto"/>
        <w:ind w:left="1560"/>
        <w:rPr>
          <w:rFonts w:ascii="Times New Roman" w:hAnsi="Times New Roman" w:cs="Times New Roman"/>
          <w:sz w:val="24"/>
        </w:rPr>
      </w:pPr>
      <w:r w:rsidRPr="00821CA5">
        <w:rPr>
          <w:rFonts w:ascii="Times New Roman" w:hAnsi="Times New Roman" w:cs="Times New Roman"/>
          <w:sz w:val="24"/>
        </w:rPr>
        <w:t>IČ: 00191191</w:t>
      </w:r>
    </w:p>
    <w:p w:rsidR="006236C5" w:rsidRDefault="006236C5" w:rsidP="00D45E96">
      <w:pPr>
        <w:tabs>
          <w:tab w:val="left" w:pos="1560"/>
        </w:tabs>
        <w:spacing w:after="0" w:line="240" w:lineRule="auto"/>
        <w:ind w:left="1560"/>
        <w:rPr>
          <w:rFonts w:ascii="Times New Roman" w:hAnsi="Times New Roman" w:cs="Times New Roman"/>
          <w:sz w:val="24"/>
        </w:rPr>
      </w:pPr>
      <w:r>
        <w:rPr>
          <w:rFonts w:ascii="Times New Roman" w:hAnsi="Times New Roman" w:cs="Times New Roman"/>
          <w:sz w:val="24"/>
        </w:rPr>
        <w:t>DIČ: CZ00191191</w:t>
      </w:r>
    </w:p>
    <w:p w:rsidR="006236C5" w:rsidRDefault="006236C5" w:rsidP="00D45E96">
      <w:pPr>
        <w:tabs>
          <w:tab w:val="left" w:pos="1560"/>
        </w:tabs>
        <w:spacing w:after="0" w:line="240" w:lineRule="auto"/>
        <w:ind w:left="1560"/>
        <w:rPr>
          <w:rFonts w:ascii="Times New Roman" w:hAnsi="Times New Roman" w:cs="Times New Roman"/>
          <w:sz w:val="24"/>
        </w:rPr>
      </w:pPr>
      <w:r>
        <w:rPr>
          <w:rFonts w:ascii="Times New Roman" w:hAnsi="Times New Roman" w:cs="Times New Roman"/>
          <w:sz w:val="24"/>
        </w:rPr>
        <w:t xml:space="preserve">Číslo účtu: </w:t>
      </w:r>
      <w:r w:rsidR="00DD3CB0">
        <w:rPr>
          <w:rFonts w:ascii="Times New Roman" w:hAnsi="Times New Roman" w:cs="Times New Roman"/>
          <w:sz w:val="24"/>
        </w:rPr>
        <w:t>xxxxxxxxxxxxx</w:t>
      </w:r>
    </w:p>
    <w:p w:rsidR="006236C5" w:rsidRPr="00821CA5" w:rsidRDefault="006236C5" w:rsidP="006236C5">
      <w:pPr>
        <w:tabs>
          <w:tab w:val="left" w:pos="1560"/>
        </w:tabs>
        <w:spacing w:after="0" w:line="240" w:lineRule="auto"/>
        <w:ind w:left="1560"/>
        <w:rPr>
          <w:rFonts w:ascii="Times New Roman" w:hAnsi="Times New Roman" w:cs="Times New Roman"/>
          <w:sz w:val="24"/>
        </w:rPr>
      </w:pPr>
      <w:r w:rsidRPr="00821CA5">
        <w:rPr>
          <w:rFonts w:ascii="Times New Roman" w:hAnsi="Times New Roman" w:cs="Times New Roman"/>
          <w:sz w:val="24"/>
        </w:rPr>
        <w:t xml:space="preserve">zastoupený ředitelkou </w:t>
      </w:r>
      <w:r w:rsidR="00DD3CB0">
        <w:rPr>
          <w:rFonts w:ascii="Times New Roman" w:hAnsi="Times New Roman" w:cs="Times New Roman"/>
          <w:sz w:val="24"/>
        </w:rPr>
        <w:t>xxxxxxxxxxxxxxxxxxx</w:t>
      </w:r>
    </w:p>
    <w:p w:rsidR="006236C5" w:rsidRPr="00821CA5" w:rsidRDefault="006236C5" w:rsidP="00D45E96">
      <w:pPr>
        <w:tabs>
          <w:tab w:val="left" w:pos="1560"/>
        </w:tabs>
        <w:spacing w:after="0" w:line="240" w:lineRule="auto"/>
        <w:ind w:left="1560"/>
        <w:rPr>
          <w:rFonts w:ascii="Times New Roman" w:hAnsi="Times New Roman" w:cs="Times New Roman"/>
          <w:sz w:val="24"/>
        </w:rPr>
      </w:pPr>
    </w:p>
    <w:p w:rsidR="00E87937" w:rsidRDefault="00E87937" w:rsidP="00D45E96">
      <w:pPr>
        <w:tabs>
          <w:tab w:val="left" w:pos="1560"/>
        </w:tabs>
        <w:spacing w:after="0" w:line="240" w:lineRule="auto"/>
        <w:ind w:left="1560"/>
        <w:rPr>
          <w:rFonts w:ascii="Times New Roman" w:hAnsi="Times New Roman" w:cs="Times New Roman"/>
          <w:sz w:val="24"/>
        </w:rPr>
      </w:pPr>
      <w:r w:rsidRPr="00821CA5">
        <w:rPr>
          <w:rFonts w:ascii="Times New Roman" w:hAnsi="Times New Roman" w:cs="Times New Roman"/>
          <w:sz w:val="24"/>
        </w:rPr>
        <w:t>(dále jen pronajímatel)</w:t>
      </w:r>
    </w:p>
    <w:p w:rsidR="00D45E96" w:rsidRDefault="00D45E96" w:rsidP="006236C5">
      <w:pPr>
        <w:tabs>
          <w:tab w:val="left" w:pos="1560"/>
        </w:tabs>
        <w:spacing w:after="0" w:line="240" w:lineRule="auto"/>
        <w:rPr>
          <w:rFonts w:ascii="Times New Roman" w:hAnsi="Times New Roman" w:cs="Times New Roman"/>
          <w:sz w:val="24"/>
        </w:rPr>
      </w:pPr>
    </w:p>
    <w:p w:rsidR="00E87937" w:rsidRPr="00821CA5" w:rsidRDefault="00E87937" w:rsidP="00821CA5">
      <w:pPr>
        <w:spacing w:after="0" w:line="240" w:lineRule="auto"/>
        <w:rPr>
          <w:rFonts w:ascii="Times New Roman" w:hAnsi="Times New Roman" w:cs="Times New Roman"/>
          <w:sz w:val="24"/>
        </w:rPr>
      </w:pPr>
    </w:p>
    <w:p w:rsidR="00E87937" w:rsidRDefault="00E87937" w:rsidP="005A77E1">
      <w:pPr>
        <w:tabs>
          <w:tab w:val="left" w:pos="1560"/>
        </w:tabs>
        <w:spacing w:after="0" w:line="240" w:lineRule="auto"/>
        <w:ind w:left="1560" w:hanging="1560"/>
        <w:rPr>
          <w:rFonts w:ascii="Times New Roman" w:hAnsi="Times New Roman" w:cs="Times New Roman"/>
          <w:sz w:val="24"/>
        </w:rPr>
      </w:pPr>
      <w:r w:rsidRPr="00821CA5">
        <w:rPr>
          <w:rFonts w:ascii="Times New Roman" w:hAnsi="Times New Roman" w:cs="Times New Roman"/>
          <w:b/>
          <w:sz w:val="24"/>
          <w:u w:val="single"/>
        </w:rPr>
        <w:t>Nájemce:</w:t>
      </w:r>
      <w:r w:rsidRPr="00821CA5">
        <w:rPr>
          <w:rFonts w:ascii="Times New Roman" w:hAnsi="Times New Roman" w:cs="Times New Roman"/>
          <w:sz w:val="24"/>
        </w:rPr>
        <w:tab/>
      </w:r>
      <w:r w:rsidR="001F25A3" w:rsidRPr="00F773F4">
        <w:rPr>
          <w:rFonts w:ascii="Times New Roman" w:hAnsi="Times New Roman" w:cs="Times New Roman"/>
          <w:b/>
          <w:sz w:val="24"/>
        </w:rPr>
        <w:t>EDUCA</w:t>
      </w:r>
      <w:r w:rsidR="00F773F4" w:rsidRPr="00F773F4">
        <w:rPr>
          <w:rFonts w:ascii="Times New Roman" w:hAnsi="Times New Roman" w:cs="Times New Roman"/>
          <w:b/>
          <w:sz w:val="24"/>
        </w:rPr>
        <w:t xml:space="preserve"> Pardubice – Střední odborná škola, s.r.o.</w:t>
      </w:r>
    </w:p>
    <w:p w:rsidR="005A77E1" w:rsidRPr="006236C5" w:rsidRDefault="005A77E1" w:rsidP="005A77E1">
      <w:pPr>
        <w:tabs>
          <w:tab w:val="left" w:pos="1560"/>
        </w:tabs>
        <w:spacing w:after="0" w:line="240" w:lineRule="auto"/>
        <w:ind w:left="1560" w:hanging="1560"/>
        <w:rPr>
          <w:rFonts w:ascii="Times New Roman" w:hAnsi="Times New Roman" w:cs="Times New Roman"/>
          <w:sz w:val="24"/>
        </w:rPr>
      </w:pPr>
    </w:p>
    <w:p w:rsidR="005A77E1" w:rsidRDefault="00D45E96" w:rsidP="00D45E96">
      <w:pPr>
        <w:tabs>
          <w:tab w:val="left" w:pos="1560"/>
        </w:tabs>
        <w:spacing w:after="0" w:line="240" w:lineRule="auto"/>
        <w:rPr>
          <w:rFonts w:ascii="Times New Roman" w:hAnsi="Times New Roman" w:cs="Times New Roman"/>
          <w:sz w:val="24"/>
        </w:rPr>
      </w:pPr>
      <w:r>
        <w:rPr>
          <w:rFonts w:ascii="Times New Roman" w:hAnsi="Times New Roman" w:cs="Times New Roman"/>
          <w:sz w:val="24"/>
        </w:rPr>
        <w:tab/>
      </w:r>
      <w:r w:rsidR="00AE31C5">
        <w:rPr>
          <w:rFonts w:ascii="Times New Roman" w:hAnsi="Times New Roman" w:cs="Times New Roman"/>
          <w:sz w:val="24"/>
        </w:rPr>
        <w:t>IČ:</w:t>
      </w:r>
      <w:r w:rsidR="00F773F4">
        <w:rPr>
          <w:rFonts w:ascii="Times New Roman" w:hAnsi="Times New Roman" w:cs="Times New Roman"/>
          <w:sz w:val="24"/>
        </w:rPr>
        <w:t xml:space="preserve"> 25262351</w:t>
      </w:r>
    </w:p>
    <w:p w:rsidR="006236C5" w:rsidRDefault="006236C5" w:rsidP="00D45E96">
      <w:pPr>
        <w:tabs>
          <w:tab w:val="left" w:pos="1560"/>
        </w:tabs>
        <w:spacing w:after="0" w:line="240" w:lineRule="auto"/>
        <w:rPr>
          <w:rFonts w:ascii="Times New Roman" w:hAnsi="Times New Roman" w:cs="Times New Roman"/>
          <w:sz w:val="24"/>
        </w:rPr>
      </w:pPr>
      <w:r>
        <w:rPr>
          <w:rFonts w:ascii="Times New Roman" w:hAnsi="Times New Roman" w:cs="Times New Roman"/>
          <w:sz w:val="24"/>
        </w:rPr>
        <w:t xml:space="preserve">                          DIČ: </w:t>
      </w:r>
      <w:r w:rsidR="00F773F4">
        <w:rPr>
          <w:rFonts w:ascii="Times New Roman" w:hAnsi="Times New Roman" w:cs="Times New Roman"/>
          <w:sz w:val="24"/>
        </w:rPr>
        <w:t xml:space="preserve">neplátce </w:t>
      </w:r>
    </w:p>
    <w:p w:rsidR="006236C5" w:rsidRPr="00821CA5" w:rsidRDefault="006236C5" w:rsidP="00D45E96">
      <w:pPr>
        <w:tabs>
          <w:tab w:val="left" w:pos="1560"/>
        </w:tabs>
        <w:spacing w:after="0" w:line="240" w:lineRule="auto"/>
        <w:rPr>
          <w:rFonts w:ascii="Times New Roman" w:hAnsi="Times New Roman" w:cs="Times New Roman"/>
          <w:sz w:val="24"/>
        </w:rPr>
      </w:pPr>
      <w:r>
        <w:rPr>
          <w:rFonts w:ascii="Times New Roman" w:hAnsi="Times New Roman" w:cs="Times New Roman"/>
          <w:sz w:val="24"/>
        </w:rPr>
        <w:t xml:space="preserve">                          Číslo účtu: </w:t>
      </w:r>
      <w:r w:rsidR="00DD3CB0">
        <w:rPr>
          <w:rFonts w:ascii="Times New Roman" w:hAnsi="Times New Roman" w:cs="Times New Roman"/>
          <w:sz w:val="24"/>
        </w:rPr>
        <w:t>xxxxxxxxxxxxxxx</w:t>
      </w:r>
    </w:p>
    <w:p w:rsidR="00FA1579" w:rsidRDefault="00D45E96" w:rsidP="00D45E96">
      <w:pPr>
        <w:tabs>
          <w:tab w:val="left" w:pos="1560"/>
        </w:tabs>
        <w:spacing w:after="0" w:line="240" w:lineRule="auto"/>
        <w:rPr>
          <w:rFonts w:ascii="Times New Roman" w:hAnsi="Times New Roman" w:cs="Times New Roman"/>
          <w:sz w:val="24"/>
        </w:rPr>
      </w:pPr>
      <w:r>
        <w:rPr>
          <w:rFonts w:ascii="Times New Roman" w:hAnsi="Times New Roman" w:cs="Times New Roman"/>
          <w:sz w:val="24"/>
        </w:rPr>
        <w:tab/>
      </w:r>
      <w:r w:rsidR="00F773F4">
        <w:rPr>
          <w:rFonts w:ascii="Times New Roman" w:hAnsi="Times New Roman" w:cs="Times New Roman"/>
          <w:sz w:val="24"/>
        </w:rPr>
        <w:t>z</w:t>
      </w:r>
      <w:r w:rsidR="00E87937" w:rsidRPr="00821CA5">
        <w:rPr>
          <w:rFonts w:ascii="Times New Roman" w:hAnsi="Times New Roman" w:cs="Times New Roman"/>
          <w:sz w:val="24"/>
        </w:rPr>
        <w:t>astoupený</w:t>
      </w:r>
      <w:r w:rsidR="00F773F4">
        <w:rPr>
          <w:rFonts w:ascii="Times New Roman" w:hAnsi="Times New Roman" w:cs="Times New Roman"/>
          <w:sz w:val="24"/>
        </w:rPr>
        <w:t xml:space="preserve"> ředitelkou a jednatelkou </w:t>
      </w:r>
      <w:r w:rsidR="00DD3CB0">
        <w:rPr>
          <w:rFonts w:ascii="Times New Roman" w:hAnsi="Times New Roman" w:cs="Times New Roman"/>
          <w:sz w:val="24"/>
        </w:rPr>
        <w:t>xxxxxxxxxxxxxxxx</w:t>
      </w:r>
      <w:r w:rsidR="00E87937" w:rsidRPr="00821CA5">
        <w:rPr>
          <w:rFonts w:ascii="Times New Roman" w:hAnsi="Times New Roman" w:cs="Times New Roman"/>
          <w:sz w:val="24"/>
        </w:rPr>
        <w:t xml:space="preserve"> </w:t>
      </w:r>
    </w:p>
    <w:p w:rsidR="006236C5" w:rsidRDefault="00FA1579" w:rsidP="00D45E96">
      <w:pPr>
        <w:tabs>
          <w:tab w:val="left" w:pos="1560"/>
        </w:tabs>
        <w:spacing w:after="0" w:line="240" w:lineRule="auto"/>
        <w:rPr>
          <w:rFonts w:ascii="Times New Roman" w:hAnsi="Times New Roman" w:cs="Times New Roman"/>
          <w:sz w:val="24"/>
        </w:rPr>
      </w:pPr>
      <w:r>
        <w:rPr>
          <w:rFonts w:ascii="Times New Roman" w:hAnsi="Times New Roman" w:cs="Times New Roman"/>
          <w:sz w:val="24"/>
        </w:rPr>
        <w:t xml:space="preserve">                                                                                      </w:t>
      </w:r>
      <w:r w:rsidR="00D45E96">
        <w:rPr>
          <w:rFonts w:ascii="Times New Roman" w:hAnsi="Times New Roman" w:cs="Times New Roman"/>
          <w:sz w:val="24"/>
        </w:rPr>
        <w:tab/>
      </w:r>
    </w:p>
    <w:p w:rsidR="00E87937" w:rsidRPr="00821CA5" w:rsidRDefault="006236C5" w:rsidP="00D45E96">
      <w:pPr>
        <w:tabs>
          <w:tab w:val="left" w:pos="1560"/>
        </w:tabs>
        <w:spacing w:after="0" w:line="240" w:lineRule="auto"/>
        <w:rPr>
          <w:rFonts w:ascii="Times New Roman" w:hAnsi="Times New Roman" w:cs="Times New Roman"/>
          <w:sz w:val="24"/>
        </w:rPr>
      </w:pPr>
      <w:r>
        <w:rPr>
          <w:rFonts w:ascii="Times New Roman" w:hAnsi="Times New Roman" w:cs="Times New Roman"/>
          <w:sz w:val="24"/>
        </w:rPr>
        <w:t xml:space="preserve">                          </w:t>
      </w:r>
      <w:r w:rsidR="00E87937" w:rsidRPr="00821CA5">
        <w:rPr>
          <w:rFonts w:ascii="Times New Roman" w:hAnsi="Times New Roman" w:cs="Times New Roman"/>
          <w:sz w:val="24"/>
        </w:rPr>
        <w:t>(dále jen nájemce)</w:t>
      </w:r>
    </w:p>
    <w:p w:rsidR="00E87937" w:rsidRDefault="00E87937" w:rsidP="00821CA5">
      <w:pPr>
        <w:spacing w:after="0" w:line="240" w:lineRule="auto"/>
        <w:rPr>
          <w:rFonts w:ascii="Times New Roman" w:hAnsi="Times New Roman" w:cs="Times New Roman"/>
          <w:sz w:val="24"/>
        </w:rPr>
      </w:pPr>
    </w:p>
    <w:p w:rsidR="00627175" w:rsidRPr="00821CA5" w:rsidRDefault="00627175" w:rsidP="00821CA5">
      <w:pPr>
        <w:spacing w:after="0" w:line="240" w:lineRule="auto"/>
        <w:rPr>
          <w:rFonts w:ascii="Times New Roman" w:hAnsi="Times New Roman" w:cs="Times New Roman"/>
          <w:sz w:val="24"/>
        </w:rPr>
      </w:pPr>
    </w:p>
    <w:p w:rsidR="00821CA5" w:rsidRDefault="00F80DCD" w:rsidP="00C635D3">
      <w:pPr>
        <w:pStyle w:val="Odstavecseseznamem"/>
        <w:numPr>
          <w:ilvl w:val="0"/>
          <w:numId w:val="7"/>
        </w:numPr>
        <w:spacing w:after="0" w:line="240" w:lineRule="auto"/>
        <w:rPr>
          <w:rFonts w:ascii="Times New Roman" w:hAnsi="Times New Roman" w:cs="Times New Roman"/>
          <w:b/>
          <w:sz w:val="28"/>
          <w:szCs w:val="28"/>
          <w:u w:val="single"/>
        </w:rPr>
      </w:pPr>
      <w:r w:rsidRPr="00C635D3">
        <w:rPr>
          <w:rFonts w:ascii="Times New Roman" w:hAnsi="Times New Roman" w:cs="Times New Roman"/>
          <w:b/>
          <w:sz w:val="28"/>
          <w:szCs w:val="28"/>
          <w:u w:val="single"/>
        </w:rPr>
        <w:t>Předmět smlouvy</w:t>
      </w:r>
    </w:p>
    <w:p w:rsidR="001C023C" w:rsidRPr="00C635D3" w:rsidRDefault="001C023C" w:rsidP="001C023C">
      <w:pPr>
        <w:pStyle w:val="Odstavecseseznamem"/>
        <w:spacing w:after="0" w:line="240" w:lineRule="auto"/>
        <w:ind w:left="1080"/>
        <w:rPr>
          <w:rFonts w:ascii="Times New Roman" w:hAnsi="Times New Roman" w:cs="Times New Roman"/>
          <w:b/>
          <w:sz w:val="28"/>
          <w:szCs w:val="28"/>
          <w:u w:val="single"/>
        </w:rPr>
      </w:pPr>
    </w:p>
    <w:p w:rsidR="0047397E" w:rsidRPr="0047397E" w:rsidRDefault="001C023C" w:rsidP="00643EFD">
      <w:pPr>
        <w:spacing w:after="0" w:line="240" w:lineRule="auto"/>
        <w:jc w:val="both"/>
        <w:rPr>
          <w:rFonts w:ascii="Times New Roman" w:hAnsi="Times New Roman" w:cs="Times New Roman"/>
          <w:sz w:val="24"/>
        </w:rPr>
      </w:pPr>
      <w:r>
        <w:rPr>
          <w:rFonts w:ascii="Times New Roman" w:hAnsi="Times New Roman" w:cs="Times New Roman"/>
          <w:sz w:val="24"/>
        </w:rPr>
        <w:t>Předmětem smlouvy jsou p</w:t>
      </w:r>
      <w:r w:rsidR="0047397E" w:rsidRPr="0047397E">
        <w:rPr>
          <w:rFonts w:ascii="Times New Roman" w:hAnsi="Times New Roman" w:cs="Times New Roman"/>
          <w:sz w:val="24"/>
        </w:rPr>
        <w:t xml:space="preserve">rostory </w:t>
      </w:r>
      <w:r w:rsidR="0047397E" w:rsidRPr="00813BAD">
        <w:rPr>
          <w:rFonts w:ascii="Times New Roman" w:hAnsi="Times New Roman" w:cs="Times New Roman"/>
          <w:sz w:val="24"/>
        </w:rPr>
        <w:t>v</w:t>
      </w:r>
      <w:r w:rsidRPr="00813BAD">
        <w:rPr>
          <w:rFonts w:ascii="Times New Roman" w:hAnsi="Times New Roman" w:cs="Times New Roman"/>
          <w:sz w:val="24"/>
        </w:rPr>
        <w:t> </w:t>
      </w:r>
      <w:r w:rsidR="0047397E" w:rsidRPr="00813BAD">
        <w:rPr>
          <w:rFonts w:ascii="Times New Roman" w:hAnsi="Times New Roman" w:cs="Times New Roman"/>
          <w:sz w:val="24"/>
        </w:rPr>
        <w:t>budov</w:t>
      </w:r>
      <w:r w:rsidR="00E612DB" w:rsidRPr="00813BAD">
        <w:rPr>
          <w:rFonts w:ascii="Times New Roman" w:hAnsi="Times New Roman" w:cs="Times New Roman"/>
          <w:sz w:val="24"/>
        </w:rPr>
        <w:t>ách</w:t>
      </w:r>
      <w:r w:rsidR="00432AA2">
        <w:rPr>
          <w:rFonts w:ascii="Times New Roman" w:hAnsi="Times New Roman" w:cs="Times New Roman"/>
          <w:sz w:val="24"/>
        </w:rPr>
        <w:t xml:space="preserve"> </w:t>
      </w:r>
      <w:r w:rsidR="0047397E" w:rsidRPr="0047397E">
        <w:rPr>
          <w:rFonts w:ascii="Times New Roman" w:hAnsi="Times New Roman" w:cs="Times New Roman"/>
          <w:sz w:val="24"/>
        </w:rPr>
        <w:t>Střední průmyslové školy stavební Pardubice</w:t>
      </w:r>
      <w:r>
        <w:rPr>
          <w:rFonts w:ascii="Times New Roman" w:hAnsi="Times New Roman" w:cs="Times New Roman"/>
          <w:sz w:val="24"/>
        </w:rPr>
        <w:t>, které</w:t>
      </w:r>
      <w:r w:rsidR="0047397E" w:rsidRPr="0047397E">
        <w:rPr>
          <w:rFonts w:ascii="Times New Roman" w:hAnsi="Times New Roman" w:cs="Times New Roman"/>
          <w:sz w:val="24"/>
        </w:rPr>
        <w:t xml:space="preserve"> jsou majetkem Pardubického kraje, Komenského náměstí 125, 532 11 Pardubice, IČ: 70892822 a pronajímateli byly předány k hospodaření. Pronajímatel prohlašuje, že </w:t>
      </w:r>
      <w:r w:rsidR="00E612DB">
        <w:rPr>
          <w:rFonts w:ascii="Times New Roman" w:hAnsi="Times New Roman" w:cs="Times New Roman"/>
          <w:sz w:val="24"/>
        </w:rPr>
        <w:t>prostory uvedené v této smlouvě</w:t>
      </w:r>
      <w:r w:rsidR="0047397E" w:rsidRPr="0047397E">
        <w:rPr>
          <w:rFonts w:ascii="Times New Roman" w:hAnsi="Times New Roman" w:cs="Times New Roman"/>
          <w:sz w:val="24"/>
        </w:rPr>
        <w:t xml:space="preserve"> poskytuje k pronájmu v souladu se „Zřizovací listinou Čj: KrÚ </w:t>
      </w:r>
      <w:r w:rsidR="00643EFD">
        <w:rPr>
          <w:rFonts w:ascii="Times New Roman" w:hAnsi="Times New Roman" w:cs="Times New Roman"/>
          <w:sz w:val="24"/>
        </w:rPr>
        <w:t>3094/2014/30 OŠK</w:t>
      </w:r>
      <w:r w:rsidR="0047397E" w:rsidRPr="0047397E">
        <w:rPr>
          <w:rFonts w:ascii="Times New Roman" w:hAnsi="Times New Roman" w:cs="Times New Roman"/>
          <w:sz w:val="24"/>
        </w:rPr>
        <w:t xml:space="preserve"> účinnou od 1. 1. 20</w:t>
      </w:r>
      <w:r w:rsidR="00643EFD">
        <w:rPr>
          <w:rFonts w:ascii="Times New Roman" w:hAnsi="Times New Roman" w:cs="Times New Roman"/>
          <w:sz w:val="24"/>
        </w:rPr>
        <w:t>14.</w:t>
      </w:r>
      <w:r w:rsidR="0047397E" w:rsidRPr="0047397E">
        <w:rPr>
          <w:rFonts w:ascii="Times New Roman" w:hAnsi="Times New Roman" w:cs="Times New Roman"/>
          <w:sz w:val="24"/>
        </w:rPr>
        <w:t xml:space="preserve"> </w:t>
      </w:r>
    </w:p>
    <w:p w:rsidR="00821CA5" w:rsidRPr="00821CA5" w:rsidRDefault="00821CA5" w:rsidP="00821CA5">
      <w:pPr>
        <w:spacing w:after="0" w:line="240" w:lineRule="auto"/>
        <w:rPr>
          <w:rFonts w:ascii="Times New Roman" w:hAnsi="Times New Roman" w:cs="Times New Roman"/>
          <w:sz w:val="24"/>
        </w:rPr>
      </w:pPr>
    </w:p>
    <w:p w:rsidR="00AE31C5" w:rsidRPr="00F552E4" w:rsidRDefault="00306C26" w:rsidP="00992A1F">
      <w:pPr>
        <w:spacing w:after="0" w:line="240" w:lineRule="auto"/>
        <w:rPr>
          <w:rFonts w:ascii="Times New Roman" w:hAnsi="Times New Roman" w:cs="Times New Roman"/>
          <w:sz w:val="24"/>
          <w:u w:val="single"/>
        </w:rPr>
      </w:pPr>
      <w:r w:rsidRPr="00F552E4">
        <w:rPr>
          <w:rFonts w:ascii="Times New Roman" w:hAnsi="Times New Roman" w:cs="Times New Roman"/>
          <w:b/>
          <w:sz w:val="24"/>
          <w:u w:val="single"/>
        </w:rPr>
        <w:t>Předmětem smlouvy</w:t>
      </w:r>
      <w:r w:rsidR="00F552E4">
        <w:rPr>
          <w:rFonts w:ascii="Times New Roman" w:hAnsi="Times New Roman" w:cs="Times New Roman"/>
          <w:b/>
          <w:sz w:val="24"/>
          <w:u w:val="single"/>
        </w:rPr>
        <w:t xml:space="preserve"> o pronájmu prostor </w:t>
      </w:r>
      <w:r w:rsidR="00F552E4" w:rsidRPr="00F552E4">
        <w:rPr>
          <w:rFonts w:ascii="Times New Roman" w:hAnsi="Times New Roman" w:cs="Times New Roman"/>
          <w:sz w:val="24"/>
          <w:u w:val="single"/>
        </w:rPr>
        <w:t>v budově Střední průmyslové školy stavební Pardubice</w:t>
      </w:r>
      <w:r w:rsidRPr="00F552E4">
        <w:rPr>
          <w:rFonts w:ascii="Times New Roman" w:hAnsi="Times New Roman" w:cs="Times New Roman"/>
          <w:sz w:val="24"/>
          <w:u w:val="single"/>
        </w:rPr>
        <w:t xml:space="preserve"> je pronájem</w:t>
      </w:r>
    </w:p>
    <w:p w:rsidR="00AF7F52" w:rsidRDefault="00AF7F52" w:rsidP="00992A1F">
      <w:pPr>
        <w:spacing w:after="0" w:line="240" w:lineRule="auto"/>
        <w:rPr>
          <w:rFonts w:ascii="Times New Roman" w:hAnsi="Times New Roman" w:cs="Times New Roman"/>
          <w:sz w:val="24"/>
        </w:rPr>
      </w:pPr>
    </w:p>
    <w:p w:rsidR="00306C26" w:rsidRDefault="00306C26" w:rsidP="00AE31C5">
      <w:pPr>
        <w:pStyle w:val="Odstavecseseznamem"/>
        <w:numPr>
          <w:ilvl w:val="0"/>
          <w:numId w:val="10"/>
        </w:numPr>
        <w:spacing w:after="0" w:line="240" w:lineRule="auto"/>
        <w:rPr>
          <w:rFonts w:ascii="Times New Roman" w:hAnsi="Times New Roman" w:cs="Times New Roman"/>
          <w:b/>
          <w:sz w:val="24"/>
          <w:szCs w:val="24"/>
        </w:rPr>
      </w:pPr>
      <w:r w:rsidRPr="00AF7F52">
        <w:rPr>
          <w:rFonts w:ascii="Times New Roman" w:hAnsi="Times New Roman" w:cs="Times New Roman"/>
          <w:b/>
          <w:sz w:val="24"/>
          <w:szCs w:val="24"/>
          <w:u w:val="single"/>
        </w:rPr>
        <w:t>prostor za účelem vzdělávací činnosti</w:t>
      </w:r>
      <w:r w:rsidR="00AF7F52" w:rsidRPr="00AF7F52">
        <w:rPr>
          <w:rFonts w:ascii="Times New Roman" w:hAnsi="Times New Roman" w:cs="Times New Roman"/>
          <w:sz w:val="24"/>
          <w:szCs w:val="24"/>
        </w:rPr>
        <w:t xml:space="preserve"> </w:t>
      </w:r>
      <w:r w:rsidR="00AF7F52">
        <w:rPr>
          <w:rFonts w:ascii="Times New Roman" w:hAnsi="Times New Roman" w:cs="Times New Roman"/>
          <w:sz w:val="24"/>
          <w:szCs w:val="24"/>
        </w:rPr>
        <w:t>v</w:t>
      </w:r>
      <w:r w:rsidR="00105279">
        <w:rPr>
          <w:rFonts w:ascii="Times New Roman" w:hAnsi="Times New Roman" w:cs="Times New Roman"/>
          <w:sz w:val="24"/>
          <w:szCs w:val="24"/>
        </w:rPr>
        <w:t> </w:t>
      </w:r>
      <w:r w:rsidR="00AF7F52">
        <w:rPr>
          <w:rFonts w:ascii="Times New Roman" w:hAnsi="Times New Roman" w:cs="Times New Roman"/>
          <w:sz w:val="24"/>
          <w:szCs w:val="24"/>
        </w:rPr>
        <w:t>budově</w:t>
      </w:r>
      <w:r w:rsidR="00105279">
        <w:rPr>
          <w:rFonts w:ascii="Times New Roman" w:hAnsi="Times New Roman" w:cs="Times New Roman"/>
          <w:sz w:val="24"/>
          <w:szCs w:val="24"/>
        </w:rPr>
        <w:t xml:space="preserve"> školy, čp. 150, katastrální území 743852 Rybitví, parcela č. 370 </w:t>
      </w:r>
    </w:p>
    <w:p w:rsidR="0047397E" w:rsidRDefault="00105279" w:rsidP="0047397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Specifikace pronájmu</w:t>
      </w:r>
      <w:r w:rsidR="00E765CA">
        <w:rPr>
          <w:rFonts w:ascii="Times New Roman" w:hAnsi="Times New Roman" w:cs="Times New Roman"/>
          <w:b/>
          <w:sz w:val="24"/>
          <w:szCs w:val="24"/>
        </w:rPr>
        <w:t>:</w:t>
      </w:r>
    </w:p>
    <w:p w:rsidR="00E765CA" w:rsidRDefault="00E765CA" w:rsidP="0047397E">
      <w:pPr>
        <w:spacing w:after="0" w:line="240" w:lineRule="auto"/>
        <w:rPr>
          <w:rFonts w:ascii="Times New Roman" w:hAnsi="Times New Roman" w:cs="Times New Roman"/>
          <w:b/>
          <w:sz w:val="24"/>
          <w:szCs w:val="24"/>
        </w:rPr>
      </w:pPr>
    </w:p>
    <w:p w:rsidR="00156BE8" w:rsidRDefault="00156BE8" w:rsidP="0047397E">
      <w:pPr>
        <w:spacing w:after="0" w:line="240" w:lineRule="auto"/>
        <w:rPr>
          <w:rFonts w:ascii="Times New Roman" w:hAnsi="Times New Roman" w:cs="Times New Roman"/>
          <w:b/>
          <w:sz w:val="24"/>
          <w:szCs w:val="24"/>
        </w:rPr>
      </w:pPr>
    </w:p>
    <w:p w:rsidR="00156BE8" w:rsidRDefault="00156BE8" w:rsidP="0047397E">
      <w:pPr>
        <w:spacing w:after="0" w:line="240" w:lineRule="auto"/>
        <w:rPr>
          <w:rFonts w:ascii="Times New Roman" w:hAnsi="Times New Roman" w:cs="Times New Roman"/>
          <w:b/>
          <w:sz w:val="24"/>
          <w:szCs w:val="24"/>
        </w:rPr>
      </w:pPr>
    </w:p>
    <w:p w:rsidR="00156BE8" w:rsidRDefault="00156BE8" w:rsidP="0047397E">
      <w:pPr>
        <w:spacing w:after="0" w:line="240" w:lineRule="auto"/>
        <w:rPr>
          <w:rFonts w:ascii="Times New Roman" w:hAnsi="Times New Roman" w:cs="Times New Roman"/>
          <w:b/>
          <w:sz w:val="24"/>
          <w:szCs w:val="24"/>
        </w:rPr>
      </w:pPr>
    </w:p>
    <w:p w:rsidR="00156BE8" w:rsidRDefault="00156BE8" w:rsidP="0047397E">
      <w:pPr>
        <w:spacing w:after="0" w:line="240" w:lineRule="auto"/>
        <w:rPr>
          <w:rFonts w:ascii="Times New Roman" w:hAnsi="Times New Roman" w:cs="Times New Roman"/>
          <w:b/>
          <w:sz w:val="24"/>
          <w:szCs w:val="24"/>
        </w:rPr>
      </w:pPr>
    </w:p>
    <w:p w:rsidR="00156BE8" w:rsidRDefault="00156BE8" w:rsidP="0047397E">
      <w:pPr>
        <w:spacing w:after="0" w:line="240" w:lineRule="auto"/>
        <w:rPr>
          <w:rFonts w:ascii="Times New Roman" w:hAnsi="Times New Roman" w:cs="Times New Roman"/>
          <w:b/>
          <w:sz w:val="24"/>
          <w:szCs w:val="24"/>
        </w:rPr>
      </w:pPr>
    </w:p>
    <w:p w:rsidR="00E765CA" w:rsidRPr="00E765CA" w:rsidRDefault="00E765CA" w:rsidP="00E765CA">
      <w:pPr>
        <w:pStyle w:val="Odstavecseseznamem"/>
        <w:numPr>
          <w:ilvl w:val="0"/>
          <w:numId w:val="36"/>
        </w:num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prostor školy</w:t>
      </w:r>
    </w:p>
    <w:tbl>
      <w:tblPr>
        <w:tblW w:w="6394" w:type="dxa"/>
        <w:tblInd w:w="55" w:type="dxa"/>
        <w:tblCellMar>
          <w:left w:w="70" w:type="dxa"/>
          <w:right w:w="70" w:type="dxa"/>
        </w:tblCellMar>
        <w:tblLook w:val="04A0" w:firstRow="1" w:lastRow="0" w:firstColumn="1" w:lastColumn="0" w:noHBand="0" w:noVBand="1"/>
      </w:tblPr>
      <w:tblGrid>
        <w:gridCol w:w="2339"/>
        <w:gridCol w:w="2120"/>
        <w:gridCol w:w="1860"/>
        <w:gridCol w:w="75"/>
      </w:tblGrid>
      <w:tr w:rsidR="00156BE8" w:rsidRPr="00E765CA" w:rsidTr="005C0C83">
        <w:trPr>
          <w:trHeight w:val="300"/>
        </w:trPr>
        <w:tc>
          <w:tcPr>
            <w:tcW w:w="2339" w:type="dxa"/>
            <w:tcBorders>
              <w:top w:val="nil"/>
              <w:left w:val="nil"/>
              <w:bottom w:val="nil"/>
              <w:right w:val="nil"/>
            </w:tcBorders>
            <w:shd w:val="clear" w:color="auto" w:fill="auto"/>
            <w:noWrap/>
            <w:vAlign w:val="bottom"/>
            <w:hideMark/>
          </w:tcPr>
          <w:p w:rsidR="00156BE8" w:rsidRPr="00E765CA" w:rsidRDefault="00156BE8" w:rsidP="00E765CA">
            <w:pPr>
              <w:spacing w:after="0" w:line="240" w:lineRule="auto"/>
              <w:rPr>
                <w:rFonts w:ascii="Calibri" w:eastAsia="Times New Roman" w:hAnsi="Calibri" w:cs="Times New Roman"/>
                <w:b/>
                <w:bCs/>
                <w:color w:val="000000"/>
                <w:lang w:eastAsia="cs-CZ"/>
              </w:rPr>
            </w:pPr>
            <w:r w:rsidRPr="00E765CA">
              <w:rPr>
                <w:rFonts w:ascii="Calibri" w:eastAsia="Times New Roman" w:hAnsi="Calibri" w:cs="Times New Roman"/>
                <w:b/>
                <w:bCs/>
                <w:color w:val="000000"/>
                <w:lang w:eastAsia="cs-CZ"/>
              </w:rPr>
              <w:t>III. NP</w:t>
            </w:r>
          </w:p>
        </w:tc>
        <w:tc>
          <w:tcPr>
            <w:tcW w:w="2120" w:type="dxa"/>
            <w:tcBorders>
              <w:top w:val="nil"/>
              <w:left w:val="nil"/>
              <w:bottom w:val="nil"/>
              <w:right w:val="nil"/>
            </w:tcBorders>
            <w:shd w:val="clear" w:color="auto" w:fill="auto"/>
            <w:noWrap/>
            <w:vAlign w:val="bottom"/>
            <w:hideMark/>
          </w:tcPr>
          <w:p w:rsidR="00156BE8" w:rsidRPr="00E765CA" w:rsidRDefault="00156BE8" w:rsidP="00E765CA">
            <w:pPr>
              <w:spacing w:after="0" w:line="240" w:lineRule="auto"/>
              <w:rPr>
                <w:rFonts w:ascii="Calibri" w:eastAsia="Times New Roman" w:hAnsi="Calibri" w:cs="Times New Roman"/>
                <w:color w:val="000000"/>
                <w:lang w:eastAsia="cs-CZ"/>
              </w:rPr>
            </w:pPr>
          </w:p>
        </w:tc>
        <w:tc>
          <w:tcPr>
            <w:tcW w:w="1935" w:type="dxa"/>
            <w:gridSpan w:val="2"/>
            <w:tcBorders>
              <w:top w:val="nil"/>
              <w:left w:val="nil"/>
              <w:bottom w:val="nil"/>
              <w:right w:val="nil"/>
            </w:tcBorders>
            <w:shd w:val="clear" w:color="auto" w:fill="auto"/>
            <w:noWrap/>
            <w:vAlign w:val="bottom"/>
            <w:hideMark/>
          </w:tcPr>
          <w:p w:rsidR="00156BE8" w:rsidRPr="00E765CA" w:rsidRDefault="00156BE8" w:rsidP="00E765CA">
            <w:pPr>
              <w:spacing w:after="0" w:line="240" w:lineRule="auto"/>
              <w:rPr>
                <w:rFonts w:ascii="Calibri" w:eastAsia="Times New Roman" w:hAnsi="Calibri" w:cs="Times New Roman"/>
                <w:color w:val="000000"/>
                <w:lang w:eastAsia="cs-CZ"/>
              </w:rPr>
            </w:pPr>
          </w:p>
        </w:tc>
      </w:tr>
      <w:tr w:rsidR="00813BAD" w:rsidRPr="00813BAD" w:rsidTr="005C0C83">
        <w:trPr>
          <w:trHeight w:val="300"/>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BE8" w:rsidRPr="00813BAD" w:rsidRDefault="00156BE8" w:rsidP="00E765CA">
            <w:pPr>
              <w:spacing w:after="0" w:line="240" w:lineRule="auto"/>
              <w:rPr>
                <w:rFonts w:ascii="Calibri" w:eastAsia="Times New Roman" w:hAnsi="Calibri" w:cs="Times New Roman"/>
                <w:b/>
                <w:bCs/>
                <w:lang w:eastAsia="cs-CZ"/>
              </w:rPr>
            </w:pPr>
            <w:r w:rsidRPr="00813BAD">
              <w:rPr>
                <w:rFonts w:ascii="Calibri" w:eastAsia="Times New Roman" w:hAnsi="Calibri" w:cs="Times New Roman"/>
                <w:b/>
                <w:bCs/>
                <w:lang w:eastAsia="cs-CZ"/>
              </w:rPr>
              <w:t>Místnost č.</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rsidR="00156BE8" w:rsidRPr="00813BAD" w:rsidRDefault="00156BE8" w:rsidP="00E765CA">
            <w:pPr>
              <w:spacing w:after="0" w:line="240" w:lineRule="auto"/>
              <w:rPr>
                <w:rFonts w:ascii="Calibri" w:eastAsia="Times New Roman" w:hAnsi="Calibri" w:cs="Times New Roman"/>
                <w:b/>
                <w:bCs/>
                <w:lang w:eastAsia="cs-CZ"/>
              </w:rPr>
            </w:pPr>
            <w:r w:rsidRPr="00813BAD">
              <w:rPr>
                <w:rFonts w:ascii="Calibri" w:eastAsia="Times New Roman" w:hAnsi="Calibri" w:cs="Times New Roman"/>
                <w:b/>
                <w:bCs/>
                <w:lang w:eastAsia="cs-CZ"/>
              </w:rPr>
              <w:t>Účel místnosti</w:t>
            </w:r>
          </w:p>
        </w:tc>
        <w:tc>
          <w:tcPr>
            <w:tcW w:w="1935" w:type="dxa"/>
            <w:gridSpan w:val="2"/>
            <w:tcBorders>
              <w:top w:val="single" w:sz="4" w:space="0" w:color="auto"/>
              <w:left w:val="nil"/>
              <w:bottom w:val="single" w:sz="4" w:space="0" w:color="auto"/>
              <w:right w:val="single" w:sz="4" w:space="0" w:color="auto"/>
            </w:tcBorders>
            <w:shd w:val="clear" w:color="auto" w:fill="auto"/>
            <w:noWrap/>
            <w:vAlign w:val="bottom"/>
            <w:hideMark/>
          </w:tcPr>
          <w:p w:rsidR="00156BE8" w:rsidRPr="00813BAD" w:rsidRDefault="00156BE8" w:rsidP="00E765CA">
            <w:pPr>
              <w:spacing w:after="0" w:line="240" w:lineRule="auto"/>
              <w:rPr>
                <w:rFonts w:ascii="Calibri" w:eastAsia="Times New Roman" w:hAnsi="Calibri" w:cs="Times New Roman"/>
                <w:b/>
                <w:bCs/>
                <w:lang w:eastAsia="cs-CZ"/>
              </w:rPr>
            </w:pPr>
            <w:r w:rsidRPr="00813BAD">
              <w:rPr>
                <w:rFonts w:ascii="Calibri" w:eastAsia="Times New Roman" w:hAnsi="Calibri" w:cs="Times New Roman"/>
                <w:b/>
                <w:bCs/>
                <w:lang w:eastAsia="cs-CZ"/>
              </w:rPr>
              <w:t>Plocha m2</w:t>
            </w:r>
          </w:p>
        </w:tc>
      </w:tr>
      <w:tr w:rsidR="00751B36" w:rsidRPr="00E765CA" w:rsidTr="005C0C83">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tcPr>
          <w:p w:rsidR="00751B36" w:rsidRPr="00E765CA" w:rsidRDefault="00751B36" w:rsidP="00E765CA">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322</w:t>
            </w:r>
          </w:p>
        </w:tc>
        <w:tc>
          <w:tcPr>
            <w:tcW w:w="2120" w:type="dxa"/>
            <w:tcBorders>
              <w:top w:val="nil"/>
              <w:left w:val="nil"/>
              <w:bottom w:val="single" w:sz="4" w:space="0" w:color="auto"/>
              <w:right w:val="single" w:sz="4" w:space="0" w:color="auto"/>
            </w:tcBorders>
            <w:shd w:val="clear" w:color="auto" w:fill="auto"/>
            <w:noWrap/>
            <w:vAlign w:val="bottom"/>
          </w:tcPr>
          <w:p w:rsidR="00751B36" w:rsidRPr="00E765CA" w:rsidRDefault="00751B36" w:rsidP="00E765CA">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TZB</w:t>
            </w:r>
          </w:p>
        </w:tc>
        <w:tc>
          <w:tcPr>
            <w:tcW w:w="1935" w:type="dxa"/>
            <w:gridSpan w:val="2"/>
            <w:tcBorders>
              <w:top w:val="nil"/>
              <w:left w:val="nil"/>
              <w:bottom w:val="single" w:sz="4" w:space="0" w:color="auto"/>
              <w:right w:val="single" w:sz="4" w:space="0" w:color="auto"/>
            </w:tcBorders>
            <w:shd w:val="clear" w:color="auto" w:fill="auto"/>
            <w:noWrap/>
            <w:vAlign w:val="bottom"/>
          </w:tcPr>
          <w:p w:rsidR="00751B36" w:rsidRPr="00E765CA" w:rsidRDefault="00751B36" w:rsidP="00E765CA">
            <w:pPr>
              <w:spacing w:after="0" w:line="240" w:lineRule="auto"/>
              <w:jc w:val="right"/>
              <w:rPr>
                <w:rFonts w:ascii="Calibri" w:eastAsia="Times New Roman" w:hAnsi="Calibri" w:cs="Times New Roman"/>
                <w:color w:val="000000"/>
                <w:lang w:eastAsia="cs-CZ"/>
              </w:rPr>
            </w:pPr>
            <w:r>
              <w:rPr>
                <w:rFonts w:ascii="Calibri" w:eastAsia="Times New Roman" w:hAnsi="Calibri" w:cs="Times New Roman"/>
                <w:color w:val="000000"/>
                <w:lang w:eastAsia="cs-CZ"/>
              </w:rPr>
              <w:t>10,54</w:t>
            </w:r>
          </w:p>
        </w:tc>
      </w:tr>
      <w:tr w:rsidR="00156BE8" w:rsidRPr="00E765CA" w:rsidTr="005C0C83">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325</w:t>
            </w:r>
          </w:p>
        </w:tc>
        <w:tc>
          <w:tcPr>
            <w:tcW w:w="2120" w:type="dxa"/>
            <w:tcBorders>
              <w:top w:val="nil"/>
              <w:left w:val="nil"/>
              <w:bottom w:val="single" w:sz="4" w:space="0" w:color="auto"/>
              <w:right w:val="single" w:sz="4" w:space="0" w:color="auto"/>
            </w:tcBorders>
            <w:shd w:val="clear" w:color="auto" w:fill="auto"/>
            <w:noWrap/>
            <w:vAlign w:val="bottom"/>
            <w:hideMark/>
          </w:tcPr>
          <w:p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WC chlapci</w:t>
            </w:r>
          </w:p>
        </w:tc>
        <w:tc>
          <w:tcPr>
            <w:tcW w:w="1935" w:type="dxa"/>
            <w:gridSpan w:val="2"/>
            <w:tcBorders>
              <w:top w:val="nil"/>
              <w:left w:val="nil"/>
              <w:bottom w:val="single" w:sz="4" w:space="0" w:color="auto"/>
              <w:right w:val="single" w:sz="4" w:space="0" w:color="auto"/>
            </w:tcBorders>
            <w:shd w:val="clear" w:color="auto" w:fill="auto"/>
            <w:noWrap/>
            <w:vAlign w:val="bottom"/>
            <w:hideMark/>
          </w:tcPr>
          <w:p w:rsidR="00156BE8" w:rsidRPr="00E765CA" w:rsidRDefault="00156BE8" w:rsidP="00E765CA">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9,12</w:t>
            </w:r>
          </w:p>
        </w:tc>
      </w:tr>
      <w:tr w:rsidR="00156BE8" w:rsidRPr="00751B36" w:rsidTr="005C0C83">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156BE8" w:rsidRPr="00751B36" w:rsidRDefault="00156BE8" w:rsidP="00E765CA">
            <w:pPr>
              <w:spacing w:after="0" w:line="240" w:lineRule="auto"/>
              <w:rPr>
                <w:rFonts w:ascii="Calibri" w:eastAsia="Times New Roman" w:hAnsi="Calibri" w:cs="Times New Roman"/>
                <w:color w:val="000000"/>
                <w:lang w:eastAsia="cs-CZ"/>
              </w:rPr>
            </w:pPr>
            <w:r w:rsidRPr="00751B36">
              <w:rPr>
                <w:rFonts w:ascii="Calibri" w:eastAsia="Times New Roman" w:hAnsi="Calibri" w:cs="Times New Roman"/>
                <w:color w:val="000000"/>
                <w:lang w:eastAsia="cs-CZ"/>
              </w:rPr>
              <w:t>326</w:t>
            </w:r>
          </w:p>
        </w:tc>
        <w:tc>
          <w:tcPr>
            <w:tcW w:w="2120" w:type="dxa"/>
            <w:tcBorders>
              <w:top w:val="nil"/>
              <w:left w:val="nil"/>
              <w:bottom w:val="single" w:sz="4" w:space="0" w:color="auto"/>
              <w:right w:val="single" w:sz="4" w:space="0" w:color="auto"/>
            </w:tcBorders>
            <w:shd w:val="clear" w:color="auto" w:fill="auto"/>
            <w:noWrap/>
            <w:vAlign w:val="bottom"/>
            <w:hideMark/>
          </w:tcPr>
          <w:p w:rsidR="00156BE8" w:rsidRPr="00751B36" w:rsidRDefault="00156BE8" w:rsidP="00E765CA">
            <w:pPr>
              <w:spacing w:after="0" w:line="240" w:lineRule="auto"/>
              <w:rPr>
                <w:rFonts w:ascii="Calibri" w:eastAsia="Times New Roman" w:hAnsi="Calibri" w:cs="Times New Roman"/>
                <w:color w:val="000000"/>
                <w:lang w:eastAsia="cs-CZ"/>
              </w:rPr>
            </w:pPr>
            <w:r w:rsidRPr="00751B36">
              <w:rPr>
                <w:rFonts w:ascii="Calibri" w:eastAsia="Times New Roman" w:hAnsi="Calibri" w:cs="Times New Roman"/>
                <w:color w:val="000000"/>
                <w:lang w:eastAsia="cs-CZ"/>
              </w:rPr>
              <w:t>Předsíň chlapci</w:t>
            </w:r>
          </w:p>
        </w:tc>
        <w:tc>
          <w:tcPr>
            <w:tcW w:w="1935" w:type="dxa"/>
            <w:gridSpan w:val="2"/>
            <w:tcBorders>
              <w:top w:val="nil"/>
              <w:left w:val="nil"/>
              <w:bottom w:val="single" w:sz="4" w:space="0" w:color="auto"/>
              <w:right w:val="single" w:sz="4" w:space="0" w:color="auto"/>
            </w:tcBorders>
            <w:shd w:val="clear" w:color="auto" w:fill="auto"/>
            <w:noWrap/>
            <w:vAlign w:val="bottom"/>
            <w:hideMark/>
          </w:tcPr>
          <w:p w:rsidR="00156BE8" w:rsidRPr="00751B36" w:rsidRDefault="00156BE8" w:rsidP="00E765CA">
            <w:pPr>
              <w:spacing w:after="0" w:line="240" w:lineRule="auto"/>
              <w:jc w:val="right"/>
              <w:rPr>
                <w:rFonts w:ascii="Calibri" w:eastAsia="Times New Roman" w:hAnsi="Calibri" w:cs="Times New Roman"/>
                <w:color w:val="000000"/>
                <w:lang w:eastAsia="cs-CZ"/>
              </w:rPr>
            </w:pPr>
            <w:r w:rsidRPr="00751B36">
              <w:rPr>
                <w:rFonts w:ascii="Calibri" w:eastAsia="Times New Roman" w:hAnsi="Calibri" w:cs="Times New Roman"/>
                <w:color w:val="000000"/>
                <w:lang w:eastAsia="cs-CZ"/>
              </w:rPr>
              <w:t>5,44</w:t>
            </w:r>
          </w:p>
        </w:tc>
      </w:tr>
      <w:tr w:rsidR="00156BE8" w:rsidRPr="00E765CA" w:rsidTr="005C0C83">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327</w:t>
            </w:r>
          </w:p>
        </w:tc>
        <w:tc>
          <w:tcPr>
            <w:tcW w:w="2120" w:type="dxa"/>
            <w:tcBorders>
              <w:top w:val="nil"/>
              <w:left w:val="nil"/>
              <w:bottom w:val="single" w:sz="4" w:space="0" w:color="auto"/>
              <w:right w:val="single" w:sz="4" w:space="0" w:color="auto"/>
            </w:tcBorders>
            <w:shd w:val="clear" w:color="auto" w:fill="auto"/>
            <w:noWrap/>
            <w:vAlign w:val="bottom"/>
            <w:hideMark/>
          </w:tcPr>
          <w:p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Chodba</w:t>
            </w:r>
          </w:p>
        </w:tc>
        <w:tc>
          <w:tcPr>
            <w:tcW w:w="1935" w:type="dxa"/>
            <w:gridSpan w:val="2"/>
            <w:tcBorders>
              <w:top w:val="nil"/>
              <w:left w:val="nil"/>
              <w:bottom w:val="single" w:sz="4" w:space="0" w:color="auto"/>
              <w:right w:val="single" w:sz="4" w:space="0" w:color="auto"/>
            </w:tcBorders>
            <w:shd w:val="clear" w:color="auto" w:fill="auto"/>
            <w:noWrap/>
            <w:vAlign w:val="bottom"/>
            <w:hideMark/>
          </w:tcPr>
          <w:p w:rsidR="00156BE8" w:rsidRPr="00E765CA" w:rsidRDefault="00156BE8" w:rsidP="00E765CA">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7,57</w:t>
            </w:r>
          </w:p>
        </w:tc>
      </w:tr>
      <w:tr w:rsidR="00156BE8" w:rsidRPr="00E765CA" w:rsidTr="005C0C83">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328</w:t>
            </w:r>
          </w:p>
        </w:tc>
        <w:tc>
          <w:tcPr>
            <w:tcW w:w="2120" w:type="dxa"/>
            <w:tcBorders>
              <w:top w:val="nil"/>
              <w:left w:val="nil"/>
              <w:bottom w:val="single" w:sz="4" w:space="0" w:color="auto"/>
              <w:right w:val="single" w:sz="4" w:space="0" w:color="auto"/>
            </w:tcBorders>
            <w:shd w:val="clear" w:color="auto" w:fill="auto"/>
            <w:noWrap/>
            <w:vAlign w:val="bottom"/>
            <w:hideMark/>
          </w:tcPr>
          <w:p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Úklid</w:t>
            </w:r>
          </w:p>
        </w:tc>
        <w:tc>
          <w:tcPr>
            <w:tcW w:w="1935" w:type="dxa"/>
            <w:gridSpan w:val="2"/>
            <w:tcBorders>
              <w:top w:val="nil"/>
              <w:left w:val="nil"/>
              <w:bottom w:val="single" w:sz="4" w:space="0" w:color="auto"/>
              <w:right w:val="single" w:sz="4" w:space="0" w:color="auto"/>
            </w:tcBorders>
            <w:shd w:val="clear" w:color="auto" w:fill="auto"/>
            <w:noWrap/>
            <w:vAlign w:val="bottom"/>
            <w:hideMark/>
          </w:tcPr>
          <w:p w:rsidR="00156BE8" w:rsidRPr="00E765CA" w:rsidRDefault="00156BE8" w:rsidP="00E765CA">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2,65</w:t>
            </w:r>
          </w:p>
        </w:tc>
      </w:tr>
      <w:tr w:rsidR="00156BE8" w:rsidRPr="00E765CA" w:rsidTr="005C0C83">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329</w:t>
            </w:r>
          </w:p>
        </w:tc>
        <w:tc>
          <w:tcPr>
            <w:tcW w:w="2120" w:type="dxa"/>
            <w:tcBorders>
              <w:top w:val="nil"/>
              <w:left w:val="nil"/>
              <w:bottom w:val="single" w:sz="4" w:space="0" w:color="auto"/>
              <w:right w:val="single" w:sz="4" w:space="0" w:color="auto"/>
            </w:tcBorders>
            <w:shd w:val="clear" w:color="auto" w:fill="auto"/>
            <w:noWrap/>
            <w:vAlign w:val="bottom"/>
            <w:hideMark/>
          </w:tcPr>
          <w:p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Kabinet</w:t>
            </w:r>
          </w:p>
        </w:tc>
        <w:tc>
          <w:tcPr>
            <w:tcW w:w="1935" w:type="dxa"/>
            <w:gridSpan w:val="2"/>
            <w:tcBorders>
              <w:top w:val="nil"/>
              <w:left w:val="nil"/>
              <w:bottom w:val="single" w:sz="4" w:space="0" w:color="auto"/>
              <w:right w:val="single" w:sz="4" w:space="0" w:color="auto"/>
            </w:tcBorders>
            <w:shd w:val="clear" w:color="auto" w:fill="auto"/>
            <w:noWrap/>
            <w:vAlign w:val="bottom"/>
            <w:hideMark/>
          </w:tcPr>
          <w:p w:rsidR="00156BE8" w:rsidRPr="00E765CA" w:rsidRDefault="00156BE8" w:rsidP="00E765CA">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30,25</w:t>
            </w:r>
          </w:p>
        </w:tc>
      </w:tr>
      <w:tr w:rsidR="00156BE8" w:rsidRPr="00E765CA" w:rsidTr="005C0C83">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330</w:t>
            </w:r>
          </w:p>
        </w:tc>
        <w:tc>
          <w:tcPr>
            <w:tcW w:w="2120" w:type="dxa"/>
            <w:tcBorders>
              <w:top w:val="nil"/>
              <w:left w:val="nil"/>
              <w:bottom w:val="single" w:sz="4" w:space="0" w:color="auto"/>
              <w:right w:val="single" w:sz="4" w:space="0" w:color="auto"/>
            </w:tcBorders>
            <w:shd w:val="clear" w:color="auto" w:fill="auto"/>
            <w:noWrap/>
            <w:vAlign w:val="bottom"/>
            <w:hideMark/>
          </w:tcPr>
          <w:p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Schodiště</w:t>
            </w:r>
          </w:p>
        </w:tc>
        <w:tc>
          <w:tcPr>
            <w:tcW w:w="1935" w:type="dxa"/>
            <w:gridSpan w:val="2"/>
            <w:tcBorders>
              <w:top w:val="nil"/>
              <w:left w:val="nil"/>
              <w:bottom w:val="single" w:sz="4" w:space="0" w:color="auto"/>
              <w:right w:val="single" w:sz="4" w:space="0" w:color="auto"/>
            </w:tcBorders>
            <w:shd w:val="clear" w:color="auto" w:fill="auto"/>
            <w:noWrap/>
            <w:vAlign w:val="bottom"/>
            <w:hideMark/>
          </w:tcPr>
          <w:p w:rsidR="00156BE8" w:rsidRPr="00E765CA" w:rsidRDefault="00156BE8" w:rsidP="00E765CA">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15,44</w:t>
            </w:r>
          </w:p>
        </w:tc>
      </w:tr>
      <w:tr w:rsidR="00156BE8" w:rsidRPr="00E765CA" w:rsidTr="005C0C83">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331</w:t>
            </w:r>
          </w:p>
        </w:tc>
        <w:tc>
          <w:tcPr>
            <w:tcW w:w="2120" w:type="dxa"/>
            <w:tcBorders>
              <w:top w:val="nil"/>
              <w:left w:val="nil"/>
              <w:bottom w:val="single" w:sz="4" w:space="0" w:color="auto"/>
              <w:right w:val="single" w:sz="4" w:space="0" w:color="auto"/>
            </w:tcBorders>
            <w:shd w:val="clear" w:color="auto" w:fill="auto"/>
            <w:noWrap/>
            <w:vAlign w:val="bottom"/>
            <w:hideMark/>
          </w:tcPr>
          <w:p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Kmenová učebna</w:t>
            </w:r>
          </w:p>
        </w:tc>
        <w:tc>
          <w:tcPr>
            <w:tcW w:w="1935" w:type="dxa"/>
            <w:gridSpan w:val="2"/>
            <w:tcBorders>
              <w:top w:val="nil"/>
              <w:left w:val="nil"/>
              <w:bottom w:val="single" w:sz="4" w:space="0" w:color="auto"/>
              <w:right w:val="single" w:sz="4" w:space="0" w:color="auto"/>
            </w:tcBorders>
            <w:shd w:val="clear" w:color="auto" w:fill="auto"/>
            <w:noWrap/>
            <w:vAlign w:val="bottom"/>
            <w:hideMark/>
          </w:tcPr>
          <w:p w:rsidR="00156BE8" w:rsidRPr="00E765CA" w:rsidRDefault="00156BE8" w:rsidP="00E765CA">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59,52</w:t>
            </w:r>
          </w:p>
        </w:tc>
      </w:tr>
      <w:tr w:rsidR="00156BE8" w:rsidRPr="00E765CA" w:rsidTr="005C0C83">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332</w:t>
            </w:r>
          </w:p>
        </w:tc>
        <w:tc>
          <w:tcPr>
            <w:tcW w:w="2120" w:type="dxa"/>
            <w:tcBorders>
              <w:top w:val="nil"/>
              <w:left w:val="nil"/>
              <w:bottom w:val="single" w:sz="4" w:space="0" w:color="auto"/>
              <w:right w:val="single" w:sz="4" w:space="0" w:color="auto"/>
            </w:tcBorders>
            <w:shd w:val="clear" w:color="auto" w:fill="auto"/>
            <w:noWrap/>
            <w:vAlign w:val="bottom"/>
            <w:hideMark/>
          </w:tcPr>
          <w:p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Kmenová učebna</w:t>
            </w:r>
          </w:p>
        </w:tc>
        <w:tc>
          <w:tcPr>
            <w:tcW w:w="1935" w:type="dxa"/>
            <w:gridSpan w:val="2"/>
            <w:tcBorders>
              <w:top w:val="nil"/>
              <w:left w:val="nil"/>
              <w:bottom w:val="single" w:sz="4" w:space="0" w:color="auto"/>
              <w:right w:val="single" w:sz="4" w:space="0" w:color="auto"/>
            </w:tcBorders>
            <w:shd w:val="clear" w:color="auto" w:fill="auto"/>
            <w:noWrap/>
            <w:vAlign w:val="bottom"/>
            <w:hideMark/>
          </w:tcPr>
          <w:p w:rsidR="00156BE8" w:rsidRPr="00E765CA" w:rsidRDefault="00156BE8" w:rsidP="00E765CA">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69,44</w:t>
            </w:r>
          </w:p>
        </w:tc>
      </w:tr>
      <w:tr w:rsidR="00156BE8" w:rsidRPr="00E765CA" w:rsidTr="005C0C83">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333</w:t>
            </w:r>
          </w:p>
        </w:tc>
        <w:tc>
          <w:tcPr>
            <w:tcW w:w="2120" w:type="dxa"/>
            <w:tcBorders>
              <w:top w:val="nil"/>
              <w:left w:val="nil"/>
              <w:bottom w:val="single" w:sz="4" w:space="0" w:color="auto"/>
              <w:right w:val="single" w:sz="4" w:space="0" w:color="auto"/>
            </w:tcBorders>
            <w:shd w:val="clear" w:color="auto" w:fill="auto"/>
            <w:noWrap/>
            <w:vAlign w:val="bottom"/>
            <w:hideMark/>
          </w:tcPr>
          <w:p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Kabinet</w:t>
            </w:r>
          </w:p>
        </w:tc>
        <w:tc>
          <w:tcPr>
            <w:tcW w:w="1935" w:type="dxa"/>
            <w:gridSpan w:val="2"/>
            <w:tcBorders>
              <w:top w:val="nil"/>
              <w:left w:val="nil"/>
              <w:bottom w:val="single" w:sz="4" w:space="0" w:color="auto"/>
              <w:right w:val="single" w:sz="4" w:space="0" w:color="auto"/>
            </w:tcBorders>
            <w:shd w:val="clear" w:color="auto" w:fill="auto"/>
            <w:noWrap/>
            <w:vAlign w:val="bottom"/>
            <w:hideMark/>
          </w:tcPr>
          <w:p w:rsidR="00156BE8" w:rsidRPr="00E765CA" w:rsidRDefault="00156BE8" w:rsidP="00E765CA">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19</w:t>
            </w:r>
          </w:p>
        </w:tc>
      </w:tr>
      <w:tr w:rsidR="00156BE8" w:rsidRPr="00E765CA" w:rsidTr="005C0C83">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334</w:t>
            </w:r>
          </w:p>
        </w:tc>
        <w:tc>
          <w:tcPr>
            <w:tcW w:w="2120" w:type="dxa"/>
            <w:tcBorders>
              <w:top w:val="nil"/>
              <w:left w:val="nil"/>
              <w:bottom w:val="single" w:sz="4" w:space="0" w:color="auto"/>
              <w:right w:val="single" w:sz="4" w:space="0" w:color="auto"/>
            </w:tcBorders>
            <w:shd w:val="clear" w:color="auto" w:fill="auto"/>
            <w:noWrap/>
            <w:vAlign w:val="bottom"/>
            <w:hideMark/>
          </w:tcPr>
          <w:p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Kmenová učebna</w:t>
            </w:r>
          </w:p>
        </w:tc>
        <w:tc>
          <w:tcPr>
            <w:tcW w:w="1935" w:type="dxa"/>
            <w:gridSpan w:val="2"/>
            <w:tcBorders>
              <w:top w:val="nil"/>
              <w:left w:val="nil"/>
              <w:bottom w:val="single" w:sz="4" w:space="0" w:color="auto"/>
              <w:right w:val="single" w:sz="4" w:space="0" w:color="auto"/>
            </w:tcBorders>
            <w:shd w:val="clear" w:color="auto" w:fill="auto"/>
            <w:noWrap/>
            <w:vAlign w:val="bottom"/>
            <w:hideMark/>
          </w:tcPr>
          <w:p w:rsidR="00156BE8" w:rsidRPr="00E765CA" w:rsidRDefault="00156BE8" w:rsidP="00E765CA">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52,89</w:t>
            </w:r>
          </w:p>
        </w:tc>
      </w:tr>
      <w:tr w:rsidR="00156BE8" w:rsidRPr="00E765CA" w:rsidTr="005C0C83">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335</w:t>
            </w:r>
          </w:p>
        </w:tc>
        <w:tc>
          <w:tcPr>
            <w:tcW w:w="2120" w:type="dxa"/>
            <w:tcBorders>
              <w:top w:val="nil"/>
              <w:left w:val="nil"/>
              <w:bottom w:val="single" w:sz="4" w:space="0" w:color="auto"/>
              <w:right w:val="single" w:sz="4" w:space="0" w:color="auto"/>
            </w:tcBorders>
            <w:shd w:val="clear" w:color="auto" w:fill="auto"/>
            <w:noWrap/>
            <w:vAlign w:val="bottom"/>
            <w:hideMark/>
          </w:tcPr>
          <w:p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Chodba</w:t>
            </w:r>
          </w:p>
        </w:tc>
        <w:tc>
          <w:tcPr>
            <w:tcW w:w="1935" w:type="dxa"/>
            <w:gridSpan w:val="2"/>
            <w:tcBorders>
              <w:top w:val="nil"/>
              <w:left w:val="nil"/>
              <w:bottom w:val="single" w:sz="4" w:space="0" w:color="auto"/>
              <w:right w:val="single" w:sz="4" w:space="0" w:color="auto"/>
            </w:tcBorders>
            <w:shd w:val="clear" w:color="auto" w:fill="auto"/>
            <w:noWrap/>
            <w:vAlign w:val="bottom"/>
            <w:hideMark/>
          </w:tcPr>
          <w:p w:rsidR="00156BE8" w:rsidRPr="00E765CA" w:rsidRDefault="00156BE8" w:rsidP="00E765CA">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134,45</w:t>
            </w:r>
          </w:p>
        </w:tc>
      </w:tr>
      <w:tr w:rsidR="00156BE8" w:rsidRPr="00E765CA" w:rsidTr="005C0C83">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336</w:t>
            </w:r>
          </w:p>
        </w:tc>
        <w:tc>
          <w:tcPr>
            <w:tcW w:w="2120" w:type="dxa"/>
            <w:tcBorders>
              <w:top w:val="nil"/>
              <w:left w:val="nil"/>
              <w:bottom w:val="single" w:sz="4" w:space="0" w:color="auto"/>
              <w:right w:val="single" w:sz="4" w:space="0" w:color="auto"/>
            </w:tcBorders>
            <w:shd w:val="clear" w:color="auto" w:fill="auto"/>
            <w:noWrap/>
            <w:vAlign w:val="bottom"/>
            <w:hideMark/>
          </w:tcPr>
          <w:p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Kabinet</w:t>
            </w:r>
          </w:p>
        </w:tc>
        <w:tc>
          <w:tcPr>
            <w:tcW w:w="1935" w:type="dxa"/>
            <w:gridSpan w:val="2"/>
            <w:tcBorders>
              <w:top w:val="nil"/>
              <w:left w:val="nil"/>
              <w:bottom w:val="single" w:sz="4" w:space="0" w:color="auto"/>
              <w:right w:val="single" w:sz="4" w:space="0" w:color="auto"/>
            </w:tcBorders>
            <w:shd w:val="clear" w:color="auto" w:fill="auto"/>
            <w:noWrap/>
            <w:vAlign w:val="bottom"/>
            <w:hideMark/>
          </w:tcPr>
          <w:p w:rsidR="00156BE8" w:rsidRPr="00E765CA" w:rsidRDefault="00156BE8" w:rsidP="00E765CA">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33,29</w:t>
            </w:r>
          </w:p>
        </w:tc>
      </w:tr>
      <w:tr w:rsidR="00156BE8" w:rsidRPr="00E765CA" w:rsidTr="005C0C83">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337</w:t>
            </w:r>
          </w:p>
        </w:tc>
        <w:tc>
          <w:tcPr>
            <w:tcW w:w="2120" w:type="dxa"/>
            <w:tcBorders>
              <w:top w:val="nil"/>
              <w:left w:val="nil"/>
              <w:bottom w:val="single" w:sz="4" w:space="0" w:color="auto"/>
              <w:right w:val="single" w:sz="4" w:space="0" w:color="auto"/>
            </w:tcBorders>
            <w:shd w:val="clear" w:color="auto" w:fill="auto"/>
            <w:noWrap/>
            <w:vAlign w:val="bottom"/>
            <w:hideMark/>
          </w:tcPr>
          <w:p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Kmenová učebna</w:t>
            </w:r>
          </w:p>
        </w:tc>
        <w:tc>
          <w:tcPr>
            <w:tcW w:w="1935" w:type="dxa"/>
            <w:gridSpan w:val="2"/>
            <w:tcBorders>
              <w:top w:val="nil"/>
              <w:left w:val="nil"/>
              <w:bottom w:val="single" w:sz="4" w:space="0" w:color="auto"/>
              <w:right w:val="single" w:sz="4" w:space="0" w:color="auto"/>
            </w:tcBorders>
            <w:shd w:val="clear" w:color="auto" w:fill="auto"/>
            <w:noWrap/>
            <w:vAlign w:val="bottom"/>
            <w:hideMark/>
          </w:tcPr>
          <w:p w:rsidR="00156BE8" w:rsidRPr="00E765CA" w:rsidRDefault="00156BE8" w:rsidP="00E765CA">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67,1</w:t>
            </w:r>
          </w:p>
        </w:tc>
      </w:tr>
      <w:tr w:rsidR="00813BAD" w:rsidRPr="00813BAD" w:rsidTr="005C0C83">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156BE8" w:rsidRPr="00813BAD" w:rsidRDefault="00156BE8" w:rsidP="00E765CA">
            <w:pPr>
              <w:spacing w:after="0" w:line="240" w:lineRule="auto"/>
              <w:rPr>
                <w:rFonts w:ascii="Calibri" w:eastAsia="Times New Roman" w:hAnsi="Calibri" w:cs="Times New Roman"/>
                <w:lang w:eastAsia="cs-CZ"/>
              </w:rPr>
            </w:pPr>
            <w:r w:rsidRPr="00813BAD">
              <w:rPr>
                <w:rFonts w:ascii="Calibri" w:eastAsia="Times New Roman" w:hAnsi="Calibri" w:cs="Times New Roman"/>
                <w:lang w:eastAsia="cs-CZ"/>
              </w:rPr>
              <w:t>Celkem</w:t>
            </w:r>
          </w:p>
        </w:tc>
        <w:tc>
          <w:tcPr>
            <w:tcW w:w="2120" w:type="dxa"/>
            <w:tcBorders>
              <w:top w:val="nil"/>
              <w:left w:val="nil"/>
              <w:bottom w:val="single" w:sz="4" w:space="0" w:color="auto"/>
              <w:right w:val="single" w:sz="4" w:space="0" w:color="auto"/>
            </w:tcBorders>
            <w:shd w:val="clear" w:color="auto" w:fill="auto"/>
            <w:noWrap/>
            <w:vAlign w:val="bottom"/>
            <w:hideMark/>
          </w:tcPr>
          <w:p w:rsidR="00156BE8" w:rsidRPr="00813BAD" w:rsidRDefault="00156BE8" w:rsidP="00E765CA">
            <w:pPr>
              <w:spacing w:after="0" w:line="240" w:lineRule="auto"/>
              <w:rPr>
                <w:rFonts w:ascii="Calibri" w:eastAsia="Times New Roman" w:hAnsi="Calibri" w:cs="Times New Roman"/>
                <w:lang w:eastAsia="cs-CZ"/>
              </w:rPr>
            </w:pPr>
            <w:r w:rsidRPr="00813BAD">
              <w:rPr>
                <w:rFonts w:ascii="Calibri" w:eastAsia="Times New Roman" w:hAnsi="Calibri" w:cs="Times New Roman"/>
                <w:lang w:eastAsia="cs-CZ"/>
              </w:rPr>
              <w:t> </w:t>
            </w:r>
          </w:p>
        </w:tc>
        <w:tc>
          <w:tcPr>
            <w:tcW w:w="1935" w:type="dxa"/>
            <w:gridSpan w:val="2"/>
            <w:tcBorders>
              <w:top w:val="nil"/>
              <w:left w:val="nil"/>
              <w:bottom w:val="single" w:sz="4" w:space="0" w:color="auto"/>
              <w:right w:val="single" w:sz="4" w:space="0" w:color="auto"/>
            </w:tcBorders>
            <w:shd w:val="clear" w:color="auto" w:fill="auto"/>
            <w:noWrap/>
            <w:vAlign w:val="bottom"/>
            <w:hideMark/>
          </w:tcPr>
          <w:p w:rsidR="00156BE8" w:rsidRPr="00813BAD" w:rsidRDefault="00751B36" w:rsidP="00E765CA">
            <w:pPr>
              <w:spacing w:after="0" w:line="240" w:lineRule="auto"/>
              <w:jc w:val="right"/>
              <w:rPr>
                <w:rFonts w:ascii="Calibri" w:eastAsia="Times New Roman" w:hAnsi="Calibri" w:cs="Times New Roman"/>
                <w:lang w:eastAsia="cs-CZ"/>
              </w:rPr>
            </w:pPr>
            <w:r w:rsidRPr="00813BAD">
              <w:rPr>
                <w:rFonts w:ascii="Calibri" w:eastAsia="Times New Roman" w:hAnsi="Calibri" w:cs="Times New Roman"/>
                <w:lang w:eastAsia="cs-CZ"/>
              </w:rPr>
              <w:t>516,70</w:t>
            </w:r>
          </w:p>
        </w:tc>
      </w:tr>
      <w:tr w:rsidR="00156BE8" w:rsidRPr="00E765CA" w:rsidTr="005C0C83">
        <w:trPr>
          <w:trHeight w:val="300"/>
        </w:trPr>
        <w:tc>
          <w:tcPr>
            <w:tcW w:w="2339" w:type="dxa"/>
            <w:tcBorders>
              <w:top w:val="nil"/>
              <w:left w:val="nil"/>
              <w:bottom w:val="nil"/>
              <w:right w:val="nil"/>
            </w:tcBorders>
            <w:shd w:val="clear" w:color="auto" w:fill="auto"/>
            <w:noWrap/>
            <w:vAlign w:val="bottom"/>
            <w:hideMark/>
          </w:tcPr>
          <w:p w:rsidR="00156BE8" w:rsidRPr="00E765CA" w:rsidRDefault="00156BE8" w:rsidP="00E765CA">
            <w:pPr>
              <w:spacing w:after="0" w:line="240" w:lineRule="auto"/>
              <w:rPr>
                <w:rFonts w:ascii="Calibri" w:eastAsia="Times New Roman" w:hAnsi="Calibri" w:cs="Times New Roman"/>
                <w:color w:val="000000"/>
                <w:lang w:eastAsia="cs-CZ"/>
              </w:rPr>
            </w:pPr>
          </w:p>
        </w:tc>
        <w:tc>
          <w:tcPr>
            <w:tcW w:w="2120" w:type="dxa"/>
            <w:tcBorders>
              <w:top w:val="nil"/>
              <w:left w:val="nil"/>
              <w:bottom w:val="nil"/>
              <w:right w:val="nil"/>
            </w:tcBorders>
            <w:shd w:val="clear" w:color="auto" w:fill="auto"/>
            <w:noWrap/>
            <w:vAlign w:val="bottom"/>
            <w:hideMark/>
          </w:tcPr>
          <w:p w:rsidR="00156BE8" w:rsidRPr="00E765CA" w:rsidRDefault="00156BE8" w:rsidP="00E765CA">
            <w:pPr>
              <w:spacing w:after="0" w:line="240" w:lineRule="auto"/>
              <w:rPr>
                <w:rFonts w:ascii="Calibri" w:eastAsia="Times New Roman" w:hAnsi="Calibri" w:cs="Times New Roman"/>
                <w:color w:val="000000"/>
                <w:lang w:eastAsia="cs-CZ"/>
              </w:rPr>
            </w:pPr>
          </w:p>
        </w:tc>
        <w:tc>
          <w:tcPr>
            <w:tcW w:w="1935" w:type="dxa"/>
            <w:gridSpan w:val="2"/>
            <w:tcBorders>
              <w:top w:val="nil"/>
              <w:left w:val="nil"/>
              <w:bottom w:val="nil"/>
              <w:right w:val="nil"/>
            </w:tcBorders>
            <w:shd w:val="clear" w:color="auto" w:fill="auto"/>
            <w:noWrap/>
            <w:vAlign w:val="bottom"/>
            <w:hideMark/>
          </w:tcPr>
          <w:p w:rsidR="00156BE8" w:rsidRPr="00E765CA" w:rsidRDefault="00156BE8" w:rsidP="00E765CA">
            <w:pPr>
              <w:spacing w:after="0" w:line="240" w:lineRule="auto"/>
              <w:rPr>
                <w:rFonts w:ascii="Calibri" w:eastAsia="Times New Roman" w:hAnsi="Calibri" w:cs="Times New Roman"/>
                <w:color w:val="000000"/>
                <w:lang w:eastAsia="cs-CZ"/>
              </w:rPr>
            </w:pPr>
          </w:p>
        </w:tc>
      </w:tr>
      <w:tr w:rsidR="00156BE8" w:rsidRPr="00E765CA" w:rsidTr="005C0C83">
        <w:trPr>
          <w:trHeight w:val="300"/>
        </w:trPr>
        <w:tc>
          <w:tcPr>
            <w:tcW w:w="2339" w:type="dxa"/>
            <w:tcBorders>
              <w:top w:val="nil"/>
              <w:left w:val="nil"/>
              <w:bottom w:val="nil"/>
              <w:right w:val="nil"/>
            </w:tcBorders>
            <w:shd w:val="clear" w:color="auto" w:fill="auto"/>
            <w:noWrap/>
            <w:vAlign w:val="bottom"/>
            <w:hideMark/>
          </w:tcPr>
          <w:p w:rsidR="00156BE8" w:rsidRPr="00E765CA" w:rsidRDefault="00156BE8" w:rsidP="00E765CA">
            <w:pPr>
              <w:spacing w:after="0" w:line="240" w:lineRule="auto"/>
              <w:rPr>
                <w:rFonts w:ascii="Calibri" w:eastAsia="Times New Roman" w:hAnsi="Calibri" w:cs="Times New Roman"/>
                <w:b/>
                <w:bCs/>
                <w:color w:val="000000"/>
                <w:lang w:eastAsia="cs-CZ"/>
              </w:rPr>
            </w:pPr>
            <w:r w:rsidRPr="00E765CA">
              <w:rPr>
                <w:rFonts w:ascii="Calibri" w:eastAsia="Times New Roman" w:hAnsi="Calibri" w:cs="Times New Roman"/>
                <w:b/>
                <w:bCs/>
                <w:color w:val="000000"/>
                <w:lang w:eastAsia="cs-CZ"/>
              </w:rPr>
              <w:t>II.NP</w:t>
            </w:r>
          </w:p>
        </w:tc>
        <w:tc>
          <w:tcPr>
            <w:tcW w:w="2120" w:type="dxa"/>
            <w:tcBorders>
              <w:top w:val="nil"/>
              <w:left w:val="nil"/>
              <w:bottom w:val="nil"/>
              <w:right w:val="nil"/>
            </w:tcBorders>
            <w:shd w:val="clear" w:color="auto" w:fill="auto"/>
            <w:noWrap/>
            <w:vAlign w:val="bottom"/>
            <w:hideMark/>
          </w:tcPr>
          <w:p w:rsidR="00156BE8" w:rsidRPr="00E765CA" w:rsidRDefault="00156BE8" w:rsidP="00E765CA">
            <w:pPr>
              <w:spacing w:after="0" w:line="240" w:lineRule="auto"/>
              <w:rPr>
                <w:rFonts w:ascii="Calibri" w:eastAsia="Times New Roman" w:hAnsi="Calibri" w:cs="Times New Roman"/>
                <w:color w:val="000000"/>
                <w:lang w:eastAsia="cs-CZ"/>
              </w:rPr>
            </w:pPr>
          </w:p>
        </w:tc>
        <w:tc>
          <w:tcPr>
            <w:tcW w:w="1935" w:type="dxa"/>
            <w:gridSpan w:val="2"/>
            <w:tcBorders>
              <w:top w:val="nil"/>
              <w:left w:val="nil"/>
              <w:bottom w:val="nil"/>
              <w:right w:val="nil"/>
            </w:tcBorders>
            <w:shd w:val="clear" w:color="auto" w:fill="auto"/>
            <w:noWrap/>
            <w:vAlign w:val="bottom"/>
            <w:hideMark/>
          </w:tcPr>
          <w:p w:rsidR="00156BE8" w:rsidRPr="00E765CA" w:rsidRDefault="00156BE8" w:rsidP="00E765CA">
            <w:pPr>
              <w:spacing w:after="0" w:line="240" w:lineRule="auto"/>
              <w:rPr>
                <w:rFonts w:ascii="Calibri" w:eastAsia="Times New Roman" w:hAnsi="Calibri" w:cs="Times New Roman"/>
                <w:color w:val="000000"/>
                <w:lang w:eastAsia="cs-CZ"/>
              </w:rPr>
            </w:pPr>
          </w:p>
        </w:tc>
      </w:tr>
      <w:tr w:rsidR="00813BAD" w:rsidRPr="00813BAD" w:rsidTr="005C0C83">
        <w:trPr>
          <w:trHeight w:val="300"/>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BE8" w:rsidRPr="00813BAD" w:rsidRDefault="00156BE8" w:rsidP="00E765CA">
            <w:pPr>
              <w:spacing w:after="0" w:line="240" w:lineRule="auto"/>
              <w:rPr>
                <w:rFonts w:ascii="Calibri" w:eastAsia="Times New Roman" w:hAnsi="Calibri" w:cs="Times New Roman"/>
                <w:b/>
                <w:bCs/>
                <w:lang w:eastAsia="cs-CZ"/>
              </w:rPr>
            </w:pPr>
            <w:r w:rsidRPr="00813BAD">
              <w:rPr>
                <w:rFonts w:ascii="Calibri" w:eastAsia="Times New Roman" w:hAnsi="Calibri" w:cs="Times New Roman"/>
                <w:b/>
                <w:bCs/>
                <w:lang w:eastAsia="cs-CZ"/>
              </w:rPr>
              <w:t>Místnost č.</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rsidR="00156BE8" w:rsidRPr="00813BAD" w:rsidRDefault="00156BE8" w:rsidP="00E765CA">
            <w:pPr>
              <w:spacing w:after="0" w:line="240" w:lineRule="auto"/>
              <w:rPr>
                <w:rFonts w:ascii="Calibri" w:eastAsia="Times New Roman" w:hAnsi="Calibri" w:cs="Times New Roman"/>
                <w:b/>
                <w:bCs/>
                <w:lang w:eastAsia="cs-CZ"/>
              </w:rPr>
            </w:pPr>
            <w:r w:rsidRPr="00813BAD">
              <w:rPr>
                <w:rFonts w:ascii="Calibri" w:eastAsia="Times New Roman" w:hAnsi="Calibri" w:cs="Times New Roman"/>
                <w:b/>
                <w:bCs/>
                <w:lang w:eastAsia="cs-CZ"/>
              </w:rPr>
              <w:t>Účel místnosti</w:t>
            </w:r>
          </w:p>
        </w:tc>
        <w:tc>
          <w:tcPr>
            <w:tcW w:w="1935" w:type="dxa"/>
            <w:gridSpan w:val="2"/>
            <w:tcBorders>
              <w:top w:val="single" w:sz="4" w:space="0" w:color="auto"/>
              <w:left w:val="nil"/>
              <w:bottom w:val="single" w:sz="4" w:space="0" w:color="auto"/>
              <w:right w:val="single" w:sz="4" w:space="0" w:color="auto"/>
            </w:tcBorders>
            <w:shd w:val="clear" w:color="auto" w:fill="auto"/>
            <w:noWrap/>
            <w:vAlign w:val="bottom"/>
            <w:hideMark/>
          </w:tcPr>
          <w:p w:rsidR="00156BE8" w:rsidRPr="00813BAD" w:rsidRDefault="00156BE8" w:rsidP="00E765CA">
            <w:pPr>
              <w:spacing w:after="0" w:line="240" w:lineRule="auto"/>
              <w:rPr>
                <w:rFonts w:ascii="Calibri" w:eastAsia="Times New Roman" w:hAnsi="Calibri" w:cs="Times New Roman"/>
                <w:b/>
                <w:bCs/>
                <w:lang w:eastAsia="cs-CZ"/>
              </w:rPr>
            </w:pPr>
            <w:r w:rsidRPr="00813BAD">
              <w:rPr>
                <w:rFonts w:ascii="Calibri" w:eastAsia="Times New Roman" w:hAnsi="Calibri" w:cs="Times New Roman"/>
                <w:b/>
                <w:bCs/>
                <w:lang w:eastAsia="cs-CZ"/>
              </w:rPr>
              <w:t>Plocha m2</w:t>
            </w:r>
          </w:p>
        </w:tc>
      </w:tr>
      <w:tr w:rsidR="00156BE8" w:rsidRPr="00E765CA" w:rsidTr="005C0C83">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231</w:t>
            </w:r>
          </w:p>
        </w:tc>
        <w:tc>
          <w:tcPr>
            <w:tcW w:w="2120" w:type="dxa"/>
            <w:tcBorders>
              <w:top w:val="nil"/>
              <w:left w:val="nil"/>
              <w:bottom w:val="single" w:sz="4" w:space="0" w:color="auto"/>
              <w:right w:val="single" w:sz="4" w:space="0" w:color="auto"/>
            </w:tcBorders>
            <w:shd w:val="clear" w:color="auto" w:fill="auto"/>
            <w:noWrap/>
            <w:vAlign w:val="bottom"/>
            <w:hideMark/>
          </w:tcPr>
          <w:p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Chodba</w:t>
            </w:r>
          </w:p>
        </w:tc>
        <w:tc>
          <w:tcPr>
            <w:tcW w:w="1935" w:type="dxa"/>
            <w:gridSpan w:val="2"/>
            <w:tcBorders>
              <w:top w:val="nil"/>
              <w:left w:val="nil"/>
              <w:bottom w:val="single" w:sz="4" w:space="0" w:color="auto"/>
              <w:right w:val="single" w:sz="4" w:space="0" w:color="auto"/>
            </w:tcBorders>
            <w:shd w:val="clear" w:color="auto" w:fill="auto"/>
            <w:noWrap/>
            <w:vAlign w:val="bottom"/>
            <w:hideMark/>
          </w:tcPr>
          <w:p w:rsidR="00156BE8" w:rsidRPr="00E765CA" w:rsidRDefault="00156BE8" w:rsidP="00E765CA">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117,52</w:t>
            </w:r>
          </w:p>
        </w:tc>
      </w:tr>
      <w:tr w:rsidR="00156BE8" w:rsidRPr="00E765CA" w:rsidTr="005C0C83">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232</w:t>
            </w:r>
          </w:p>
        </w:tc>
        <w:tc>
          <w:tcPr>
            <w:tcW w:w="2120" w:type="dxa"/>
            <w:tcBorders>
              <w:top w:val="nil"/>
              <w:left w:val="nil"/>
              <w:bottom w:val="single" w:sz="4" w:space="0" w:color="auto"/>
              <w:right w:val="single" w:sz="4" w:space="0" w:color="auto"/>
            </w:tcBorders>
            <w:shd w:val="clear" w:color="auto" w:fill="auto"/>
            <w:noWrap/>
            <w:vAlign w:val="bottom"/>
            <w:hideMark/>
          </w:tcPr>
          <w:p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WC chlapci</w:t>
            </w:r>
          </w:p>
        </w:tc>
        <w:tc>
          <w:tcPr>
            <w:tcW w:w="1935" w:type="dxa"/>
            <w:gridSpan w:val="2"/>
            <w:tcBorders>
              <w:top w:val="nil"/>
              <w:left w:val="nil"/>
              <w:bottom w:val="single" w:sz="4" w:space="0" w:color="auto"/>
              <w:right w:val="single" w:sz="4" w:space="0" w:color="auto"/>
            </w:tcBorders>
            <w:shd w:val="clear" w:color="auto" w:fill="auto"/>
            <w:noWrap/>
            <w:vAlign w:val="bottom"/>
            <w:hideMark/>
          </w:tcPr>
          <w:p w:rsidR="00156BE8" w:rsidRPr="00E765CA" w:rsidRDefault="00156BE8" w:rsidP="00E765CA">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9,12</w:t>
            </w:r>
          </w:p>
        </w:tc>
      </w:tr>
      <w:tr w:rsidR="00156BE8" w:rsidRPr="00E765CA" w:rsidTr="005C0C83">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233</w:t>
            </w:r>
          </w:p>
        </w:tc>
        <w:tc>
          <w:tcPr>
            <w:tcW w:w="2120" w:type="dxa"/>
            <w:tcBorders>
              <w:top w:val="nil"/>
              <w:left w:val="nil"/>
              <w:bottom w:val="single" w:sz="4" w:space="0" w:color="auto"/>
              <w:right w:val="single" w:sz="4" w:space="0" w:color="auto"/>
            </w:tcBorders>
            <w:shd w:val="clear" w:color="auto" w:fill="auto"/>
            <w:noWrap/>
            <w:vAlign w:val="bottom"/>
            <w:hideMark/>
          </w:tcPr>
          <w:p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Předsíň chlapci</w:t>
            </w:r>
          </w:p>
        </w:tc>
        <w:tc>
          <w:tcPr>
            <w:tcW w:w="1935" w:type="dxa"/>
            <w:gridSpan w:val="2"/>
            <w:tcBorders>
              <w:top w:val="nil"/>
              <w:left w:val="nil"/>
              <w:bottom w:val="single" w:sz="4" w:space="0" w:color="auto"/>
              <w:right w:val="single" w:sz="4" w:space="0" w:color="auto"/>
            </w:tcBorders>
            <w:shd w:val="clear" w:color="auto" w:fill="auto"/>
            <w:noWrap/>
            <w:vAlign w:val="bottom"/>
            <w:hideMark/>
          </w:tcPr>
          <w:p w:rsidR="00156BE8" w:rsidRPr="00E765CA" w:rsidRDefault="00156BE8" w:rsidP="00E765CA">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5,44</w:t>
            </w:r>
          </w:p>
        </w:tc>
      </w:tr>
      <w:tr w:rsidR="00156BE8" w:rsidRPr="00E765CA" w:rsidTr="005C0C83">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234</w:t>
            </w:r>
          </w:p>
        </w:tc>
        <w:tc>
          <w:tcPr>
            <w:tcW w:w="2120" w:type="dxa"/>
            <w:tcBorders>
              <w:top w:val="nil"/>
              <w:left w:val="nil"/>
              <w:bottom w:val="single" w:sz="4" w:space="0" w:color="auto"/>
              <w:right w:val="single" w:sz="4" w:space="0" w:color="auto"/>
            </w:tcBorders>
            <w:shd w:val="clear" w:color="auto" w:fill="auto"/>
            <w:noWrap/>
            <w:vAlign w:val="bottom"/>
            <w:hideMark/>
          </w:tcPr>
          <w:p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Chodba</w:t>
            </w:r>
          </w:p>
        </w:tc>
        <w:tc>
          <w:tcPr>
            <w:tcW w:w="1935" w:type="dxa"/>
            <w:gridSpan w:val="2"/>
            <w:tcBorders>
              <w:top w:val="nil"/>
              <w:left w:val="nil"/>
              <w:bottom w:val="single" w:sz="4" w:space="0" w:color="auto"/>
              <w:right w:val="single" w:sz="4" w:space="0" w:color="auto"/>
            </w:tcBorders>
            <w:shd w:val="clear" w:color="auto" w:fill="auto"/>
            <w:noWrap/>
            <w:vAlign w:val="bottom"/>
            <w:hideMark/>
          </w:tcPr>
          <w:p w:rsidR="00156BE8" w:rsidRPr="00E765CA" w:rsidRDefault="00156BE8" w:rsidP="00E765CA">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4,56</w:t>
            </w:r>
          </w:p>
        </w:tc>
      </w:tr>
      <w:tr w:rsidR="00156BE8" w:rsidRPr="00E765CA" w:rsidTr="005C0C83">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235</w:t>
            </w:r>
          </w:p>
        </w:tc>
        <w:tc>
          <w:tcPr>
            <w:tcW w:w="2120" w:type="dxa"/>
            <w:tcBorders>
              <w:top w:val="nil"/>
              <w:left w:val="nil"/>
              <w:bottom w:val="single" w:sz="4" w:space="0" w:color="auto"/>
              <w:right w:val="single" w:sz="4" w:space="0" w:color="auto"/>
            </w:tcBorders>
            <w:shd w:val="clear" w:color="auto" w:fill="auto"/>
            <w:noWrap/>
            <w:vAlign w:val="bottom"/>
            <w:hideMark/>
          </w:tcPr>
          <w:p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Úklid</w:t>
            </w:r>
          </w:p>
        </w:tc>
        <w:tc>
          <w:tcPr>
            <w:tcW w:w="1935" w:type="dxa"/>
            <w:gridSpan w:val="2"/>
            <w:tcBorders>
              <w:top w:val="nil"/>
              <w:left w:val="nil"/>
              <w:bottom w:val="single" w:sz="4" w:space="0" w:color="auto"/>
              <w:right w:val="single" w:sz="4" w:space="0" w:color="auto"/>
            </w:tcBorders>
            <w:shd w:val="clear" w:color="auto" w:fill="auto"/>
            <w:noWrap/>
            <w:vAlign w:val="bottom"/>
            <w:hideMark/>
          </w:tcPr>
          <w:p w:rsidR="00156BE8" w:rsidRPr="00E765CA" w:rsidRDefault="00156BE8" w:rsidP="00E765CA">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1,19</w:t>
            </w:r>
          </w:p>
        </w:tc>
      </w:tr>
      <w:tr w:rsidR="00156BE8" w:rsidRPr="00E765CA" w:rsidTr="005C0C83">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236</w:t>
            </w:r>
          </w:p>
        </w:tc>
        <w:tc>
          <w:tcPr>
            <w:tcW w:w="2120" w:type="dxa"/>
            <w:tcBorders>
              <w:top w:val="nil"/>
              <w:left w:val="nil"/>
              <w:bottom w:val="single" w:sz="4" w:space="0" w:color="auto"/>
              <w:right w:val="single" w:sz="4" w:space="0" w:color="auto"/>
            </w:tcBorders>
            <w:shd w:val="clear" w:color="auto" w:fill="auto"/>
            <w:noWrap/>
            <w:vAlign w:val="bottom"/>
            <w:hideMark/>
          </w:tcPr>
          <w:p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Kabinet</w:t>
            </w:r>
          </w:p>
        </w:tc>
        <w:tc>
          <w:tcPr>
            <w:tcW w:w="1935" w:type="dxa"/>
            <w:gridSpan w:val="2"/>
            <w:tcBorders>
              <w:top w:val="nil"/>
              <w:left w:val="nil"/>
              <w:bottom w:val="single" w:sz="4" w:space="0" w:color="auto"/>
              <w:right w:val="single" w:sz="4" w:space="0" w:color="auto"/>
            </w:tcBorders>
            <w:shd w:val="clear" w:color="auto" w:fill="auto"/>
            <w:noWrap/>
            <w:vAlign w:val="bottom"/>
            <w:hideMark/>
          </w:tcPr>
          <w:p w:rsidR="00156BE8" w:rsidRPr="00E765CA" w:rsidRDefault="00156BE8" w:rsidP="00E765CA">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29,48</w:t>
            </w:r>
          </w:p>
        </w:tc>
      </w:tr>
      <w:tr w:rsidR="00156BE8" w:rsidRPr="00E765CA" w:rsidTr="005C0C83">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237</w:t>
            </w:r>
          </w:p>
        </w:tc>
        <w:tc>
          <w:tcPr>
            <w:tcW w:w="2120" w:type="dxa"/>
            <w:tcBorders>
              <w:top w:val="nil"/>
              <w:left w:val="nil"/>
              <w:bottom w:val="single" w:sz="4" w:space="0" w:color="auto"/>
              <w:right w:val="single" w:sz="4" w:space="0" w:color="auto"/>
            </w:tcBorders>
            <w:shd w:val="clear" w:color="auto" w:fill="auto"/>
            <w:noWrap/>
            <w:vAlign w:val="bottom"/>
            <w:hideMark/>
          </w:tcPr>
          <w:p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Učebna</w:t>
            </w:r>
          </w:p>
        </w:tc>
        <w:tc>
          <w:tcPr>
            <w:tcW w:w="1935" w:type="dxa"/>
            <w:gridSpan w:val="2"/>
            <w:tcBorders>
              <w:top w:val="nil"/>
              <w:left w:val="nil"/>
              <w:bottom w:val="single" w:sz="4" w:space="0" w:color="auto"/>
              <w:right w:val="single" w:sz="4" w:space="0" w:color="auto"/>
            </w:tcBorders>
            <w:shd w:val="clear" w:color="auto" w:fill="auto"/>
            <w:noWrap/>
            <w:vAlign w:val="bottom"/>
            <w:hideMark/>
          </w:tcPr>
          <w:p w:rsidR="00156BE8" w:rsidRPr="00E765CA" w:rsidRDefault="00156BE8" w:rsidP="00E765CA">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62,64</w:t>
            </w:r>
          </w:p>
        </w:tc>
      </w:tr>
      <w:tr w:rsidR="00156BE8" w:rsidRPr="00E765CA" w:rsidTr="005C0C83">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238</w:t>
            </w:r>
          </w:p>
        </w:tc>
        <w:tc>
          <w:tcPr>
            <w:tcW w:w="2120" w:type="dxa"/>
            <w:tcBorders>
              <w:top w:val="nil"/>
              <w:left w:val="nil"/>
              <w:bottom w:val="single" w:sz="4" w:space="0" w:color="auto"/>
              <w:right w:val="single" w:sz="4" w:space="0" w:color="auto"/>
            </w:tcBorders>
            <w:shd w:val="clear" w:color="auto" w:fill="auto"/>
            <w:noWrap/>
            <w:vAlign w:val="bottom"/>
            <w:hideMark/>
          </w:tcPr>
          <w:p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Učebna</w:t>
            </w:r>
          </w:p>
        </w:tc>
        <w:tc>
          <w:tcPr>
            <w:tcW w:w="1935" w:type="dxa"/>
            <w:gridSpan w:val="2"/>
            <w:tcBorders>
              <w:top w:val="nil"/>
              <w:left w:val="nil"/>
              <w:bottom w:val="single" w:sz="4" w:space="0" w:color="auto"/>
              <w:right w:val="single" w:sz="4" w:space="0" w:color="auto"/>
            </w:tcBorders>
            <w:shd w:val="clear" w:color="auto" w:fill="auto"/>
            <w:noWrap/>
            <w:vAlign w:val="bottom"/>
            <w:hideMark/>
          </w:tcPr>
          <w:p w:rsidR="00156BE8" w:rsidRPr="00E765CA" w:rsidRDefault="00156BE8" w:rsidP="00E765CA">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65,87</w:t>
            </w:r>
          </w:p>
        </w:tc>
      </w:tr>
      <w:tr w:rsidR="00156BE8" w:rsidRPr="00E765CA" w:rsidTr="005C0C83">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239</w:t>
            </w:r>
          </w:p>
        </w:tc>
        <w:tc>
          <w:tcPr>
            <w:tcW w:w="2120" w:type="dxa"/>
            <w:tcBorders>
              <w:top w:val="nil"/>
              <w:left w:val="nil"/>
              <w:bottom w:val="single" w:sz="4" w:space="0" w:color="auto"/>
              <w:right w:val="single" w:sz="4" w:space="0" w:color="auto"/>
            </w:tcBorders>
            <w:shd w:val="clear" w:color="auto" w:fill="auto"/>
            <w:noWrap/>
            <w:vAlign w:val="bottom"/>
            <w:hideMark/>
          </w:tcPr>
          <w:p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Kabinet</w:t>
            </w:r>
          </w:p>
        </w:tc>
        <w:tc>
          <w:tcPr>
            <w:tcW w:w="1935" w:type="dxa"/>
            <w:gridSpan w:val="2"/>
            <w:tcBorders>
              <w:top w:val="nil"/>
              <w:left w:val="nil"/>
              <w:bottom w:val="single" w:sz="4" w:space="0" w:color="auto"/>
              <w:right w:val="single" w:sz="4" w:space="0" w:color="auto"/>
            </w:tcBorders>
            <w:shd w:val="clear" w:color="auto" w:fill="auto"/>
            <w:noWrap/>
            <w:vAlign w:val="bottom"/>
            <w:hideMark/>
          </w:tcPr>
          <w:p w:rsidR="00156BE8" w:rsidRPr="00E765CA" w:rsidRDefault="00156BE8" w:rsidP="00E765CA">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18,52</w:t>
            </w:r>
          </w:p>
        </w:tc>
      </w:tr>
      <w:tr w:rsidR="00156BE8" w:rsidRPr="00E765CA" w:rsidTr="005C0C83">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240</w:t>
            </w:r>
          </w:p>
        </w:tc>
        <w:tc>
          <w:tcPr>
            <w:tcW w:w="2120" w:type="dxa"/>
            <w:tcBorders>
              <w:top w:val="nil"/>
              <w:left w:val="nil"/>
              <w:bottom w:val="single" w:sz="4" w:space="0" w:color="auto"/>
              <w:right w:val="single" w:sz="4" w:space="0" w:color="auto"/>
            </w:tcBorders>
            <w:shd w:val="clear" w:color="auto" w:fill="auto"/>
            <w:noWrap/>
            <w:vAlign w:val="bottom"/>
            <w:hideMark/>
          </w:tcPr>
          <w:p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Kmenová učebna</w:t>
            </w:r>
          </w:p>
        </w:tc>
        <w:tc>
          <w:tcPr>
            <w:tcW w:w="1935" w:type="dxa"/>
            <w:gridSpan w:val="2"/>
            <w:tcBorders>
              <w:top w:val="nil"/>
              <w:left w:val="nil"/>
              <w:bottom w:val="single" w:sz="4" w:space="0" w:color="auto"/>
              <w:right w:val="single" w:sz="4" w:space="0" w:color="auto"/>
            </w:tcBorders>
            <w:shd w:val="clear" w:color="auto" w:fill="auto"/>
            <w:noWrap/>
            <w:vAlign w:val="bottom"/>
            <w:hideMark/>
          </w:tcPr>
          <w:p w:rsidR="00156BE8" w:rsidRPr="00E765CA" w:rsidRDefault="00156BE8" w:rsidP="00E765CA">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67,08</w:t>
            </w:r>
          </w:p>
        </w:tc>
      </w:tr>
      <w:tr w:rsidR="00156BE8" w:rsidRPr="00E765CA" w:rsidTr="005C0C83">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241</w:t>
            </w:r>
          </w:p>
        </w:tc>
        <w:tc>
          <w:tcPr>
            <w:tcW w:w="2120" w:type="dxa"/>
            <w:tcBorders>
              <w:top w:val="nil"/>
              <w:left w:val="nil"/>
              <w:bottom w:val="single" w:sz="4" w:space="0" w:color="auto"/>
              <w:right w:val="single" w:sz="4" w:space="0" w:color="auto"/>
            </w:tcBorders>
            <w:shd w:val="clear" w:color="auto" w:fill="auto"/>
            <w:noWrap/>
            <w:vAlign w:val="bottom"/>
            <w:hideMark/>
          </w:tcPr>
          <w:p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Kmenová učebna</w:t>
            </w:r>
          </w:p>
        </w:tc>
        <w:tc>
          <w:tcPr>
            <w:tcW w:w="1935" w:type="dxa"/>
            <w:gridSpan w:val="2"/>
            <w:tcBorders>
              <w:top w:val="nil"/>
              <w:left w:val="nil"/>
              <w:bottom w:val="single" w:sz="4" w:space="0" w:color="auto"/>
              <w:right w:val="single" w:sz="4" w:space="0" w:color="auto"/>
            </w:tcBorders>
            <w:shd w:val="clear" w:color="auto" w:fill="auto"/>
            <w:noWrap/>
            <w:vAlign w:val="bottom"/>
            <w:hideMark/>
          </w:tcPr>
          <w:p w:rsidR="00156BE8" w:rsidRPr="00E765CA" w:rsidRDefault="00156BE8" w:rsidP="00E765CA">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56,00</w:t>
            </w:r>
          </w:p>
        </w:tc>
      </w:tr>
      <w:tr w:rsidR="00156BE8" w:rsidRPr="00E765CA" w:rsidTr="005C0C83">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242</w:t>
            </w:r>
          </w:p>
        </w:tc>
        <w:tc>
          <w:tcPr>
            <w:tcW w:w="2120" w:type="dxa"/>
            <w:tcBorders>
              <w:top w:val="nil"/>
              <w:left w:val="nil"/>
              <w:bottom w:val="single" w:sz="4" w:space="0" w:color="auto"/>
              <w:right w:val="single" w:sz="4" w:space="0" w:color="auto"/>
            </w:tcBorders>
            <w:shd w:val="clear" w:color="auto" w:fill="auto"/>
            <w:noWrap/>
            <w:vAlign w:val="bottom"/>
            <w:hideMark/>
          </w:tcPr>
          <w:p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Zástupce ředitele</w:t>
            </w:r>
          </w:p>
        </w:tc>
        <w:tc>
          <w:tcPr>
            <w:tcW w:w="1935" w:type="dxa"/>
            <w:gridSpan w:val="2"/>
            <w:tcBorders>
              <w:top w:val="nil"/>
              <w:left w:val="nil"/>
              <w:bottom w:val="single" w:sz="4" w:space="0" w:color="auto"/>
              <w:right w:val="single" w:sz="4" w:space="0" w:color="auto"/>
            </w:tcBorders>
            <w:shd w:val="clear" w:color="auto" w:fill="auto"/>
            <w:noWrap/>
            <w:vAlign w:val="bottom"/>
            <w:hideMark/>
          </w:tcPr>
          <w:p w:rsidR="00156BE8" w:rsidRPr="00E765CA" w:rsidRDefault="00156BE8" w:rsidP="00E765CA">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33,40</w:t>
            </w:r>
          </w:p>
        </w:tc>
      </w:tr>
      <w:tr w:rsidR="00156BE8" w:rsidRPr="00E765CA" w:rsidTr="005C0C83">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244</w:t>
            </w:r>
          </w:p>
        </w:tc>
        <w:tc>
          <w:tcPr>
            <w:tcW w:w="2120" w:type="dxa"/>
            <w:tcBorders>
              <w:top w:val="nil"/>
              <w:left w:val="nil"/>
              <w:bottom w:val="single" w:sz="4" w:space="0" w:color="auto"/>
              <w:right w:val="single" w:sz="4" w:space="0" w:color="auto"/>
            </w:tcBorders>
            <w:shd w:val="clear" w:color="auto" w:fill="auto"/>
            <w:noWrap/>
            <w:vAlign w:val="bottom"/>
            <w:hideMark/>
          </w:tcPr>
          <w:p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Schodiště</w:t>
            </w:r>
          </w:p>
        </w:tc>
        <w:tc>
          <w:tcPr>
            <w:tcW w:w="1935" w:type="dxa"/>
            <w:gridSpan w:val="2"/>
            <w:tcBorders>
              <w:top w:val="nil"/>
              <w:left w:val="nil"/>
              <w:bottom w:val="single" w:sz="4" w:space="0" w:color="auto"/>
              <w:right w:val="single" w:sz="4" w:space="0" w:color="auto"/>
            </w:tcBorders>
            <w:shd w:val="clear" w:color="auto" w:fill="auto"/>
            <w:noWrap/>
            <w:vAlign w:val="bottom"/>
            <w:hideMark/>
          </w:tcPr>
          <w:p w:rsidR="00156BE8" w:rsidRPr="00E765CA" w:rsidRDefault="00156BE8" w:rsidP="00E765CA">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14,26</w:t>
            </w:r>
          </w:p>
        </w:tc>
      </w:tr>
      <w:tr w:rsidR="00813BAD" w:rsidRPr="00813BAD" w:rsidTr="005C0C83">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156BE8" w:rsidRPr="00813BAD" w:rsidRDefault="00156BE8" w:rsidP="00E765CA">
            <w:pPr>
              <w:spacing w:after="0" w:line="240" w:lineRule="auto"/>
              <w:rPr>
                <w:rFonts w:ascii="Calibri" w:eastAsia="Times New Roman" w:hAnsi="Calibri" w:cs="Times New Roman"/>
                <w:lang w:eastAsia="cs-CZ"/>
              </w:rPr>
            </w:pPr>
            <w:r w:rsidRPr="00813BAD">
              <w:rPr>
                <w:rFonts w:ascii="Calibri" w:eastAsia="Times New Roman" w:hAnsi="Calibri" w:cs="Times New Roman"/>
                <w:lang w:eastAsia="cs-CZ"/>
              </w:rPr>
              <w:t>Celkem</w:t>
            </w:r>
          </w:p>
        </w:tc>
        <w:tc>
          <w:tcPr>
            <w:tcW w:w="2120" w:type="dxa"/>
            <w:tcBorders>
              <w:top w:val="nil"/>
              <w:left w:val="nil"/>
              <w:bottom w:val="single" w:sz="4" w:space="0" w:color="auto"/>
              <w:right w:val="single" w:sz="4" w:space="0" w:color="auto"/>
            </w:tcBorders>
            <w:shd w:val="clear" w:color="auto" w:fill="auto"/>
            <w:noWrap/>
            <w:vAlign w:val="bottom"/>
            <w:hideMark/>
          </w:tcPr>
          <w:p w:rsidR="00156BE8" w:rsidRPr="00813BAD" w:rsidRDefault="00156BE8" w:rsidP="00E765CA">
            <w:pPr>
              <w:spacing w:after="0" w:line="240" w:lineRule="auto"/>
              <w:rPr>
                <w:rFonts w:ascii="Calibri" w:eastAsia="Times New Roman" w:hAnsi="Calibri" w:cs="Times New Roman"/>
                <w:lang w:eastAsia="cs-CZ"/>
              </w:rPr>
            </w:pPr>
            <w:r w:rsidRPr="00813BAD">
              <w:rPr>
                <w:rFonts w:ascii="Calibri" w:eastAsia="Times New Roman" w:hAnsi="Calibri" w:cs="Times New Roman"/>
                <w:lang w:eastAsia="cs-CZ"/>
              </w:rPr>
              <w:t> </w:t>
            </w:r>
          </w:p>
        </w:tc>
        <w:tc>
          <w:tcPr>
            <w:tcW w:w="1935" w:type="dxa"/>
            <w:gridSpan w:val="2"/>
            <w:tcBorders>
              <w:top w:val="nil"/>
              <w:left w:val="nil"/>
              <w:bottom w:val="single" w:sz="4" w:space="0" w:color="auto"/>
              <w:right w:val="single" w:sz="4" w:space="0" w:color="auto"/>
            </w:tcBorders>
            <w:shd w:val="clear" w:color="auto" w:fill="auto"/>
            <w:noWrap/>
            <w:vAlign w:val="bottom"/>
            <w:hideMark/>
          </w:tcPr>
          <w:p w:rsidR="00156BE8" w:rsidRPr="00813BAD" w:rsidRDefault="00156BE8" w:rsidP="00E765CA">
            <w:pPr>
              <w:spacing w:after="0" w:line="240" w:lineRule="auto"/>
              <w:jc w:val="right"/>
              <w:rPr>
                <w:rFonts w:ascii="Calibri" w:eastAsia="Times New Roman" w:hAnsi="Calibri" w:cs="Times New Roman"/>
                <w:lang w:eastAsia="cs-CZ"/>
              </w:rPr>
            </w:pPr>
            <w:r w:rsidRPr="00813BAD">
              <w:rPr>
                <w:rFonts w:ascii="Calibri" w:eastAsia="Times New Roman" w:hAnsi="Calibri" w:cs="Times New Roman"/>
                <w:lang w:eastAsia="cs-CZ"/>
              </w:rPr>
              <w:t>367,56</w:t>
            </w:r>
          </w:p>
        </w:tc>
      </w:tr>
      <w:tr w:rsidR="00156BE8" w:rsidRPr="00E765CA" w:rsidTr="005C0C83">
        <w:trPr>
          <w:trHeight w:val="300"/>
        </w:trPr>
        <w:tc>
          <w:tcPr>
            <w:tcW w:w="2339" w:type="dxa"/>
            <w:tcBorders>
              <w:top w:val="nil"/>
              <w:left w:val="nil"/>
              <w:bottom w:val="nil"/>
              <w:right w:val="nil"/>
            </w:tcBorders>
            <w:shd w:val="clear" w:color="auto" w:fill="auto"/>
            <w:noWrap/>
            <w:vAlign w:val="bottom"/>
            <w:hideMark/>
          </w:tcPr>
          <w:p w:rsidR="00156BE8" w:rsidRPr="00E765CA" w:rsidRDefault="00156BE8" w:rsidP="00E765CA">
            <w:pPr>
              <w:spacing w:after="0" w:line="240" w:lineRule="auto"/>
              <w:rPr>
                <w:rFonts w:ascii="Calibri" w:eastAsia="Times New Roman" w:hAnsi="Calibri" w:cs="Times New Roman"/>
                <w:color w:val="000000"/>
                <w:lang w:eastAsia="cs-CZ"/>
              </w:rPr>
            </w:pPr>
          </w:p>
        </w:tc>
        <w:tc>
          <w:tcPr>
            <w:tcW w:w="2120" w:type="dxa"/>
            <w:tcBorders>
              <w:top w:val="nil"/>
              <w:left w:val="nil"/>
              <w:bottom w:val="nil"/>
              <w:right w:val="nil"/>
            </w:tcBorders>
            <w:shd w:val="clear" w:color="auto" w:fill="auto"/>
            <w:noWrap/>
            <w:vAlign w:val="bottom"/>
            <w:hideMark/>
          </w:tcPr>
          <w:p w:rsidR="00156BE8" w:rsidRPr="00E765CA" w:rsidRDefault="00156BE8" w:rsidP="00E765CA">
            <w:pPr>
              <w:spacing w:after="0" w:line="240" w:lineRule="auto"/>
              <w:rPr>
                <w:rFonts w:ascii="Calibri" w:eastAsia="Times New Roman" w:hAnsi="Calibri" w:cs="Times New Roman"/>
                <w:color w:val="000000"/>
                <w:lang w:eastAsia="cs-CZ"/>
              </w:rPr>
            </w:pPr>
          </w:p>
        </w:tc>
        <w:tc>
          <w:tcPr>
            <w:tcW w:w="1935" w:type="dxa"/>
            <w:gridSpan w:val="2"/>
            <w:tcBorders>
              <w:top w:val="nil"/>
              <w:left w:val="nil"/>
              <w:bottom w:val="nil"/>
              <w:right w:val="nil"/>
            </w:tcBorders>
            <w:shd w:val="clear" w:color="auto" w:fill="auto"/>
            <w:noWrap/>
            <w:vAlign w:val="bottom"/>
            <w:hideMark/>
          </w:tcPr>
          <w:p w:rsidR="00156BE8" w:rsidRPr="00E765CA" w:rsidRDefault="00156BE8" w:rsidP="00E765CA">
            <w:pPr>
              <w:spacing w:after="0" w:line="240" w:lineRule="auto"/>
              <w:rPr>
                <w:rFonts w:ascii="Calibri" w:eastAsia="Times New Roman" w:hAnsi="Calibri" w:cs="Times New Roman"/>
                <w:color w:val="000000"/>
                <w:lang w:eastAsia="cs-CZ"/>
              </w:rPr>
            </w:pPr>
          </w:p>
        </w:tc>
      </w:tr>
      <w:tr w:rsidR="00156BE8" w:rsidRPr="005C0C83" w:rsidTr="005C0C83">
        <w:trPr>
          <w:gridAfter w:val="1"/>
          <w:wAfter w:w="75" w:type="dxa"/>
          <w:trHeight w:val="300"/>
        </w:trPr>
        <w:tc>
          <w:tcPr>
            <w:tcW w:w="2339" w:type="dxa"/>
            <w:tcBorders>
              <w:top w:val="nil"/>
              <w:left w:val="nil"/>
              <w:bottom w:val="nil"/>
              <w:right w:val="nil"/>
            </w:tcBorders>
            <w:shd w:val="clear" w:color="auto" w:fill="auto"/>
            <w:noWrap/>
            <w:vAlign w:val="bottom"/>
            <w:hideMark/>
          </w:tcPr>
          <w:p w:rsidR="00156BE8" w:rsidRPr="00156BE8" w:rsidRDefault="00156BE8" w:rsidP="00156BE8">
            <w:pPr>
              <w:spacing w:after="0" w:line="240" w:lineRule="auto"/>
              <w:rPr>
                <w:rFonts w:ascii="Calibri" w:eastAsia="Times New Roman" w:hAnsi="Calibri" w:cs="Times New Roman"/>
                <w:b/>
                <w:color w:val="000000"/>
                <w:lang w:eastAsia="cs-CZ"/>
              </w:rPr>
            </w:pPr>
            <w:r w:rsidRPr="00156BE8">
              <w:rPr>
                <w:rFonts w:ascii="Calibri" w:eastAsia="Times New Roman" w:hAnsi="Calibri" w:cs="Times New Roman"/>
                <w:b/>
                <w:color w:val="000000"/>
                <w:lang w:eastAsia="cs-CZ"/>
              </w:rPr>
              <w:t>I.NP</w:t>
            </w:r>
          </w:p>
        </w:tc>
        <w:tc>
          <w:tcPr>
            <w:tcW w:w="2120" w:type="dxa"/>
            <w:tcBorders>
              <w:top w:val="nil"/>
              <w:left w:val="nil"/>
              <w:bottom w:val="nil"/>
              <w:right w:val="nil"/>
            </w:tcBorders>
            <w:shd w:val="clear" w:color="auto" w:fill="auto"/>
            <w:noWrap/>
            <w:vAlign w:val="bottom"/>
            <w:hideMark/>
          </w:tcPr>
          <w:p w:rsidR="00156BE8" w:rsidRPr="00156BE8" w:rsidRDefault="00156BE8" w:rsidP="00156BE8">
            <w:pPr>
              <w:spacing w:after="0" w:line="240" w:lineRule="auto"/>
              <w:rPr>
                <w:rFonts w:ascii="Calibri" w:eastAsia="Times New Roman" w:hAnsi="Calibri" w:cs="Times New Roman"/>
                <w:b/>
                <w:color w:val="000000"/>
                <w:lang w:eastAsia="cs-CZ"/>
              </w:rPr>
            </w:pPr>
          </w:p>
        </w:tc>
        <w:tc>
          <w:tcPr>
            <w:tcW w:w="1860" w:type="dxa"/>
            <w:tcBorders>
              <w:top w:val="nil"/>
              <w:left w:val="nil"/>
              <w:bottom w:val="nil"/>
              <w:right w:val="nil"/>
            </w:tcBorders>
            <w:shd w:val="clear" w:color="auto" w:fill="auto"/>
            <w:noWrap/>
            <w:vAlign w:val="bottom"/>
            <w:hideMark/>
          </w:tcPr>
          <w:p w:rsidR="00156BE8" w:rsidRPr="00156BE8" w:rsidRDefault="00156BE8" w:rsidP="00156BE8">
            <w:pPr>
              <w:spacing w:after="0" w:line="240" w:lineRule="auto"/>
              <w:rPr>
                <w:rFonts w:ascii="Calibri" w:eastAsia="Times New Roman" w:hAnsi="Calibri" w:cs="Times New Roman"/>
                <w:b/>
                <w:color w:val="000000"/>
                <w:lang w:eastAsia="cs-CZ"/>
              </w:rPr>
            </w:pPr>
          </w:p>
        </w:tc>
      </w:tr>
      <w:tr w:rsidR="00813BAD" w:rsidRPr="00813BAD" w:rsidTr="005C0C83">
        <w:trPr>
          <w:gridAfter w:val="1"/>
          <w:wAfter w:w="75" w:type="dxa"/>
          <w:trHeight w:val="300"/>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BE8" w:rsidRPr="00813BAD" w:rsidRDefault="00156BE8" w:rsidP="00156BE8">
            <w:pPr>
              <w:spacing w:after="0" w:line="240" w:lineRule="auto"/>
              <w:rPr>
                <w:rFonts w:ascii="Calibri" w:eastAsia="Times New Roman" w:hAnsi="Calibri" w:cs="Times New Roman"/>
                <w:b/>
                <w:bCs/>
                <w:lang w:eastAsia="cs-CZ"/>
              </w:rPr>
            </w:pPr>
            <w:r w:rsidRPr="00813BAD">
              <w:rPr>
                <w:rFonts w:ascii="Calibri" w:eastAsia="Times New Roman" w:hAnsi="Calibri" w:cs="Times New Roman"/>
                <w:b/>
                <w:bCs/>
                <w:lang w:eastAsia="cs-CZ"/>
              </w:rPr>
              <w:t>Místnost č.</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rsidR="00156BE8" w:rsidRPr="00813BAD" w:rsidRDefault="00156BE8" w:rsidP="00156BE8">
            <w:pPr>
              <w:spacing w:after="0" w:line="240" w:lineRule="auto"/>
              <w:rPr>
                <w:rFonts w:ascii="Calibri" w:eastAsia="Times New Roman" w:hAnsi="Calibri" w:cs="Times New Roman"/>
                <w:b/>
                <w:bCs/>
                <w:lang w:eastAsia="cs-CZ"/>
              </w:rPr>
            </w:pPr>
            <w:r w:rsidRPr="00813BAD">
              <w:rPr>
                <w:rFonts w:ascii="Calibri" w:eastAsia="Times New Roman" w:hAnsi="Calibri" w:cs="Times New Roman"/>
                <w:b/>
                <w:bCs/>
                <w:lang w:eastAsia="cs-CZ"/>
              </w:rPr>
              <w:t>Účel místnosti</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156BE8" w:rsidRPr="00813BAD" w:rsidRDefault="00156BE8" w:rsidP="00156BE8">
            <w:pPr>
              <w:spacing w:after="0" w:line="240" w:lineRule="auto"/>
              <w:rPr>
                <w:rFonts w:ascii="Calibri" w:eastAsia="Times New Roman" w:hAnsi="Calibri" w:cs="Times New Roman"/>
                <w:b/>
                <w:bCs/>
                <w:lang w:eastAsia="cs-CZ"/>
              </w:rPr>
            </w:pPr>
            <w:r w:rsidRPr="00813BAD">
              <w:rPr>
                <w:rFonts w:ascii="Calibri" w:eastAsia="Times New Roman" w:hAnsi="Calibri" w:cs="Times New Roman"/>
                <w:b/>
                <w:bCs/>
                <w:lang w:eastAsia="cs-CZ"/>
              </w:rPr>
              <w:t>Plocha m2</w:t>
            </w:r>
          </w:p>
        </w:tc>
      </w:tr>
      <w:tr w:rsidR="00156BE8" w:rsidRPr="00156BE8" w:rsidTr="005C0C83">
        <w:trPr>
          <w:gridAfter w:val="1"/>
          <w:wAfter w:w="75" w:type="dxa"/>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156BE8" w:rsidRPr="00156BE8" w:rsidRDefault="00156BE8" w:rsidP="00156BE8">
            <w:pPr>
              <w:spacing w:after="0" w:line="240" w:lineRule="auto"/>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139</w:t>
            </w:r>
          </w:p>
        </w:tc>
        <w:tc>
          <w:tcPr>
            <w:tcW w:w="2120" w:type="dxa"/>
            <w:tcBorders>
              <w:top w:val="nil"/>
              <w:left w:val="nil"/>
              <w:bottom w:val="single" w:sz="4" w:space="0" w:color="auto"/>
              <w:right w:val="single" w:sz="4" w:space="0" w:color="auto"/>
            </w:tcBorders>
            <w:shd w:val="clear" w:color="auto" w:fill="auto"/>
            <w:noWrap/>
            <w:vAlign w:val="bottom"/>
            <w:hideMark/>
          </w:tcPr>
          <w:p w:rsidR="00156BE8" w:rsidRPr="00156BE8" w:rsidRDefault="00156BE8" w:rsidP="00156BE8">
            <w:pPr>
              <w:spacing w:after="0" w:line="240" w:lineRule="auto"/>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Kmenová učebna</w:t>
            </w:r>
          </w:p>
        </w:tc>
        <w:tc>
          <w:tcPr>
            <w:tcW w:w="1860" w:type="dxa"/>
            <w:tcBorders>
              <w:top w:val="nil"/>
              <w:left w:val="nil"/>
              <w:bottom w:val="single" w:sz="4" w:space="0" w:color="auto"/>
              <w:right w:val="single" w:sz="4" w:space="0" w:color="auto"/>
            </w:tcBorders>
            <w:shd w:val="clear" w:color="auto" w:fill="auto"/>
            <w:noWrap/>
            <w:vAlign w:val="bottom"/>
            <w:hideMark/>
          </w:tcPr>
          <w:p w:rsidR="00156BE8" w:rsidRPr="00156BE8" w:rsidRDefault="00156BE8" w:rsidP="00156BE8">
            <w:pPr>
              <w:spacing w:after="0" w:line="240" w:lineRule="auto"/>
              <w:jc w:val="right"/>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51,72</w:t>
            </w:r>
          </w:p>
        </w:tc>
      </w:tr>
      <w:tr w:rsidR="00156BE8" w:rsidRPr="00156BE8" w:rsidTr="005C0C83">
        <w:trPr>
          <w:gridAfter w:val="1"/>
          <w:wAfter w:w="75" w:type="dxa"/>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156BE8" w:rsidRPr="00156BE8" w:rsidRDefault="00156BE8" w:rsidP="00156BE8">
            <w:pPr>
              <w:spacing w:after="0" w:line="240" w:lineRule="auto"/>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121</w:t>
            </w:r>
          </w:p>
        </w:tc>
        <w:tc>
          <w:tcPr>
            <w:tcW w:w="2120" w:type="dxa"/>
            <w:tcBorders>
              <w:top w:val="nil"/>
              <w:left w:val="nil"/>
              <w:bottom w:val="single" w:sz="4" w:space="0" w:color="auto"/>
              <w:right w:val="single" w:sz="4" w:space="0" w:color="auto"/>
            </w:tcBorders>
            <w:shd w:val="clear" w:color="auto" w:fill="auto"/>
            <w:noWrap/>
            <w:vAlign w:val="bottom"/>
            <w:hideMark/>
          </w:tcPr>
          <w:p w:rsidR="00156BE8" w:rsidRPr="00156BE8" w:rsidRDefault="00156BE8" w:rsidP="00156BE8">
            <w:pPr>
              <w:spacing w:after="0" w:line="240" w:lineRule="auto"/>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Šatny</w:t>
            </w:r>
          </w:p>
        </w:tc>
        <w:tc>
          <w:tcPr>
            <w:tcW w:w="1860" w:type="dxa"/>
            <w:tcBorders>
              <w:top w:val="nil"/>
              <w:left w:val="nil"/>
              <w:bottom w:val="single" w:sz="4" w:space="0" w:color="auto"/>
              <w:right w:val="single" w:sz="4" w:space="0" w:color="auto"/>
            </w:tcBorders>
            <w:shd w:val="clear" w:color="auto" w:fill="auto"/>
            <w:noWrap/>
            <w:vAlign w:val="bottom"/>
            <w:hideMark/>
          </w:tcPr>
          <w:p w:rsidR="00156BE8" w:rsidRPr="00156BE8" w:rsidRDefault="00156BE8" w:rsidP="00156BE8">
            <w:pPr>
              <w:spacing w:after="0" w:line="240" w:lineRule="auto"/>
              <w:jc w:val="right"/>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205,56</w:t>
            </w:r>
          </w:p>
        </w:tc>
      </w:tr>
      <w:tr w:rsidR="00751B36" w:rsidRPr="00156BE8" w:rsidTr="005C0C83">
        <w:trPr>
          <w:gridAfter w:val="1"/>
          <w:wAfter w:w="75" w:type="dxa"/>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tcPr>
          <w:p w:rsidR="00751B36" w:rsidRPr="00156BE8" w:rsidRDefault="00751B36" w:rsidP="00156BE8">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143</w:t>
            </w:r>
          </w:p>
        </w:tc>
        <w:tc>
          <w:tcPr>
            <w:tcW w:w="2120" w:type="dxa"/>
            <w:tcBorders>
              <w:top w:val="nil"/>
              <w:left w:val="nil"/>
              <w:bottom w:val="single" w:sz="4" w:space="0" w:color="auto"/>
              <w:right w:val="single" w:sz="4" w:space="0" w:color="auto"/>
            </w:tcBorders>
            <w:shd w:val="clear" w:color="auto" w:fill="auto"/>
            <w:noWrap/>
            <w:vAlign w:val="bottom"/>
          </w:tcPr>
          <w:p w:rsidR="00751B36" w:rsidRPr="00156BE8" w:rsidRDefault="00751B36" w:rsidP="00156BE8">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Hovorna</w:t>
            </w:r>
          </w:p>
        </w:tc>
        <w:tc>
          <w:tcPr>
            <w:tcW w:w="1860" w:type="dxa"/>
            <w:tcBorders>
              <w:top w:val="nil"/>
              <w:left w:val="nil"/>
              <w:bottom w:val="single" w:sz="4" w:space="0" w:color="auto"/>
              <w:right w:val="single" w:sz="4" w:space="0" w:color="auto"/>
            </w:tcBorders>
            <w:shd w:val="clear" w:color="auto" w:fill="auto"/>
            <w:noWrap/>
            <w:vAlign w:val="bottom"/>
          </w:tcPr>
          <w:p w:rsidR="00751B36" w:rsidRPr="00156BE8" w:rsidRDefault="00751B36" w:rsidP="00156BE8">
            <w:pPr>
              <w:spacing w:after="0" w:line="240" w:lineRule="auto"/>
              <w:jc w:val="right"/>
              <w:rPr>
                <w:rFonts w:ascii="Calibri" w:eastAsia="Times New Roman" w:hAnsi="Calibri" w:cs="Times New Roman"/>
                <w:color w:val="FF0000"/>
                <w:lang w:eastAsia="cs-CZ"/>
              </w:rPr>
            </w:pPr>
            <w:r w:rsidRPr="00751B36">
              <w:rPr>
                <w:rFonts w:ascii="Calibri" w:eastAsia="Times New Roman" w:hAnsi="Calibri" w:cs="Times New Roman"/>
                <w:lang w:eastAsia="cs-CZ"/>
              </w:rPr>
              <w:t>9,6</w:t>
            </w:r>
          </w:p>
        </w:tc>
      </w:tr>
      <w:tr w:rsidR="00813BAD" w:rsidRPr="00813BAD" w:rsidTr="00751B36">
        <w:trPr>
          <w:gridAfter w:val="1"/>
          <w:wAfter w:w="75" w:type="dxa"/>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156BE8" w:rsidRPr="00813BAD" w:rsidRDefault="00156BE8" w:rsidP="00156BE8">
            <w:pPr>
              <w:spacing w:after="0" w:line="240" w:lineRule="auto"/>
              <w:rPr>
                <w:rFonts w:ascii="Calibri" w:eastAsia="Times New Roman" w:hAnsi="Calibri" w:cs="Times New Roman"/>
                <w:lang w:eastAsia="cs-CZ"/>
              </w:rPr>
            </w:pPr>
            <w:r w:rsidRPr="00813BAD">
              <w:rPr>
                <w:rFonts w:ascii="Calibri" w:eastAsia="Times New Roman" w:hAnsi="Calibri" w:cs="Times New Roman"/>
                <w:lang w:eastAsia="cs-CZ"/>
              </w:rPr>
              <w:t>Celkem</w:t>
            </w:r>
          </w:p>
        </w:tc>
        <w:tc>
          <w:tcPr>
            <w:tcW w:w="2120" w:type="dxa"/>
            <w:tcBorders>
              <w:top w:val="nil"/>
              <w:left w:val="nil"/>
              <w:bottom w:val="single" w:sz="4" w:space="0" w:color="auto"/>
              <w:right w:val="single" w:sz="4" w:space="0" w:color="auto"/>
            </w:tcBorders>
            <w:shd w:val="clear" w:color="auto" w:fill="auto"/>
            <w:noWrap/>
            <w:vAlign w:val="bottom"/>
            <w:hideMark/>
          </w:tcPr>
          <w:p w:rsidR="00156BE8" w:rsidRPr="00813BAD" w:rsidRDefault="00156BE8" w:rsidP="00156BE8">
            <w:pPr>
              <w:spacing w:after="0" w:line="240" w:lineRule="auto"/>
              <w:rPr>
                <w:rFonts w:ascii="Calibri" w:eastAsia="Times New Roman" w:hAnsi="Calibri" w:cs="Times New Roman"/>
                <w:lang w:eastAsia="cs-CZ"/>
              </w:rPr>
            </w:pPr>
            <w:r w:rsidRPr="00813BAD">
              <w:rPr>
                <w:rFonts w:ascii="Calibri" w:eastAsia="Times New Roman" w:hAnsi="Calibri" w:cs="Times New Roman"/>
                <w:lang w:eastAsia="cs-CZ"/>
              </w:rPr>
              <w:t> </w:t>
            </w:r>
          </w:p>
        </w:tc>
        <w:tc>
          <w:tcPr>
            <w:tcW w:w="1860" w:type="dxa"/>
            <w:tcBorders>
              <w:top w:val="nil"/>
              <w:left w:val="nil"/>
              <w:bottom w:val="single" w:sz="4" w:space="0" w:color="auto"/>
              <w:right w:val="single" w:sz="4" w:space="0" w:color="auto"/>
            </w:tcBorders>
            <w:shd w:val="clear" w:color="auto" w:fill="auto"/>
            <w:noWrap/>
            <w:vAlign w:val="bottom"/>
          </w:tcPr>
          <w:p w:rsidR="00156BE8" w:rsidRPr="00813BAD" w:rsidRDefault="00751B36" w:rsidP="00156BE8">
            <w:pPr>
              <w:spacing w:after="0" w:line="240" w:lineRule="auto"/>
              <w:jc w:val="right"/>
              <w:rPr>
                <w:rFonts w:ascii="Calibri" w:eastAsia="Times New Roman" w:hAnsi="Calibri" w:cs="Times New Roman"/>
                <w:lang w:eastAsia="cs-CZ"/>
              </w:rPr>
            </w:pPr>
            <w:r w:rsidRPr="00813BAD">
              <w:rPr>
                <w:rFonts w:ascii="Calibri" w:eastAsia="Times New Roman" w:hAnsi="Calibri" w:cs="Times New Roman"/>
                <w:lang w:eastAsia="cs-CZ"/>
              </w:rPr>
              <w:t>266,88</w:t>
            </w:r>
          </w:p>
        </w:tc>
      </w:tr>
      <w:tr w:rsidR="00813BAD" w:rsidRPr="00813BAD" w:rsidTr="005C0C83">
        <w:trPr>
          <w:gridAfter w:val="1"/>
          <w:wAfter w:w="75" w:type="dxa"/>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156BE8" w:rsidRPr="00813BAD" w:rsidRDefault="00156BE8" w:rsidP="00156BE8">
            <w:pPr>
              <w:spacing w:after="0" w:line="240" w:lineRule="auto"/>
              <w:rPr>
                <w:rFonts w:ascii="Calibri" w:eastAsia="Times New Roman" w:hAnsi="Calibri" w:cs="Times New Roman"/>
                <w:b/>
                <w:bCs/>
                <w:lang w:eastAsia="cs-CZ"/>
              </w:rPr>
            </w:pPr>
            <w:r w:rsidRPr="00813BAD">
              <w:rPr>
                <w:rFonts w:ascii="Calibri" w:eastAsia="Times New Roman" w:hAnsi="Calibri" w:cs="Times New Roman"/>
                <w:b/>
                <w:bCs/>
                <w:lang w:eastAsia="cs-CZ"/>
              </w:rPr>
              <w:t>Společné prostory</w:t>
            </w:r>
          </w:p>
        </w:tc>
        <w:tc>
          <w:tcPr>
            <w:tcW w:w="2120" w:type="dxa"/>
            <w:tcBorders>
              <w:top w:val="nil"/>
              <w:left w:val="nil"/>
              <w:bottom w:val="single" w:sz="4" w:space="0" w:color="auto"/>
              <w:right w:val="single" w:sz="4" w:space="0" w:color="auto"/>
            </w:tcBorders>
            <w:shd w:val="clear" w:color="auto" w:fill="auto"/>
            <w:noWrap/>
            <w:vAlign w:val="bottom"/>
            <w:hideMark/>
          </w:tcPr>
          <w:p w:rsidR="00156BE8" w:rsidRPr="00813BAD" w:rsidRDefault="00156BE8" w:rsidP="00156BE8">
            <w:pPr>
              <w:spacing w:after="0" w:line="240" w:lineRule="auto"/>
              <w:rPr>
                <w:rFonts w:ascii="Calibri" w:eastAsia="Times New Roman" w:hAnsi="Calibri" w:cs="Times New Roman"/>
                <w:b/>
                <w:bCs/>
                <w:lang w:eastAsia="cs-CZ"/>
              </w:rPr>
            </w:pPr>
            <w:r w:rsidRPr="00813BAD">
              <w:rPr>
                <w:rFonts w:ascii="Calibri" w:eastAsia="Times New Roman" w:hAnsi="Calibri" w:cs="Times New Roman"/>
                <w:b/>
                <w:bCs/>
                <w:lang w:eastAsia="cs-CZ"/>
              </w:rPr>
              <w:t> </w:t>
            </w:r>
          </w:p>
        </w:tc>
        <w:tc>
          <w:tcPr>
            <w:tcW w:w="1860" w:type="dxa"/>
            <w:tcBorders>
              <w:top w:val="nil"/>
              <w:left w:val="nil"/>
              <w:bottom w:val="single" w:sz="4" w:space="0" w:color="auto"/>
              <w:right w:val="single" w:sz="4" w:space="0" w:color="auto"/>
            </w:tcBorders>
            <w:shd w:val="clear" w:color="auto" w:fill="auto"/>
            <w:noWrap/>
            <w:vAlign w:val="bottom"/>
            <w:hideMark/>
          </w:tcPr>
          <w:p w:rsidR="00156BE8" w:rsidRPr="00813BAD" w:rsidRDefault="00156BE8" w:rsidP="00156BE8">
            <w:pPr>
              <w:spacing w:after="0" w:line="240" w:lineRule="auto"/>
              <w:rPr>
                <w:rFonts w:ascii="Calibri" w:eastAsia="Times New Roman" w:hAnsi="Calibri" w:cs="Times New Roman"/>
                <w:lang w:eastAsia="cs-CZ"/>
              </w:rPr>
            </w:pPr>
            <w:r w:rsidRPr="00813BAD">
              <w:rPr>
                <w:rFonts w:ascii="Calibri" w:eastAsia="Times New Roman" w:hAnsi="Calibri" w:cs="Times New Roman"/>
                <w:lang w:eastAsia="cs-CZ"/>
              </w:rPr>
              <w:t> </w:t>
            </w:r>
          </w:p>
        </w:tc>
      </w:tr>
      <w:tr w:rsidR="00156BE8" w:rsidRPr="00156BE8" w:rsidTr="005C0C83">
        <w:trPr>
          <w:gridAfter w:val="1"/>
          <w:wAfter w:w="75" w:type="dxa"/>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156BE8" w:rsidRPr="00156BE8" w:rsidRDefault="00156BE8" w:rsidP="00156BE8">
            <w:pPr>
              <w:spacing w:after="0" w:line="240" w:lineRule="auto"/>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140</w:t>
            </w:r>
          </w:p>
        </w:tc>
        <w:tc>
          <w:tcPr>
            <w:tcW w:w="2120" w:type="dxa"/>
            <w:tcBorders>
              <w:top w:val="nil"/>
              <w:left w:val="nil"/>
              <w:bottom w:val="single" w:sz="4" w:space="0" w:color="auto"/>
              <w:right w:val="single" w:sz="4" w:space="0" w:color="auto"/>
            </w:tcBorders>
            <w:shd w:val="clear" w:color="auto" w:fill="auto"/>
            <w:noWrap/>
            <w:vAlign w:val="bottom"/>
            <w:hideMark/>
          </w:tcPr>
          <w:p w:rsidR="00156BE8" w:rsidRPr="00156BE8" w:rsidRDefault="00156BE8" w:rsidP="00156BE8">
            <w:pPr>
              <w:spacing w:after="0" w:line="240" w:lineRule="auto"/>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Vstup</w:t>
            </w:r>
          </w:p>
        </w:tc>
        <w:tc>
          <w:tcPr>
            <w:tcW w:w="1860" w:type="dxa"/>
            <w:tcBorders>
              <w:top w:val="nil"/>
              <w:left w:val="nil"/>
              <w:bottom w:val="single" w:sz="4" w:space="0" w:color="auto"/>
              <w:right w:val="single" w:sz="4" w:space="0" w:color="auto"/>
            </w:tcBorders>
            <w:shd w:val="clear" w:color="auto" w:fill="auto"/>
            <w:noWrap/>
            <w:vAlign w:val="bottom"/>
            <w:hideMark/>
          </w:tcPr>
          <w:p w:rsidR="00156BE8" w:rsidRPr="00156BE8" w:rsidRDefault="00156BE8" w:rsidP="00156BE8">
            <w:pPr>
              <w:spacing w:after="0" w:line="240" w:lineRule="auto"/>
              <w:jc w:val="right"/>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18,55</w:t>
            </w:r>
          </w:p>
        </w:tc>
      </w:tr>
      <w:tr w:rsidR="00156BE8" w:rsidRPr="00156BE8" w:rsidTr="005C0C83">
        <w:trPr>
          <w:gridAfter w:val="1"/>
          <w:wAfter w:w="75" w:type="dxa"/>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156BE8" w:rsidRPr="00156BE8" w:rsidRDefault="00156BE8" w:rsidP="00156BE8">
            <w:pPr>
              <w:spacing w:after="0" w:line="240" w:lineRule="auto"/>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142</w:t>
            </w:r>
          </w:p>
        </w:tc>
        <w:tc>
          <w:tcPr>
            <w:tcW w:w="2120" w:type="dxa"/>
            <w:tcBorders>
              <w:top w:val="nil"/>
              <w:left w:val="nil"/>
              <w:bottom w:val="single" w:sz="4" w:space="0" w:color="auto"/>
              <w:right w:val="single" w:sz="4" w:space="0" w:color="auto"/>
            </w:tcBorders>
            <w:shd w:val="clear" w:color="auto" w:fill="auto"/>
            <w:noWrap/>
            <w:vAlign w:val="bottom"/>
            <w:hideMark/>
          </w:tcPr>
          <w:p w:rsidR="00156BE8" w:rsidRPr="00156BE8" w:rsidRDefault="00156BE8" w:rsidP="00156BE8">
            <w:pPr>
              <w:spacing w:after="0" w:line="240" w:lineRule="auto"/>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Chodba</w:t>
            </w:r>
          </w:p>
        </w:tc>
        <w:tc>
          <w:tcPr>
            <w:tcW w:w="1860" w:type="dxa"/>
            <w:tcBorders>
              <w:top w:val="nil"/>
              <w:left w:val="nil"/>
              <w:bottom w:val="single" w:sz="4" w:space="0" w:color="auto"/>
              <w:right w:val="single" w:sz="4" w:space="0" w:color="auto"/>
            </w:tcBorders>
            <w:shd w:val="clear" w:color="auto" w:fill="auto"/>
            <w:noWrap/>
            <w:vAlign w:val="bottom"/>
            <w:hideMark/>
          </w:tcPr>
          <w:p w:rsidR="00156BE8" w:rsidRPr="00156BE8" w:rsidRDefault="00156BE8" w:rsidP="00156BE8">
            <w:pPr>
              <w:spacing w:after="0" w:line="240" w:lineRule="auto"/>
              <w:jc w:val="right"/>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137,84</w:t>
            </w:r>
          </w:p>
        </w:tc>
      </w:tr>
      <w:tr w:rsidR="00156BE8" w:rsidRPr="00156BE8" w:rsidTr="005C0C83">
        <w:trPr>
          <w:gridAfter w:val="1"/>
          <w:wAfter w:w="75" w:type="dxa"/>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156BE8" w:rsidRPr="00156BE8" w:rsidRDefault="00156BE8" w:rsidP="00156BE8">
            <w:pPr>
              <w:spacing w:after="0" w:line="240" w:lineRule="auto"/>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lastRenderedPageBreak/>
              <w:t>148</w:t>
            </w:r>
          </w:p>
        </w:tc>
        <w:tc>
          <w:tcPr>
            <w:tcW w:w="2120" w:type="dxa"/>
            <w:tcBorders>
              <w:top w:val="nil"/>
              <w:left w:val="nil"/>
              <w:bottom w:val="single" w:sz="4" w:space="0" w:color="auto"/>
              <w:right w:val="single" w:sz="4" w:space="0" w:color="auto"/>
            </w:tcBorders>
            <w:shd w:val="clear" w:color="auto" w:fill="auto"/>
            <w:noWrap/>
            <w:vAlign w:val="bottom"/>
            <w:hideMark/>
          </w:tcPr>
          <w:p w:rsidR="00156BE8" w:rsidRPr="00156BE8" w:rsidRDefault="00156BE8" w:rsidP="00156BE8">
            <w:pPr>
              <w:spacing w:after="0" w:line="240" w:lineRule="auto"/>
              <w:rPr>
                <w:rFonts w:ascii="Calibri" w:eastAsia="Times New Roman" w:hAnsi="Calibri" w:cs="Times New Roman"/>
                <w:color w:val="000000"/>
                <w:sz w:val="16"/>
                <w:szCs w:val="16"/>
                <w:lang w:eastAsia="cs-CZ"/>
              </w:rPr>
            </w:pPr>
            <w:r w:rsidRPr="00156BE8">
              <w:rPr>
                <w:rFonts w:ascii="Calibri" w:eastAsia="Times New Roman" w:hAnsi="Calibri" w:cs="Times New Roman"/>
                <w:color w:val="000000"/>
                <w:sz w:val="16"/>
                <w:szCs w:val="16"/>
                <w:lang w:eastAsia="cs-CZ"/>
              </w:rPr>
              <w:t>Předsíň + umývárna dívky</w:t>
            </w:r>
          </w:p>
        </w:tc>
        <w:tc>
          <w:tcPr>
            <w:tcW w:w="1860" w:type="dxa"/>
            <w:tcBorders>
              <w:top w:val="nil"/>
              <w:left w:val="nil"/>
              <w:bottom w:val="single" w:sz="4" w:space="0" w:color="auto"/>
              <w:right w:val="single" w:sz="4" w:space="0" w:color="auto"/>
            </w:tcBorders>
            <w:shd w:val="clear" w:color="auto" w:fill="auto"/>
            <w:noWrap/>
            <w:vAlign w:val="bottom"/>
            <w:hideMark/>
          </w:tcPr>
          <w:p w:rsidR="00156BE8" w:rsidRPr="00156BE8" w:rsidRDefault="00156BE8" w:rsidP="00156BE8">
            <w:pPr>
              <w:spacing w:after="0" w:line="240" w:lineRule="auto"/>
              <w:jc w:val="right"/>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4,4</w:t>
            </w:r>
          </w:p>
        </w:tc>
      </w:tr>
      <w:tr w:rsidR="00156BE8" w:rsidRPr="00156BE8" w:rsidTr="005C0C83">
        <w:trPr>
          <w:gridAfter w:val="1"/>
          <w:wAfter w:w="75" w:type="dxa"/>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156BE8" w:rsidRPr="00156BE8" w:rsidRDefault="00156BE8" w:rsidP="00156BE8">
            <w:pPr>
              <w:spacing w:after="0" w:line="240" w:lineRule="auto"/>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149</w:t>
            </w:r>
          </w:p>
        </w:tc>
        <w:tc>
          <w:tcPr>
            <w:tcW w:w="2120" w:type="dxa"/>
            <w:tcBorders>
              <w:top w:val="nil"/>
              <w:left w:val="nil"/>
              <w:bottom w:val="single" w:sz="4" w:space="0" w:color="auto"/>
              <w:right w:val="single" w:sz="4" w:space="0" w:color="auto"/>
            </w:tcBorders>
            <w:shd w:val="clear" w:color="auto" w:fill="auto"/>
            <w:noWrap/>
            <w:vAlign w:val="bottom"/>
            <w:hideMark/>
          </w:tcPr>
          <w:p w:rsidR="00156BE8" w:rsidRPr="00156BE8" w:rsidRDefault="00156BE8" w:rsidP="00156BE8">
            <w:pPr>
              <w:spacing w:after="0" w:line="240" w:lineRule="auto"/>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WC dívky</w:t>
            </w:r>
          </w:p>
        </w:tc>
        <w:tc>
          <w:tcPr>
            <w:tcW w:w="1860" w:type="dxa"/>
            <w:tcBorders>
              <w:top w:val="nil"/>
              <w:left w:val="nil"/>
              <w:bottom w:val="single" w:sz="4" w:space="0" w:color="auto"/>
              <w:right w:val="single" w:sz="4" w:space="0" w:color="auto"/>
            </w:tcBorders>
            <w:shd w:val="clear" w:color="auto" w:fill="auto"/>
            <w:noWrap/>
            <w:vAlign w:val="bottom"/>
            <w:hideMark/>
          </w:tcPr>
          <w:p w:rsidR="00156BE8" w:rsidRPr="00156BE8" w:rsidRDefault="00156BE8" w:rsidP="00156BE8">
            <w:pPr>
              <w:spacing w:after="0" w:line="240" w:lineRule="auto"/>
              <w:jc w:val="right"/>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5,83</w:t>
            </w:r>
          </w:p>
        </w:tc>
      </w:tr>
      <w:tr w:rsidR="00156BE8" w:rsidRPr="00156BE8" w:rsidTr="005C0C83">
        <w:trPr>
          <w:gridAfter w:val="1"/>
          <w:wAfter w:w="75" w:type="dxa"/>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156BE8" w:rsidRPr="00156BE8" w:rsidRDefault="00156BE8" w:rsidP="00156BE8">
            <w:pPr>
              <w:spacing w:after="0" w:line="240" w:lineRule="auto"/>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150</w:t>
            </w:r>
          </w:p>
        </w:tc>
        <w:tc>
          <w:tcPr>
            <w:tcW w:w="2120" w:type="dxa"/>
            <w:tcBorders>
              <w:top w:val="nil"/>
              <w:left w:val="nil"/>
              <w:bottom w:val="single" w:sz="4" w:space="0" w:color="auto"/>
              <w:right w:val="single" w:sz="4" w:space="0" w:color="auto"/>
            </w:tcBorders>
            <w:shd w:val="clear" w:color="auto" w:fill="auto"/>
            <w:noWrap/>
            <w:vAlign w:val="bottom"/>
            <w:hideMark/>
          </w:tcPr>
          <w:p w:rsidR="00156BE8" w:rsidRPr="00156BE8" w:rsidRDefault="00156BE8" w:rsidP="00156BE8">
            <w:pPr>
              <w:spacing w:after="0" w:line="240" w:lineRule="auto"/>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Chodba</w:t>
            </w:r>
          </w:p>
        </w:tc>
        <w:tc>
          <w:tcPr>
            <w:tcW w:w="1860" w:type="dxa"/>
            <w:tcBorders>
              <w:top w:val="nil"/>
              <w:left w:val="nil"/>
              <w:bottom w:val="single" w:sz="4" w:space="0" w:color="auto"/>
              <w:right w:val="single" w:sz="4" w:space="0" w:color="auto"/>
            </w:tcBorders>
            <w:shd w:val="clear" w:color="auto" w:fill="auto"/>
            <w:noWrap/>
            <w:vAlign w:val="bottom"/>
            <w:hideMark/>
          </w:tcPr>
          <w:p w:rsidR="00156BE8" w:rsidRPr="00156BE8" w:rsidRDefault="00156BE8" w:rsidP="00156BE8">
            <w:pPr>
              <w:spacing w:after="0" w:line="240" w:lineRule="auto"/>
              <w:jc w:val="right"/>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13,21</w:t>
            </w:r>
          </w:p>
        </w:tc>
      </w:tr>
      <w:tr w:rsidR="00156BE8" w:rsidRPr="00156BE8" w:rsidTr="005C0C83">
        <w:trPr>
          <w:gridAfter w:val="1"/>
          <w:wAfter w:w="75" w:type="dxa"/>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156BE8" w:rsidRPr="00156BE8" w:rsidRDefault="00156BE8" w:rsidP="00156BE8">
            <w:pPr>
              <w:spacing w:after="0" w:line="240" w:lineRule="auto"/>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151</w:t>
            </w:r>
          </w:p>
        </w:tc>
        <w:tc>
          <w:tcPr>
            <w:tcW w:w="2120" w:type="dxa"/>
            <w:tcBorders>
              <w:top w:val="nil"/>
              <w:left w:val="nil"/>
              <w:bottom w:val="single" w:sz="4" w:space="0" w:color="auto"/>
              <w:right w:val="single" w:sz="4" w:space="0" w:color="auto"/>
            </w:tcBorders>
            <w:shd w:val="clear" w:color="auto" w:fill="auto"/>
            <w:noWrap/>
            <w:vAlign w:val="bottom"/>
            <w:hideMark/>
          </w:tcPr>
          <w:p w:rsidR="00156BE8" w:rsidRPr="00156BE8" w:rsidRDefault="00156BE8" w:rsidP="00156BE8">
            <w:pPr>
              <w:spacing w:after="0" w:line="240" w:lineRule="auto"/>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 xml:space="preserve">Předsíň </w:t>
            </w:r>
          </w:p>
        </w:tc>
        <w:tc>
          <w:tcPr>
            <w:tcW w:w="1860" w:type="dxa"/>
            <w:tcBorders>
              <w:top w:val="nil"/>
              <w:left w:val="nil"/>
              <w:bottom w:val="single" w:sz="4" w:space="0" w:color="auto"/>
              <w:right w:val="single" w:sz="4" w:space="0" w:color="auto"/>
            </w:tcBorders>
            <w:shd w:val="clear" w:color="auto" w:fill="auto"/>
            <w:noWrap/>
            <w:vAlign w:val="bottom"/>
            <w:hideMark/>
          </w:tcPr>
          <w:p w:rsidR="00156BE8" w:rsidRPr="00156BE8" w:rsidRDefault="00156BE8" w:rsidP="00156BE8">
            <w:pPr>
              <w:spacing w:after="0" w:line="240" w:lineRule="auto"/>
              <w:jc w:val="right"/>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3,88</w:t>
            </w:r>
          </w:p>
        </w:tc>
      </w:tr>
      <w:tr w:rsidR="00156BE8" w:rsidRPr="00156BE8" w:rsidTr="005C0C83">
        <w:trPr>
          <w:gridAfter w:val="1"/>
          <w:wAfter w:w="75" w:type="dxa"/>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156BE8" w:rsidRPr="00156BE8" w:rsidRDefault="00156BE8" w:rsidP="00156BE8">
            <w:pPr>
              <w:spacing w:after="0" w:line="240" w:lineRule="auto"/>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152</w:t>
            </w:r>
          </w:p>
        </w:tc>
        <w:tc>
          <w:tcPr>
            <w:tcW w:w="2120" w:type="dxa"/>
            <w:tcBorders>
              <w:top w:val="nil"/>
              <w:left w:val="nil"/>
              <w:bottom w:val="single" w:sz="4" w:space="0" w:color="auto"/>
              <w:right w:val="single" w:sz="4" w:space="0" w:color="auto"/>
            </w:tcBorders>
            <w:shd w:val="clear" w:color="auto" w:fill="auto"/>
            <w:noWrap/>
            <w:vAlign w:val="bottom"/>
            <w:hideMark/>
          </w:tcPr>
          <w:p w:rsidR="00156BE8" w:rsidRPr="00156BE8" w:rsidRDefault="00156BE8" w:rsidP="00156BE8">
            <w:pPr>
              <w:spacing w:after="0" w:line="240" w:lineRule="auto"/>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WC chlapci</w:t>
            </w:r>
          </w:p>
        </w:tc>
        <w:tc>
          <w:tcPr>
            <w:tcW w:w="1860" w:type="dxa"/>
            <w:tcBorders>
              <w:top w:val="nil"/>
              <w:left w:val="nil"/>
              <w:bottom w:val="single" w:sz="4" w:space="0" w:color="auto"/>
              <w:right w:val="single" w:sz="4" w:space="0" w:color="auto"/>
            </w:tcBorders>
            <w:shd w:val="clear" w:color="auto" w:fill="auto"/>
            <w:noWrap/>
            <w:vAlign w:val="bottom"/>
            <w:hideMark/>
          </w:tcPr>
          <w:p w:rsidR="00156BE8" w:rsidRPr="00156BE8" w:rsidRDefault="00156BE8" w:rsidP="00156BE8">
            <w:pPr>
              <w:spacing w:after="0" w:line="240" w:lineRule="auto"/>
              <w:jc w:val="right"/>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9,95</w:t>
            </w:r>
          </w:p>
        </w:tc>
      </w:tr>
      <w:tr w:rsidR="00156BE8" w:rsidRPr="00156BE8" w:rsidTr="005C0C83">
        <w:trPr>
          <w:gridAfter w:val="1"/>
          <w:wAfter w:w="75" w:type="dxa"/>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156BE8" w:rsidRPr="00156BE8" w:rsidRDefault="00156BE8" w:rsidP="00156BE8">
            <w:pPr>
              <w:spacing w:after="0" w:line="240" w:lineRule="auto"/>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Celkem</w:t>
            </w:r>
          </w:p>
        </w:tc>
        <w:tc>
          <w:tcPr>
            <w:tcW w:w="2120" w:type="dxa"/>
            <w:tcBorders>
              <w:top w:val="nil"/>
              <w:left w:val="nil"/>
              <w:bottom w:val="single" w:sz="4" w:space="0" w:color="auto"/>
              <w:right w:val="single" w:sz="4" w:space="0" w:color="auto"/>
            </w:tcBorders>
            <w:shd w:val="clear" w:color="auto" w:fill="auto"/>
            <w:noWrap/>
            <w:vAlign w:val="bottom"/>
            <w:hideMark/>
          </w:tcPr>
          <w:p w:rsidR="00156BE8" w:rsidRPr="00156BE8" w:rsidRDefault="00156BE8" w:rsidP="00156BE8">
            <w:pPr>
              <w:spacing w:after="0" w:line="240" w:lineRule="auto"/>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 </w:t>
            </w:r>
          </w:p>
        </w:tc>
        <w:tc>
          <w:tcPr>
            <w:tcW w:w="1860" w:type="dxa"/>
            <w:tcBorders>
              <w:top w:val="nil"/>
              <w:left w:val="nil"/>
              <w:bottom w:val="single" w:sz="4" w:space="0" w:color="auto"/>
              <w:right w:val="single" w:sz="4" w:space="0" w:color="auto"/>
            </w:tcBorders>
            <w:shd w:val="clear" w:color="auto" w:fill="auto"/>
            <w:noWrap/>
            <w:vAlign w:val="bottom"/>
            <w:hideMark/>
          </w:tcPr>
          <w:p w:rsidR="00156BE8" w:rsidRPr="00156BE8" w:rsidRDefault="00156BE8" w:rsidP="00156BE8">
            <w:pPr>
              <w:spacing w:after="0" w:line="240" w:lineRule="auto"/>
              <w:jc w:val="right"/>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193,66</w:t>
            </w:r>
          </w:p>
        </w:tc>
      </w:tr>
      <w:tr w:rsidR="00156BE8" w:rsidRPr="00156BE8" w:rsidTr="005C0C83">
        <w:trPr>
          <w:gridAfter w:val="1"/>
          <w:wAfter w:w="75" w:type="dxa"/>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156BE8" w:rsidRPr="00156BE8" w:rsidRDefault="00156BE8" w:rsidP="00156BE8">
            <w:pPr>
              <w:spacing w:after="0" w:line="240" w:lineRule="auto"/>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Procento podílu</w:t>
            </w:r>
          </w:p>
        </w:tc>
        <w:tc>
          <w:tcPr>
            <w:tcW w:w="2120" w:type="dxa"/>
            <w:tcBorders>
              <w:top w:val="nil"/>
              <w:left w:val="nil"/>
              <w:bottom w:val="single" w:sz="4" w:space="0" w:color="auto"/>
              <w:right w:val="single" w:sz="4" w:space="0" w:color="auto"/>
            </w:tcBorders>
            <w:shd w:val="clear" w:color="auto" w:fill="auto"/>
            <w:noWrap/>
            <w:vAlign w:val="bottom"/>
            <w:hideMark/>
          </w:tcPr>
          <w:p w:rsidR="00156BE8" w:rsidRPr="00156BE8" w:rsidRDefault="00156BE8" w:rsidP="00156BE8">
            <w:pPr>
              <w:spacing w:after="0" w:line="240" w:lineRule="auto"/>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 </w:t>
            </w:r>
          </w:p>
        </w:tc>
        <w:tc>
          <w:tcPr>
            <w:tcW w:w="1860" w:type="dxa"/>
            <w:tcBorders>
              <w:top w:val="nil"/>
              <w:left w:val="nil"/>
              <w:bottom w:val="single" w:sz="4" w:space="0" w:color="auto"/>
              <w:right w:val="single" w:sz="4" w:space="0" w:color="auto"/>
            </w:tcBorders>
            <w:shd w:val="clear" w:color="auto" w:fill="auto"/>
            <w:noWrap/>
            <w:vAlign w:val="bottom"/>
            <w:hideMark/>
          </w:tcPr>
          <w:p w:rsidR="00156BE8" w:rsidRPr="00156BE8" w:rsidRDefault="00156BE8" w:rsidP="00156BE8">
            <w:pPr>
              <w:spacing w:after="0" w:line="240" w:lineRule="auto"/>
              <w:jc w:val="right"/>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0,196</w:t>
            </w:r>
          </w:p>
        </w:tc>
      </w:tr>
      <w:tr w:rsidR="00813BAD" w:rsidRPr="00813BAD" w:rsidTr="005C0C83">
        <w:trPr>
          <w:gridAfter w:val="1"/>
          <w:wAfter w:w="75" w:type="dxa"/>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156BE8" w:rsidRPr="00813BAD" w:rsidRDefault="004E1010" w:rsidP="00156BE8">
            <w:pPr>
              <w:spacing w:after="0" w:line="240" w:lineRule="auto"/>
              <w:rPr>
                <w:rFonts w:ascii="Calibri" w:eastAsia="Times New Roman" w:hAnsi="Calibri" w:cs="Times New Roman"/>
                <w:lang w:eastAsia="cs-CZ"/>
              </w:rPr>
            </w:pPr>
            <w:r w:rsidRPr="00813BAD">
              <w:rPr>
                <w:rFonts w:ascii="Calibri" w:eastAsia="Times New Roman" w:hAnsi="Calibri" w:cs="Times New Roman"/>
                <w:lang w:eastAsia="cs-CZ"/>
              </w:rPr>
              <w:t xml:space="preserve">Společné prostory </w:t>
            </w:r>
            <w:r w:rsidR="00E612DB" w:rsidRPr="00813BAD">
              <w:rPr>
                <w:rFonts w:ascii="Calibri" w:eastAsia="Times New Roman" w:hAnsi="Calibri" w:cs="Times New Roman"/>
                <w:lang w:eastAsia="cs-CZ"/>
              </w:rPr>
              <w:t>–</w:t>
            </w:r>
            <w:r w:rsidRPr="00813BAD">
              <w:rPr>
                <w:rFonts w:ascii="Calibri" w:eastAsia="Times New Roman" w:hAnsi="Calibri" w:cs="Times New Roman"/>
                <w:lang w:eastAsia="cs-CZ"/>
              </w:rPr>
              <w:t xml:space="preserve"> podíl</w:t>
            </w:r>
          </w:p>
        </w:tc>
        <w:tc>
          <w:tcPr>
            <w:tcW w:w="2120" w:type="dxa"/>
            <w:tcBorders>
              <w:top w:val="nil"/>
              <w:left w:val="nil"/>
              <w:bottom w:val="single" w:sz="4" w:space="0" w:color="auto"/>
              <w:right w:val="single" w:sz="4" w:space="0" w:color="auto"/>
            </w:tcBorders>
            <w:shd w:val="clear" w:color="auto" w:fill="auto"/>
            <w:noWrap/>
            <w:vAlign w:val="bottom"/>
            <w:hideMark/>
          </w:tcPr>
          <w:p w:rsidR="00156BE8" w:rsidRPr="00813BAD" w:rsidRDefault="00156BE8" w:rsidP="00156BE8">
            <w:pPr>
              <w:spacing w:after="0" w:line="240" w:lineRule="auto"/>
              <w:rPr>
                <w:rFonts w:ascii="Calibri" w:eastAsia="Times New Roman" w:hAnsi="Calibri" w:cs="Times New Roman"/>
                <w:lang w:eastAsia="cs-CZ"/>
              </w:rPr>
            </w:pPr>
            <w:r w:rsidRPr="00813BAD">
              <w:rPr>
                <w:rFonts w:ascii="Calibri" w:eastAsia="Times New Roman" w:hAnsi="Calibri" w:cs="Times New Roman"/>
                <w:lang w:eastAsia="cs-CZ"/>
              </w:rPr>
              <w:t> </w:t>
            </w:r>
          </w:p>
        </w:tc>
        <w:tc>
          <w:tcPr>
            <w:tcW w:w="1860" w:type="dxa"/>
            <w:tcBorders>
              <w:top w:val="nil"/>
              <w:left w:val="nil"/>
              <w:bottom w:val="single" w:sz="4" w:space="0" w:color="auto"/>
              <w:right w:val="single" w:sz="4" w:space="0" w:color="auto"/>
            </w:tcBorders>
            <w:shd w:val="clear" w:color="auto" w:fill="auto"/>
            <w:noWrap/>
            <w:vAlign w:val="bottom"/>
            <w:hideMark/>
          </w:tcPr>
          <w:p w:rsidR="00156BE8" w:rsidRPr="00813BAD" w:rsidRDefault="008269DE" w:rsidP="00156BE8">
            <w:pPr>
              <w:spacing w:after="0" w:line="240" w:lineRule="auto"/>
              <w:jc w:val="right"/>
              <w:rPr>
                <w:rFonts w:ascii="Calibri" w:eastAsia="Times New Roman" w:hAnsi="Calibri" w:cs="Times New Roman"/>
                <w:lang w:eastAsia="cs-CZ"/>
              </w:rPr>
            </w:pPr>
            <w:r w:rsidRPr="00813BAD">
              <w:rPr>
                <w:rFonts w:ascii="Calibri" w:eastAsia="Times New Roman" w:hAnsi="Calibri" w:cs="Times New Roman"/>
                <w:lang w:eastAsia="cs-CZ"/>
              </w:rPr>
              <w:t>52,32</w:t>
            </w:r>
          </w:p>
        </w:tc>
      </w:tr>
    </w:tbl>
    <w:p w:rsidR="00E765CA" w:rsidRDefault="00E765CA" w:rsidP="0047397E">
      <w:pPr>
        <w:spacing w:after="0" w:line="240" w:lineRule="auto"/>
        <w:rPr>
          <w:rFonts w:ascii="Times New Roman" w:hAnsi="Times New Roman" w:cs="Times New Roman"/>
          <w:b/>
          <w:sz w:val="24"/>
          <w:szCs w:val="24"/>
        </w:rPr>
      </w:pPr>
    </w:p>
    <w:p w:rsidR="005C0C83" w:rsidRDefault="005C0C83" w:rsidP="0047397E">
      <w:pPr>
        <w:spacing w:after="0" w:line="240" w:lineRule="auto"/>
        <w:rPr>
          <w:rFonts w:ascii="Times New Roman" w:hAnsi="Times New Roman" w:cs="Times New Roman"/>
          <w:b/>
          <w:sz w:val="24"/>
          <w:szCs w:val="24"/>
        </w:rPr>
      </w:pPr>
    </w:p>
    <w:p w:rsidR="002F5715" w:rsidRPr="007816D8" w:rsidRDefault="002F5715" w:rsidP="002F5715">
      <w:pPr>
        <w:pStyle w:val="Odstavecseseznamem"/>
        <w:numPr>
          <w:ilvl w:val="0"/>
          <w:numId w:val="10"/>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prostor kanceláří vedení školy </w:t>
      </w:r>
      <w:r w:rsidRPr="003526BC">
        <w:rPr>
          <w:rFonts w:ascii="Times New Roman" w:hAnsi="Times New Roman" w:cs="Times New Roman"/>
          <w:b/>
          <w:sz w:val="24"/>
          <w:szCs w:val="24"/>
        </w:rPr>
        <w:t xml:space="preserve">v administrativní budově </w:t>
      </w:r>
      <w:r w:rsidRPr="003526BC">
        <w:rPr>
          <w:rFonts w:ascii="Times New Roman" w:hAnsi="Times New Roman" w:cs="Times New Roman"/>
          <w:sz w:val="24"/>
          <w:szCs w:val="24"/>
        </w:rPr>
        <w:t>katastrální území 743852</w:t>
      </w:r>
      <w:r>
        <w:rPr>
          <w:rFonts w:ascii="Times New Roman" w:hAnsi="Times New Roman" w:cs="Times New Roman"/>
          <w:sz w:val="24"/>
          <w:szCs w:val="24"/>
        </w:rPr>
        <w:t xml:space="preserve"> Rybitví, parcela č. </w:t>
      </w:r>
      <w:r w:rsidR="003526BC">
        <w:rPr>
          <w:rFonts w:ascii="Times New Roman" w:hAnsi="Times New Roman" w:cs="Times New Roman"/>
          <w:sz w:val="24"/>
          <w:szCs w:val="24"/>
        </w:rPr>
        <w:t>823</w:t>
      </w:r>
    </w:p>
    <w:p w:rsidR="002F5715" w:rsidRDefault="002F5715" w:rsidP="002F5715">
      <w:pPr>
        <w:spacing w:after="0" w:line="240" w:lineRule="auto"/>
        <w:rPr>
          <w:rFonts w:ascii="Times New Roman" w:hAnsi="Times New Roman" w:cs="Times New Roman"/>
          <w:b/>
          <w:sz w:val="24"/>
          <w:szCs w:val="24"/>
        </w:rPr>
      </w:pPr>
    </w:p>
    <w:tbl>
      <w:tblPr>
        <w:tblW w:w="6394" w:type="dxa"/>
        <w:tblInd w:w="55" w:type="dxa"/>
        <w:tblCellMar>
          <w:left w:w="70" w:type="dxa"/>
          <w:right w:w="70" w:type="dxa"/>
        </w:tblCellMar>
        <w:tblLook w:val="04A0" w:firstRow="1" w:lastRow="0" w:firstColumn="1" w:lastColumn="0" w:noHBand="0" w:noVBand="1"/>
      </w:tblPr>
      <w:tblGrid>
        <w:gridCol w:w="2283"/>
        <w:gridCol w:w="2127"/>
        <w:gridCol w:w="1984"/>
      </w:tblGrid>
      <w:tr w:rsidR="00813BAD" w:rsidRPr="00813BAD" w:rsidTr="002E7750">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6AD7" w:rsidRPr="00813BAD" w:rsidRDefault="00966AD7" w:rsidP="002E7750">
            <w:pPr>
              <w:spacing w:after="0" w:line="240" w:lineRule="auto"/>
              <w:rPr>
                <w:rFonts w:ascii="Calibri" w:eastAsia="Times New Roman" w:hAnsi="Calibri" w:cs="Times New Roman"/>
                <w:b/>
                <w:bCs/>
                <w:lang w:eastAsia="cs-CZ"/>
              </w:rPr>
            </w:pPr>
            <w:r w:rsidRPr="00813BAD">
              <w:rPr>
                <w:rFonts w:ascii="Calibri" w:eastAsia="Times New Roman" w:hAnsi="Calibri" w:cs="Times New Roman"/>
                <w:b/>
                <w:bCs/>
                <w:lang w:eastAsia="cs-CZ"/>
              </w:rPr>
              <w:t>Místnost č.</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966AD7" w:rsidRPr="00813BAD" w:rsidRDefault="00966AD7" w:rsidP="002E7750">
            <w:pPr>
              <w:spacing w:after="0" w:line="240" w:lineRule="auto"/>
              <w:rPr>
                <w:rFonts w:ascii="Calibri" w:eastAsia="Times New Roman" w:hAnsi="Calibri" w:cs="Times New Roman"/>
                <w:b/>
                <w:bCs/>
                <w:lang w:eastAsia="cs-CZ"/>
              </w:rPr>
            </w:pPr>
            <w:r w:rsidRPr="00813BAD">
              <w:rPr>
                <w:rFonts w:ascii="Calibri" w:eastAsia="Times New Roman" w:hAnsi="Calibri" w:cs="Times New Roman"/>
                <w:b/>
                <w:bCs/>
                <w:lang w:eastAsia="cs-CZ"/>
              </w:rPr>
              <w:t>Účel místnosti</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966AD7" w:rsidRPr="00813BAD" w:rsidRDefault="00966AD7" w:rsidP="002E7750">
            <w:pPr>
              <w:spacing w:after="0" w:line="240" w:lineRule="auto"/>
              <w:rPr>
                <w:rFonts w:ascii="Calibri" w:eastAsia="Times New Roman" w:hAnsi="Calibri" w:cs="Times New Roman"/>
                <w:b/>
                <w:bCs/>
                <w:lang w:eastAsia="cs-CZ"/>
              </w:rPr>
            </w:pPr>
            <w:r w:rsidRPr="00813BAD">
              <w:rPr>
                <w:rFonts w:ascii="Calibri" w:eastAsia="Times New Roman" w:hAnsi="Calibri" w:cs="Times New Roman"/>
                <w:b/>
                <w:bCs/>
                <w:lang w:eastAsia="cs-CZ"/>
              </w:rPr>
              <w:t>Plocha m2</w:t>
            </w:r>
          </w:p>
        </w:tc>
      </w:tr>
      <w:tr w:rsidR="00966AD7" w:rsidRPr="005C0C83" w:rsidTr="002E7750">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966AD7" w:rsidRPr="005C0C83" w:rsidRDefault="00966AD7" w:rsidP="002E7750">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113</w:t>
            </w:r>
          </w:p>
        </w:tc>
        <w:tc>
          <w:tcPr>
            <w:tcW w:w="2127" w:type="dxa"/>
            <w:tcBorders>
              <w:top w:val="nil"/>
              <w:left w:val="nil"/>
              <w:bottom w:val="single" w:sz="4" w:space="0" w:color="auto"/>
              <w:right w:val="single" w:sz="4" w:space="0" w:color="auto"/>
            </w:tcBorders>
            <w:shd w:val="clear" w:color="auto" w:fill="auto"/>
            <w:noWrap/>
            <w:vAlign w:val="bottom"/>
            <w:hideMark/>
          </w:tcPr>
          <w:p w:rsidR="00966AD7" w:rsidRPr="005C0C83" w:rsidRDefault="00966AD7" w:rsidP="002E7750">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kancelář</w:t>
            </w:r>
            <w:r w:rsidRPr="005C0C83">
              <w:rPr>
                <w:rFonts w:ascii="Calibri" w:eastAsia="Times New Roman" w:hAnsi="Calibri" w:cs="Times New Roman"/>
                <w:color w:val="000000"/>
                <w:lang w:eastAsia="cs-CZ"/>
              </w:rPr>
              <w:t> </w:t>
            </w:r>
          </w:p>
        </w:tc>
        <w:tc>
          <w:tcPr>
            <w:tcW w:w="1984" w:type="dxa"/>
            <w:tcBorders>
              <w:top w:val="nil"/>
              <w:left w:val="nil"/>
              <w:bottom w:val="single" w:sz="4" w:space="0" w:color="auto"/>
              <w:right w:val="single" w:sz="4" w:space="0" w:color="auto"/>
            </w:tcBorders>
            <w:shd w:val="clear" w:color="auto" w:fill="auto"/>
            <w:noWrap/>
            <w:vAlign w:val="bottom"/>
            <w:hideMark/>
          </w:tcPr>
          <w:p w:rsidR="00966AD7" w:rsidRPr="005C0C83" w:rsidRDefault="00966AD7" w:rsidP="007B27F3">
            <w:pPr>
              <w:spacing w:after="0" w:line="240" w:lineRule="auto"/>
              <w:jc w:val="right"/>
              <w:rPr>
                <w:rFonts w:ascii="Calibri" w:eastAsia="Times New Roman" w:hAnsi="Calibri" w:cs="Times New Roman"/>
                <w:color w:val="000000"/>
                <w:lang w:eastAsia="cs-CZ"/>
              </w:rPr>
            </w:pPr>
            <w:r>
              <w:rPr>
                <w:rFonts w:ascii="Calibri" w:eastAsia="Times New Roman" w:hAnsi="Calibri" w:cs="Times New Roman"/>
                <w:color w:val="000000"/>
                <w:lang w:eastAsia="cs-CZ"/>
              </w:rPr>
              <w:t xml:space="preserve">       17,3</w:t>
            </w:r>
            <w:r w:rsidR="007B27F3">
              <w:rPr>
                <w:rFonts w:ascii="Calibri" w:eastAsia="Times New Roman" w:hAnsi="Calibri" w:cs="Times New Roman"/>
                <w:color w:val="000000"/>
                <w:lang w:eastAsia="cs-CZ"/>
              </w:rPr>
              <w:t>3</w:t>
            </w:r>
            <w:r w:rsidRPr="005C0C83">
              <w:rPr>
                <w:rFonts w:ascii="Calibri" w:eastAsia="Times New Roman" w:hAnsi="Calibri" w:cs="Times New Roman"/>
                <w:color w:val="000000"/>
                <w:lang w:eastAsia="cs-CZ"/>
              </w:rPr>
              <w:t> </w:t>
            </w:r>
          </w:p>
        </w:tc>
      </w:tr>
      <w:tr w:rsidR="00966AD7" w:rsidRPr="005C0C83" w:rsidTr="002E7750">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966AD7" w:rsidRPr="005C0C83" w:rsidRDefault="00966AD7" w:rsidP="002E7750">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115</w:t>
            </w:r>
          </w:p>
        </w:tc>
        <w:tc>
          <w:tcPr>
            <w:tcW w:w="2127" w:type="dxa"/>
            <w:tcBorders>
              <w:top w:val="nil"/>
              <w:left w:val="nil"/>
              <w:bottom w:val="single" w:sz="4" w:space="0" w:color="auto"/>
              <w:right w:val="single" w:sz="4" w:space="0" w:color="auto"/>
            </w:tcBorders>
            <w:shd w:val="clear" w:color="auto" w:fill="auto"/>
            <w:noWrap/>
            <w:vAlign w:val="bottom"/>
            <w:hideMark/>
          </w:tcPr>
          <w:p w:rsidR="00966AD7" w:rsidRPr="005C0C83" w:rsidRDefault="00966AD7" w:rsidP="002E7750">
            <w:pPr>
              <w:spacing w:after="0" w:line="240" w:lineRule="auto"/>
              <w:rPr>
                <w:rFonts w:ascii="Calibri" w:eastAsia="Times New Roman" w:hAnsi="Calibri" w:cs="Times New Roman"/>
                <w:color w:val="000000"/>
                <w:lang w:eastAsia="cs-CZ"/>
              </w:rPr>
            </w:pPr>
            <w:r w:rsidRPr="005C0C83">
              <w:rPr>
                <w:rFonts w:ascii="Calibri" w:eastAsia="Times New Roman" w:hAnsi="Calibri" w:cs="Times New Roman"/>
                <w:color w:val="000000"/>
                <w:lang w:eastAsia="cs-CZ"/>
              </w:rPr>
              <w:t> </w:t>
            </w:r>
            <w:r>
              <w:rPr>
                <w:rFonts w:ascii="Calibri" w:eastAsia="Times New Roman" w:hAnsi="Calibri" w:cs="Times New Roman"/>
                <w:color w:val="000000"/>
                <w:lang w:eastAsia="cs-CZ"/>
              </w:rPr>
              <w:t>Kancelář</w:t>
            </w:r>
          </w:p>
        </w:tc>
        <w:tc>
          <w:tcPr>
            <w:tcW w:w="1984" w:type="dxa"/>
            <w:tcBorders>
              <w:top w:val="nil"/>
              <w:left w:val="nil"/>
              <w:bottom w:val="single" w:sz="4" w:space="0" w:color="auto"/>
              <w:right w:val="single" w:sz="4" w:space="0" w:color="auto"/>
            </w:tcBorders>
            <w:shd w:val="clear" w:color="auto" w:fill="auto"/>
            <w:noWrap/>
            <w:vAlign w:val="bottom"/>
            <w:hideMark/>
          </w:tcPr>
          <w:p w:rsidR="00966AD7" w:rsidRPr="005C0C83" w:rsidRDefault="00966AD7" w:rsidP="002E7750">
            <w:pPr>
              <w:spacing w:after="0" w:line="240" w:lineRule="auto"/>
              <w:jc w:val="right"/>
              <w:rPr>
                <w:rFonts w:ascii="Calibri" w:eastAsia="Times New Roman" w:hAnsi="Calibri" w:cs="Times New Roman"/>
                <w:color w:val="000000"/>
                <w:lang w:eastAsia="cs-CZ"/>
              </w:rPr>
            </w:pPr>
            <w:r w:rsidRPr="005C0C83">
              <w:rPr>
                <w:rFonts w:ascii="Calibri" w:eastAsia="Times New Roman" w:hAnsi="Calibri" w:cs="Times New Roman"/>
                <w:color w:val="000000"/>
                <w:lang w:eastAsia="cs-CZ"/>
              </w:rPr>
              <w:t> </w:t>
            </w:r>
            <w:r>
              <w:rPr>
                <w:rFonts w:ascii="Calibri" w:eastAsia="Times New Roman" w:hAnsi="Calibri" w:cs="Times New Roman"/>
                <w:color w:val="000000"/>
                <w:lang w:eastAsia="cs-CZ"/>
              </w:rPr>
              <w:t>17,50</w:t>
            </w:r>
          </w:p>
        </w:tc>
      </w:tr>
      <w:tr w:rsidR="00966AD7" w:rsidRPr="005C0C83" w:rsidTr="002E7750">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tcPr>
          <w:p w:rsidR="00966AD7" w:rsidRDefault="00966AD7" w:rsidP="002E7750">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116</w:t>
            </w:r>
          </w:p>
        </w:tc>
        <w:tc>
          <w:tcPr>
            <w:tcW w:w="2127" w:type="dxa"/>
            <w:tcBorders>
              <w:top w:val="nil"/>
              <w:left w:val="nil"/>
              <w:bottom w:val="single" w:sz="4" w:space="0" w:color="auto"/>
              <w:right w:val="single" w:sz="4" w:space="0" w:color="auto"/>
            </w:tcBorders>
            <w:shd w:val="clear" w:color="auto" w:fill="auto"/>
            <w:noWrap/>
            <w:vAlign w:val="bottom"/>
          </w:tcPr>
          <w:p w:rsidR="00966AD7" w:rsidRPr="005C0C83" w:rsidRDefault="00966AD7" w:rsidP="002E7750">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Kancelář</w:t>
            </w:r>
          </w:p>
        </w:tc>
        <w:tc>
          <w:tcPr>
            <w:tcW w:w="1984" w:type="dxa"/>
            <w:tcBorders>
              <w:top w:val="nil"/>
              <w:left w:val="nil"/>
              <w:bottom w:val="single" w:sz="4" w:space="0" w:color="auto"/>
              <w:right w:val="single" w:sz="4" w:space="0" w:color="auto"/>
            </w:tcBorders>
            <w:shd w:val="clear" w:color="auto" w:fill="auto"/>
            <w:noWrap/>
            <w:vAlign w:val="bottom"/>
          </w:tcPr>
          <w:p w:rsidR="00966AD7" w:rsidRDefault="00966AD7" w:rsidP="002E7750">
            <w:pPr>
              <w:spacing w:after="0" w:line="240" w:lineRule="auto"/>
              <w:jc w:val="right"/>
              <w:rPr>
                <w:rFonts w:ascii="Calibri" w:eastAsia="Times New Roman" w:hAnsi="Calibri" w:cs="Times New Roman"/>
                <w:color w:val="000000"/>
                <w:lang w:eastAsia="cs-CZ"/>
              </w:rPr>
            </w:pPr>
            <w:r>
              <w:rPr>
                <w:rFonts w:ascii="Calibri" w:eastAsia="Times New Roman" w:hAnsi="Calibri" w:cs="Times New Roman"/>
                <w:color w:val="000000"/>
                <w:lang w:eastAsia="cs-CZ"/>
              </w:rPr>
              <w:t>16,90</w:t>
            </w:r>
          </w:p>
        </w:tc>
      </w:tr>
      <w:tr w:rsidR="00966AD7" w:rsidRPr="005C0C83" w:rsidTr="002E7750">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tcPr>
          <w:p w:rsidR="00966AD7" w:rsidRDefault="00966AD7" w:rsidP="002E7750">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119</w:t>
            </w:r>
          </w:p>
        </w:tc>
        <w:tc>
          <w:tcPr>
            <w:tcW w:w="2127" w:type="dxa"/>
            <w:tcBorders>
              <w:top w:val="nil"/>
              <w:left w:val="nil"/>
              <w:bottom w:val="single" w:sz="4" w:space="0" w:color="auto"/>
              <w:right w:val="single" w:sz="4" w:space="0" w:color="auto"/>
            </w:tcBorders>
            <w:shd w:val="clear" w:color="auto" w:fill="auto"/>
            <w:noWrap/>
            <w:vAlign w:val="bottom"/>
          </w:tcPr>
          <w:p w:rsidR="00966AD7" w:rsidRPr="005C0C83" w:rsidRDefault="00966AD7" w:rsidP="002E7750">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Kancelář</w:t>
            </w:r>
          </w:p>
        </w:tc>
        <w:tc>
          <w:tcPr>
            <w:tcW w:w="1984" w:type="dxa"/>
            <w:tcBorders>
              <w:top w:val="nil"/>
              <w:left w:val="nil"/>
              <w:bottom w:val="single" w:sz="4" w:space="0" w:color="auto"/>
              <w:right w:val="single" w:sz="4" w:space="0" w:color="auto"/>
            </w:tcBorders>
            <w:shd w:val="clear" w:color="auto" w:fill="auto"/>
            <w:noWrap/>
            <w:vAlign w:val="bottom"/>
          </w:tcPr>
          <w:p w:rsidR="00966AD7" w:rsidRDefault="00966AD7" w:rsidP="002E7750">
            <w:pPr>
              <w:spacing w:after="0" w:line="240" w:lineRule="auto"/>
              <w:jc w:val="right"/>
              <w:rPr>
                <w:rFonts w:ascii="Calibri" w:eastAsia="Times New Roman" w:hAnsi="Calibri" w:cs="Times New Roman"/>
                <w:color w:val="000000"/>
                <w:lang w:eastAsia="cs-CZ"/>
              </w:rPr>
            </w:pPr>
            <w:r>
              <w:rPr>
                <w:rFonts w:ascii="Calibri" w:eastAsia="Times New Roman" w:hAnsi="Calibri" w:cs="Times New Roman"/>
                <w:color w:val="000000"/>
                <w:lang w:eastAsia="cs-CZ"/>
              </w:rPr>
              <w:t>17,25</w:t>
            </w:r>
          </w:p>
        </w:tc>
      </w:tr>
      <w:tr w:rsidR="00966AD7" w:rsidRPr="005C0C83" w:rsidTr="002E7750">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tcPr>
          <w:p w:rsidR="00966AD7" w:rsidRDefault="00966AD7" w:rsidP="002E7750">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114</w:t>
            </w:r>
          </w:p>
        </w:tc>
        <w:tc>
          <w:tcPr>
            <w:tcW w:w="2127" w:type="dxa"/>
            <w:tcBorders>
              <w:top w:val="nil"/>
              <w:left w:val="nil"/>
              <w:bottom w:val="single" w:sz="4" w:space="0" w:color="auto"/>
              <w:right w:val="single" w:sz="4" w:space="0" w:color="auto"/>
            </w:tcBorders>
            <w:shd w:val="clear" w:color="auto" w:fill="auto"/>
            <w:noWrap/>
            <w:vAlign w:val="bottom"/>
          </w:tcPr>
          <w:p w:rsidR="00966AD7" w:rsidRPr="005C0C83" w:rsidRDefault="00966AD7" w:rsidP="002E7750">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Chodba</w:t>
            </w:r>
          </w:p>
        </w:tc>
        <w:tc>
          <w:tcPr>
            <w:tcW w:w="1984" w:type="dxa"/>
            <w:tcBorders>
              <w:top w:val="nil"/>
              <w:left w:val="nil"/>
              <w:bottom w:val="single" w:sz="4" w:space="0" w:color="auto"/>
              <w:right w:val="single" w:sz="4" w:space="0" w:color="auto"/>
            </w:tcBorders>
            <w:shd w:val="clear" w:color="auto" w:fill="auto"/>
            <w:noWrap/>
            <w:vAlign w:val="bottom"/>
          </w:tcPr>
          <w:p w:rsidR="00966AD7" w:rsidRDefault="00966AD7" w:rsidP="002E7750">
            <w:pPr>
              <w:spacing w:after="0" w:line="240" w:lineRule="auto"/>
              <w:jc w:val="right"/>
              <w:rPr>
                <w:rFonts w:ascii="Calibri" w:eastAsia="Times New Roman" w:hAnsi="Calibri" w:cs="Times New Roman"/>
                <w:color w:val="000000"/>
                <w:lang w:eastAsia="cs-CZ"/>
              </w:rPr>
            </w:pPr>
            <w:r>
              <w:rPr>
                <w:rFonts w:ascii="Calibri" w:eastAsia="Times New Roman" w:hAnsi="Calibri" w:cs="Times New Roman"/>
                <w:color w:val="000000"/>
                <w:lang w:eastAsia="cs-CZ"/>
              </w:rPr>
              <w:t>46,90</w:t>
            </w:r>
          </w:p>
        </w:tc>
      </w:tr>
      <w:tr w:rsidR="00966AD7" w:rsidRPr="005C0C83" w:rsidTr="002E7750">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tcPr>
          <w:p w:rsidR="00966AD7" w:rsidRDefault="00966AD7" w:rsidP="002E7750">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118</w:t>
            </w:r>
          </w:p>
        </w:tc>
        <w:tc>
          <w:tcPr>
            <w:tcW w:w="2127" w:type="dxa"/>
            <w:tcBorders>
              <w:top w:val="nil"/>
              <w:left w:val="nil"/>
              <w:bottom w:val="single" w:sz="4" w:space="0" w:color="auto"/>
              <w:right w:val="single" w:sz="4" w:space="0" w:color="auto"/>
            </w:tcBorders>
            <w:shd w:val="clear" w:color="auto" w:fill="auto"/>
            <w:noWrap/>
            <w:vAlign w:val="bottom"/>
          </w:tcPr>
          <w:p w:rsidR="00966AD7" w:rsidRPr="005C0C83" w:rsidRDefault="00966AD7" w:rsidP="002E7750">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WC + umývárna muži</w:t>
            </w:r>
          </w:p>
        </w:tc>
        <w:tc>
          <w:tcPr>
            <w:tcW w:w="1984" w:type="dxa"/>
            <w:tcBorders>
              <w:top w:val="nil"/>
              <w:left w:val="nil"/>
              <w:bottom w:val="single" w:sz="4" w:space="0" w:color="auto"/>
              <w:right w:val="single" w:sz="4" w:space="0" w:color="auto"/>
            </w:tcBorders>
            <w:shd w:val="clear" w:color="auto" w:fill="auto"/>
            <w:noWrap/>
            <w:vAlign w:val="bottom"/>
          </w:tcPr>
          <w:p w:rsidR="00966AD7" w:rsidRDefault="00966AD7" w:rsidP="002E7750">
            <w:pPr>
              <w:spacing w:after="0" w:line="240" w:lineRule="auto"/>
              <w:jc w:val="right"/>
              <w:rPr>
                <w:rFonts w:ascii="Calibri" w:eastAsia="Times New Roman" w:hAnsi="Calibri" w:cs="Times New Roman"/>
                <w:color w:val="000000"/>
                <w:lang w:eastAsia="cs-CZ"/>
              </w:rPr>
            </w:pPr>
            <w:r>
              <w:rPr>
                <w:rFonts w:ascii="Calibri" w:eastAsia="Times New Roman" w:hAnsi="Calibri" w:cs="Times New Roman"/>
                <w:color w:val="000000"/>
                <w:lang w:eastAsia="cs-CZ"/>
              </w:rPr>
              <w:t>12,06</w:t>
            </w:r>
          </w:p>
        </w:tc>
      </w:tr>
      <w:tr w:rsidR="00966AD7" w:rsidRPr="005C0C83" w:rsidTr="002E7750">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tcPr>
          <w:p w:rsidR="00966AD7" w:rsidRDefault="00966AD7" w:rsidP="002E7750">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120</w:t>
            </w:r>
          </w:p>
        </w:tc>
        <w:tc>
          <w:tcPr>
            <w:tcW w:w="2127" w:type="dxa"/>
            <w:tcBorders>
              <w:top w:val="nil"/>
              <w:left w:val="nil"/>
              <w:bottom w:val="single" w:sz="4" w:space="0" w:color="auto"/>
              <w:right w:val="single" w:sz="4" w:space="0" w:color="auto"/>
            </w:tcBorders>
            <w:shd w:val="clear" w:color="auto" w:fill="auto"/>
            <w:noWrap/>
            <w:vAlign w:val="bottom"/>
          </w:tcPr>
          <w:p w:rsidR="00966AD7" w:rsidRPr="005C0C83" w:rsidRDefault="00966AD7" w:rsidP="002E7750">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WC + umývárna ženy</w:t>
            </w:r>
          </w:p>
        </w:tc>
        <w:tc>
          <w:tcPr>
            <w:tcW w:w="1984" w:type="dxa"/>
            <w:tcBorders>
              <w:top w:val="nil"/>
              <w:left w:val="nil"/>
              <w:bottom w:val="single" w:sz="4" w:space="0" w:color="auto"/>
              <w:right w:val="single" w:sz="4" w:space="0" w:color="auto"/>
            </w:tcBorders>
            <w:shd w:val="clear" w:color="auto" w:fill="auto"/>
            <w:noWrap/>
            <w:vAlign w:val="bottom"/>
          </w:tcPr>
          <w:p w:rsidR="00966AD7" w:rsidRDefault="00966AD7" w:rsidP="002E7750">
            <w:pPr>
              <w:spacing w:after="0" w:line="240" w:lineRule="auto"/>
              <w:jc w:val="right"/>
              <w:rPr>
                <w:rFonts w:ascii="Calibri" w:eastAsia="Times New Roman" w:hAnsi="Calibri" w:cs="Times New Roman"/>
                <w:color w:val="000000"/>
                <w:lang w:eastAsia="cs-CZ"/>
              </w:rPr>
            </w:pPr>
            <w:r>
              <w:rPr>
                <w:rFonts w:ascii="Calibri" w:eastAsia="Times New Roman" w:hAnsi="Calibri" w:cs="Times New Roman"/>
                <w:color w:val="000000"/>
                <w:lang w:eastAsia="cs-CZ"/>
              </w:rPr>
              <w:t>8,58</w:t>
            </w:r>
          </w:p>
        </w:tc>
      </w:tr>
      <w:tr w:rsidR="00813BAD" w:rsidRPr="00813BAD" w:rsidTr="002E7750">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tcPr>
          <w:p w:rsidR="00966AD7" w:rsidRPr="00813BAD" w:rsidRDefault="00966AD7" w:rsidP="002E7750">
            <w:pPr>
              <w:spacing w:after="0" w:line="240" w:lineRule="auto"/>
              <w:rPr>
                <w:rFonts w:ascii="Calibri" w:eastAsia="Times New Roman" w:hAnsi="Calibri" w:cs="Times New Roman"/>
                <w:lang w:eastAsia="cs-CZ"/>
              </w:rPr>
            </w:pPr>
            <w:r w:rsidRPr="00813BAD">
              <w:rPr>
                <w:rFonts w:ascii="Calibri" w:eastAsia="Times New Roman" w:hAnsi="Calibri" w:cs="Times New Roman"/>
                <w:lang w:eastAsia="cs-CZ"/>
              </w:rPr>
              <w:t>Celkem</w:t>
            </w:r>
          </w:p>
        </w:tc>
        <w:tc>
          <w:tcPr>
            <w:tcW w:w="2127" w:type="dxa"/>
            <w:tcBorders>
              <w:top w:val="nil"/>
              <w:left w:val="nil"/>
              <w:bottom w:val="single" w:sz="4" w:space="0" w:color="auto"/>
              <w:right w:val="single" w:sz="4" w:space="0" w:color="auto"/>
            </w:tcBorders>
            <w:shd w:val="clear" w:color="auto" w:fill="auto"/>
            <w:noWrap/>
            <w:vAlign w:val="bottom"/>
          </w:tcPr>
          <w:p w:rsidR="00966AD7" w:rsidRPr="00813BAD" w:rsidRDefault="00966AD7" w:rsidP="002E7750">
            <w:pPr>
              <w:spacing w:after="0" w:line="240" w:lineRule="auto"/>
              <w:rPr>
                <w:rFonts w:ascii="Calibri" w:eastAsia="Times New Roman" w:hAnsi="Calibri" w:cs="Times New Roman"/>
                <w:lang w:eastAsia="cs-CZ"/>
              </w:rPr>
            </w:pPr>
          </w:p>
        </w:tc>
        <w:tc>
          <w:tcPr>
            <w:tcW w:w="1984" w:type="dxa"/>
            <w:tcBorders>
              <w:top w:val="nil"/>
              <w:left w:val="nil"/>
              <w:bottom w:val="single" w:sz="4" w:space="0" w:color="auto"/>
              <w:right w:val="single" w:sz="4" w:space="0" w:color="auto"/>
            </w:tcBorders>
            <w:shd w:val="clear" w:color="auto" w:fill="auto"/>
            <w:noWrap/>
            <w:vAlign w:val="bottom"/>
          </w:tcPr>
          <w:p w:rsidR="00966AD7" w:rsidRPr="00813BAD" w:rsidRDefault="00966AD7" w:rsidP="007B27F3">
            <w:pPr>
              <w:spacing w:after="0" w:line="240" w:lineRule="auto"/>
              <w:jc w:val="right"/>
              <w:rPr>
                <w:rFonts w:ascii="Calibri" w:eastAsia="Times New Roman" w:hAnsi="Calibri" w:cs="Times New Roman"/>
                <w:lang w:eastAsia="cs-CZ"/>
              </w:rPr>
            </w:pPr>
            <w:r w:rsidRPr="00813BAD">
              <w:rPr>
                <w:rFonts w:ascii="Calibri" w:eastAsia="Times New Roman" w:hAnsi="Calibri" w:cs="Times New Roman"/>
                <w:lang w:eastAsia="cs-CZ"/>
              </w:rPr>
              <w:t>136,</w:t>
            </w:r>
            <w:r w:rsidR="007B27F3" w:rsidRPr="00813BAD">
              <w:rPr>
                <w:rFonts w:ascii="Calibri" w:eastAsia="Times New Roman" w:hAnsi="Calibri" w:cs="Times New Roman"/>
                <w:lang w:eastAsia="cs-CZ"/>
              </w:rPr>
              <w:t>52</w:t>
            </w:r>
          </w:p>
        </w:tc>
      </w:tr>
    </w:tbl>
    <w:p w:rsidR="00966AD7" w:rsidRDefault="00966AD7" w:rsidP="00966AD7">
      <w:pPr>
        <w:spacing w:after="0" w:line="240" w:lineRule="auto"/>
        <w:rPr>
          <w:rFonts w:ascii="Times New Roman" w:hAnsi="Times New Roman" w:cs="Times New Roman"/>
          <w:b/>
          <w:sz w:val="24"/>
          <w:szCs w:val="24"/>
        </w:rPr>
      </w:pPr>
    </w:p>
    <w:p w:rsidR="00966AD7" w:rsidRDefault="00966AD7" w:rsidP="00966AD7">
      <w:pPr>
        <w:spacing w:after="0" w:line="240" w:lineRule="auto"/>
        <w:rPr>
          <w:rFonts w:ascii="Times New Roman" w:hAnsi="Times New Roman" w:cs="Times New Roman"/>
          <w:b/>
          <w:sz w:val="24"/>
          <w:szCs w:val="24"/>
        </w:rPr>
      </w:pPr>
      <w:r>
        <w:rPr>
          <w:rFonts w:ascii="Times New Roman" w:hAnsi="Times New Roman" w:cs="Times New Roman"/>
          <w:b/>
          <w:sz w:val="24"/>
          <w:szCs w:val="24"/>
        </w:rPr>
        <w:t>Celkový pronájem prostor pro účely vzdělávání je 1 339,</w:t>
      </w:r>
      <w:r w:rsidR="007B27F3">
        <w:rPr>
          <w:rFonts w:ascii="Times New Roman" w:hAnsi="Times New Roman" w:cs="Times New Roman"/>
          <w:b/>
          <w:sz w:val="24"/>
          <w:szCs w:val="24"/>
        </w:rPr>
        <w:t>98</w:t>
      </w:r>
      <w:r>
        <w:rPr>
          <w:rFonts w:ascii="Times New Roman" w:hAnsi="Times New Roman" w:cs="Times New Roman"/>
          <w:b/>
          <w:sz w:val="24"/>
          <w:szCs w:val="24"/>
        </w:rPr>
        <w:t xml:space="preserve"> m2.</w:t>
      </w:r>
    </w:p>
    <w:p w:rsidR="00966AD7" w:rsidRPr="00966AD7" w:rsidRDefault="00966AD7" w:rsidP="00966AD7">
      <w:pPr>
        <w:spacing w:after="0" w:line="240" w:lineRule="auto"/>
        <w:rPr>
          <w:rFonts w:ascii="Times New Roman" w:hAnsi="Times New Roman" w:cs="Times New Roman"/>
          <w:b/>
          <w:sz w:val="24"/>
          <w:szCs w:val="24"/>
        </w:rPr>
      </w:pPr>
    </w:p>
    <w:p w:rsidR="00105279" w:rsidRPr="00966AD7" w:rsidRDefault="00432AA2" w:rsidP="00966AD7">
      <w:pPr>
        <w:pStyle w:val="Odstavecseseznamem"/>
        <w:numPr>
          <w:ilvl w:val="0"/>
          <w:numId w:val="10"/>
        </w:numPr>
        <w:rPr>
          <w:rFonts w:ascii="Times New Roman" w:hAnsi="Times New Roman" w:cs="Times New Roman"/>
          <w:sz w:val="24"/>
          <w:szCs w:val="24"/>
        </w:rPr>
      </w:pPr>
      <w:r w:rsidRPr="00966AD7">
        <w:rPr>
          <w:rFonts w:ascii="Times New Roman" w:hAnsi="Times New Roman" w:cs="Times New Roman"/>
          <w:sz w:val="24"/>
          <w:szCs w:val="24"/>
        </w:rPr>
        <w:t>Pronájem tělocvičny, venkovního hřiště a sportovních ploch bude řešeno samostatnou smlouvou.</w:t>
      </w:r>
    </w:p>
    <w:p w:rsidR="00432AA2" w:rsidRPr="00966AD7" w:rsidRDefault="00432AA2" w:rsidP="00966AD7">
      <w:pPr>
        <w:pStyle w:val="Odstavecseseznamem"/>
        <w:numPr>
          <w:ilvl w:val="0"/>
          <w:numId w:val="10"/>
        </w:numPr>
        <w:rPr>
          <w:rFonts w:ascii="Times New Roman" w:hAnsi="Times New Roman" w:cs="Times New Roman"/>
          <w:sz w:val="24"/>
          <w:szCs w:val="24"/>
        </w:rPr>
      </w:pPr>
      <w:r w:rsidRPr="00966AD7">
        <w:rPr>
          <w:rFonts w:ascii="Times New Roman" w:hAnsi="Times New Roman" w:cs="Times New Roman"/>
          <w:sz w:val="24"/>
          <w:szCs w:val="24"/>
        </w:rPr>
        <w:t xml:space="preserve">Jednorázový pronájem </w:t>
      </w:r>
      <w:r w:rsidR="005C0C83" w:rsidRPr="00966AD7">
        <w:rPr>
          <w:rFonts w:ascii="Times New Roman" w:hAnsi="Times New Roman" w:cs="Times New Roman"/>
          <w:sz w:val="24"/>
          <w:szCs w:val="24"/>
        </w:rPr>
        <w:t>dalších prostor</w:t>
      </w:r>
      <w:r w:rsidRPr="00966AD7">
        <w:rPr>
          <w:rFonts w:ascii="Times New Roman" w:hAnsi="Times New Roman" w:cs="Times New Roman"/>
          <w:sz w:val="24"/>
          <w:szCs w:val="24"/>
        </w:rPr>
        <w:t xml:space="preserve"> bude řešen na základě objednávky.</w:t>
      </w:r>
    </w:p>
    <w:p w:rsidR="0047397E" w:rsidRDefault="0047397E" w:rsidP="0047397E">
      <w:pPr>
        <w:pStyle w:val="Odstavecseseznamem"/>
        <w:spacing w:after="0" w:line="240" w:lineRule="auto"/>
        <w:rPr>
          <w:rFonts w:ascii="Times New Roman" w:hAnsi="Times New Roman" w:cs="Times New Roman"/>
          <w:sz w:val="24"/>
          <w:szCs w:val="24"/>
        </w:rPr>
      </w:pPr>
    </w:p>
    <w:p w:rsidR="00746075" w:rsidRPr="0047397E" w:rsidRDefault="00746075" w:rsidP="0047397E">
      <w:pPr>
        <w:pStyle w:val="Odstavecseseznamem"/>
        <w:spacing w:after="0" w:line="240" w:lineRule="auto"/>
        <w:rPr>
          <w:rFonts w:ascii="Times New Roman" w:hAnsi="Times New Roman" w:cs="Times New Roman"/>
          <w:sz w:val="24"/>
          <w:szCs w:val="24"/>
        </w:rPr>
      </w:pPr>
    </w:p>
    <w:p w:rsidR="00306C26" w:rsidRDefault="00C635D3" w:rsidP="00C635D3">
      <w:pPr>
        <w:pStyle w:val="Odstavecseseznamem"/>
        <w:numPr>
          <w:ilvl w:val="0"/>
          <w:numId w:val="7"/>
        </w:numPr>
        <w:spacing w:after="0" w:line="240" w:lineRule="auto"/>
        <w:rPr>
          <w:rFonts w:ascii="Times New Roman" w:hAnsi="Times New Roman" w:cs="Times New Roman"/>
          <w:b/>
          <w:sz w:val="28"/>
          <w:szCs w:val="28"/>
          <w:u w:val="single"/>
        </w:rPr>
      </w:pPr>
      <w:r w:rsidRPr="00C635D3">
        <w:rPr>
          <w:rFonts w:ascii="Times New Roman" w:hAnsi="Times New Roman" w:cs="Times New Roman"/>
          <w:b/>
          <w:sz w:val="28"/>
          <w:szCs w:val="28"/>
          <w:u w:val="single"/>
        </w:rPr>
        <w:t>Doba pronájmu</w:t>
      </w:r>
    </w:p>
    <w:p w:rsidR="00C635D3" w:rsidRDefault="00C635D3" w:rsidP="00C635D3">
      <w:pPr>
        <w:spacing w:after="0" w:line="240" w:lineRule="auto"/>
        <w:rPr>
          <w:rFonts w:ascii="Times New Roman" w:hAnsi="Times New Roman" w:cs="Times New Roman"/>
          <w:b/>
          <w:sz w:val="28"/>
          <w:szCs w:val="28"/>
          <w:u w:val="single"/>
        </w:rPr>
      </w:pPr>
    </w:p>
    <w:p w:rsidR="002B237B" w:rsidRPr="002F5715" w:rsidRDefault="00C635D3" w:rsidP="002F5715">
      <w:pPr>
        <w:pStyle w:val="Odstavecseseznamem"/>
        <w:numPr>
          <w:ilvl w:val="0"/>
          <w:numId w:val="37"/>
        </w:numPr>
        <w:spacing w:after="0" w:line="240" w:lineRule="auto"/>
        <w:jc w:val="both"/>
        <w:rPr>
          <w:rFonts w:ascii="Times New Roman" w:hAnsi="Times New Roman" w:cs="Times New Roman"/>
          <w:sz w:val="24"/>
          <w:szCs w:val="24"/>
        </w:rPr>
      </w:pPr>
      <w:r w:rsidRPr="002F5715">
        <w:rPr>
          <w:rFonts w:ascii="Times New Roman" w:hAnsi="Times New Roman" w:cs="Times New Roman"/>
          <w:sz w:val="24"/>
          <w:szCs w:val="24"/>
        </w:rPr>
        <w:t>Smlouva o pronájmu se uzavírá</w:t>
      </w:r>
      <w:r w:rsidR="00060DA5" w:rsidRPr="002F5715">
        <w:rPr>
          <w:rFonts w:ascii="Times New Roman" w:hAnsi="Times New Roman" w:cs="Times New Roman"/>
          <w:sz w:val="24"/>
          <w:szCs w:val="24"/>
        </w:rPr>
        <w:t xml:space="preserve"> </w:t>
      </w:r>
      <w:r w:rsidRPr="002F5715">
        <w:rPr>
          <w:rFonts w:ascii="Times New Roman" w:hAnsi="Times New Roman" w:cs="Times New Roman"/>
          <w:sz w:val="24"/>
          <w:szCs w:val="24"/>
        </w:rPr>
        <w:t xml:space="preserve">na dobu </w:t>
      </w:r>
      <w:r w:rsidR="00432AA2" w:rsidRPr="002F5715">
        <w:rPr>
          <w:rFonts w:ascii="Times New Roman" w:hAnsi="Times New Roman" w:cs="Times New Roman"/>
          <w:sz w:val="24"/>
          <w:szCs w:val="24"/>
        </w:rPr>
        <w:t>ne</w:t>
      </w:r>
      <w:r w:rsidRPr="002F5715">
        <w:rPr>
          <w:rFonts w:ascii="Times New Roman" w:hAnsi="Times New Roman" w:cs="Times New Roman"/>
          <w:sz w:val="24"/>
          <w:szCs w:val="24"/>
        </w:rPr>
        <w:t>určitou</w:t>
      </w:r>
      <w:r w:rsidR="00432AA2" w:rsidRPr="002F5715">
        <w:rPr>
          <w:rFonts w:ascii="Times New Roman" w:hAnsi="Times New Roman" w:cs="Times New Roman"/>
          <w:sz w:val="24"/>
          <w:szCs w:val="24"/>
        </w:rPr>
        <w:t>.</w:t>
      </w:r>
    </w:p>
    <w:p w:rsidR="002B237B" w:rsidRDefault="002B237B" w:rsidP="002A070F">
      <w:pPr>
        <w:pStyle w:val="Odstavecseseznamem"/>
        <w:spacing w:after="0" w:line="240" w:lineRule="auto"/>
        <w:jc w:val="both"/>
        <w:rPr>
          <w:rFonts w:ascii="Times New Roman" w:hAnsi="Times New Roman" w:cs="Times New Roman"/>
          <w:sz w:val="24"/>
        </w:rPr>
      </w:pPr>
      <w:r w:rsidRPr="002A070F">
        <w:rPr>
          <w:rFonts w:ascii="Times New Roman" w:hAnsi="Times New Roman" w:cs="Times New Roman"/>
          <w:sz w:val="24"/>
        </w:rPr>
        <w:t xml:space="preserve">Tato smlouva může být oběma smluvními stranami vypovězena bez udání důvodu s výpovědní </w:t>
      </w:r>
      <w:r w:rsidR="003A2F57" w:rsidRPr="002F5715">
        <w:rPr>
          <w:rFonts w:ascii="Times New Roman" w:hAnsi="Times New Roman" w:cs="Times New Roman"/>
          <w:sz w:val="24"/>
        </w:rPr>
        <w:t>lhůtou</w:t>
      </w:r>
      <w:r w:rsidRPr="002F5715">
        <w:rPr>
          <w:rFonts w:ascii="Times New Roman" w:hAnsi="Times New Roman" w:cs="Times New Roman"/>
          <w:sz w:val="24"/>
        </w:rPr>
        <w:t xml:space="preserve"> </w:t>
      </w:r>
      <w:r w:rsidRPr="002A070F">
        <w:rPr>
          <w:rFonts w:ascii="Times New Roman" w:hAnsi="Times New Roman" w:cs="Times New Roman"/>
          <w:sz w:val="24"/>
        </w:rPr>
        <w:t xml:space="preserve">3 měsíců. Výpovědní lhůta začíná běžet prvním dnem následujícího měsíce po doručení výpovědi. </w:t>
      </w:r>
    </w:p>
    <w:p w:rsidR="002A070F" w:rsidRDefault="002A070F" w:rsidP="002A070F">
      <w:pPr>
        <w:pStyle w:val="Odstavecseseznamem"/>
        <w:spacing w:after="0" w:line="240" w:lineRule="auto"/>
        <w:jc w:val="both"/>
        <w:rPr>
          <w:rFonts w:ascii="Times New Roman" w:hAnsi="Times New Roman" w:cs="Times New Roman"/>
          <w:sz w:val="24"/>
        </w:rPr>
      </w:pPr>
    </w:p>
    <w:p w:rsidR="00853A81" w:rsidRPr="002F5715" w:rsidRDefault="00853A81" w:rsidP="002F5715">
      <w:pPr>
        <w:pStyle w:val="Odstavecseseznamem"/>
        <w:numPr>
          <w:ilvl w:val="0"/>
          <w:numId w:val="37"/>
        </w:numPr>
        <w:spacing w:after="0" w:line="240" w:lineRule="auto"/>
        <w:jc w:val="both"/>
        <w:rPr>
          <w:rFonts w:ascii="Times New Roman" w:hAnsi="Times New Roman" w:cs="Times New Roman"/>
          <w:sz w:val="24"/>
        </w:rPr>
      </w:pPr>
      <w:r w:rsidRPr="002F5715">
        <w:rPr>
          <w:rFonts w:ascii="Times New Roman" w:hAnsi="Times New Roman" w:cs="Times New Roman"/>
          <w:sz w:val="24"/>
        </w:rPr>
        <w:t xml:space="preserve">Tato smlouva může být ukončena dohodou obou smluvních stran. </w:t>
      </w:r>
    </w:p>
    <w:p w:rsidR="00152C03" w:rsidRPr="00152C03" w:rsidRDefault="00152C03" w:rsidP="00152C03">
      <w:pPr>
        <w:pStyle w:val="Odstavecseseznamem"/>
        <w:rPr>
          <w:rFonts w:ascii="Times New Roman" w:hAnsi="Times New Roman" w:cs="Times New Roman"/>
          <w:sz w:val="24"/>
        </w:rPr>
      </w:pPr>
    </w:p>
    <w:p w:rsidR="002A070F" w:rsidRPr="002F5715" w:rsidRDefault="002A070F" w:rsidP="002F5715">
      <w:pPr>
        <w:pStyle w:val="Odstavecseseznamem"/>
        <w:numPr>
          <w:ilvl w:val="0"/>
          <w:numId w:val="37"/>
        </w:numPr>
        <w:spacing w:after="0" w:line="240" w:lineRule="auto"/>
        <w:jc w:val="both"/>
        <w:rPr>
          <w:rFonts w:ascii="Times New Roman" w:hAnsi="Times New Roman" w:cs="Times New Roman"/>
          <w:sz w:val="24"/>
        </w:rPr>
      </w:pPr>
      <w:r w:rsidRPr="002F5715">
        <w:rPr>
          <w:rFonts w:ascii="Times New Roman" w:hAnsi="Times New Roman" w:cs="Times New Roman"/>
          <w:sz w:val="24"/>
        </w:rPr>
        <w:t xml:space="preserve">V případě porušení smlouvy na straně nájemce je výpovědní lhůta 1 měsíc. Výpovědní lhůta začíná běžet prvním dnem následujícího měsíce po doručení výpovědi. </w:t>
      </w:r>
    </w:p>
    <w:p w:rsidR="002A070F" w:rsidRPr="00853A81" w:rsidRDefault="002A070F" w:rsidP="002A070F">
      <w:pPr>
        <w:pStyle w:val="Odstavecseseznamem"/>
        <w:rPr>
          <w:rFonts w:ascii="Times New Roman" w:hAnsi="Times New Roman" w:cs="Times New Roman"/>
          <w:sz w:val="24"/>
        </w:rPr>
      </w:pPr>
    </w:p>
    <w:p w:rsidR="00152C03" w:rsidRDefault="00152C03" w:rsidP="00152C03">
      <w:pPr>
        <w:pStyle w:val="Odstavecseseznamem"/>
        <w:spacing w:after="0" w:line="240" w:lineRule="auto"/>
        <w:jc w:val="both"/>
        <w:rPr>
          <w:rFonts w:ascii="Times New Roman" w:hAnsi="Times New Roman" w:cs="Times New Roman"/>
          <w:sz w:val="24"/>
        </w:rPr>
      </w:pPr>
    </w:p>
    <w:p w:rsidR="00746075" w:rsidRDefault="00746075" w:rsidP="00152C03">
      <w:pPr>
        <w:pStyle w:val="Odstavecseseznamem"/>
        <w:spacing w:after="0" w:line="240" w:lineRule="auto"/>
        <w:jc w:val="both"/>
        <w:rPr>
          <w:rFonts w:ascii="Times New Roman" w:hAnsi="Times New Roman" w:cs="Times New Roman"/>
          <w:sz w:val="24"/>
        </w:rPr>
      </w:pPr>
    </w:p>
    <w:p w:rsidR="00E612DB" w:rsidRPr="00853A81" w:rsidRDefault="00E612DB" w:rsidP="00152C03">
      <w:pPr>
        <w:pStyle w:val="Odstavecseseznamem"/>
        <w:spacing w:after="0" w:line="240" w:lineRule="auto"/>
        <w:jc w:val="both"/>
        <w:rPr>
          <w:rFonts w:ascii="Times New Roman" w:hAnsi="Times New Roman" w:cs="Times New Roman"/>
          <w:sz w:val="24"/>
        </w:rPr>
      </w:pPr>
    </w:p>
    <w:p w:rsidR="005C0C83" w:rsidRDefault="005C0C83" w:rsidP="00853A81">
      <w:pPr>
        <w:pStyle w:val="Odstavecseseznamem"/>
        <w:spacing w:after="0" w:line="240" w:lineRule="auto"/>
        <w:jc w:val="both"/>
        <w:rPr>
          <w:rFonts w:ascii="Times New Roman" w:hAnsi="Times New Roman" w:cs="Times New Roman"/>
          <w:sz w:val="24"/>
        </w:rPr>
      </w:pPr>
    </w:p>
    <w:p w:rsidR="003A2F57" w:rsidRPr="002F5715" w:rsidRDefault="003A2F57" w:rsidP="002F5715">
      <w:pPr>
        <w:pStyle w:val="Odstavecseseznamem"/>
        <w:numPr>
          <w:ilvl w:val="0"/>
          <w:numId w:val="7"/>
        </w:numPr>
        <w:spacing w:after="0" w:line="240" w:lineRule="auto"/>
        <w:rPr>
          <w:rFonts w:ascii="Times New Roman" w:hAnsi="Times New Roman" w:cs="Times New Roman"/>
          <w:b/>
          <w:sz w:val="28"/>
          <w:szCs w:val="28"/>
          <w:u w:val="single"/>
        </w:rPr>
      </w:pPr>
      <w:r w:rsidRPr="002F5715">
        <w:rPr>
          <w:rFonts w:ascii="Times New Roman" w:hAnsi="Times New Roman" w:cs="Times New Roman"/>
          <w:b/>
          <w:sz w:val="28"/>
          <w:szCs w:val="28"/>
          <w:u w:val="single"/>
        </w:rPr>
        <w:lastRenderedPageBreak/>
        <w:t>Práva a povinnosti pronajímatele</w:t>
      </w:r>
    </w:p>
    <w:p w:rsidR="002A070F" w:rsidRPr="002A070F" w:rsidRDefault="002A070F" w:rsidP="002A070F">
      <w:pPr>
        <w:pStyle w:val="Odstavecseseznamem"/>
        <w:spacing w:after="0" w:line="240" w:lineRule="auto"/>
        <w:ind w:left="2844"/>
        <w:rPr>
          <w:rFonts w:ascii="Georgia" w:hAnsi="Georgia"/>
          <w:color w:val="FF0000"/>
          <w:sz w:val="24"/>
          <w:szCs w:val="24"/>
        </w:rPr>
      </w:pPr>
    </w:p>
    <w:p w:rsidR="00AA0BA1" w:rsidRPr="00765605" w:rsidRDefault="003A2F57" w:rsidP="002A070F">
      <w:pPr>
        <w:pStyle w:val="Odstavecseseznamem"/>
        <w:numPr>
          <w:ilvl w:val="0"/>
          <w:numId w:val="30"/>
        </w:numPr>
        <w:spacing w:after="0" w:line="240" w:lineRule="auto"/>
        <w:jc w:val="both"/>
        <w:rPr>
          <w:rFonts w:ascii="Times New Roman" w:hAnsi="Times New Roman" w:cs="Times New Roman"/>
          <w:sz w:val="24"/>
          <w:szCs w:val="24"/>
        </w:rPr>
      </w:pPr>
      <w:r w:rsidRPr="00D6433A">
        <w:rPr>
          <w:rFonts w:ascii="Times New Roman" w:hAnsi="Times New Roman" w:cs="Times New Roman"/>
          <w:sz w:val="24"/>
          <w:szCs w:val="24"/>
        </w:rPr>
        <w:t>Pronajímatel nájemci před</w:t>
      </w:r>
      <w:r w:rsidR="002A070F" w:rsidRPr="00D6433A">
        <w:rPr>
          <w:rFonts w:ascii="Times New Roman" w:hAnsi="Times New Roman" w:cs="Times New Roman"/>
          <w:sz w:val="24"/>
          <w:szCs w:val="24"/>
        </w:rPr>
        <w:t>á</w:t>
      </w:r>
      <w:r w:rsidRPr="00D6433A">
        <w:rPr>
          <w:rFonts w:ascii="Times New Roman" w:hAnsi="Times New Roman" w:cs="Times New Roman"/>
          <w:sz w:val="24"/>
          <w:szCs w:val="24"/>
        </w:rPr>
        <w:t xml:space="preserve"> </w:t>
      </w:r>
      <w:r w:rsidR="00AA0BA1" w:rsidRPr="00D6433A">
        <w:rPr>
          <w:rFonts w:ascii="Times New Roman" w:hAnsi="Times New Roman" w:cs="Times New Roman"/>
          <w:sz w:val="24"/>
          <w:szCs w:val="24"/>
        </w:rPr>
        <w:t xml:space="preserve">pronajaté prostory </w:t>
      </w:r>
      <w:r w:rsidRPr="00D6433A">
        <w:rPr>
          <w:rFonts w:ascii="Times New Roman" w:hAnsi="Times New Roman" w:cs="Times New Roman"/>
          <w:sz w:val="24"/>
          <w:szCs w:val="24"/>
        </w:rPr>
        <w:t>na základě předávacího protokolu</w:t>
      </w:r>
      <w:r w:rsidR="00D6433A" w:rsidRPr="00D6433A">
        <w:rPr>
          <w:rFonts w:ascii="Times New Roman" w:hAnsi="Times New Roman" w:cs="Times New Roman"/>
          <w:sz w:val="24"/>
          <w:szCs w:val="24"/>
        </w:rPr>
        <w:t xml:space="preserve">, </w:t>
      </w:r>
      <w:r w:rsidR="00D6433A" w:rsidRPr="007D3124">
        <w:rPr>
          <w:rFonts w:ascii="Times New Roman" w:hAnsi="Times New Roman" w:cs="Times New Roman"/>
          <w:sz w:val="24"/>
          <w:szCs w:val="24"/>
        </w:rPr>
        <w:t>který bude nedílnou přílohou této smlouvy</w:t>
      </w:r>
      <w:r w:rsidR="00AA0BA1" w:rsidRPr="007D3124">
        <w:rPr>
          <w:rFonts w:ascii="Times New Roman" w:hAnsi="Times New Roman" w:cs="Times New Roman"/>
          <w:sz w:val="24"/>
          <w:szCs w:val="24"/>
        </w:rPr>
        <w:t>.</w:t>
      </w:r>
      <w:r w:rsidRPr="007D3124">
        <w:rPr>
          <w:rFonts w:ascii="Times New Roman" w:hAnsi="Times New Roman" w:cs="Times New Roman"/>
          <w:sz w:val="24"/>
          <w:szCs w:val="24"/>
        </w:rPr>
        <w:t xml:space="preserve"> </w:t>
      </w:r>
      <w:r w:rsidR="007D3124" w:rsidRPr="00765605">
        <w:rPr>
          <w:rFonts w:ascii="Times New Roman" w:hAnsi="Times New Roman" w:cs="Times New Roman"/>
          <w:sz w:val="24"/>
          <w:szCs w:val="24"/>
        </w:rPr>
        <w:t>Zároveň bude vyhotoven předávací protokol DHM a DDHM, který zůstane v předmětu pronájmu.</w:t>
      </w:r>
    </w:p>
    <w:p w:rsidR="002A070F" w:rsidRPr="007D3124" w:rsidRDefault="002A070F" w:rsidP="002A070F">
      <w:pPr>
        <w:spacing w:after="0" w:line="240" w:lineRule="auto"/>
        <w:jc w:val="both"/>
        <w:rPr>
          <w:rFonts w:ascii="Times New Roman" w:hAnsi="Times New Roman" w:cs="Times New Roman"/>
          <w:sz w:val="24"/>
          <w:szCs w:val="24"/>
        </w:rPr>
      </w:pPr>
    </w:p>
    <w:p w:rsidR="003A2F57" w:rsidRPr="00D6433A" w:rsidRDefault="003A2F57" w:rsidP="002A070F">
      <w:pPr>
        <w:pStyle w:val="Odstavecseseznamem"/>
        <w:numPr>
          <w:ilvl w:val="0"/>
          <w:numId w:val="30"/>
        </w:numPr>
        <w:spacing w:after="0" w:line="240" w:lineRule="auto"/>
        <w:jc w:val="both"/>
        <w:rPr>
          <w:rFonts w:ascii="Times New Roman" w:hAnsi="Times New Roman" w:cs="Times New Roman"/>
          <w:sz w:val="24"/>
          <w:szCs w:val="24"/>
        </w:rPr>
      </w:pPr>
      <w:r w:rsidRPr="00D6433A">
        <w:rPr>
          <w:rFonts w:ascii="Times New Roman" w:hAnsi="Times New Roman" w:cs="Times New Roman"/>
          <w:sz w:val="24"/>
          <w:szCs w:val="24"/>
        </w:rPr>
        <w:t>Ukáže</w:t>
      </w:r>
      <w:r w:rsidR="00156BE8">
        <w:rPr>
          <w:rFonts w:ascii="Times New Roman" w:hAnsi="Times New Roman" w:cs="Times New Roman"/>
          <w:sz w:val="24"/>
          <w:szCs w:val="24"/>
        </w:rPr>
        <w:t xml:space="preserve"> </w:t>
      </w:r>
      <w:r w:rsidRPr="00D6433A">
        <w:rPr>
          <w:rFonts w:ascii="Times New Roman" w:hAnsi="Times New Roman" w:cs="Times New Roman"/>
          <w:sz w:val="24"/>
          <w:szCs w:val="24"/>
        </w:rPr>
        <w:t>–</w:t>
      </w:r>
      <w:r w:rsidR="00156BE8">
        <w:rPr>
          <w:rFonts w:ascii="Times New Roman" w:hAnsi="Times New Roman" w:cs="Times New Roman"/>
          <w:sz w:val="24"/>
          <w:szCs w:val="24"/>
        </w:rPr>
        <w:t xml:space="preserve"> </w:t>
      </w:r>
      <w:r w:rsidRPr="00D6433A">
        <w:rPr>
          <w:rFonts w:ascii="Times New Roman" w:hAnsi="Times New Roman" w:cs="Times New Roman"/>
          <w:sz w:val="24"/>
          <w:szCs w:val="24"/>
        </w:rPr>
        <w:t xml:space="preserve">li se během nájmu potřeba provést nezbytnou opravu věci, kterou nelze odložit na dobu po skončení nájmu, musí ji nájemce strpět, i když mu provedení opravy způsobí obtíže nebo omezí užívání věci. Trvá-li oprava vzhledem k době nájmu nepřiměřeně dlouhou dobu nebo ztěžuje-li oprava užívání věci nad míru obvyklou dobu, má nájemce na slevu z nájemného nebo může nájem vypovědět bez výpovědní doby. </w:t>
      </w:r>
    </w:p>
    <w:p w:rsidR="00AA0BA1" w:rsidRPr="00D6433A" w:rsidRDefault="00AA0BA1" w:rsidP="002A070F">
      <w:pPr>
        <w:pStyle w:val="Odstavecseseznamem"/>
        <w:spacing w:after="0" w:line="240" w:lineRule="auto"/>
        <w:rPr>
          <w:rFonts w:ascii="Times New Roman" w:hAnsi="Times New Roman" w:cs="Times New Roman"/>
          <w:sz w:val="24"/>
          <w:szCs w:val="24"/>
        </w:rPr>
      </w:pPr>
    </w:p>
    <w:p w:rsidR="002A070F" w:rsidRPr="00D6433A" w:rsidRDefault="002A070F" w:rsidP="002A070F">
      <w:pPr>
        <w:pStyle w:val="Odstavecseseznamem"/>
        <w:numPr>
          <w:ilvl w:val="0"/>
          <w:numId w:val="30"/>
        </w:numPr>
        <w:spacing w:after="0" w:line="240" w:lineRule="auto"/>
        <w:jc w:val="both"/>
        <w:rPr>
          <w:rFonts w:ascii="Times New Roman" w:hAnsi="Times New Roman" w:cs="Times New Roman"/>
          <w:sz w:val="24"/>
          <w:szCs w:val="24"/>
        </w:rPr>
      </w:pPr>
      <w:r w:rsidRPr="00D6433A">
        <w:rPr>
          <w:rFonts w:ascii="Times New Roman" w:hAnsi="Times New Roman" w:cs="Times New Roman"/>
          <w:sz w:val="24"/>
          <w:szCs w:val="24"/>
        </w:rPr>
        <w:t>Pronajímatel je povinen udržovat prostory ve stavu způsobilém k řádnému užívání, a to po celou dobu trvání nájmu.</w:t>
      </w:r>
    </w:p>
    <w:p w:rsidR="002A070F" w:rsidRPr="007D3124" w:rsidRDefault="002A070F" w:rsidP="002A070F">
      <w:pPr>
        <w:pStyle w:val="Odstavecseseznamem"/>
        <w:spacing w:after="0" w:line="240" w:lineRule="auto"/>
        <w:rPr>
          <w:rFonts w:ascii="Times New Roman" w:hAnsi="Times New Roman" w:cs="Times New Roman"/>
          <w:sz w:val="24"/>
          <w:szCs w:val="24"/>
        </w:rPr>
      </w:pPr>
    </w:p>
    <w:p w:rsidR="00D6433A" w:rsidRPr="007D3124" w:rsidRDefault="00D6433A" w:rsidP="00D6433A">
      <w:pPr>
        <w:pStyle w:val="Odstavecseseznamem"/>
        <w:numPr>
          <w:ilvl w:val="0"/>
          <w:numId w:val="30"/>
        </w:numPr>
        <w:spacing w:after="0" w:line="240" w:lineRule="auto"/>
        <w:jc w:val="both"/>
        <w:rPr>
          <w:rFonts w:ascii="Times New Roman" w:hAnsi="Times New Roman" w:cs="Times New Roman"/>
          <w:sz w:val="24"/>
          <w:szCs w:val="24"/>
        </w:rPr>
      </w:pPr>
      <w:r w:rsidRPr="007D3124">
        <w:rPr>
          <w:rFonts w:ascii="Times New Roman" w:hAnsi="Times New Roman" w:cs="Times New Roman"/>
          <w:sz w:val="24"/>
          <w:szCs w:val="24"/>
        </w:rPr>
        <w:t>Pronajímatel umožní nájemci</w:t>
      </w:r>
      <w:r w:rsidR="00FD3F1B" w:rsidRPr="007D3124">
        <w:rPr>
          <w:rFonts w:ascii="Times New Roman" w:hAnsi="Times New Roman" w:cs="Times New Roman"/>
          <w:sz w:val="24"/>
          <w:szCs w:val="24"/>
        </w:rPr>
        <w:t xml:space="preserve"> umístit</w:t>
      </w:r>
      <w:r w:rsidRPr="007D3124">
        <w:rPr>
          <w:rFonts w:ascii="Times New Roman" w:hAnsi="Times New Roman" w:cs="Times New Roman"/>
          <w:sz w:val="24"/>
          <w:szCs w:val="24"/>
        </w:rPr>
        <w:t xml:space="preserve"> firemní označení na budovu školy a na budovu mimoškolního výchovy (vrátnice). Rozměry a vlastní umístění bude dohodnuto oběma stranami.</w:t>
      </w:r>
    </w:p>
    <w:p w:rsidR="00FD3F1B" w:rsidRPr="007D3124" w:rsidRDefault="00FD3F1B" w:rsidP="00FD3F1B">
      <w:pPr>
        <w:pStyle w:val="Odstavecseseznamem"/>
        <w:rPr>
          <w:rFonts w:ascii="Times New Roman" w:hAnsi="Times New Roman" w:cs="Times New Roman"/>
          <w:sz w:val="24"/>
          <w:szCs w:val="24"/>
        </w:rPr>
      </w:pPr>
    </w:p>
    <w:p w:rsidR="00FD3F1B" w:rsidRPr="007D3124" w:rsidRDefault="00FD3F1B" w:rsidP="00FD3F1B">
      <w:pPr>
        <w:pStyle w:val="Odstavecseseznamem"/>
        <w:numPr>
          <w:ilvl w:val="0"/>
          <w:numId w:val="30"/>
        </w:numPr>
        <w:spacing w:after="0" w:line="240" w:lineRule="auto"/>
        <w:jc w:val="both"/>
        <w:rPr>
          <w:rFonts w:ascii="Times New Roman" w:hAnsi="Times New Roman" w:cs="Times New Roman"/>
          <w:sz w:val="24"/>
          <w:szCs w:val="24"/>
        </w:rPr>
      </w:pPr>
      <w:r w:rsidRPr="007D3124">
        <w:rPr>
          <w:rFonts w:ascii="Times New Roman" w:hAnsi="Times New Roman" w:cs="Times New Roman"/>
          <w:sz w:val="24"/>
          <w:szCs w:val="24"/>
        </w:rPr>
        <w:t>Pronajímatel umožní nájemci umístit poštovní schránku na budovu mimoškolního výchovy (vrátnice). Rozměry a vlastní umístění bude dohodnuto oběma stranami.</w:t>
      </w:r>
    </w:p>
    <w:p w:rsidR="00FD3F1B" w:rsidRPr="007D3124" w:rsidRDefault="00FD3F1B" w:rsidP="00FD3F1B">
      <w:pPr>
        <w:pStyle w:val="Odstavecseseznamem"/>
        <w:rPr>
          <w:rFonts w:ascii="Times New Roman" w:hAnsi="Times New Roman" w:cs="Times New Roman"/>
          <w:sz w:val="24"/>
          <w:szCs w:val="24"/>
        </w:rPr>
      </w:pPr>
    </w:p>
    <w:p w:rsidR="00FD3F1B" w:rsidRPr="007D3124" w:rsidRDefault="00FD3F1B" w:rsidP="00FD3F1B">
      <w:pPr>
        <w:pStyle w:val="Odstavecseseznamem"/>
        <w:numPr>
          <w:ilvl w:val="0"/>
          <w:numId w:val="30"/>
        </w:numPr>
        <w:spacing w:after="0" w:line="240" w:lineRule="auto"/>
        <w:jc w:val="both"/>
        <w:rPr>
          <w:rFonts w:ascii="Times New Roman" w:hAnsi="Times New Roman" w:cs="Times New Roman"/>
          <w:sz w:val="24"/>
          <w:szCs w:val="24"/>
        </w:rPr>
      </w:pPr>
      <w:r w:rsidRPr="007D3124">
        <w:rPr>
          <w:rFonts w:ascii="Times New Roman" w:hAnsi="Times New Roman" w:cs="Times New Roman"/>
          <w:sz w:val="24"/>
          <w:szCs w:val="24"/>
        </w:rPr>
        <w:t>Pronajímatel umožní nájemci užívat jako sídlo firmy adresu Sokolovská</w:t>
      </w:r>
      <w:r w:rsidR="005C0C83" w:rsidRPr="007D3124">
        <w:rPr>
          <w:rFonts w:ascii="Times New Roman" w:hAnsi="Times New Roman" w:cs="Times New Roman"/>
          <w:sz w:val="24"/>
          <w:szCs w:val="24"/>
        </w:rPr>
        <w:t xml:space="preserve"> č.</w:t>
      </w:r>
      <w:r w:rsidR="00714532" w:rsidRPr="007D3124">
        <w:rPr>
          <w:rFonts w:ascii="Times New Roman" w:hAnsi="Times New Roman" w:cs="Times New Roman"/>
          <w:sz w:val="24"/>
          <w:szCs w:val="24"/>
        </w:rPr>
        <w:t xml:space="preserve"> </w:t>
      </w:r>
      <w:r w:rsidR="005C0C83" w:rsidRPr="007D3124">
        <w:rPr>
          <w:rFonts w:ascii="Times New Roman" w:hAnsi="Times New Roman" w:cs="Times New Roman"/>
          <w:sz w:val="24"/>
          <w:szCs w:val="24"/>
        </w:rPr>
        <w:t>p.</w:t>
      </w:r>
      <w:r w:rsidR="00714532" w:rsidRPr="007D3124">
        <w:rPr>
          <w:rFonts w:ascii="Times New Roman" w:hAnsi="Times New Roman" w:cs="Times New Roman"/>
          <w:sz w:val="24"/>
          <w:szCs w:val="24"/>
        </w:rPr>
        <w:t xml:space="preserve"> </w:t>
      </w:r>
      <w:r w:rsidRPr="007D3124">
        <w:rPr>
          <w:rFonts w:ascii="Times New Roman" w:hAnsi="Times New Roman" w:cs="Times New Roman"/>
          <w:sz w:val="24"/>
          <w:szCs w:val="24"/>
        </w:rPr>
        <w:t>150</w:t>
      </w:r>
      <w:r w:rsidR="005C0C83" w:rsidRPr="007D3124">
        <w:rPr>
          <w:rFonts w:ascii="Times New Roman" w:hAnsi="Times New Roman" w:cs="Times New Roman"/>
          <w:sz w:val="24"/>
          <w:szCs w:val="24"/>
        </w:rPr>
        <w:t>, Rybitví</w:t>
      </w:r>
      <w:r w:rsidRPr="007D3124">
        <w:rPr>
          <w:rFonts w:ascii="Times New Roman" w:hAnsi="Times New Roman" w:cs="Times New Roman"/>
          <w:sz w:val="24"/>
          <w:szCs w:val="24"/>
        </w:rPr>
        <w:t xml:space="preserve">. </w:t>
      </w:r>
    </w:p>
    <w:p w:rsidR="00FD3F1B" w:rsidRPr="007D3124" w:rsidRDefault="00FD3F1B" w:rsidP="005C0C83">
      <w:pPr>
        <w:pStyle w:val="Odstavecseseznamem"/>
        <w:spacing w:after="0" w:line="240" w:lineRule="auto"/>
        <w:jc w:val="both"/>
        <w:rPr>
          <w:rFonts w:ascii="Times New Roman" w:hAnsi="Times New Roman" w:cs="Times New Roman"/>
          <w:sz w:val="24"/>
          <w:szCs w:val="24"/>
        </w:rPr>
      </w:pPr>
    </w:p>
    <w:p w:rsidR="00AA0BA1" w:rsidRPr="007D3124" w:rsidRDefault="00D6433A" w:rsidP="00D6433A">
      <w:pPr>
        <w:pStyle w:val="Odstavecseseznamem"/>
        <w:numPr>
          <w:ilvl w:val="0"/>
          <w:numId w:val="30"/>
        </w:numPr>
        <w:spacing w:after="0" w:line="240" w:lineRule="auto"/>
        <w:jc w:val="both"/>
        <w:rPr>
          <w:rFonts w:ascii="Times New Roman" w:hAnsi="Times New Roman" w:cs="Times New Roman"/>
          <w:sz w:val="24"/>
          <w:szCs w:val="24"/>
        </w:rPr>
      </w:pPr>
      <w:r w:rsidRPr="007D3124">
        <w:rPr>
          <w:rFonts w:ascii="Times New Roman" w:hAnsi="Times New Roman" w:cs="Times New Roman"/>
          <w:sz w:val="24"/>
          <w:szCs w:val="24"/>
        </w:rPr>
        <w:t>Pronajímatel zajistí opravy předmětu pronájmu pouze v případě, že se bude jednat o závadu spojenou se stavbou. Běžné opravy nejsou předmětem pronájmu a nájemce si je zajišťuje sám na svoje náklady.</w:t>
      </w:r>
      <w:r w:rsidR="00AA0BA1" w:rsidRPr="007D3124">
        <w:rPr>
          <w:rFonts w:ascii="Times New Roman" w:hAnsi="Times New Roman" w:cs="Times New Roman"/>
          <w:sz w:val="24"/>
          <w:szCs w:val="24"/>
        </w:rPr>
        <w:t xml:space="preserve"> </w:t>
      </w:r>
    </w:p>
    <w:p w:rsidR="00920A12" w:rsidRPr="007D3124" w:rsidRDefault="00920A12" w:rsidP="00920A12">
      <w:pPr>
        <w:pStyle w:val="Odstavecseseznamem"/>
        <w:rPr>
          <w:rFonts w:ascii="Times New Roman" w:hAnsi="Times New Roman" w:cs="Times New Roman"/>
          <w:sz w:val="24"/>
          <w:szCs w:val="24"/>
        </w:rPr>
      </w:pPr>
    </w:p>
    <w:p w:rsidR="00920A12" w:rsidRPr="007D3124" w:rsidRDefault="00920A12" w:rsidP="00D6433A">
      <w:pPr>
        <w:pStyle w:val="Odstavecseseznamem"/>
        <w:numPr>
          <w:ilvl w:val="0"/>
          <w:numId w:val="30"/>
        </w:numPr>
        <w:spacing w:after="0" w:line="240" w:lineRule="auto"/>
        <w:jc w:val="both"/>
        <w:rPr>
          <w:rFonts w:ascii="Times New Roman" w:hAnsi="Times New Roman" w:cs="Times New Roman"/>
          <w:sz w:val="24"/>
          <w:szCs w:val="24"/>
        </w:rPr>
      </w:pPr>
      <w:r w:rsidRPr="007D3124">
        <w:rPr>
          <w:rFonts w:ascii="Times New Roman" w:hAnsi="Times New Roman" w:cs="Times New Roman"/>
          <w:sz w:val="24"/>
          <w:szCs w:val="24"/>
        </w:rPr>
        <w:t>Pronajímatel zajistí nájemc</w:t>
      </w:r>
      <w:r w:rsidR="00714532" w:rsidRPr="007D3124">
        <w:rPr>
          <w:rFonts w:ascii="Times New Roman" w:hAnsi="Times New Roman" w:cs="Times New Roman"/>
          <w:sz w:val="24"/>
          <w:szCs w:val="24"/>
        </w:rPr>
        <w:t>i</w:t>
      </w:r>
      <w:r w:rsidRPr="007D3124">
        <w:rPr>
          <w:rFonts w:ascii="Times New Roman" w:hAnsi="Times New Roman" w:cs="Times New Roman"/>
          <w:sz w:val="24"/>
          <w:szCs w:val="24"/>
        </w:rPr>
        <w:t xml:space="preserve"> prostory pro umístění nádob na </w:t>
      </w:r>
      <w:r w:rsidR="007D3124">
        <w:rPr>
          <w:rFonts w:ascii="Times New Roman" w:hAnsi="Times New Roman" w:cs="Times New Roman"/>
          <w:sz w:val="24"/>
          <w:szCs w:val="24"/>
        </w:rPr>
        <w:t>TKO, sklo, plasty, papír</w:t>
      </w:r>
      <w:r w:rsidRPr="007D3124">
        <w:rPr>
          <w:rFonts w:ascii="Times New Roman" w:hAnsi="Times New Roman" w:cs="Times New Roman"/>
          <w:sz w:val="24"/>
          <w:szCs w:val="24"/>
        </w:rPr>
        <w:t>.</w:t>
      </w:r>
    </w:p>
    <w:p w:rsidR="00714532" w:rsidRPr="007D3124" w:rsidRDefault="00714532" w:rsidP="00714532">
      <w:pPr>
        <w:pStyle w:val="Odstavecseseznamem"/>
        <w:rPr>
          <w:rFonts w:ascii="Times New Roman" w:hAnsi="Times New Roman" w:cs="Times New Roman"/>
          <w:sz w:val="24"/>
          <w:szCs w:val="24"/>
        </w:rPr>
      </w:pPr>
    </w:p>
    <w:p w:rsidR="00714532" w:rsidRPr="007D3124" w:rsidRDefault="00714532" w:rsidP="00D6433A">
      <w:pPr>
        <w:pStyle w:val="Odstavecseseznamem"/>
        <w:numPr>
          <w:ilvl w:val="0"/>
          <w:numId w:val="30"/>
        </w:numPr>
        <w:spacing w:after="0" w:line="240" w:lineRule="auto"/>
        <w:jc w:val="both"/>
        <w:rPr>
          <w:rFonts w:ascii="Times New Roman" w:hAnsi="Times New Roman" w:cs="Times New Roman"/>
          <w:sz w:val="24"/>
          <w:szCs w:val="24"/>
        </w:rPr>
      </w:pPr>
      <w:r w:rsidRPr="007D3124">
        <w:rPr>
          <w:rFonts w:ascii="Times New Roman" w:hAnsi="Times New Roman" w:cs="Times New Roman"/>
          <w:sz w:val="24"/>
          <w:szCs w:val="24"/>
        </w:rPr>
        <w:t xml:space="preserve">Pronajímatel umožní nájemci vstup do budovy hlavním vchodem.  Pro vstup zajistí čipy, které </w:t>
      </w:r>
      <w:r w:rsidR="00931D65" w:rsidRPr="007D3124">
        <w:rPr>
          <w:rFonts w:ascii="Times New Roman" w:hAnsi="Times New Roman" w:cs="Times New Roman"/>
          <w:sz w:val="24"/>
          <w:szCs w:val="24"/>
        </w:rPr>
        <w:t>budou pronajímatelem aktivovány na základě předloženého seznamu žáků a zaměstnanců nájemcem. Tento seznam musí být předložen v dostatečném časovém předstihu, tj. nejpozději do 30. 6. daného kalendářního roku. Doplnění seznamu bude prováděno průběžně do konce srpna daného kalendářního roku.</w:t>
      </w:r>
      <w:r w:rsidRPr="007D3124">
        <w:rPr>
          <w:rFonts w:ascii="Times New Roman" w:hAnsi="Times New Roman" w:cs="Times New Roman"/>
          <w:sz w:val="24"/>
          <w:szCs w:val="24"/>
        </w:rPr>
        <w:t xml:space="preserve"> Čipy budou sloužit i pro odběr obědů ve školní jídelně. Cena čipů dle faktury bude přefakturována nájemci včetně DPH. V případě vrácení čipu, bude převzat čip, který bude úplně nepoškozený. V tomto případě bude částka za vrácený čip vyplacena pronajímatelem nájemci v hotovosti nebo u většího množství vrácených čipů na základě faktury vystavené nájemcem.</w:t>
      </w:r>
    </w:p>
    <w:p w:rsidR="00714532" w:rsidRPr="007D3124" w:rsidRDefault="00714532" w:rsidP="00714532">
      <w:pPr>
        <w:pStyle w:val="Odstavecseseznamem"/>
        <w:rPr>
          <w:rFonts w:ascii="Times New Roman" w:hAnsi="Times New Roman" w:cs="Times New Roman"/>
          <w:sz w:val="24"/>
          <w:szCs w:val="24"/>
        </w:rPr>
      </w:pPr>
    </w:p>
    <w:p w:rsidR="00714532" w:rsidRDefault="00714532" w:rsidP="00D6433A">
      <w:pPr>
        <w:pStyle w:val="Odstavecseseznamem"/>
        <w:numPr>
          <w:ilvl w:val="0"/>
          <w:numId w:val="30"/>
        </w:numPr>
        <w:spacing w:after="0" w:line="240" w:lineRule="auto"/>
        <w:jc w:val="both"/>
        <w:rPr>
          <w:rFonts w:ascii="Times New Roman" w:hAnsi="Times New Roman" w:cs="Times New Roman"/>
          <w:sz w:val="24"/>
          <w:szCs w:val="24"/>
        </w:rPr>
      </w:pPr>
      <w:r w:rsidRPr="007D3124">
        <w:rPr>
          <w:rFonts w:ascii="Times New Roman" w:hAnsi="Times New Roman" w:cs="Times New Roman"/>
          <w:sz w:val="24"/>
          <w:szCs w:val="24"/>
        </w:rPr>
        <w:t xml:space="preserve">Pronajímatel umožní zaměstnancům nájemce parkování na vnitřním parkovišti školy. Nájemce požádá o tuto možnost pro své zaměstnance. Na žádosti uvede jméno a příjmení zaměstnance, SPZ a telefonní číslo pro aktivaci služby otevírání vrat. Místo na parkovišti není nárokové. </w:t>
      </w:r>
    </w:p>
    <w:p w:rsidR="007D3124" w:rsidRPr="007D3124" w:rsidRDefault="007D3124" w:rsidP="007D3124">
      <w:pPr>
        <w:pStyle w:val="Odstavecseseznamem"/>
        <w:rPr>
          <w:rFonts w:ascii="Times New Roman" w:hAnsi="Times New Roman" w:cs="Times New Roman"/>
          <w:sz w:val="24"/>
          <w:szCs w:val="24"/>
        </w:rPr>
      </w:pPr>
    </w:p>
    <w:p w:rsidR="007D3124" w:rsidRPr="00765605" w:rsidRDefault="007D3124" w:rsidP="00D6433A">
      <w:pPr>
        <w:pStyle w:val="Odstavecseseznamem"/>
        <w:numPr>
          <w:ilvl w:val="0"/>
          <w:numId w:val="30"/>
        </w:numPr>
        <w:spacing w:after="0" w:line="240" w:lineRule="auto"/>
        <w:jc w:val="both"/>
        <w:rPr>
          <w:rFonts w:ascii="Times New Roman" w:hAnsi="Times New Roman" w:cs="Times New Roman"/>
          <w:sz w:val="24"/>
          <w:szCs w:val="24"/>
        </w:rPr>
      </w:pPr>
      <w:r w:rsidRPr="00765605">
        <w:rPr>
          <w:rFonts w:ascii="Times New Roman" w:hAnsi="Times New Roman" w:cs="Times New Roman"/>
          <w:sz w:val="24"/>
          <w:szCs w:val="24"/>
        </w:rPr>
        <w:lastRenderedPageBreak/>
        <w:t>Pronajímatel umožní vstup do objektů pronájmu ve všední den v průběhu běžné pracovní doby, tj. od 6. 00 hodin do 18. 00 hodin. V případě požadavků na jiné časy vstupu do objektů je nutné uvědomit pronajímatele. Důvodem je zakódování objektů pronájmu. Je-li na vrátnici přítomen vrátný je nutné o odkódování objektů pronájmu požádat vrátného.</w:t>
      </w:r>
    </w:p>
    <w:p w:rsidR="007D3124" w:rsidRPr="00765605" w:rsidRDefault="007D3124" w:rsidP="007D3124">
      <w:pPr>
        <w:pStyle w:val="Odstavecseseznamem"/>
        <w:rPr>
          <w:rFonts w:ascii="Times New Roman" w:hAnsi="Times New Roman" w:cs="Times New Roman"/>
          <w:sz w:val="24"/>
          <w:szCs w:val="24"/>
        </w:rPr>
      </w:pPr>
    </w:p>
    <w:p w:rsidR="007D3124" w:rsidRPr="00765605" w:rsidRDefault="007D3124" w:rsidP="00D6433A">
      <w:pPr>
        <w:pStyle w:val="Odstavecseseznamem"/>
        <w:numPr>
          <w:ilvl w:val="0"/>
          <w:numId w:val="30"/>
        </w:numPr>
        <w:spacing w:after="0" w:line="240" w:lineRule="auto"/>
        <w:jc w:val="both"/>
        <w:rPr>
          <w:rFonts w:ascii="Times New Roman" w:hAnsi="Times New Roman" w:cs="Times New Roman"/>
          <w:sz w:val="24"/>
          <w:szCs w:val="24"/>
        </w:rPr>
      </w:pPr>
      <w:r w:rsidRPr="00765605">
        <w:rPr>
          <w:rFonts w:ascii="Times New Roman" w:hAnsi="Times New Roman" w:cs="Times New Roman"/>
          <w:sz w:val="24"/>
          <w:szCs w:val="24"/>
        </w:rPr>
        <w:t>Pronajímatel připraví pro nájemce 1 sadu klíčů od předmětu pronájmu. Ředitelce školy bude předán l kus universálního klíče.</w:t>
      </w:r>
    </w:p>
    <w:p w:rsidR="007D3124" w:rsidRPr="00765605" w:rsidRDefault="007D3124" w:rsidP="007D3124">
      <w:pPr>
        <w:pStyle w:val="Odstavecseseznamem"/>
        <w:rPr>
          <w:rFonts w:ascii="Times New Roman" w:hAnsi="Times New Roman" w:cs="Times New Roman"/>
          <w:sz w:val="24"/>
          <w:szCs w:val="24"/>
        </w:rPr>
      </w:pPr>
    </w:p>
    <w:p w:rsidR="002A070F" w:rsidRDefault="002A070F" w:rsidP="003A2F57">
      <w:pPr>
        <w:pStyle w:val="Odstavecseseznamem"/>
        <w:rPr>
          <w:rFonts w:ascii="Georgia" w:hAnsi="Georgia"/>
          <w:color w:val="FF0000"/>
          <w:sz w:val="20"/>
          <w:szCs w:val="20"/>
        </w:rPr>
      </w:pPr>
    </w:p>
    <w:p w:rsidR="003A2F57" w:rsidRPr="002F5715" w:rsidRDefault="003A2F57" w:rsidP="002F5715">
      <w:pPr>
        <w:pStyle w:val="Odstavecseseznamem"/>
        <w:numPr>
          <w:ilvl w:val="0"/>
          <w:numId w:val="7"/>
        </w:numPr>
        <w:spacing w:line="288" w:lineRule="auto"/>
        <w:rPr>
          <w:rFonts w:ascii="Times New Roman" w:hAnsi="Times New Roman" w:cs="Times New Roman"/>
          <w:b/>
          <w:sz w:val="28"/>
          <w:szCs w:val="28"/>
          <w:u w:val="single"/>
        </w:rPr>
      </w:pPr>
      <w:r w:rsidRPr="002F5715">
        <w:rPr>
          <w:rFonts w:ascii="Times New Roman" w:hAnsi="Times New Roman" w:cs="Times New Roman"/>
          <w:b/>
          <w:sz w:val="28"/>
          <w:szCs w:val="28"/>
          <w:u w:val="single"/>
        </w:rPr>
        <w:t>Práva a povinnosti nájemce</w:t>
      </w:r>
    </w:p>
    <w:p w:rsidR="002A070F" w:rsidRPr="002F5715" w:rsidRDefault="002A070F" w:rsidP="002A070F">
      <w:pPr>
        <w:pStyle w:val="Odstavecseseznamem"/>
        <w:spacing w:line="288" w:lineRule="auto"/>
        <w:ind w:left="2844"/>
        <w:rPr>
          <w:rFonts w:ascii="Times New Roman" w:hAnsi="Times New Roman" w:cs="Times New Roman"/>
          <w:color w:val="FF0000"/>
          <w:sz w:val="28"/>
          <w:szCs w:val="28"/>
        </w:rPr>
      </w:pPr>
    </w:p>
    <w:p w:rsidR="00152C03" w:rsidRPr="005747D4" w:rsidRDefault="003A2F57" w:rsidP="00765605">
      <w:pPr>
        <w:pStyle w:val="Odstavecseseznamem"/>
        <w:numPr>
          <w:ilvl w:val="0"/>
          <w:numId w:val="31"/>
        </w:numPr>
        <w:spacing w:line="288" w:lineRule="auto"/>
        <w:jc w:val="both"/>
        <w:rPr>
          <w:rFonts w:ascii="Georgia" w:hAnsi="Georgia"/>
          <w:sz w:val="20"/>
          <w:szCs w:val="20"/>
        </w:rPr>
      </w:pPr>
      <w:r w:rsidRPr="00765605">
        <w:rPr>
          <w:rFonts w:ascii="Times New Roman" w:hAnsi="Times New Roman" w:cs="Times New Roman"/>
          <w:sz w:val="24"/>
          <w:szCs w:val="24"/>
        </w:rPr>
        <w:t xml:space="preserve">Nájemce je povinen řádně a včas hradit nájemné a úhrady za </w:t>
      </w:r>
      <w:r w:rsidR="00156BE8" w:rsidRPr="00765605">
        <w:rPr>
          <w:rFonts w:ascii="Times New Roman" w:hAnsi="Times New Roman" w:cs="Times New Roman"/>
          <w:sz w:val="24"/>
          <w:szCs w:val="24"/>
        </w:rPr>
        <w:t xml:space="preserve">energie a </w:t>
      </w:r>
      <w:r w:rsidRPr="00765605">
        <w:rPr>
          <w:rFonts w:ascii="Times New Roman" w:hAnsi="Times New Roman" w:cs="Times New Roman"/>
          <w:sz w:val="24"/>
          <w:szCs w:val="24"/>
        </w:rPr>
        <w:t>služby</w:t>
      </w:r>
      <w:r w:rsidR="00156BE8" w:rsidRPr="00765605">
        <w:rPr>
          <w:rFonts w:ascii="Times New Roman" w:hAnsi="Times New Roman" w:cs="Times New Roman"/>
          <w:sz w:val="24"/>
          <w:szCs w:val="24"/>
        </w:rPr>
        <w:t xml:space="preserve"> včetně příslušné DPH</w:t>
      </w:r>
      <w:r w:rsidR="00AA0BA1" w:rsidRPr="00765605">
        <w:rPr>
          <w:rFonts w:ascii="Times New Roman" w:hAnsi="Times New Roman" w:cs="Times New Roman"/>
          <w:sz w:val="24"/>
          <w:szCs w:val="24"/>
        </w:rPr>
        <w:t xml:space="preserve">. </w:t>
      </w:r>
      <w:r w:rsidRPr="00765605">
        <w:rPr>
          <w:rFonts w:ascii="Times New Roman" w:hAnsi="Times New Roman" w:cs="Times New Roman"/>
          <w:sz w:val="24"/>
          <w:szCs w:val="24"/>
        </w:rPr>
        <w:t xml:space="preserve"> </w:t>
      </w:r>
    </w:p>
    <w:p w:rsidR="005747D4" w:rsidRPr="00765605" w:rsidRDefault="005747D4" w:rsidP="005747D4">
      <w:pPr>
        <w:pStyle w:val="Odstavecseseznamem"/>
        <w:spacing w:line="288" w:lineRule="auto"/>
        <w:jc w:val="both"/>
        <w:rPr>
          <w:rFonts w:ascii="Georgia" w:hAnsi="Georgia"/>
          <w:sz w:val="20"/>
          <w:szCs w:val="20"/>
        </w:rPr>
      </w:pPr>
    </w:p>
    <w:p w:rsidR="00AA0BA1" w:rsidRDefault="00AA0BA1" w:rsidP="00E765CA">
      <w:pPr>
        <w:pStyle w:val="Odstavecseseznamem"/>
        <w:numPr>
          <w:ilvl w:val="0"/>
          <w:numId w:val="31"/>
        </w:numPr>
        <w:spacing w:after="0" w:line="240" w:lineRule="auto"/>
        <w:jc w:val="both"/>
        <w:rPr>
          <w:rFonts w:ascii="Times New Roman" w:hAnsi="Times New Roman" w:cs="Times New Roman"/>
          <w:sz w:val="24"/>
          <w:szCs w:val="24"/>
        </w:rPr>
      </w:pPr>
      <w:r w:rsidRPr="00765605">
        <w:rPr>
          <w:rFonts w:ascii="Times New Roman" w:hAnsi="Times New Roman" w:cs="Times New Roman"/>
          <w:sz w:val="24"/>
          <w:szCs w:val="24"/>
        </w:rPr>
        <w:t xml:space="preserve">Pronajímatel umožní nájemci upravit prostory dle jeho potřeb k zajištění provozu na základě písemné </w:t>
      </w:r>
      <w:r>
        <w:rPr>
          <w:rFonts w:ascii="Times New Roman" w:hAnsi="Times New Roman" w:cs="Times New Roman"/>
          <w:sz w:val="24"/>
          <w:szCs w:val="24"/>
        </w:rPr>
        <w:t xml:space="preserve">žádosti nájemce. Požadované úpravy budou v dané žádosti přesně vyspecifikovány. Žádná z případných úprav nesmí změnit účel využití, stavební dispozice a nesmí být technickým zhodnocením pronajímaného objektu. Tyto úpravy hradí nájemce. </w:t>
      </w:r>
      <w:r w:rsidRPr="00FB560E">
        <w:rPr>
          <w:rFonts w:ascii="Times New Roman" w:hAnsi="Times New Roman" w:cs="Times New Roman"/>
          <w:sz w:val="24"/>
          <w:szCs w:val="24"/>
        </w:rPr>
        <w:t xml:space="preserve"> Pronajímatel si vyhrazuje právo případné úpravy vetovat. </w:t>
      </w:r>
      <w:r>
        <w:rPr>
          <w:rFonts w:ascii="Times New Roman" w:hAnsi="Times New Roman" w:cs="Times New Roman"/>
          <w:sz w:val="24"/>
          <w:szCs w:val="24"/>
        </w:rPr>
        <w:t xml:space="preserve">Nájemce zároveň předloží i harmonogram prací. </w:t>
      </w:r>
      <w:r w:rsidRPr="00FB560E">
        <w:rPr>
          <w:rFonts w:ascii="Times New Roman" w:hAnsi="Times New Roman" w:cs="Times New Roman"/>
          <w:sz w:val="24"/>
          <w:szCs w:val="24"/>
        </w:rPr>
        <w:t xml:space="preserve">V rámci </w:t>
      </w:r>
      <w:r>
        <w:rPr>
          <w:rFonts w:ascii="Times New Roman" w:hAnsi="Times New Roman" w:cs="Times New Roman"/>
          <w:sz w:val="24"/>
          <w:szCs w:val="24"/>
        </w:rPr>
        <w:t>prováděných úprav</w:t>
      </w:r>
      <w:r w:rsidRPr="00FB560E">
        <w:rPr>
          <w:rFonts w:ascii="Times New Roman" w:hAnsi="Times New Roman" w:cs="Times New Roman"/>
          <w:sz w:val="24"/>
          <w:szCs w:val="24"/>
        </w:rPr>
        <w:t xml:space="preserve"> si nájemce zajistí ekologickou likvidaci všeho odpadu spojeného s </w:t>
      </w:r>
      <w:r>
        <w:rPr>
          <w:rFonts w:ascii="Times New Roman" w:hAnsi="Times New Roman" w:cs="Times New Roman"/>
          <w:sz w:val="24"/>
          <w:szCs w:val="24"/>
        </w:rPr>
        <w:t>úpravami</w:t>
      </w:r>
      <w:r w:rsidRPr="00FB560E">
        <w:rPr>
          <w:rFonts w:ascii="Times New Roman" w:hAnsi="Times New Roman" w:cs="Times New Roman"/>
          <w:sz w:val="24"/>
          <w:szCs w:val="24"/>
        </w:rPr>
        <w:t>.</w:t>
      </w:r>
    </w:p>
    <w:p w:rsidR="00152C03" w:rsidRPr="00152C03" w:rsidRDefault="00152C03" w:rsidP="00E765CA">
      <w:pPr>
        <w:pStyle w:val="Odstavecseseznamem"/>
        <w:spacing w:after="0" w:line="240" w:lineRule="auto"/>
        <w:rPr>
          <w:rFonts w:ascii="Times New Roman" w:hAnsi="Times New Roman" w:cs="Times New Roman"/>
          <w:sz w:val="24"/>
          <w:szCs w:val="24"/>
        </w:rPr>
      </w:pPr>
    </w:p>
    <w:p w:rsidR="00152C03" w:rsidRDefault="00152C03" w:rsidP="00E765CA">
      <w:pPr>
        <w:pStyle w:val="Odstavecseseznamem"/>
        <w:numPr>
          <w:ilvl w:val="0"/>
          <w:numId w:val="31"/>
        </w:numPr>
        <w:spacing w:after="0" w:line="240" w:lineRule="auto"/>
        <w:jc w:val="both"/>
        <w:rPr>
          <w:rFonts w:ascii="Times New Roman" w:hAnsi="Times New Roman" w:cs="Times New Roman"/>
          <w:sz w:val="24"/>
          <w:szCs w:val="24"/>
        </w:rPr>
      </w:pPr>
      <w:r w:rsidRPr="00E765CA">
        <w:rPr>
          <w:rFonts w:ascii="Times New Roman" w:hAnsi="Times New Roman" w:cs="Times New Roman"/>
          <w:sz w:val="24"/>
          <w:szCs w:val="24"/>
        </w:rPr>
        <w:t>Stavební úpravy nebo jiné podstatné změny nelze v pronajímaných prostorech realizovat do roku 2020.</w:t>
      </w:r>
    </w:p>
    <w:p w:rsidR="00E765CA" w:rsidRPr="00E765CA" w:rsidRDefault="00E765CA" w:rsidP="00E765CA">
      <w:pPr>
        <w:pStyle w:val="Odstavecseseznamem"/>
        <w:rPr>
          <w:rFonts w:ascii="Times New Roman" w:hAnsi="Times New Roman" w:cs="Times New Roman"/>
          <w:sz w:val="24"/>
          <w:szCs w:val="24"/>
        </w:rPr>
      </w:pPr>
    </w:p>
    <w:p w:rsidR="00152C03" w:rsidRPr="00E765CA" w:rsidRDefault="00152C03" w:rsidP="00E765CA">
      <w:pPr>
        <w:pStyle w:val="Odstavecseseznamem"/>
        <w:numPr>
          <w:ilvl w:val="0"/>
          <w:numId w:val="31"/>
        </w:numPr>
        <w:spacing w:after="0" w:line="240" w:lineRule="auto"/>
        <w:jc w:val="both"/>
        <w:rPr>
          <w:rFonts w:ascii="Times New Roman" w:hAnsi="Times New Roman" w:cs="Times New Roman"/>
          <w:sz w:val="24"/>
          <w:szCs w:val="24"/>
        </w:rPr>
      </w:pPr>
      <w:r w:rsidRPr="00E765CA">
        <w:rPr>
          <w:rFonts w:ascii="Times New Roman" w:hAnsi="Times New Roman" w:cs="Times New Roman"/>
          <w:sz w:val="24"/>
          <w:szCs w:val="24"/>
        </w:rPr>
        <w:t xml:space="preserve">Po tomto termínu stavební úpravy nebo jiné podstatné změny </w:t>
      </w:r>
      <w:r w:rsidR="00156BE8">
        <w:rPr>
          <w:rFonts w:ascii="Times New Roman" w:hAnsi="Times New Roman" w:cs="Times New Roman"/>
          <w:sz w:val="24"/>
          <w:szCs w:val="24"/>
        </w:rPr>
        <w:t>objektu pronájmu</w:t>
      </w:r>
      <w:r w:rsidRPr="00E765CA">
        <w:rPr>
          <w:rFonts w:ascii="Times New Roman" w:hAnsi="Times New Roman" w:cs="Times New Roman"/>
          <w:sz w:val="24"/>
          <w:szCs w:val="24"/>
        </w:rPr>
        <w:t xml:space="preserve"> může nájemce provádět výlučně s předchozím písemným souhlasem pronajímatele a na své náklady.</w:t>
      </w:r>
    </w:p>
    <w:p w:rsidR="00152C03" w:rsidRPr="00152C03" w:rsidRDefault="00152C03" w:rsidP="00E765CA">
      <w:pPr>
        <w:pStyle w:val="Odstavecseseznamem"/>
        <w:spacing w:after="0" w:line="240" w:lineRule="auto"/>
        <w:rPr>
          <w:rFonts w:ascii="Times New Roman" w:hAnsi="Times New Roman" w:cs="Times New Roman"/>
          <w:color w:val="FF0000"/>
          <w:sz w:val="24"/>
          <w:szCs w:val="24"/>
        </w:rPr>
      </w:pPr>
    </w:p>
    <w:p w:rsidR="00AA0BA1" w:rsidRPr="00152C03" w:rsidRDefault="00AA0BA1" w:rsidP="00E765CA">
      <w:pPr>
        <w:pStyle w:val="Odstavecseseznamem"/>
        <w:numPr>
          <w:ilvl w:val="0"/>
          <w:numId w:val="31"/>
        </w:numPr>
        <w:spacing w:after="0" w:line="240" w:lineRule="auto"/>
        <w:jc w:val="both"/>
        <w:rPr>
          <w:rFonts w:ascii="Times New Roman" w:hAnsi="Times New Roman" w:cs="Times New Roman"/>
          <w:sz w:val="24"/>
          <w:szCs w:val="24"/>
        </w:rPr>
      </w:pPr>
      <w:r w:rsidRPr="00152C03">
        <w:rPr>
          <w:rFonts w:ascii="Times New Roman" w:hAnsi="Times New Roman" w:cs="Times New Roman"/>
          <w:sz w:val="24"/>
          <w:szCs w:val="24"/>
        </w:rPr>
        <w:t xml:space="preserve">Nájemce veškeré </w:t>
      </w:r>
      <w:r w:rsidR="00152C03">
        <w:rPr>
          <w:rFonts w:ascii="Times New Roman" w:hAnsi="Times New Roman" w:cs="Times New Roman"/>
          <w:sz w:val="24"/>
          <w:szCs w:val="24"/>
        </w:rPr>
        <w:t xml:space="preserve">drobné </w:t>
      </w:r>
      <w:r w:rsidRPr="00152C03">
        <w:rPr>
          <w:rFonts w:ascii="Times New Roman" w:hAnsi="Times New Roman" w:cs="Times New Roman"/>
          <w:sz w:val="24"/>
          <w:szCs w:val="24"/>
        </w:rPr>
        <w:t>úpravy provede na svoje náklady a svoje riziko. Pronajímatel se nebude podílet na žádných nákladech spojených s úpravami předmětu pronájmu.</w:t>
      </w:r>
    </w:p>
    <w:p w:rsidR="00AA0BA1" w:rsidRPr="00E51892" w:rsidRDefault="00AA0BA1" w:rsidP="00E765CA">
      <w:pPr>
        <w:pStyle w:val="Odstavecseseznamem"/>
        <w:spacing w:after="0" w:line="240" w:lineRule="auto"/>
        <w:rPr>
          <w:rFonts w:ascii="Times New Roman" w:hAnsi="Times New Roman" w:cs="Times New Roman"/>
          <w:b/>
          <w:sz w:val="24"/>
          <w:szCs w:val="24"/>
        </w:rPr>
      </w:pPr>
    </w:p>
    <w:p w:rsidR="00AA0BA1" w:rsidRPr="003346C2" w:rsidRDefault="00AA0BA1" w:rsidP="00E765CA">
      <w:pPr>
        <w:pStyle w:val="Odstavecseseznamem"/>
        <w:numPr>
          <w:ilvl w:val="0"/>
          <w:numId w:val="31"/>
        </w:numPr>
        <w:spacing w:after="0" w:line="240" w:lineRule="auto"/>
        <w:jc w:val="both"/>
        <w:rPr>
          <w:rFonts w:ascii="Times New Roman" w:hAnsi="Times New Roman" w:cs="Times New Roman"/>
          <w:sz w:val="24"/>
          <w:szCs w:val="24"/>
        </w:rPr>
      </w:pPr>
      <w:r w:rsidRPr="003346C2">
        <w:rPr>
          <w:rFonts w:ascii="Times New Roman" w:hAnsi="Times New Roman" w:cs="Times New Roman"/>
          <w:sz w:val="24"/>
          <w:szCs w:val="24"/>
        </w:rPr>
        <w:t>V případě úprav, na které je třeba revizní zpráva si nájemce sám na svoje náklady zajistí potřebné revize a revizní zprávy nutné k provozu.</w:t>
      </w:r>
    </w:p>
    <w:p w:rsidR="00AA0BA1" w:rsidRPr="00E51892" w:rsidRDefault="00AA0BA1" w:rsidP="00E765CA">
      <w:pPr>
        <w:pStyle w:val="Odstavecseseznamem"/>
        <w:spacing w:after="0" w:line="240" w:lineRule="auto"/>
        <w:rPr>
          <w:rFonts w:ascii="Times New Roman" w:hAnsi="Times New Roman" w:cs="Times New Roman"/>
          <w:color w:val="FF0000"/>
          <w:sz w:val="24"/>
          <w:szCs w:val="24"/>
        </w:rPr>
      </w:pPr>
    </w:p>
    <w:p w:rsidR="00AA0BA1" w:rsidRPr="00B128F9" w:rsidRDefault="00AA0BA1" w:rsidP="00E765CA">
      <w:pPr>
        <w:pStyle w:val="Odstavecseseznamem"/>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Nájemce si sám na svoje náklady zajistí odvoz TKO, plastů, skla a případně jiného odpadu. Pronajímatel nebude poskytovat svoje nádoby na odpadky nájemci.</w:t>
      </w:r>
      <w:r w:rsidR="00920A12">
        <w:rPr>
          <w:rFonts w:ascii="Times New Roman" w:hAnsi="Times New Roman" w:cs="Times New Roman"/>
          <w:sz w:val="24"/>
          <w:szCs w:val="24"/>
        </w:rPr>
        <w:t xml:space="preserve"> </w:t>
      </w:r>
      <w:r w:rsidR="00920A12" w:rsidRPr="00B128F9">
        <w:rPr>
          <w:rFonts w:ascii="Times New Roman" w:hAnsi="Times New Roman" w:cs="Times New Roman"/>
          <w:sz w:val="24"/>
          <w:szCs w:val="24"/>
        </w:rPr>
        <w:t>Nájemce si sám bude udržovat pořádek v prostoru umístění těchto nádob.</w:t>
      </w:r>
    </w:p>
    <w:p w:rsidR="00AA0BA1" w:rsidRPr="00B128F9" w:rsidRDefault="00AA0BA1" w:rsidP="00AA0BA1">
      <w:pPr>
        <w:pStyle w:val="Odstavecseseznamem"/>
        <w:rPr>
          <w:rFonts w:ascii="Times New Roman" w:hAnsi="Times New Roman" w:cs="Times New Roman"/>
          <w:sz w:val="24"/>
          <w:szCs w:val="24"/>
        </w:rPr>
      </w:pPr>
    </w:p>
    <w:p w:rsidR="00AA0BA1" w:rsidRDefault="00AA0BA1" w:rsidP="002A070F">
      <w:pPr>
        <w:pStyle w:val="Odstavecseseznamem"/>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Nájemce si sám hradí veškeré náklady spojené se svou činností. </w:t>
      </w:r>
    </w:p>
    <w:p w:rsidR="00AA0BA1" w:rsidRPr="0020333B" w:rsidRDefault="00AA0BA1" w:rsidP="00AA0BA1">
      <w:pPr>
        <w:pStyle w:val="Odstavecseseznamem"/>
        <w:rPr>
          <w:rFonts w:ascii="Times New Roman" w:hAnsi="Times New Roman" w:cs="Times New Roman"/>
          <w:sz w:val="24"/>
          <w:szCs w:val="24"/>
        </w:rPr>
      </w:pPr>
    </w:p>
    <w:p w:rsidR="00AA0BA1" w:rsidRDefault="00AA0BA1" w:rsidP="002A070F">
      <w:pPr>
        <w:pStyle w:val="Odstavecseseznamem"/>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Nájemce si sám hradí veškeré náklady spojené se zajištěním hygienických prostředků (toaletní papír, papírové utěrky apod.).</w:t>
      </w:r>
    </w:p>
    <w:p w:rsidR="00AA0BA1" w:rsidRPr="00D64BDF" w:rsidRDefault="00AA0BA1" w:rsidP="00AA0BA1">
      <w:pPr>
        <w:pStyle w:val="Odstavecseseznamem"/>
        <w:rPr>
          <w:rFonts w:ascii="Times New Roman" w:hAnsi="Times New Roman" w:cs="Times New Roman"/>
          <w:sz w:val="24"/>
          <w:szCs w:val="24"/>
        </w:rPr>
      </w:pPr>
    </w:p>
    <w:p w:rsidR="00AA0BA1" w:rsidRDefault="00152C03" w:rsidP="002A070F">
      <w:pPr>
        <w:pStyle w:val="Odstavecseseznamem"/>
        <w:numPr>
          <w:ilvl w:val="0"/>
          <w:numId w:val="31"/>
        </w:numPr>
        <w:rPr>
          <w:rFonts w:ascii="Times New Roman" w:hAnsi="Times New Roman" w:cs="Times New Roman"/>
          <w:sz w:val="24"/>
          <w:szCs w:val="24"/>
        </w:rPr>
      </w:pPr>
      <w:r>
        <w:rPr>
          <w:rFonts w:ascii="Times New Roman" w:hAnsi="Times New Roman" w:cs="Times New Roman"/>
          <w:sz w:val="24"/>
          <w:szCs w:val="24"/>
        </w:rPr>
        <w:t>Nájemce se zavazuje dodržovat a respektovat školní řád SPŠS Pardubice v platném znění, zejména:</w:t>
      </w:r>
    </w:p>
    <w:p w:rsidR="004F4FDD" w:rsidRPr="004F4FDD" w:rsidRDefault="004F4FDD" w:rsidP="004F4FDD">
      <w:pPr>
        <w:pStyle w:val="Odstavecseseznamem"/>
        <w:rPr>
          <w:rFonts w:ascii="Times New Roman" w:hAnsi="Times New Roman" w:cs="Times New Roman"/>
          <w:sz w:val="24"/>
          <w:szCs w:val="24"/>
        </w:rPr>
      </w:pPr>
    </w:p>
    <w:p w:rsidR="00AA0BA1" w:rsidRPr="003526BC" w:rsidRDefault="004F4FDD" w:rsidP="004F4FDD">
      <w:pPr>
        <w:pStyle w:val="Odstavecseseznamem"/>
        <w:numPr>
          <w:ilvl w:val="0"/>
          <w:numId w:val="24"/>
        </w:numPr>
        <w:rPr>
          <w:rFonts w:ascii="Times New Roman" w:hAnsi="Times New Roman" w:cs="Times New Roman"/>
          <w:sz w:val="24"/>
          <w:szCs w:val="24"/>
        </w:rPr>
      </w:pPr>
      <w:r w:rsidRPr="003526BC">
        <w:rPr>
          <w:rFonts w:ascii="Times New Roman" w:hAnsi="Times New Roman" w:cs="Times New Roman"/>
          <w:sz w:val="24"/>
          <w:szCs w:val="24"/>
        </w:rPr>
        <w:lastRenderedPageBreak/>
        <w:t>nenarušovat vyučování nájemce</w:t>
      </w:r>
    </w:p>
    <w:p w:rsidR="00AA0BA1" w:rsidRDefault="00AA0BA1" w:rsidP="00AA0BA1">
      <w:pPr>
        <w:pStyle w:val="Odstavecseseznamem"/>
        <w:numPr>
          <w:ilvl w:val="0"/>
          <w:numId w:val="24"/>
        </w:numPr>
        <w:rPr>
          <w:rFonts w:ascii="Times New Roman" w:hAnsi="Times New Roman" w:cs="Times New Roman"/>
          <w:sz w:val="24"/>
          <w:szCs w:val="24"/>
        </w:rPr>
      </w:pPr>
      <w:r>
        <w:rPr>
          <w:rFonts w:ascii="Times New Roman" w:hAnsi="Times New Roman" w:cs="Times New Roman"/>
          <w:sz w:val="24"/>
          <w:szCs w:val="24"/>
        </w:rPr>
        <w:t>zákaz kouření v celém areálu školy</w:t>
      </w:r>
      <w:r w:rsidR="00152C03">
        <w:rPr>
          <w:rFonts w:ascii="Times New Roman" w:hAnsi="Times New Roman" w:cs="Times New Roman"/>
          <w:sz w:val="24"/>
          <w:szCs w:val="24"/>
        </w:rPr>
        <w:t>,</w:t>
      </w:r>
    </w:p>
    <w:p w:rsidR="00AA0BA1" w:rsidRDefault="00AA0BA1" w:rsidP="00AA0BA1">
      <w:pPr>
        <w:pStyle w:val="Odstavecseseznamem"/>
        <w:numPr>
          <w:ilvl w:val="0"/>
          <w:numId w:val="24"/>
        </w:numPr>
        <w:rPr>
          <w:rFonts w:ascii="Times New Roman" w:hAnsi="Times New Roman" w:cs="Times New Roman"/>
          <w:sz w:val="24"/>
          <w:szCs w:val="24"/>
        </w:rPr>
      </w:pPr>
      <w:r>
        <w:rPr>
          <w:rFonts w:ascii="Times New Roman" w:hAnsi="Times New Roman" w:cs="Times New Roman"/>
          <w:sz w:val="24"/>
          <w:szCs w:val="24"/>
        </w:rPr>
        <w:t>zákaz používání návykových látek (alkohol, drogy) v celém areálu školy</w:t>
      </w:r>
      <w:r w:rsidR="00152C03">
        <w:rPr>
          <w:rFonts w:ascii="Times New Roman" w:hAnsi="Times New Roman" w:cs="Times New Roman"/>
          <w:sz w:val="24"/>
          <w:szCs w:val="24"/>
        </w:rPr>
        <w:t>,</w:t>
      </w:r>
    </w:p>
    <w:p w:rsidR="00AA0BA1" w:rsidRDefault="00AA0BA1" w:rsidP="00AA0BA1">
      <w:pPr>
        <w:pStyle w:val="Odstavecseseznamem"/>
        <w:numPr>
          <w:ilvl w:val="0"/>
          <w:numId w:val="24"/>
        </w:numPr>
        <w:rPr>
          <w:rFonts w:ascii="Times New Roman" w:hAnsi="Times New Roman" w:cs="Times New Roman"/>
          <w:sz w:val="24"/>
          <w:szCs w:val="24"/>
        </w:rPr>
      </w:pPr>
      <w:r>
        <w:rPr>
          <w:rFonts w:ascii="Times New Roman" w:hAnsi="Times New Roman" w:cs="Times New Roman"/>
          <w:sz w:val="24"/>
          <w:szCs w:val="24"/>
        </w:rPr>
        <w:t>respektovat uzavření školy z důvodu zajištění bezpečnosti žáků</w:t>
      </w:r>
      <w:r w:rsidR="00152C03">
        <w:rPr>
          <w:rFonts w:ascii="Times New Roman" w:hAnsi="Times New Roman" w:cs="Times New Roman"/>
          <w:sz w:val="24"/>
          <w:szCs w:val="24"/>
        </w:rPr>
        <w:t>,</w:t>
      </w:r>
    </w:p>
    <w:p w:rsidR="00AA0BA1" w:rsidRDefault="00AA0BA1" w:rsidP="00AA0BA1">
      <w:pPr>
        <w:pStyle w:val="Odstavecseseznamem"/>
        <w:numPr>
          <w:ilvl w:val="0"/>
          <w:numId w:val="24"/>
        </w:numPr>
        <w:rPr>
          <w:rFonts w:ascii="Times New Roman" w:hAnsi="Times New Roman" w:cs="Times New Roman"/>
          <w:sz w:val="24"/>
          <w:szCs w:val="24"/>
        </w:rPr>
      </w:pPr>
      <w:r>
        <w:rPr>
          <w:rFonts w:ascii="Times New Roman" w:hAnsi="Times New Roman" w:cs="Times New Roman"/>
          <w:sz w:val="24"/>
          <w:szCs w:val="24"/>
        </w:rPr>
        <w:t>nevstupovat do prostor, které nejsou předmětem pronájmu – zejména dílen, kde hrozí zvýšené nebezpečí úrazu</w:t>
      </w:r>
      <w:r w:rsidR="00152C03">
        <w:rPr>
          <w:rFonts w:ascii="Times New Roman" w:hAnsi="Times New Roman" w:cs="Times New Roman"/>
          <w:sz w:val="24"/>
          <w:szCs w:val="24"/>
        </w:rPr>
        <w:t>,</w:t>
      </w:r>
    </w:p>
    <w:p w:rsidR="00AA0BA1" w:rsidRDefault="00AA0BA1" w:rsidP="00AA0BA1">
      <w:pPr>
        <w:pStyle w:val="Odstavecseseznamem"/>
        <w:numPr>
          <w:ilvl w:val="0"/>
          <w:numId w:val="24"/>
        </w:numPr>
        <w:rPr>
          <w:rFonts w:ascii="Times New Roman" w:hAnsi="Times New Roman" w:cs="Times New Roman"/>
          <w:sz w:val="24"/>
          <w:szCs w:val="24"/>
        </w:rPr>
      </w:pPr>
      <w:r>
        <w:rPr>
          <w:rFonts w:ascii="Times New Roman" w:hAnsi="Times New Roman" w:cs="Times New Roman"/>
          <w:sz w:val="24"/>
          <w:szCs w:val="24"/>
        </w:rPr>
        <w:t>zákaz odhazování odpadků mimo nádoby k tomu určené</w:t>
      </w:r>
      <w:r w:rsidR="00152C03">
        <w:rPr>
          <w:rFonts w:ascii="Times New Roman" w:hAnsi="Times New Roman" w:cs="Times New Roman"/>
          <w:sz w:val="24"/>
          <w:szCs w:val="24"/>
        </w:rPr>
        <w:t>,</w:t>
      </w:r>
    </w:p>
    <w:p w:rsidR="00AA0BA1" w:rsidRDefault="00AA0BA1" w:rsidP="00AA0BA1">
      <w:pPr>
        <w:pStyle w:val="Odstavecseseznamem"/>
        <w:numPr>
          <w:ilvl w:val="0"/>
          <w:numId w:val="24"/>
        </w:numPr>
        <w:rPr>
          <w:rFonts w:ascii="Times New Roman" w:hAnsi="Times New Roman" w:cs="Times New Roman"/>
          <w:sz w:val="24"/>
          <w:szCs w:val="24"/>
        </w:rPr>
      </w:pPr>
      <w:r>
        <w:rPr>
          <w:rFonts w:ascii="Times New Roman" w:hAnsi="Times New Roman" w:cs="Times New Roman"/>
          <w:sz w:val="24"/>
          <w:szCs w:val="24"/>
        </w:rPr>
        <w:t>nevyužívat parkoviště v areálu školy pro žáky</w:t>
      </w:r>
      <w:r w:rsidR="00152C03">
        <w:rPr>
          <w:rFonts w:ascii="Times New Roman" w:hAnsi="Times New Roman" w:cs="Times New Roman"/>
          <w:sz w:val="24"/>
          <w:szCs w:val="24"/>
        </w:rPr>
        <w:t>,</w:t>
      </w:r>
    </w:p>
    <w:p w:rsidR="00AA0BA1" w:rsidRDefault="00AA0BA1" w:rsidP="00AA0BA1">
      <w:pPr>
        <w:pStyle w:val="Odstavecseseznamem"/>
        <w:numPr>
          <w:ilvl w:val="0"/>
          <w:numId w:val="24"/>
        </w:numPr>
        <w:rPr>
          <w:rFonts w:ascii="Times New Roman" w:hAnsi="Times New Roman" w:cs="Times New Roman"/>
          <w:sz w:val="24"/>
          <w:szCs w:val="24"/>
        </w:rPr>
      </w:pPr>
      <w:r>
        <w:rPr>
          <w:rFonts w:ascii="Times New Roman" w:hAnsi="Times New Roman" w:cs="Times New Roman"/>
          <w:sz w:val="24"/>
          <w:szCs w:val="24"/>
        </w:rPr>
        <w:t>bezpečnost a ochranu zdraví žáků a zaměstnanců v celém areálu školy</w:t>
      </w:r>
      <w:r w:rsidR="00152C03">
        <w:rPr>
          <w:rFonts w:ascii="Times New Roman" w:hAnsi="Times New Roman" w:cs="Times New Roman"/>
          <w:sz w:val="24"/>
          <w:szCs w:val="24"/>
        </w:rPr>
        <w:t>,</w:t>
      </w:r>
    </w:p>
    <w:p w:rsidR="00AA0BA1" w:rsidRDefault="00AA0BA1" w:rsidP="00AA0BA1">
      <w:pPr>
        <w:pStyle w:val="Odstavecseseznamem"/>
        <w:numPr>
          <w:ilvl w:val="0"/>
          <w:numId w:val="24"/>
        </w:numPr>
        <w:rPr>
          <w:rFonts w:ascii="Times New Roman" w:hAnsi="Times New Roman" w:cs="Times New Roman"/>
          <w:sz w:val="24"/>
          <w:szCs w:val="24"/>
        </w:rPr>
      </w:pPr>
      <w:r>
        <w:rPr>
          <w:rFonts w:ascii="Times New Roman" w:hAnsi="Times New Roman" w:cs="Times New Roman"/>
          <w:sz w:val="24"/>
          <w:szCs w:val="24"/>
        </w:rPr>
        <w:t>přezouvání žáků v šatně (zákaz vstupu žáků v botách do prostor učeben)</w:t>
      </w:r>
      <w:r w:rsidR="00152C03">
        <w:rPr>
          <w:rFonts w:ascii="Times New Roman" w:hAnsi="Times New Roman" w:cs="Times New Roman"/>
          <w:sz w:val="24"/>
          <w:szCs w:val="24"/>
        </w:rPr>
        <w:t>,</w:t>
      </w:r>
    </w:p>
    <w:p w:rsidR="00AA0BA1" w:rsidRDefault="00AA0BA1" w:rsidP="00AA0BA1">
      <w:pPr>
        <w:pStyle w:val="Odstavecseseznamem"/>
        <w:numPr>
          <w:ilvl w:val="0"/>
          <w:numId w:val="24"/>
        </w:numPr>
        <w:rPr>
          <w:rFonts w:ascii="Times New Roman" w:hAnsi="Times New Roman" w:cs="Times New Roman"/>
          <w:sz w:val="24"/>
          <w:szCs w:val="24"/>
        </w:rPr>
      </w:pPr>
      <w:r>
        <w:rPr>
          <w:rFonts w:ascii="Times New Roman" w:hAnsi="Times New Roman" w:cs="Times New Roman"/>
          <w:sz w:val="24"/>
          <w:szCs w:val="24"/>
        </w:rPr>
        <w:t>zvonění</w:t>
      </w:r>
      <w:r w:rsidR="00152C03">
        <w:rPr>
          <w:rFonts w:ascii="Times New Roman" w:hAnsi="Times New Roman" w:cs="Times New Roman"/>
          <w:sz w:val="24"/>
          <w:szCs w:val="24"/>
        </w:rPr>
        <w:t>,</w:t>
      </w:r>
    </w:p>
    <w:p w:rsidR="00AA0BA1" w:rsidRDefault="00AA0BA1" w:rsidP="00AA0BA1">
      <w:pPr>
        <w:pStyle w:val="Odstavecseseznamem"/>
        <w:numPr>
          <w:ilvl w:val="0"/>
          <w:numId w:val="24"/>
        </w:numPr>
        <w:rPr>
          <w:rFonts w:ascii="Times New Roman" w:hAnsi="Times New Roman" w:cs="Times New Roman"/>
          <w:sz w:val="24"/>
          <w:szCs w:val="24"/>
        </w:rPr>
      </w:pPr>
      <w:r>
        <w:rPr>
          <w:rFonts w:ascii="Times New Roman" w:hAnsi="Times New Roman" w:cs="Times New Roman"/>
          <w:sz w:val="24"/>
          <w:szCs w:val="24"/>
        </w:rPr>
        <w:t>žáci nájemce se budou řídit pokyny oprávněných zaměstnanců SPŠ stavební (např. vrátných, učitelů konajících dozor apod.)</w:t>
      </w:r>
    </w:p>
    <w:p w:rsidR="00714532" w:rsidRDefault="00714532" w:rsidP="00AA0BA1">
      <w:pPr>
        <w:pStyle w:val="Odstavecseseznamem"/>
        <w:numPr>
          <w:ilvl w:val="0"/>
          <w:numId w:val="24"/>
        </w:numPr>
        <w:rPr>
          <w:rFonts w:ascii="Times New Roman" w:hAnsi="Times New Roman" w:cs="Times New Roman"/>
          <w:sz w:val="24"/>
          <w:szCs w:val="24"/>
        </w:rPr>
      </w:pPr>
      <w:r>
        <w:rPr>
          <w:rFonts w:ascii="Times New Roman" w:hAnsi="Times New Roman" w:cs="Times New Roman"/>
          <w:sz w:val="24"/>
          <w:szCs w:val="24"/>
        </w:rPr>
        <w:t>požívání čipů pro vstup do budovy.</w:t>
      </w:r>
    </w:p>
    <w:p w:rsidR="00AA0BA1" w:rsidRDefault="00AA0BA1" w:rsidP="00AA0BA1">
      <w:pPr>
        <w:pStyle w:val="Odstavecseseznamem"/>
        <w:ind w:left="1080"/>
        <w:rPr>
          <w:rFonts w:ascii="Times New Roman" w:hAnsi="Times New Roman" w:cs="Times New Roman"/>
          <w:sz w:val="24"/>
          <w:szCs w:val="24"/>
        </w:rPr>
      </w:pPr>
    </w:p>
    <w:p w:rsidR="00AA0BA1" w:rsidRDefault="00AA0BA1" w:rsidP="00E765CA">
      <w:pPr>
        <w:pStyle w:val="Odstavecseseznamem"/>
        <w:numPr>
          <w:ilvl w:val="0"/>
          <w:numId w:val="31"/>
        </w:numPr>
        <w:jc w:val="both"/>
        <w:rPr>
          <w:rFonts w:ascii="Times New Roman" w:hAnsi="Times New Roman" w:cs="Times New Roman"/>
          <w:sz w:val="24"/>
          <w:szCs w:val="24"/>
        </w:rPr>
      </w:pPr>
      <w:r>
        <w:rPr>
          <w:rFonts w:ascii="Times New Roman" w:hAnsi="Times New Roman" w:cs="Times New Roman"/>
          <w:sz w:val="24"/>
          <w:szCs w:val="24"/>
        </w:rPr>
        <w:t>Nájemce se zavazuje respektovat „zvonění“, které používá SPŠ stavební Pardubice, včetně časového rozpětí přestávek. V případě potřeby si nájemce upraví výuku a přestávky tak, aby nezasáhl do rozvrhu pronajímatele.</w:t>
      </w:r>
    </w:p>
    <w:p w:rsidR="00AA0BA1" w:rsidRPr="002B237B" w:rsidRDefault="00AA0BA1" w:rsidP="00AA0BA1">
      <w:pPr>
        <w:pStyle w:val="Odstavecseseznamem"/>
        <w:ind w:left="1080"/>
        <w:rPr>
          <w:rFonts w:ascii="Times New Roman" w:hAnsi="Times New Roman" w:cs="Times New Roman"/>
          <w:sz w:val="24"/>
          <w:szCs w:val="24"/>
        </w:rPr>
      </w:pPr>
    </w:p>
    <w:p w:rsidR="00AA0BA1" w:rsidRPr="00152C03" w:rsidRDefault="00AA0BA1" w:rsidP="002A070F">
      <w:pPr>
        <w:pStyle w:val="Odstavecseseznamem"/>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Tato „Smlouva“ neřeší případný pronájem jiných ploch nebo prostor jako jsou hřiště, travnaté plochy nebo tělocvična. Požadavky na pronájmy těchto prostor budou řešeny </w:t>
      </w:r>
      <w:r w:rsidRPr="00152C03">
        <w:rPr>
          <w:rFonts w:ascii="Times New Roman" w:hAnsi="Times New Roman" w:cs="Times New Roman"/>
          <w:sz w:val="24"/>
          <w:szCs w:val="24"/>
        </w:rPr>
        <w:t>samostatnou smlouvou.</w:t>
      </w:r>
    </w:p>
    <w:p w:rsidR="00AA0BA1" w:rsidRPr="00F552E4" w:rsidRDefault="00AA0BA1" w:rsidP="00AA0BA1">
      <w:pPr>
        <w:pStyle w:val="Odstavecseseznamem"/>
        <w:rPr>
          <w:rFonts w:ascii="Times New Roman" w:hAnsi="Times New Roman" w:cs="Times New Roman"/>
          <w:sz w:val="24"/>
          <w:szCs w:val="24"/>
        </w:rPr>
      </w:pPr>
    </w:p>
    <w:p w:rsidR="00AA0BA1" w:rsidRPr="00152C03" w:rsidRDefault="00AA0BA1" w:rsidP="002A070F">
      <w:pPr>
        <w:pStyle w:val="Odstavecseseznamem"/>
        <w:numPr>
          <w:ilvl w:val="0"/>
          <w:numId w:val="31"/>
        </w:numPr>
        <w:spacing w:after="0" w:line="240" w:lineRule="auto"/>
        <w:jc w:val="both"/>
        <w:rPr>
          <w:rFonts w:ascii="Times New Roman" w:hAnsi="Times New Roman" w:cs="Times New Roman"/>
          <w:sz w:val="24"/>
          <w:szCs w:val="24"/>
        </w:rPr>
      </w:pPr>
      <w:r w:rsidRPr="00D64BDF">
        <w:rPr>
          <w:rFonts w:ascii="Times New Roman" w:hAnsi="Times New Roman" w:cs="Times New Roman"/>
          <w:sz w:val="24"/>
          <w:szCs w:val="24"/>
        </w:rPr>
        <w:t>Tato „Smlouva“ neřeší stravování žáků ani zaměstnanců</w:t>
      </w:r>
      <w:r>
        <w:rPr>
          <w:rFonts w:ascii="Times New Roman" w:hAnsi="Times New Roman" w:cs="Times New Roman"/>
          <w:sz w:val="24"/>
          <w:szCs w:val="24"/>
        </w:rPr>
        <w:t xml:space="preserve"> nájemce</w:t>
      </w:r>
      <w:r w:rsidRPr="00D64BDF">
        <w:rPr>
          <w:rFonts w:ascii="Times New Roman" w:hAnsi="Times New Roman" w:cs="Times New Roman"/>
          <w:sz w:val="24"/>
          <w:szCs w:val="24"/>
        </w:rPr>
        <w:t xml:space="preserve">. Požadavky na zajištění </w:t>
      </w:r>
      <w:r w:rsidRPr="00152C03">
        <w:rPr>
          <w:rFonts w:ascii="Times New Roman" w:hAnsi="Times New Roman" w:cs="Times New Roman"/>
          <w:sz w:val="24"/>
          <w:szCs w:val="24"/>
        </w:rPr>
        <w:t>stravování budou řešeny samostatnou smlouvou.</w:t>
      </w:r>
    </w:p>
    <w:p w:rsidR="00AA0BA1" w:rsidRPr="00D6574F" w:rsidRDefault="00AA0BA1" w:rsidP="00AA0BA1">
      <w:pPr>
        <w:pStyle w:val="Odstavecseseznamem"/>
        <w:rPr>
          <w:rFonts w:ascii="Times New Roman" w:hAnsi="Times New Roman" w:cs="Times New Roman"/>
          <w:sz w:val="24"/>
          <w:szCs w:val="24"/>
        </w:rPr>
      </w:pPr>
    </w:p>
    <w:p w:rsidR="00AA0BA1" w:rsidRDefault="00AA0BA1" w:rsidP="002A070F">
      <w:pPr>
        <w:pStyle w:val="Odstavecseseznamem"/>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Pronajímatel nenese odpovědnost za úrazy a jiné škody spojené s předmětem pronájmu. Škody způsobené nájemcem pronajímateli hradí nájemce.</w:t>
      </w:r>
    </w:p>
    <w:p w:rsidR="00AA0BA1" w:rsidRPr="009E49FA" w:rsidRDefault="00AA0BA1" w:rsidP="00AA0BA1">
      <w:pPr>
        <w:pStyle w:val="Odstavecseseznamem"/>
        <w:rPr>
          <w:rFonts w:ascii="Times New Roman" w:hAnsi="Times New Roman" w:cs="Times New Roman"/>
          <w:sz w:val="24"/>
          <w:szCs w:val="24"/>
        </w:rPr>
      </w:pPr>
    </w:p>
    <w:p w:rsidR="00AA0BA1" w:rsidRPr="003346C2" w:rsidRDefault="00AA0BA1" w:rsidP="002A070F">
      <w:pPr>
        <w:pStyle w:val="Odstavecseseznamem"/>
        <w:numPr>
          <w:ilvl w:val="0"/>
          <w:numId w:val="31"/>
        </w:numPr>
        <w:spacing w:after="0" w:line="240" w:lineRule="auto"/>
        <w:jc w:val="both"/>
        <w:rPr>
          <w:rFonts w:ascii="Times New Roman" w:hAnsi="Times New Roman" w:cs="Times New Roman"/>
          <w:sz w:val="24"/>
          <w:szCs w:val="24"/>
        </w:rPr>
      </w:pPr>
      <w:r w:rsidRPr="003346C2">
        <w:rPr>
          <w:rFonts w:ascii="Times New Roman" w:hAnsi="Times New Roman" w:cs="Times New Roman"/>
          <w:sz w:val="24"/>
          <w:szCs w:val="24"/>
        </w:rPr>
        <w:t xml:space="preserve">Nájemce umožní pronajímateli vstup do předmětu pronájmu pro potřeby údržby přilehlých budov, zajištění ochrany majetku nebo bezpečnosti žáků nebo zaměstnanců školy. </w:t>
      </w:r>
    </w:p>
    <w:p w:rsidR="00AA0BA1" w:rsidRPr="00E77589" w:rsidRDefault="00AA0BA1" w:rsidP="00AA0BA1">
      <w:pPr>
        <w:pStyle w:val="Odstavecseseznamem"/>
        <w:rPr>
          <w:rFonts w:ascii="Times New Roman" w:hAnsi="Times New Roman" w:cs="Times New Roman"/>
          <w:color w:val="FF0000"/>
          <w:sz w:val="24"/>
          <w:szCs w:val="24"/>
        </w:rPr>
      </w:pPr>
    </w:p>
    <w:p w:rsidR="00AA0BA1" w:rsidRPr="00813BAD" w:rsidRDefault="00AA0BA1" w:rsidP="002A070F">
      <w:pPr>
        <w:pStyle w:val="Odstavecseseznamem"/>
        <w:numPr>
          <w:ilvl w:val="0"/>
          <w:numId w:val="31"/>
        </w:numPr>
        <w:spacing w:after="0" w:line="240" w:lineRule="auto"/>
        <w:jc w:val="both"/>
        <w:rPr>
          <w:rFonts w:ascii="Times New Roman" w:hAnsi="Times New Roman" w:cs="Times New Roman"/>
          <w:sz w:val="24"/>
          <w:szCs w:val="24"/>
        </w:rPr>
      </w:pPr>
      <w:r w:rsidRPr="00813BAD">
        <w:rPr>
          <w:rFonts w:ascii="Times New Roman" w:hAnsi="Times New Roman" w:cs="Times New Roman"/>
          <w:sz w:val="24"/>
          <w:szCs w:val="24"/>
        </w:rPr>
        <w:t>Při ukončení nájemní smlouvy předá nájemce předmět pronájmu pronajímateli ve stavu, který nebude bránit dalšímu provozu, tzn., že uvede předmět pronájmu do původního stavu nebo alespoň do stavu dle potřeb pronajímatele pokud se smluvní strany nedohodnou jinak.</w:t>
      </w:r>
      <w:r w:rsidR="005747D4" w:rsidRPr="00813BAD">
        <w:rPr>
          <w:rFonts w:ascii="Times New Roman" w:hAnsi="Times New Roman" w:cs="Times New Roman"/>
          <w:sz w:val="24"/>
          <w:szCs w:val="24"/>
        </w:rPr>
        <w:t xml:space="preserve"> Zároveň nájemce předá všechny klíče od objektu pronájmu, včetně duplikátů, které si sám dal zhotovit.</w:t>
      </w:r>
    </w:p>
    <w:p w:rsidR="00152C03" w:rsidRPr="00152C03" w:rsidRDefault="00152C03" w:rsidP="00152C03">
      <w:pPr>
        <w:pStyle w:val="Odstavecseseznamem"/>
        <w:rPr>
          <w:rFonts w:ascii="Times New Roman" w:hAnsi="Times New Roman" w:cs="Times New Roman"/>
          <w:sz w:val="24"/>
          <w:szCs w:val="24"/>
        </w:rPr>
      </w:pPr>
    </w:p>
    <w:p w:rsidR="00152C03" w:rsidRPr="005C0C83" w:rsidRDefault="00152C03" w:rsidP="002A070F">
      <w:pPr>
        <w:pStyle w:val="Odstavecseseznamem"/>
        <w:numPr>
          <w:ilvl w:val="0"/>
          <w:numId w:val="31"/>
        </w:numPr>
        <w:spacing w:after="0" w:line="240" w:lineRule="auto"/>
        <w:jc w:val="both"/>
        <w:rPr>
          <w:rFonts w:ascii="Times New Roman" w:hAnsi="Times New Roman" w:cs="Times New Roman"/>
          <w:sz w:val="24"/>
          <w:szCs w:val="24"/>
          <w:u w:val="single"/>
        </w:rPr>
      </w:pPr>
      <w:r w:rsidRPr="00E765CA">
        <w:rPr>
          <w:rFonts w:ascii="Times New Roman" w:hAnsi="Times New Roman" w:cs="Times New Roman"/>
          <w:sz w:val="24"/>
          <w:szCs w:val="24"/>
        </w:rPr>
        <w:t>Nájemce se zavazuje uzavřít pojištění odpovědnosti za škody, a to bezodkladně po zahájení pronájmu</w:t>
      </w:r>
    </w:p>
    <w:p w:rsidR="005C0C83" w:rsidRPr="003526BC" w:rsidRDefault="005C0C83" w:rsidP="005C0C83">
      <w:pPr>
        <w:pStyle w:val="Odstavecseseznamem"/>
        <w:rPr>
          <w:rFonts w:ascii="Times New Roman" w:hAnsi="Times New Roman" w:cs="Times New Roman"/>
          <w:sz w:val="24"/>
          <w:szCs w:val="24"/>
          <w:u w:val="single"/>
        </w:rPr>
      </w:pPr>
    </w:p>
    <w:p w:rsidR="005C0C83" w:rsidRPr="003526BC" w:rsidRDefault="005C0C83" w:rsidP="002A070F">
      <w:pPr>
        <w:pStyle w:val="Odstavecseseznamem"/>
        <w:numPr>
          <w:ilvl w:val="0"/>
          <w:numId w:val="31"/>
        </w:numPr>
        <w:spacing w:after="0" w:line="240" w:lineRule="auto"/>
        <w:jc w:val="both"/>
        <w:rPr>
          <w:rFonts w:ascii="Times New Roman" w:hAnsi="Times New Roman" w:cs="Times New Roman"/>
          <w:sz w:val="24"/>
          <w:szCs w:val="24"/>
        </w:rPr>
      </w:pPr>
      <w:r w:rsidRPr="003526BC">
        <w:rPr>
          <w:rFonts w:ascii="Times New Roman" w:hAnsi="Times New Roman" w:cs="Times New Roman"/>
          <w:sz w:val="24"/>
          <w:szCs w:val="24"/>
        </w:rPr>
        <w:t xml:space="preserve">Nájemce se zavazuje z důvodu výpočtu </w:t>
      </w:r>
      <w:r w:rsidR="005C784A" w:rsidRPr="003526BC">
        <w:rPr>
          <w:rFonts w:ascii="Times New Roman" w:hAnsi="Times New Roman" w:cs="Times New Roman"/>
          <w:sz w:val="24"/>
          <w:szCs w:val="24"/>
        </w:rPr>
        <w:t xml:space="preserve">fakturace vodného a stočného </w:t>
      </w:r>
      <w:r w:rsidRPr="003526BC">
        <w:rPr>
          <w:rFonts w:ascii="Times New Roman" w:hAnsi="Times New Roman" w:cs="Times New Roman"/>
          <w:sz w:val="24"/>
          <w:szCs w:val="24"/>
        </w:rPr>
        <w:t>sdělit počet žáků a zaměstnanců</w:t>
      </w:r>
      <w:r w:rsidR="005C784A" w:rsidRPr="003526BC">
        <w:rPr>
          <w:rFonts w:ascii="Times New Roman" w:hAnsi="Times New Roman" w:cs="Times New Roman"/>
          <w:sz w:val="24"/>
          <w:szCs w:val="24"/>
        </w:rPr>
        <w:t xml:space="preserve"> dle zahajovacího výkazu. Tyto údaje budou používány až do doby zhotovení nového zahajovacího výkazu.</w:t>
      </w:r>
    </w:p>
    <w:p w:rsidR="00156BE8" w:rsidRPr="005C784A" w:rsidRDefault="00156BE8" w:rsidP="00156BE8">
      <w:pPr>
        <w:pStyle w:val="Odstavecseseznamem"/>
        <w:rPr>
          <w:rFonts w:ascii="Times New Roman" w:hAnsi="Times New Roman" w:cs="Times New Roman"/>
          <w:color w:val="0070C0"/>
          <w:sz w:val="24"/>
          <w:szCs w:val="24"/>
        </w:rPr>
      </w:pPr>
    </w:p>
    <w:p w:rsidR="00156BE8" w:rsidRPr="00156BE8" w:rsidRDefault="00156BE8" w:rsidP="002A070F">
      <w:pPr>
        <w:pStyle w:val="Odstavecseseznamem"/>
        <w:numPr>
          <w:ilvl w:val="0"/>
          <w:numId w:val="31"/>
        </w:numPr>
        <w:spacing w:after="0" w:line="240" w:lineRule="auto"/>
        <w:jc w:val="both"/>
        <w:rPr>
          <w:rFonts w:ascii="Times New Roman" w:hAnsi="Times New Roman" w:cs="Times New Roman"/>
          <w:sz w:val="24"/>
          <w:szCs w:val="24"/>
        </w:rPr>
      </w:pPr>
      <w:r w:rsidRPr="00156BE8">
        <w:rPr>
          <w:rFonts w:ascii="Times New Roman" w:hAnsi="Times New Roman" w:cs="Times New Roman"/>
          <w:sz w:val="24"/>
          <w:szCs w:val="24"/>
        </w:rPr>
        <w:lastRenderedPageBreak/>
        <w:t>Nájemce neposkytne pronajaté prostory dalšímu nájemci.</w:t>
      </w:r>
    </w:p>
    <w:p w:rsidR="00152C03" w:rsidRDefault="00152C03" w:rsidP="00152C03">
      <w:pPr>
        <w:pStyle w:val="Odstavecseseznamem"/>
        <w:rPr>
          <w:rFonts w:ascii="Times New Roman" w:hAnsi="Times New Roman" w:cs="Times New Roman"/>
          <w:b/>
          <w:sz w:val="28"/>
          <w:szCs w:val="28"/>
        </w:rPr>
      </w:pPr>
    </w:p>
    <w:p w:rsidR="00746075" w:rsidRPr="00156BE8" w:rsidRDefault="00746075" w:rsidP="00152C03">
      <w:pPr>
        <w:pStyle w:val="Odstavecseseznamem"/>
        <w:rPr>
          <w:rFonts w:ascii="Times New Roman" w:hAnsi="Times New Roman" w:cs="Times New Roman"/>
          <w:b/>
          <w:sz w:val="28"/>
          <w:szCs w:val="28"/>
        </w:rPr>
      </w:pPr>
    </w:p>
    <w:p w:rsidR="00F80DCD" w:rsidRPr="00E765CA" w:rsidRDefault="006C0EE9" w:rsidP="002F5715">
      <w:pPr>
        <w:pStyle w:val="Odstavecseseznamem"/>
        <w:numPr>
          <w:ilvl w:val="0"/>
          <w:numId w:val="7"/>
        </w:numPr>
        <w:spacing w:after="0" w:line="240" w:lineRule="auto"/>
        <w:rPr>
          <w:rFonts w:ascii="Times New Roman" w:hAnsi="Times New Roman" w:cs="Times New Roman"/>
          <w:b/>
          <w:sz w:val="24"/>
          <w:u w:val="single"/>
        </w:rPr>
      </w:pPr>
      <w:r w:rsidRPr="00E765CA">
        <w:rPr>
          <w:rFonts w:ascii="Times New Roman" w:hAnsi="Times New Roman" w:cs="Times New Roman"/>
          <w:b/>
          <w:sz w:val="28"/>
          <w:szCs w:val="28"/>
          <w:u w:val="single"/>
        </w:rPr>
        <w:t>Cena pronájmu</w:t>
      </w:r>
      <w:r w:rsidR="008B0223" w:rsidRPr="00E765CA">
        <w:rPr>
          <w:rFonts w:ascii="Times New Roman" w:hAnsi="Times New Roman" w:cs="Times New Roman"/>
          <w:b/>
          <w:sz w:val="28"/>
          <w:szCs w:val="28"/>
          <w:u w:val="single"/>
        </w:rPr>
        <w:t xml:space="preserve"> a energií.</w:t>
      </w:r>
      <w:r w:rsidRPr="00E765CA">
        <w:rPr>
          <w:rFonts w:ascii="Times New Roman" w:hAnsi="Times New Roman" w:cs="Times New Roman"/>
          <w:b/>
          <w:sz w:val="28"/>
          <w:szCs w:val="28"/>
          <w:u w:val="single"/>
        </w:rPr>
        <w:t xml:space="preserve"> </w:t>
      </w:r>
      <w:r w:rsidR="008B0223" w:rsidRPr="00E765CA">
        <w:rPr>
          <w:rFonts w:ascii="Times New Roman" w:hAnsi="Times New Roman" w:cs="Times New Roman"/>
          <w:b/>
          <w:sz w:val="28"/>
          <w:szCs w:val="28"/>
          <w:u w:val="single"/>
        </w:rPr>
        <w:t xml:space="preserve"> </w:t>
      </w:r>
    </w:p>
    <w:p w:rsidR="008B0223" w:rsidRPr="008B0223" w:rsidRDefault="008B0223" w:rsidP="008B0223">
      <w:pPr>
        <w:pStyle w:val="Odstavecseseznamem"/>
        <w:spacing w:after="0" w:line="240" w:lineRule="auto"/>
        <w:ind w:left="1080"/>
        <w:rPr>
          <w:rFonts w:ascii="Times New Roman" w:hAnsi="Times New Roman" w:cs="Times New Roman"/>
          <w:sz w:val="24"/>
        </w:rPr>
      </w:pPr>
    </w:p>
    <w:p w:rsidR="007816D8" w:rsidRPr="00E765CA" w:rsidRDefault="007816D8" w:rsidP="00E765CA">
      <w:pPr>
        <w:pStyle w:val="Odstavecseseznamem"/>
        <w:numPr>
          <w:ilvl w:val="0"/>
          <w:numId w:val="33"/>
        </w:numPr>
        <w:spacing w:after="0" w:line="240" w:lineRule="auto"/>
        <w:jc w:val="both"/>
        <w:rPr>
          <w:rFonts w:ascii="Times New Roman" w:hAnsi="Times New Roman" w:cs="Times New Roman"/>
          <w:b/>
          <w:sz w:val="24"/>
          <w:u w:val="single"/>
        </w:rPr>
      </w:pPr>
      <w:r w:rsidRPr="00E765CA">
        <w:rPr>
          <w:rFonts w:ascii="Times New Roman" w:hAnsi="Times New Roman" w:cs="Times New Roman"/>
          <w:b/>
          <w:sz w:val="24"/>
          <w:u w:val="single"/>
        </w:rPr>
        <w:t>Cena pronájmu prostor:</w:t>
      </w:r>
    </w:p>
    <w:p w:rsidR="007816D8" w:rsidRPr="00813BAD" w:rsidRDefault="00AF7F52" w:rsidP="007816D8">
      <w:pPr>
        <w:pStyle w:val="Odstavecseseznamem"/>
        <w:numPr>
          <w:ilvl w:val="0"/>
          <w:numId w:val="21"/>
        </w:numPr>
        <w:spacing w:after="0" w:line="240" w:lineRule="auto"/>
        <w:jc w:val="both"/>
        <w:rPr>
          <w:rFonts w:ascii="Times New Roman" w:hAnsi="Times New Roman" w:cs="Times New Roman"/>
          <w:sz w:val="24"/>
        </w:rPr>
      </w:pPr>
      <w:r w:rsidRPr="00813BAD">
        <w:rPr>
          <w:rFonts w:ascii="Times New Roman" w:hAnsi="Times New Roman" w:cs="Times New Roman"/>
          <w:sz w:val="24"/>
        </w:rPr>
        <w:t xml:space="preserve">Cena </w:t>
      </w:r>
      <w:r w:rsidR="006C0EE9" w:rsidRPr="00813BAD">
        <w:rPr>
          <w:rFonts w:ascii="Times New Roman" w:hAnsi="Times New Roman" w:cs="Times New Roman"/>
          <w:sz w:val="24"/>
        </w:rPr>
        <w:t xml:space="preserve">vlastního </w:t>
      </w:r>
      <w:r w:rsidRPr="00813BAD">
        <w:rPr>
          <w:rFonts w:ascii="Times New Roman" w:hAnsi="Times New Roman" w:cs="Times New Roman"/>
          <w:sz w:val="24"/>
        </w:rPr>
        <w:t>pronájmu</w:t>
      </w:r>
      <w:r w:rsidR="007816D8" w:rsidRPr="00813BAD">
        <w:rPr>
          <w:rFonts w:ascii="Times New Roman" w:hAnsi="Times New Roman" w:cs="Times New Roman"/>
          <w:sz w:val="24"/>
        </w:rPr>
        <w:t xml:space="preserve"> prostor určených ke vzdělávání a zajištění vzdělávání a prostor sloužících k uskladnění</w:t>
      </w:r>
      <w:r w:rsidRPr="00813BAD">
        <w:rPr>
          <w:rFonts w:ascii="Times New Roman" w:hAnsi="Times New Roman" w:cs="Times New Roman"/>
          <w:sz w:val="24"/>
        </w:rPr>
        <w:t xml:space="preserve"> </w:t>
      </w:r>
      <w:r w:rsidR="007816D8" w:rsidRPr="00813BAD">
        <w:rPr>
          <w:rFonts w:ascii="Times New Roman" w:hAnsi="Times New Roman" w:cs="Times New Roman"/>
          <w:sz w:val="24"/>
        </w:rPr>
        <w:t xml:space="preserve">věcí a archivaci </w:t>
      </w:r>
      <w:r w:rsidRPr="00813BAD">
        <w:rPr>
          <w:rFonts w:ascii="Times New Roman" w:hAnsi="Times New Roman" w:cs="Times New Roman"/>
          <w:sz w:val="24"/>
        </w:rPr>
        <w:t xml:space="preserve">byla stanovena jako smluvní. Je tvořena </w:t>
      </w:r>
      <w:r w:rsidR="0047397E" w:rsidRPr="00813BAD">
        <w:rPr>
          <w:rFonts w:ascii="Times New Roman" w:hAnsi="Times New Roman" w:cs="Times New Roman"/>
          <w:sz w:val="24"/>
        </w:rPr>
        <w:t>plochou</w:t>
      </w:r>
      <w:r w:rsidRPr="00813BAD">
        <w:rPr>
          <w:rFonts w:ascii="Times New Roman" w:hAnsi="Times New Roman" w:cs="Times New Roman"/>
          <w:sz w:val="24"/>
        </w:rPr>
        <w:t xml:space="preserve"> v m</w:t>
      </w:r>
      <w:r w:rsidRPr="00813BAD">
        <w:rPr>
          <w:rFonts w:ascii="Times New Roman" w:hAnsi="Times New Roman" w:cs="Times New Roman"/>
          <w:sz w:val="24"/>
          <w:vertAlign w:val="superscript"/>
        </w:rPr>
        <w:t xml:space="preserve">2 </w:t>
      </w:r>
      <w:r w:rsidRPr="00813BAD">
        <w:rPr>
          <w:rFonts w:ascii="Times New Roman" w:hAnsi="Times New Roman" w:cs="Times New Roman"/>
          <w:sz w:val="24"/>
        </w:rPr>
        <w:t>a roční cenou za 1</w:t>
      </w:r>
      <w:r w:rsidR="00302D3D" w:rsidRPr="00813BAD">
        <w:rPr>
          <w:rFonts w:ascii="Times New Roman" w:hAnsi="Times New Roman" w:cs="Times New Roman"/>
          <w:sz w:val="24"/>
        </w:rPr>
        <w:t xml:space="preserve"> m</w:t>
      </w:r>
      <w:r w:rsidR="00302D3D" w:rsidRPr="00813BAD">
        <w:rPr>
          <w:rFonts w:ascii="Times New Roman" w:hAnsi="Times New Roman" w:cs="Times New Roman"/>
          <w:sz w:val="24"/>
          <w:vertAlign w:val="superscript"/>
        </w:rPr>
        <w:t xml:space="preserve">2 </w:t>
      </w:r>
      <w:r w:rsidRPr="00813BAD">
        <w:rPr>
          <w:rFonts w:ascii="Times New Roman" w:hAnsi="Times New Roman" w:cs="Times New Roman"/>
          <w:sz w:val="24"/>
        </w:rPr>
        <w:t>plochy</w:t>
      </w:r>
      <w:r w:rsidR="001C023C" w:rsidRPr="00813BAD">
        <w:rPr>
          <w:rFonts w:ascii="Times New Roman" w:hAnsi="Times New Roman" w:cs="Times New Roman"/>
          <w:sz w:val="24"/>
        </w:rPr>
        <w:t xml:space="preserve"> bez DPH</w:t>
      </w:r>
      <w:r w:rsidR="0047397E" w:rsidRPr="00813BAD">
        <w:rPr>
          <w:rFonts w:ascii="Times New Roman" w:hAnsi="Times New Roman" w:cs="Times New Roman"/>
          <w:sz w:val="24"/>
        </w:rPr>
        <w:t>.</w:t>
      </w:r>
      <w:r w:rsidR="001C023C" w:rsidRPr="00813BAD">
        <w:rPr>
          <w:rFonts w:ascii="Times New Roman" w:hAnsi="Times New Roman" w:cs="Times New Roman"/>
          <w:sz w:val="24"/>
        </w:rPr>
        <w:t xml:space="preserve"> </w:t>
      </w:r>
      <w:r w:rsidR="00432AA2" w:rsidRPr="00813BAD">
        <w:rPr>
          <w:rFonts w:ascii="Times New Roman" w:hAnsi="Times New Roman" w:cs="Times New Roman"/>
          <w:sz w:val="24"/>
        </w:rPr>
        <w:t>Tato cena je osvobozena od DPH dle §</w:t>
      </w:r>
      <w:r w:rsidR="00016039" w:rsidRPr="00813BAD">
        <w:rPr>
          <w:rFonts w:ascii="Times New Roman" w:hAnsi="Times New Roman" w:cs="Times New Roman"/>
          <w:sz w:val="24"/>
        </w:rPr>
        <w:t>57Zákona o dani z přidané hodnoty</w:t>
      </w:r>
      <w:r w:rsidR="006E7A13" w:rsidRPr="00813BAD">
        <w:rPr>
          <w:rFonts w:ascii="Times New Roman" w:hAnsi="Times New Roman" w:cs="Times New Roman"/>
          <w:color w:val="FF0000"/>
          <w:sz w:val="24"/>
        </w:rPr>
        <w:t xml:space="preserve">. </w:t>
      </w:r>
    </w:p>
    <w:p w:rsidR="007816D8" w:rsidRPr="00813BAD" w:rsidRDefault="007816D8" w:rsidP="007816D8">
      <w:pPr>
        <w:pStyle w:val="Odstavecseseznamem"/>
        <w:spacing w:after="0" w:line="240" w:lineRule="auto"/>
        <w:jc w:val="both"/>
        <w:rPr>
          <w:rFonts w:ascii="Times New Roman" w:hAnsi="Times New Roman" w:cs="Times New Roman"/>
          <w:sz w:val="24"/>
        </w:rPr>
      </w:pPr>
      <w:r w:rsidRPr="00813BAD">
        <w:rPr>
          <w:rFonts w:ascii="Times New Roman" w:hAnsi="Times New Roman" w:cs="Times New Roman"/>
          <w:sz w:val="24"/>
        </w:rPr>
        <w:t>Roční cena pronájmu za 1 m</w:t>
      </w:r>
      <w:r w:rsidRPr="00813BAD">
        <w:rPr>
          <w:rFonts w:ascii="Times New Roman" w:hAnsi="Times New Roman" w:cs="Times New Roman"/>
          <w:sz w:val="24"/>
          <w:vertAlign w:val="superscript"/>
        </w:rPr>
        <w:t>2</w:t>
      </w:r>
      <w:r w:rsidRPr="00813BAD">
        <w:rPr>
          <w:rFonts w:ascii="Times New Roman" w:hAnsi="Times New Roman" w:cs="Times New Roman"/>
          <w:sz w:val="24"/>
        </w:rPr>
        <w:t xml:space="preserve"> v Kč:</w:t>
      </w:r>
      <w:r w:rsidR="00E604F3" w:rsidRPr="00813BAD">
        <w:rPr>
          <w:rFonts w:ascii="Times New Roman" w:hAnsi="Times New Roman" w:cs="Times New Roman"/>
          <w:sz w:val="24"/>
        </w:rPr>
        <w:t xml:space="preserve"> 200,00</w:t>
      </w:r>
    </w:p>
    <w:p w:rsidR="00B128F9" w:rsidRPr="00813BAD" w:rsidRDefault="007816D8" w:rsidP="007816D8">
      <w:pPr>
        <w:pStyle w:val="Odstavecseseznamem"/>
        <w:spacing w:after="0" w:line="240" w:lineRule="auto"/>
        <w:jc w:val="both"/>
        <w:rPr>
          <w:rFonts w:ascii="Times New Roman" w:hAnsi="Times New Roman" w:cs="Times New Roman"/>
          <w:sz w:val="24"/>
        </w:rPr>
      </w:pPr>
      <w:r w:rsidRPr="00813BAD">
        <w:rPr>
          <w:rFonts w:ascii="Times New Roman" w:hAnsi="Times New Roman" w:cs="Times New Roman"/>
          <w:sz w:val="24"/>
        </w:rPr>
        <w:t>Pronájem v m</w:t>
      </w:r>
      <w:r w:rsidRPr="00813BAD">
        <w:rPr>
          <w:rFonts w:ascii="Times New Roman" w:hAnsi="Times New Roman" w:cs="Times New Roman"/>
          <w:sz w:val="24"/>
          <w:vertAlign w:val="superscript"/>
        </w:rPr>
        <w:t>2</w:t>
      </w:r>
      <w:r w:rsidRPr="00813BAD">
        <w:rPr>
          <w:rFonts w:ascii="Times New Roman" w:hAnsi="Times New Roman" w:cs="Times New Roman"/>
          <w:sz w:val="24"/>
        </w:rPr>
        <w:t>:</w:t>
      </w:r>
      <w:r w:rsidR="00E604F3" w:rsidRPr="00813BAD">
        <w:rPr>
          <w:rFonts w:ascii="Times New Roman" w:hAnsi="Times New Roman" w:cs="Times New Roman"/>
          <w:sz w:val="24"/>
        </w:rPr>
        <w:t xml:space="preserve"> </w:t>
      </w:r>
      <w:r w:rsidR="00966AD7" w:rsidRPr="00813BAD">
        <w:rPr>
          <w:rFonts w:ascii="Times New Roman" w:hAnsi="Times New Roman" w:cs="Times New Roman"/>
          <w:sz w:val="24"/>
        </w:rPr>
        <w:t>1 339,9</w:t>
      </w:r>
      <w:r w:rsidR="00494230" w:rsidRPr="00813BAD">
        <w:rPr>
          <w:rFonts w:ascii="Times New Roman" w:hAnsi="Times New Roman" w:cs="Times New Roman"/>
          <w:sz w:val="24"/>
        </w:rPr>
        <w:t>8</w:t>
      </w:r>
    </w:p>
    <w:p w:rsidR="00E612DB" w:rsidRPr="00813BAD" w:rsidRDefault="007816D8" w:rsidP="007816D8">
      <w:pPr>
        <w:pStyle w:val="Odstavecseseznamem"/>
        <w:spacing w:after="0" w:line="240" w:lineRule="auto"/>
        <w:jc w:val="both"/>
        <w:rPr>
          <w:rFonts w:ascii="Times New Roman" w:hAnsi="Times New Roman" w:cs="Times New Roman"/>
          <w:sz w:val="24"/>
        </w:rPr>
      </w:pPr>
      <w:r w:rsidRPr="00813BAD">
        <w:rPr>
          <w:rFonts w:ascii="Times New Roman" w:hAnsi="Times New Roman" w:cs="Times New Roman"/>
          <w:sz w:val="24"/>
        </w:rPr>
        <w:t>Roční cena pronájmu v Kč celkem:</w:t>
      </w:r>
      <w:r w:rsidR="00966AD7" w:rsidRPr="00813BAD">
        <w:rPr>
          <w:rFonts w:ascii="Times New Roman" w:hAnsi="Times New Roman" w:cs="Times New Roman"/>
          <w:sz w:val="24"/>
        </w:rPr>
        <w:t xml:space="preserve"> 267 99</w:t>
      </w:r>
      <w:r w:rsidR="00494230" w:rsidRPr="00813BAD">
        <w:rPr>
          <w:rFonts w:ascii="Times New Roman" w:hAnsi="Times New Roman" w:cs="Times New Roman"/>
          <w:sz w:val="24"/>
        </w:rPr>
        <w:t>6</w:t>
      </w:r>
      <w:r w:rsidR="00966AD7" w:rsidRPr="00813BAD">
        <w:rPr>
          <w:rFonts w:ascii="Times New Roman" w:hAnsi="Times New Roman" w:cs="Times New Roman"/>
          <w:sz w:val="24"/>
        </w:rPr>
        <w:t>,00</w:t>
      </w:r>
      <w:r w:rsidR="00E604F3" w:rsidRPr="00813BAD">
        <w:rPr>
          <w:rFonts w:ascii="Times New Roman" w:hAnsi="Times New Roman" w:cs="Times New Roman"/>
          <w:sz w:val="24"/>
        </w:rPr>
        <w:t xml:space="preserve"> </w:t>
      </w:r>
    </w:p>
    <w:p w:rsidR="007816D8" w:rsidRPr="00813BAD" w:rsidRDefault="00E612DB" w:rsidP="007816D8">
      <w:pPr>
        <w:pStyle w:val="Odstavecseseznamem"/>
        <w:spacing w:after="0" w:line="240" w:lineRule="auto"/>
        <w:jc w:val="both"/>
        <w:rPr>
          <w:rFonts w:ascii="Times New Roman" w:hAnsi="Times New Roman" w:cs="Times New Roman"/>
          <w:sz w:val="24"/>
        </w:rPr>
      </w:pPr>
      <w:r w:rsidRPr="00813BAD">
        <w:rPr>
          <w:rFonts w:ascii="Times New Roman" w:hAnsi="Times New Roman" w:cs="Times New Roman"/>
          <w:sz w:val="24"/>
        </w:rPr>
        <w:t>(Slovy: Dvěstěšedesátsedmtisícdevětsetdevadesátšestkorunčeských)</w:t>
      </w:r>
    </w:p>
    <w:p w:rsidR="007816D8" w:rsidRDefault="007816D8" w:rsidP="007816D8">
      <w:pPr>
        <w:pStyle w:val="Odstavecseseznamem"/>
        <w:spacing w:after="0" w:line="240" w:lineRule="auto"/>
        <w:jc w:val="both"/>
        <w:rPr>
          <w:rFonts w:ascii="Times New Roman" w:hAnsi="Times New Roman" w:cs="Times New Roman"/>
          <w:sz w:val="24"/>
        </w:rPr>
      </w:pPr>
      <w:r w:rsidRPr="00813BAD">
        <w:rPr>
          <w:rFonts w:ascii="Times New Roman" w:hAnsi="Times New Roman" w:cs="Times New Roman"/>
          <w:sz w:val="24"/>
        </w:rPr>
        <w:t>Měsíční cena pronájmu</w:t>
      </w:r>
      <w:r w:rsidR="00E612DB" w:rsidRPr="00813BAD">
        <w:rPr>
          <w:rFonts w:ascii="Times New Roman" w:hAnsi="Times New Roman" w:cs="Times New Roman"/>
          <w:sz w:val="24"/>
        </w:rPr>
        <w:t xml:space="preserve"> v Kč</w:t>
      </w:r>
      <w:r w:rsidRPr="00813BAD">
        <w:rPr>
          <w:rFonts w:ascii="Times New Roman" w:hAnsi="Times New Roman" w:cs="Times New Roman"/>
          <w:sz w:val="24"/>
        </w:rPr>
        <w:t>:</w:t>
      </w:r>
      <w:r w:rsidR="00966AD7" w:rsidRPr="00813BAD">
        <w:rPr>
          <w:rFonts w:ascii="Times New Roman" w:hAnsi="Times New Roman" w:cs="Times New Roman"/>
          <w:sz w:val="24"/>
        </w:rPr>
        <w:t xml:space="preserve"> 22</w:t>
      </w:r>
      <w:r w:rsidR="00494230" w:rsidRPr="00813BAD">
        <w:rPr>
          <w:rFonts w:ascii="Times New Roman" w:hAnsi="Times New Roman" w:cs="Times New Roman"/>
          <w:sz w:val="24"/>
        </w:rPr>
        <w:t> 333,00</w:t>
      </w:r>
    </w:p>
    <w:p w:rsidR="001C023C" w:rsidRDefault="001C023C" w:rsidP="00110A4C">
      <w:pPr>
        <w:spacing w:after="0" w:line="240" w:lineRule="auto"/>
        <w:jc w:val="both"/>
        <w:rPr>
          <w:rFonts w:ascii="Times New Roman" w:hAnsi="Times New Roman" w:cs="Times New Roman"/>
          <w:sz w:val="24"/>
        </w:rPr>
      </w:pPr>
    </w:p>
    <w:p w:rsidR="003346C2" w:rsidRPr="006E7A13" w:rsidRDefault="003346C2" w:rsidP="00110A4C">
      <w:pPr>
        <w:spacing w:after="0" w:line="240" w:lineRule="auto"/>
        <w:jc w:val="both"/>
        <w:rPr>
          <w:rFonts w:ascii="Times New Roman" w:hAnsi="Times New Roman" w:cs="Times New Roman"/>
          <w:sz w:val="24"/>
        </w:rPr>
      </w:pPr>
    </w:p>
    <w:p w:rsidR="00432AA2" w:rsidRPr="00846CB8" w:rsidRDefault="001C023C" w:rsidP="00E765CA">
      <w:pPr>
        <w:pStyle w:val="Odstavecseseznamem"/>
        <w:numPr>
          <w:ilvl w:val="0"/>
          <w:numId w:val="33"/>
        </w:numPr>
        <w:spacing w:after="0" w:line="240" w:lineRule="auto"/>
        <w:jc w:val="both"/>
        <w:rPr>
          <w:rFonts w:ascii="Times New Roman" w:hAnsi="Times New Roman" w:cs="Times New Roman"/>
          <w:sz w:val="24"/>
        </w:rPr>
      </w:pPr>
      <w:r w:rsidRPr="00846CB8">
        <w:rPr>
          <w:rFonts w:ascii="Times New Roman" w:hAnsi="Times New Roman" w:cs="Times New Roman"/>
          <w:b/>
          <w:sz w:val="24"/>
          <w:u w:val="single"/>
        </w:rPr>
        <w:t xml:space="preserve">Cena </w:t>
      </w:r>
      <w:r w:rsidR="00432AA2" w:rsidRPr="00846CB8">
        <w:rPr>
          <w:rFonts w:ascii="Times New Roman" w:hAnsi="Times New Roman" w:cs="Times New Roman"/>
          <w:b/>
          <w:sz w:val="24"/>
          <w:u w:val="single"/>
        </w:rPr>
        <w:t>energií:</w:t>
      </w:r>
    </w:p>
    <w:p w:rsidR="00432AA2" w:rsidRDefault="00432AA2" w:rsidP="006E7A13">
      <w:pPr>
        <w:pStyle w:val="Odstavecseseznamem"/>
        <w:numPr>
          <w:ilvl w:val="0"/>
          <w:numId w:val="20"/>
        </w:numPr>
        <w:jc w:val="both"/>
        <w:rPr>
          <w:rFonts w:ascii="Times New Roman" w:hAnsi="Times New Roman" w:cs="Times New Roman"/>
          <w:sz w:val="24"/>
        </w:rPr>
      </w:pPr>
      <w:r>
        <w:rPr>
          <w:rFonts w:ascii="Times New Roman" w:hAnsi="Times New Roman" w:cs="Times New Roman"/>
          <w:sz w:val="24"/>
        </w:rPr>
        <w:t>Teplo – bude rozpočítáno na základě faktury zaslané firmou EOP.</w:t>
      </w:r>
      <w:r w:rsidR="006E7A13">
        <w:rPr>
          <w:rFonts w:ascii="Times New Roman" w:hAnsi="Times New Roman" w:cs="Times New Roman"/>
          <w:sz w:val="24"/>
        </w:rPr>
        <w:t xml:space="preserve"> Součástí ceny bude stálá platba, odebrané množství v GJ a případně doplnění topného média. </w:t>
      </w:r>
      <w:r>
        <w:rPr>
          <w:rFonts w:ascii="Times New Roman" w:hAnsi="Times New Roman" w:cs="Times New Roman"/>
          <w:sz w:val="24"/>
        </w:rPr>
        <w:t xml:space="preserve"> Poměr bude stanoven na základě odečtu spotřeby ve výměníku školy a m</w:t>
      </w:r>
      <w:r w:rsidR="006E7A13" w:rsidRPr="005C0C83">
        <w:rPr>
          <w:rFonts w:ascii="Times New Roman" w:hAnsi="Times New Roman" w:cs="Times New Roman"/>
          <w:sz w:val="24"/>
          <w:vertAlign w:val="superscript"/>
        </w:rPr>
        <w:t>2</w:t>
      </w:r>
      <w:r>
        <w:rPr>
          <w:rFonts w:ascii="Times New Roman" w:hAnsi="Times New Roman" w:cs="Times New Roman"/>
          <w:sz w:val="24"/>
        </w:rPr>
        <w:t xml:space="preserve"> pronajímané plochy. Zároveň bude k faktuře připočtena příslušná sazba DPH. U ostatních pronajatých prostor bude postupováno obdobně.</w:t>
      </w:r>
      <w:r w:rsidR="006E7A13">
        <w:rPr>
          <w:rFonts w:ascii="Times New Roman" w:hAnsi="Times New Roman" w:cs="Times New Roman"/>
          <w:sz w:val="24"/>
        </w:rPr>
        <w:t xml:space="preserve"> </w:t>
      </w:r>
    </w:p>
    <w:p w:rsidR="00156BE8" w:rsidRDefault="006E7A13" w:rsidP="006E7A13">
      <w:pPr>
        <w:pStyle w:val="Odstavecseseznamem"/>
        <w:numPr>
          <w:ilvl w:val="0"/>
          <w:numId w:val="20"/>
        </w:numPr>
        <w:jc w:val="both"/>
        <w:rPr>
          <w:rFonts w:ascii="Times New Roman" w:hAnsi="Times New Roman" w:cs="Times New Roman"/>
          <w:sz w:val="24"/>
        </w:rPr>
      </w:pPr>
      <w:r w:rsidRPr="00156BE8">
        <w:rPr>
          <w:rFonts w:ascii="Times New Roman" w:hAnsi="Times New Roman" w:cs="Times New Roman"/>
          <w:sz w:val="24"/>
        </w:rPr>
        <w:t>Elektrická energie – bude rozpočítána na základě faktury zaslané dodavatelem energie. Poměr bude stanoven na základě m</w:t>
      </w:r>
      <w:r w:rsidRPr="005C0C83">
        <w:rPr>
          <w:rFonts w:ascii="Times New Roman" w:hAnsi="Times New Roman" w:cs="Times New Roman"/>
          <w:sz w:val="24"/>
          <w:vertAlign w:val="superscript"/>
        </w:rPr>
        <w:t xml:space="preserve">2 </w:t>
      </w:r>
      <w:r w:rsidRPr="00156BE8">
        <w:rPr>
          <w:rFonts w:ascii="Times New Roman" w:hAnsi="Times New Roman" w:cs="Times New Roman"/>
          <w:sz w:val="24"/>
        </w:rPr>
        <w:t xml:space="preserve">pronajímané plochy. Zároveň bude k faktuře připočtena příslušná sazba DPH. </w:t>
      </w:r>
    </w:p>
    <w:p w:rsidR="006E7A13" w:rsidRPr="00156BE8" w:rsidRDefault="006E7A13" w:rsidP="006E7A13">
      <w:pPr>
        <w:pStyle w:val="Odstavecseseznamem"/>
        <w:numPr>
          <w:ilvl w:val="0"/>
          <w:numId w:val="20"/>
        </w:numPr>
        <w:jc w:val="both"/>
        <w:rPr>
          <w:rFonts w:ascii="Times New Roman" w:hAnsi="Times New Roman" w:cs="Times New Roman"/>
          <w:sz w:val="24"/>
        </w:rPr>
      </w:pPr>
      <w:r w:rsidRPr="00156BE8">
        <w:rPr>
          <w:rFonts w:ascii="Times New Roman" w:hAnsi="Times New Roman" w:cs="Times New Roman"/>
          <w:sz w:val="24"/>
        </w:rPr>
        <w:t xml:space="preserve">Vodné a stočné – bude rozpočítáno na základě faktury zaslané firmou VAK. Poměr bude stanoven na základě počtu osob (tj. žáků a dospělých, kteří se budou zdržovat </w:t>
      </w:r>
      <w:r w:rsidRPr="00813BAD">
        <w:rPr>
          <w:rFonts w:ascii="Times New Roman" w:hAnsi="Times New Roman" w:cs="Times New Roman"/>
          <w:sz w:val="24"/>
        </w:rPr>
        <w:t>v předmětu pronájmu). Podkladem ke stanovení počtu osob je zahajovací výkaz</w:t>
      </w:r>
      <w:r w:rsidR="005747D4" w:rsidRPr="00813BAD">
        <w:rPr>
          <w:rFonts w:ascii="Times New Roman" w:hAnsi="Times New Roman" w:cs="Times New Roman"/>
          <w:sz w:val="24"/>
        </w:rPr>
        <w:t xml:space="preserve"> a přepočtený počet zaměstnanců k 1. 9. daného kalendářního roku</w:t>
      </w:r>
      <w:r w:rsidRPr="00813BAD">
        <w:rPr>
          <w:rFonts w:ascii="Times New Roman" w:hAnsi="Times New Roman" w:cs="Times New Roman"/>
          <w:sz w:val="24"/>
        </w:rPr>
        <w:t>. Zároveň</w:t>
      </w:r>
      <w:r w:rsidRPr="00156BE8">
        <w:rPr>
          <w:rFonts w:ascii="Times New Roman" w:hAnsi="Times New Roman" w:cs="Times New Roman"/>
          <w:sz w:val="24"/>
        </w:rPr>
        <w:t xml:space="preserve"> k fakturované částce bude připočtena příslušná sazba DPH. </w:t>
      </w:r>
    </w:p>
    <w:p w:rsidR="00853A81" w:rsidRPr="007D3124" w:rsidRDefault="00156BE8" w:rsidP="002E7750">
      <w:pPr>
        <w:pStyle w:val="Odstavecseseznamem"/>
        <w:numPr>
          <w:ilvl w:val="0"/>
          <w:numId w:val="20"/>
        </w:numPr>
        <w:jc w:val="both"/>
        <w:rPr>
          <w:rFonts w:ascii="Times New Roman" w:hAnsi="Times New Roman" w:cs="Times New Roman"/>
          <w:sz w:val="24"/>
        </w:rPr>
      </w:pPr>
      <w:r w:rsidRPr="007D3124">
        <w:rPr>
          <w:rFonts w:ascii="Times New Roman" w:hAnsi="Times New Roman" w:cs="Times New Roman"/>
          <w:sz w:val="24"/>
        </w:rPr>
        <w:t>Srážková voda bude rozúčtována na základě faktury zaslané dodavatelem vody. Poměr bude stanoven na základě m</w:t>
      </w:r>
      <w:r w:rsidRPr="007D3124">
        <w:rPr>
          <w:rFonts w:ascii="Times New Roman" w:hAnsi="Times New Roman" w:cs="Times New Roman"/>
          <w:sz w:val="24"/>
          <w:vertAlign w:val="superscript"/>
        </w:rPr>
        <w:t>2</w:t>
      </w:r>
      <w:r w:rsidRPr="007D3124">
        <w:rPr>
          <w:rFonts w:ascii="Times New Roman" w:hAnsi="Times New Roman" w:cs="Times New Roman"/>
          <w:sz w:val="24"/>
        </w:rPr>
        <w:t xml:space="preserve"> pronajímané plochy. Zároveň bude k faktuře připočtena příslušná sazba DPH. </w:t>
      </w:r>
    </w:p>
    <w:p w:rsidR="00E604F3" w:rsidRDefault="00E604F3" w:rsidP="00156BE8">
      <w:pPr>
        <w:pStyle w:val="Odstavecseseznamem"/>
        <w:jc w:val="both"/>
        <w:rPr>
          <w:rFonts w:ascii="Times New Roman" w:hAnsi="Times New Roman" w:cs="Times New Roman"/>
          <w:sz w:val="24"/>
        </w:rPr>
      </w:pPr>
    </w:p>
    <w:p w:rsidR="00883FE3" w:rsidRPr="00156BE8" w:rsidRDefault="00156BE8" w:rsidP="00156BE8">
      <w:pPr>
        <w:pStyle w:val="Odstavecseseznamem"/>
        <w:numPr>
          <w:ilvl w:val="0"/>
          <w:numId w:val="33"/>
        </w:numPr>
        <w:spacing w:after="0" w:line="240" w:lineRule="auto"/>
        <w:jc w:val="both"/>
        <w:rPr>
          <w:rFonts w:ascii="Times New Roman" w:hAnsi="Times New Roman" w:cs="Times New Roman"/>
          <w:b/>
          <w:sz w:val="24"/>
          <w:u w:val="single"/>
        </w:rPr>
      </w:pPr>
      <w:r w:rsidRPr="00156BE8">
        <w:rPr>
          <w:rFonts w:ascii="Times New Roman" w:hAnsi="Times New Roman" w:cs="Times New Roman"/>
          <w:b/>
          <w:sz w:val="24"/>
          <w:u w:val="single"/>
        </w:rPr>
        <w:t>Cena služeb</w:t>
      </w:r>
      <w:r w:rsidR="00FD3F1B">
        <w:rPr>
          <w:rFonts w:ascii="Times New Roman" w:hAnsi="Times New Roman" w:cs="Times New Roman"/>
          <w:b/>
          <w:sz w:val="24"/>
          <w:u w:val="single"/>
        </w:rPr>
        <w:t xml:space="preserve"> a materiálu</w:t>
      </w:r>
    </w:p>
    <w:p w:rsidR="00156BE8" w:rsidRPr="00156BE8" w:rsidRDefault="00156BE8" w:rsidP="00156BE8">
      <w:pPr>
        <w:pStyle w:val="Odstavecseseznamem"/>
        <w:spacing w:after="0" w:line="240" w:lineRule="auto"/>
        <w:jc w:val="both"/>
        <w:rPr>
          <w:rFonts w:ascii="Times New Roman" w:hAnsi="Times New Roman" w:cs="Times New Roman"/>
          <w:sz w:val="24"/>
        </w:rPr>
      </w:pPr>
    </w:p>
    <w:p w:rsidR="00883FE3" w:rsidRDefault="00883FE3" w:rsidP="00883FE3">
      <w:pPr>
        <w:pStyle w:val="Odstavecseseznamem"/>
        <w:numPr>
          <w:ilvl w:val="0"/>
          <w:numId w:val="25"/>
        </w:numPr>
        <w:spacing w:after="0" w:line="240" w:lineRule="auto"/>
        <w:jc w:val="both"/>
        <w:rPr>
          <w:rFonts w:ascii="Times New Roman" w:hAnsi="Times New Roman" w:cs="Times New Roman"/>
          <w:sz w:val="24"/>
        </w:rPr>
      </w:pPr>
      <w:r>
        <w:rPr>
          <w:rFonts w:ascii="Times New Roman" w:hAnsi="Times New Roman" w:cs="Times New Roman"/>
          <w:sz w:val="24"/>
        </w:rPr>
        <w:t>Údržba předmětu pronájmu – drobné opravy požadované nájemcem, odstranění závad způsobených nájemcem, průplach kanalizace v případě její neprůchodnosti, případně další požadavky, které přímo nesouvisí se zajištěním předmětu pronájmu</w:t>
      </w:r>
      <w:r w:rsidR="00FD3F1B">
        <w:rPr>
          <w:rFonts w:ascii="Times New Roman" w:hAnsi="Times New Roman" w:cs="Times New Roman"/>
          <w:sz w:val="24"/>
        </w:rPr>
        <w:t xml:space="preserve"> a byly vyvolány činností nájemce</w:t>
      </w:r>
      <w:r>
        <w:rPr>
          <w:rFonts w:ascii="Times New Roman" w:hAnsi="Times New Roman" w:cs="Times New Roman"/>
          <w:sz w:val="24"/>
        </w:rPr>
        <w:t>.</w:t>
      </w:r>
      <w:r w:rsidR="005213AE">
        <w:rPr>
          <w:rFonts w:ascii="Times New Roman" w:hAnsi="Times New Roman" w:cs="Times New Roman"/>
          <w:sz w:val="24"/>
        </w:rPr>
        <w:t xml:space="preserve"> Požadovaná údržba bude prováděna na základě písemné objednávky, kde bude uvedena </w:t>
      </w:r>
      <w:r w:rsidR="00AA1834">
        <w:rPr>
          <w:rFonts w:ascii="Times New Roman" w:hAnsi="Times New Roman" w:cs="Times New Roman"/>
          <w:sz w:val="24"/>
        </w:rPr>
        <w:t>s</w:t>
      </w:r>
      <w:r w:rsidR="005213AE">
        <w:rPr>
          <w:rFonts w:ascii="Times New Roman" w:hAnsi="Times New Roman" w:cs="Times New Roman"/>
          <w:sz w:val="24"/>
        </w:rPr>
        <w:t>pecifikace požadavku a termín.</w:t>
      </w:r>
      <w:r>
        <w:rPr>
          <w:rFonts w:ascii="Times New Roman" w:hAnsi="Times New Roman" w:cs="Times New Roman"/>
          <w:sz w:val="24"/>
        </w:rPr>
        <w:t xml:space="preserve"> </w:t>
      </w:r>
      <w:r w:rsidRPr="00883FE3">
        <w:rPr>
          <w:rFonts w:ascii="Times New Roman" w:hAnsi="Times New Roman" w:cs="Times New Roman"/>
          <w:sz w:val="24"/>
        </w:rPr>
        <w:t>Cena bude stanovena jako cena smluvní</w:t>
      </w:r>
      <w:r>
        <w:rPr>
          <w:rFonts w:ascii="Times New Roman" w:hAnsi="Times New Roman" w:cs="Times New Roman"/>
          <w:sz w:val="24"/>
        </w:rPr>
        <w:t xml:space="preserve"> za l hodinu práce</w:t>
      </w:r>
      <w:r w:rsidRPr="00883FE3">
        <w:rPr>
          <w:rFonts w:ascii="Times New Roman" w:hAnsi="Times New Roman" w:cs="Times New Roman"/>
          <w:sz w:val="24"/>
        </w:rPr>
        <w:t xml:space="preserve">.  </w:t>
      </w:r>
      <w:r>
        <w:rPr>
          <w:rFonts w:ascii="Times New Roman" w:hAnsi="Times New Roman" w:cs="Times New Roman"/>
          <w:sz w:val="24"/>
        </w:rPr>
        <w:t>Zahrnuje především mzdové náklady, materiálové náklady ne</w:t>
      </w:r>
      <w:r w:rsidR="008B44EB">
        <w:rPr>
          <w:rFonts w:ascii="Times New Roman" w:hAnsi="Times New Roman" w:cs="Times New Roman"/>
          <w:sz w:val="24"/>
        </w:rPr>
        <w:t>bo náklady na zajištění firmy.</w:t>
      </w:r>
      <w:r>
        <w:rPr>
          <w:rFonts w:ascii="Times New Roman" w:hAnsi="Times New Roman" w:cs="Times New Roman"/>
          <w:sz w:val="24"/>
        </w:rPr>
        <w:t xml:space="preserve"> Součástí ceny je i příslušná sazba DPH.</w:t>
      </w:r>
      <w:r w:rsidR="008B44EB">
        <w:rPr>
          <w:rFonts w:ascii="Times New Roman" w:hAnsi="Times New Roman" w:cs="Times New Roman"/>
          <w:sz w:val="24"/>
        </w:rPr>
        <w:t xml:space="preserve"> V případě, že SPŠ stavební </w:t>
      </w:r>
      <w:r w:rsidR="00FD3F1B">
        <w:rPr>
          <w:rFonts w:ascii="Times New Roman" w:hAnsi="Times New Roman" w:cs="Times New Roman"/>
          <w:sz w:val="24"/>
        </w:rPr>
        <w:t xml:space="preserve">Pardubice </w:t>
      </w:r>
      <w:r w:rsidR="008B44EB">
        <w:rPr>
          <w:rFonts w:ascii="Times New Roman" w:hAnsi="Times New Roman" w:cs="Times New Roman"/>
          <w:sz w:val="24"/>
        </w:rPr>
        <w:t>nebude moci odstranit danou závadu vlastními silami, doporučí nájemci firmu, která dané závady odstraní. Faktura od najaté firmy bude přímo na jméno nájemce.</w:t>
      </w:r>
    </w:p>
    <w:p w:rsidR="00FD3F1B" w:rsidRDefault="00FD3F1B" w:rsidP="00FD3F1B">
      <w:pPr>
        <w:spacing w:after="0" w:line="240" w:lineRule="auto"/>
        <w:ind w:left="360"/>
        <w:jc w:val="both"/>
        <w:rPr>
          <w:rFonts w:ascii="Times New Roman" w:hAnsi="Times New Roman" w:cs="Times New Roman"/>
          <w:sz w:val="24"/>
        </w:rPr>
      </w:pPr>
    </w:p>
    <w:p w:rsidR="00FD3F1B" w:rsidRPr="00813BAD" w:rsidRDefault="00FD3F1B" w:rsidP="00FD3F1B">
      <w:pPr>
        <w:pStyle w:val="Odstavecseseznamem"/>
        <w:numPr>
          <w:ilvl w:val="0"/>
          <w:numId w:val="25"/>
        </w:numPr>
        <w:spacing w:after="0" w:line="240" w:lineRule="auto"/>
        <w:jc w:val="both"/>
        <w:rPr>
          <w:rFonts w:ascii="Times New Roman" w:hAnsi="Times New Roman" w:cs="Times New Roman"/>
          <w:sz w:val="24"/>
        </w:rPr>
      </w:pPr>
      <w:r w:rsidRPr="00813BAD">
        <w:rPr>
          <w:rFonts w:ascii="Times New Roman" w:hAnsi="Times New Roman" w:cs="Times New Roman"/>
          <w:sz w:val="24"/>
        </w:rPr>
        <w:t>SPŠ stavební zajistí ú</w:t>
      </w:r>
      <w:r w:rsidR="000A23F1" w:rsidRPr="00813BAD">
        <w:rPr>
          <w:rFonts w:ascii="Times New Roman" w:hAnsi="Times New Roman" w:cs="Times New Roman"/>
          <w:sz w:val="24"/>
        </w:rPr>
        <w:t xml:space="preserve">klid společných prostor v I. NP, vestibulu školy a hlavním přístupovém schodišti do II. NP a III. NP. </w:t>
      </w:r>
      <w:r w:rsidRPr="00813BAD">
        <w:rPr>
          <w:rFonts w:ascii="Times New Roman" w:hAnsi="Times New Roman" w:cs="Times New Roman"/>
          <w:sz w:val="24"/>
        </w:rPr>
        <w:t xml:space="preserve"> Zároveň zajistí doplňování mýdla</w:t>
      </w:r>
      <w:r w:rsidR="007B2AFE" w:rsidRPr="00813BAD">
        <w:rPr>
          <w:rFonts w:ascii="Times New Roman" w:hAnsi="Times New Roman" w:cs="Times New Roman"/>
          <w:sz w:val="24"/>
        </w:rPr>
        <w:t>, toaletního papíru</w:t>
      </w:r>
      <w:r w:rsidRPr="00813BAD">
        <w:rPr>
          <w:rFonts w:ascii="Times New Roman" w:hAnsi="Times New Roman" w:cs="Times New Roman"/>
          <w:sz w:val="24"/>
        </w:rPr>
        <w:t xml:space="preserve"> a papírových ručníků. Cena těchto služeb byla dohodnuta paušální částkou ve výši Kč </w:t>
      </w:r>
      <w:r w:rsidR="000A23F1" w:rsidRPr="00813BAD">
        <w:rPr>
          <w:rFonts w:ascii="Times New Roman" w:hAnsi="Times New Roman" w:cs="Times New Roman"/>
          <w:sz w:val="24"/>
        </w:rPr>
        <w:t>3</w:t>
      </w:r>
      <w:r w:rsidR="007D3124" w:rsidRPr="00813BAD">
        <w:rPr>
          <w:rFonts w:ascii="Times New Roman" w:hAnsi="Times New Roman" w:cs="Times New Roman"/>
          <w:sz w:val="24"/>
        </w:rPr>
        <w:t xml:space="preserve"> 000,00 </w:t>
      </w:r>
      <w:r w:rsidR="007B2AFE" w:rsidRPr="00813BAD">
        <w:rPr>
          <w:rFonts w:ascii="Times New Roman" w:hAnsi="Times New Roman" w:cs="Times New Roman"/>
          <w:sz w:val="24"/>
        </w:rPr>
        <w:t>b</w:t>
      </w:r>
      <w:r w:rsidRPr="00813BAD">
        <w:rPr>
          <w:rFonts w:ascii="Times New Roman" w:hAnsi="Times New Roman" w:cs="Times New Roman"/>
          <w:sz w:val="24"/>
        </w:rPr>
        <w:t>ez DPH + 21% DPH měsíčně.</w:t>
      </w:r>
      <w:r w:rsidR="00765605" w:rsidRPr="00813BAD">
        <w:rPr>
          <w:rFonts w:ascii="Times New Roman" w:hAnsi="Times New Roman" w:cs="Times New Roman"/>
          <w:sz w:val="24"/>
        </w:rPr>
        <w:t xml:space="preserve"> </w:t>
      </w:r>
    </w:p>
    <w:p w:rsidR="00765605" w:rsidRPr="00765605" w:rsidRDefault="00765605" w:rsidP="00765605">
      <w:pPr>
        <w:pStyle w:val="Odstavecseseznamem"/>
        <w:rPr>
          <w:rFonts w:ascii="Times New Roman" w:hAnsi="Times New Roman" w:cs="Times New Roman"/>
          <w:sz w:val="24"/>
        </w:rPr>
      </w:pPr>
    </w:p>
    <w:p w:rsidR="00765605" w:rsidRPr="00813BAD" w:rsidRDefault="00765605" w:rsidP="00FD3F1B">
      <w:pPr>
        <w:pStyle w:val="Odstavecseseznamem"/>
        <w:numPr>
          <w:ilvl w:val="0"/>
          <w:numId w:val="25"/>
        </w:numPr>
        <w:spacing w:after="0" w:line="240" w:lineRule="auto"/>
        <w:jc w:val="both"/>
        <w:rPr>
          <w:rFonts w:ascii="Times New Roman" w:hAnsi="Times New Roman" w:cs="Times New Roman"/>
          <w:sz w:val="24"/>
        </w:rPr>
      </w:pPr>
      <w:r w:rsidRPr="00813BAD">
        <w:rPr>
          <w:rFonts w:ascii="Times New Roman" w:hAnsi="Times New Roman" w:cs="Times New Roman"/>
          <w:sz w:val="24"/>
        </w:rPr>
        <w:t>Úklid pronajatých prostor v administrativní budově zajistí nájemce.</w:t>
      </w:r>
    </w:p>
    <w:p w:rsidR="008B44EB" w:rsidRDefault="008B44EB" w:rsidP="00883FE3">
      <w:pPr>
        <w:spacing w:after="0" w:line="240" w:lineRule="auto"/>
        <w:ind w:left="360"/>
        <w:jc w:val="both"/>
        <w:rPr>
          <w:rFonts w:ascii="Times New Roman" w:hAnsi="Times New Roman" w:cs="Times New Roman"/>
          <w:sz w:val="24"/>
        </w:rPr>
      </w:pPr>
    </w:p>
    <w:p w:rsidR="00746075" w:rsidRDefault="00746075" w:rsidP="00883FE3">
      <w:pPr>
        <w:spacing w:after="0" w:line="240" w:lineRule="auto"/>
        <w:ind w:left="360"/>
        <w:jc w:val="both"/>
        <w:rPr>
          <w:rFonts w:ascii="Times New Roman" w:hAnsi="Times New Roman" w:cs="Times New Roman"/>
          <w:sz w:val="24"/>
        </w:rPr>
      </w:pPr>
    </w:p>
    <w:p w:rsidR="006C0EE9" w:rsidRDefault="007249A3" w:rsidP="002F5715">
      <w:pPr>
        <w:pStyle w:val="Odstavecseseznamem"/>
        <w:numPr>
          <w:ilvl w:val="0"/>
          <w:numId w:val="7"/>
        </w:numPr>
        <w:spacing w:after="0" w:line="240" w:lineRule="auto"/>
        <w:jc w:val="both"/>
        <w:rPr>
          <w:rFonts w:ascii="Times New Roman" w:hAnsi="Times New Roman" w:cs="Times New Roman"/>
          <w:b/>
          <w:sz w:val="28"/>
          <w:szCs w:val="28"/>
          <w:u w:val="single"/>
        </w:rPr>
      </w:pPr>
      <w:r w:rsidRPr="00E765CA">
        <w:rPr>
          <w:rFonts w:ascii="Times New Roman" w:hAnsi="Times New Roman" w:cs="Times New Roman"/>
          <w:b/>
          <w:sz w:val="28"/>
          <w:szCs w:val="28"/>
          <w:u w:val="single"/>
        </w:rPr>
        <w:t>Platební podmínky</w:t>
      </w:r>
    </w:p>
    <w:p w:rsidR="00FD3F1B" w:rsidRPr="00E765CA" w:rsidRDefault="00FD3F1B" w:rsidP="00FD3F1B">
      <w:pPr>
        <w:pStyle w:val="Odstavecseseznamem"/>
        <w:spacing w:after="0" w:line="240" w:lineRule="auto"/>
        <w:ind w:left="2705"/>
        <w:jc w:val="both"/>
        <w:rPr>
          <w:rFonts w:ascii="Times New Roman" w:hAnsi="Times New Roman" w:cs="Times New Roman"/>
          <w:b/>
          <w:sz w:val="28"/>
          <w:szCs w:val="28"/>
          <w:u w:val="single"/>
        </w:rPr>
      </w:pPr>
    </w:p>
    <w:p w:rsidR="007816D8" w:rsidRDefault="007816D8" w:rsidP="007816D8">
      <w:pPr>
        <w:pStyle w:val="Odstavecseseznamem"/>
        <w:numPr>
          <w:ilvl w:val="0"/>
          <w:numId w:val="22"/>
        </w:numPr>
        <w:spacing w:after="0" w:line="240" w:lineRule="auto"/>
        <w:jc w:val="both"/>
        <w:rPr>
          <w:rFonts w:ascii="Times New Roman" w:hAnsi="Times New Roman" w:cs="Times New Roman"/>
          <w:sz w:val="24"/>
        </w:rPr>
      </w:pPr>
      <w:r w:rsidRPr="007816D8">
        <w:rPr>
          <w:rFonts w:ascii="Times New Roman" w:hAnsi="Times New Roman" w:cs="Times New Roman"/>
          <w:sz w:val="24"/>
        </w:rPr>
        <w:t xml:space="preserve">Faktura za pronájem bude vystavena měsíčně v 1/12 celkové ceny pronájmu. Faktura bude vystavena </w:t>
      </w:r>
      <w:r w:rsidR="006C0B4E">
        <w:rPr>
          <w:rFonts w:ascii="Times New Roman" w:hAnsi="Times New Roman" w:cs="Times New Roman"/>
          <w:sz w:val="24"/>
        </w:rPr>
        <w:t>do</w:t>
      </w:r>
      <w:r w:rsidR="00FD3F1B">
        <w:rPr>
          <w:rFonts w:ascii="Times New Roman" w:hAnsi="Times New Roman" w:cs="Times New Roman"/>
          <w:sz w:val="24"/>
        </w:rPr>
        <w:t> </w:t>
      </w:r>
      <w:r w:rsidRPr="007816D8">
        <w:rPr>
          <w:rFonts w:ascii="Times New Roman" w:hAnsi="Times New Roman" w:cs="Times New Roman"/>
          <w:sz w:val="24"/>
        </w:rPr>
        <w:t>10</w:t>
      </w:r>
      <w:r w:rsidR="00FD3F1B">
        <w:rPr>
          <w:rFonts w:ascii="Times New Roman" w:hAnsi="Times New Roman" w:cs="Times New Roman"/>
          <w:sz w:val="24"/>
        </w:rPr>
        <w:t>. dn</w:t>
      </w:r>
      <w:r w:rsidR="006C0B4E">
        <w:rPr>
          <w:rFonts w:ascii="Times New Roman" w:hAnsi="Times New Roman" w:cs="Times New Roman"/>
          <w:sz w:val="24"/>
        </w:rPr>
        <w:t>e</w:t>
      </w:r>
      <w:r w:rsidRPr="007816D8">
        <w:rPr>
          <w:rFonts w:ascii="Times New Roman" w:hAnsi="Times New Roman" w:cs="Times New Roman"/>
          <w:sz w:val="24"/>
        </w:rPr>
        <w:t xml:space="preserve"> v měsíci, ke kterému se vztahuje.</w:t>
      </w:r>
    </w:p>
    <w:p w:rsidR="00FD3F1B" w:rsidRPr="00FD3F1B" w:rsidRDefault="00FD3F1B" w:rsidP="00FD3F1B">
      <w:pPr>
        <w:spacing w:after="0" w:line="240" w:lineRule="auto"/>
        <w:ind w:left="360"/>
        <w:jc w:val="both"/>
        <w:rPr>
          <w:rFonts w:ascii="Times New Roman" w:hAnsi="Times New Roman" w:cs="Times New Roman"/>
          <w:sz w:val="24"/>
        </w:rPr>
      </w:pPr>
    </w:p>
    <w:p w:rsidR="007816D8" w:rsidRDefault="007816D8" w:rsidP="007816D8">
      <w:pPr>
        <w:pStyle w:val="Odstavecseseznamem"/>
        <w:spacing w:after="0" w:line="240" w:lineRule="auto"/>
        <w:jc w:val="both"/>
        <w:rPr>
          <w:rFonts w:ascii="Times New Roman" w:hAnsi="Times New Roman" w:cs="Times New Roman"/>
          <w:sz w:val="24"/>
        </w:rPr>
      </w:pPr>
    </w:p>
    <w:p w:rsidR="007816D8" w:rsidRDefault="007816D8" w:rsidP="007816D8">
      <w:pPr>
        <w:pStyle w:val="Odstavecseseznamem"/>
        <w:numPr>
          <w:ilvl w:val="0"/>
          <w:numId w:val="22"/>
        </w:numPr>
        <w:jc w:val="both"/>
        <w:rPr>
          <w:rFonts w:ascii="Times New Roman" w:hAnsi="Times New Roman" w:cs="Times New Roman"/>
          <w:sz w:val="24"/>
        </w:rPr>
      </w:pPr>
      <w:r w:rsidRPr="007816D8">
        <w:rPr>
          <w:rFonts w:ascii="Times New Roman" w:hAnsi="Times New Roman" w:cs="Times New Roman"/>
          <w:sz w:val="24"/>
        </w:rPr>
        <w:t>Energie budou fakturovány vždy v měsíci následujícím po čerpání těchto energií na základě faktur dodaných v daném období. Na každý druh energie bude vystavena samostatná faktura.</w:t>
      </w:r>
    </w:p>
    <w:p w:rsidR="008B44EB" w:rsidRPr="008B44EB" w:rsidRDefault="008B44EB" w:rsidP="008B44EB">
      <w:pPr>
        <w:pStyle w:val="Odstavecseseznamem"/>
        <w:rPr>
          <w:rFonts w:ascii="Times New Roman" w:hAnsi="Times New Roman" w:cs="Times New Roman"/>
          <w:sz w:val="24"/>
        </w:rPr>
      </w:pPr>
    </w:p>
    <w:p w:rsidR="008B44EB" w:rsidRDefault="008B44EB" w:rsidP="007816D8">
      <w:pPr>
        <w:pStyle w:val="Odstavecseseznamem"/>
        <w:numPr>
          <w:ilvl w:val="0"/>
          <w:numId w:val="22"/>
        </w:numPr>
        <w:jc w:val="both"/>
        <w:rPr>
          <w:rFonts w:ascii="Times New Roman" w:hAnsi="Times New Roman" w:cs="Times New Roman"/>
          <w:sz w:val="24"/>
        </w:rPr>
      </w:pPr>
      <w:r>
        <w:rPr>
          <w:rFonts w:ascii="Times New Roman" w:hAnsi="Times New Roman" w:cs="Times New Roman"/>
          <w:sz w:val="24"/>
        </w:rPr>
        <w:t xml:space="preserve">Požadované údržbářské práce vč. použitého materiálu budou fakturovány ihned po ukončení. </w:t>
      </w:r>
    </w:p>
    <w:p w:rsidR="00FD3F1B" w:rsidRPr="00FD3F1B" w:rsidRDefault="00FD3F1B" w:rsidP="00FD3F1B">
      <w:pPr>
        <w:pStyle w:val="Odstavecseseznamem"/>
        <w:rPr>
          <w:rFonts w:ascii="Times New Roman" w:hAnsi="Times New Roman" w:cs="Times New Roman"/>
          <w:sz w:val="24"/>
        </w:rPr>
      </w:pPr>
    </w:p>
    <w:p w:rsidR="00FD3F1B" w:rsidRPr="007816D8" w:rsidRDefault="00FD3F1B" w:rsidP="007816D8">
      <w:pPr>
        <w:pStyle w:val="Odstavecseseznamem"/>
        <w:numPr>
          <w:ilvl w:val="0"/>
          <w:numId w:val="22"/>
        </w:numPr>
        <w:jc w:val="both"/>
        <w:rPr>
          <w:rFonts w:ascii="Times New Roman" w:hAnsi="Times New Roman" w:cs="Times New Roman"/>
          <w:sz w:val="24"/>
        </w:rPr>
      </w:pPr>
      <w:r>
        <w:rPr>
          <w:rFonts w:ascii="Times New Roman" w:hAnsi="Times New Roman" w:cs="Times New Roman"/>
          <w:sz w:val="24"/>
        </w:rPr>
        <w:t>Cena úklidu a hygienických prostředků</w:t>
      </w:r>
      <w:r w:rsidR="00E604F3">
        <w:rPr>
          <w:rFonts w:ascii="Times New Roman" w:hAnsi="Times New Roman" w:cs="Times New Roman"/>
          <w:sz w:val="24"/>
        </w:rPr>
        <w:t xml:space="preserve"> z bodu VI., 3, pís. b)</w:t>
      </w:r>
      <w:r>
        <w:rPr>
          <w:rFonts w:ascii="Times New Roman" w:hAnsi="Times New Roman" w:cs="Times New Roman"/>
          <w:sz w:val="24"/>
        </w:rPr>
        <w:t xml:space="preserve"> bude fakturována pravidelně měsíčně dle smluvní částky.</w:t>
      </w:r>
    </w:p>
    <w:p w:rsidR="007816D8" w:rsidRPr="007816D8" w:rsidRDefault="007816D8" w:rsidP="002B237B">
      <w:pPr>
        <w:pStyle w:val="Odstavecseseznamem"/>
        <w:spacing w:after="0" w:line="240" w:lineRule="auto"/>
        <w:jc w:val="both"/>
        <w:rPr>
          <w:rFonts w:ascii="Times New Roman" w:hAnsi="Times New Roman" w:cs="Times New Roman"/>
          <w:sz w:val="24"/>
        </w:rPr>
      </w:pPr>
    </w:p>
    <w:p w:rsidR="00110A4C" w:rsidRPr="002B237B" w:rsidRDefault="002B237B" w:rsidP="002B237B">
      <w:pPr>
        <w:pStyle w:val="Odstavecseseznamem"/>
        <w:numPr>
          <w:ilvl w:val="0"/>
          <w:numId w:val="22"/>
        </w:numPr>
        <w:spacing w:after="0" w:line="240" w:lineRule="auto"/>
        <w:jc w:val="both"/>
        <w:rPr>
          <w:rFonts w:ascii="Times New Roman" w:hAnsi="Times New Roman" w:cs="Times New Roman"/>
          <w:sz w:val="24"/>
        </w:rPr>
      </w:pPr>
      <w:r w:rsidRPr="002B237B">
        <w:rPr>
          <w:rFonts w:ascii="Times New Roman" w:hAnsi="Times New Roman" w:cs="Times New Roman"/>
          <w:sz w:val="24"/>
        </w:rPr>
        <w:t>Ú</w:t>
      </w:r>
      <w:r w:rsidR="00110A4C" w:rsidRPr="002B237B">
        <w:rPr>
          <w:rFonts w:ascii="Times New Roman" w:hAnsi="Times New Roman" w:cs="Times New Roman"/>
          <w:sz w:val="24"/>
        </w:rPr>
        <w:t xml:space="preserve">hradu provede nájemce v české měně převodem v době splatnosti faktury na účet pronajímatele číslo </w:t>
      </w:r>
      <w:r w:rsidR="006523D2">
        <w:rPr>
          <w:rFonts w:ascii="Times New Roman" w:hAnsi="Times New Roman" w:cs="Times New Roman"/>
          <w:sz w:val="24"/>
        </w:rPr>
        <w:t>xxxxxxxxxxx</w:t>
      </w:r>
      <w:r w:rsidR="0020333B">
        <w:rPr>
          <w:rFonts w:ascii="Times New Roman" w:hAnsi="Times New Roman" w:cs="Times New Roman"/>
          <w:sz w:val="24"/>
        </w:rPr>
        <w:t xml:space="preserve"> vedený u </w:t>
      </w:r>
      <w:r w:rsidR="006523D2">
        <w:rPr>
          <w:rFonts w:ascii="Times New Roman" w:hAnsi="Times New Roman" w:cs="Times New Roman"/>
          <w:sz w:val="24"/>
        </w:rPr>
        <w:t>xxxxxxxxxxx</w:t>
      </w:r>
      <w:r w:rsidR="0020333B">
        <w:rPr>
          <w:rFonts w:ascii="Times New Roman" w:hAnsi="Times New Roman" w:cs="Times New Roman"/>
          <w:sz w:val="24"/>
        </w:rPr>
        <w:t>, případně v hotovosti v pokladně školy.</w:t>
      </w:r>
    </w:p>
    <w:p w:rsidR="00BA3C2C" w:rsidRDefault="00BA3C2C" w:rsidP="00110A4C">
      <w:pPr>
        <w:spacing w:after="0" w:line="240" w:lineRule="auto"/>
        <w:jc w:val="both"/>
        <w:rPr>
          <w:rFonts w:ascii="Times New Roman" w:hAnsi="Times New Roman" w:cs="Times New Roman"/>
          <w:sz w:val="24"/>
        </w:rPr>
      </w:pPr>
    </w:p>
    <w:p w:rsidR="00BA3C2C" w:rsidRPr="002B237B" w:rsidRDefault="00BA3C2C" w:rsidP="002B237B">
      <w:pPr>
        <w:pStyle w:val="Odstavecseseznamem"/>
        <w:numPr>
          <w:ilvl w:val="0"/>
          <w:numId w:val="22"/>
        </w:numPr>
        <w:spacing w:after="0" w:line="240" w:lineRule="auto"/>
        <w:jc w:val="both"/>
        <w:rPr>
          <w:rFonts w:ascii="Times New Roman" w:hAnsi="Times New Roman" w:cs="Times New Roman"/>
          <w:sz w:val="24"/>
        </w:rPr>
      </w:pPr>
      <w:r w:rsidRPr="002B237B">
        <w:rPr>
          <w:rFonts w:ascii="Times New Roman" w:hAnsi="Times New Roman" w:cs="Times New Roman"/>
          <w:sz w:val="24"/>
        </w:rPr>
        <w:t>Při nedodržení termínu úhrady uhradí objednatel smluvní pokutu ve výši 0,05% z dlužné částky za každý den prodlení do zaplacení.</w:t>
      </w:r>
    </w:p>
    <w:p w:rsidR="00BA3C2C" w:rsidRDefault="00BA3C2C" w:rsidP="00110A4C">
      <w:pPr>
        <w:spacing w:after="0" w:line="240" w:lineRule="auto"/>
        <w:jc w:val="both"/>
        <w:rPr>
          <w:rFonts w:ascii="Times New Roman" w:hAnsi="Times New Roman" w:cs="Times New Roman"/>
          <w:sz w:val="24"/>
        </w:rPr>
      </w:pPr>
    </w:p>
    <w:p w:rsidR="00BA3C2C" w:rsidRPr="002B237B" w:rsidRDefault="00BA3C2C" w:rsidP="002B237B">
      <w:pPr>
        <w:pStyle w:val="Odstavecseseznamem"/>
        <w:numPr>
          <w:ilvl w:val="0"/>
          <w:numId w:val="22"/>
        </w:numPr>
        <w:spacing w:after="0" w:line="240" w:lineRule="auto"/>
        <w:jc w:val="both"/>
        <w:rPr>
          <w:rFonts w:ascii="Times New Roman" w:hAnsi="Times New Roman" w:cs="Times New Roman"/>
          <w:sz w:val="24"/>
        </w:rPr>
      </w:pPr>
      <w:r w:rsidRPr="002B237B">
        <w:rPr>
          <w:rFonts w:ascii="Times New Roman" w:hAnsi="Times New Roman" w:cs="Times New Roman"/>
          <w:sz w:val="24"/>
        </w:rPr>
        <w:t>Pronajímatel si vyhrazuje právo upra</w:t>
      </w:r>
      <w:r w:rsidR="00DD72AE" w:rsidRPr="002B237B">
        <w:rPr>
          <w:rFonts w:ascii="Times New Roman" w:hAnsi="Times New Roman" w:cs="Times New Roman"/>
          <w:sz w:val="24"/>
        </w:rPr>
        <w:t>v</w:t>
      </w:r>
      <w:r w:rsidRPr="002B237B">
        <w:rPr>
          <w:rFonts w:ascii="Times New Roman" w:hAnsi="Times New Roman" w:cs="Times New Roman"/>
          <w:sz w:val="24"/>
        </w:rPr>
        <w:t>it v průběhu nájemního vztahu cenu pronájmu v závislosti na vývoji cen energií, služeb a daňových podmínek.</w:t>
      </w:r>
    </w:p>
    <w:p w:rsidR="00277F40" w:rsidRDefault="00277F40" w:rsidP="00821CA5">
      <w:pPr>
        <w:spacing w:after="0" w:line="240" w:lineRule="auto"/>
        <w:rPr>
          <w:rFonts w:ascii="Times New Roman" w:hAnsi="Times New Roman" w:cs="Times New Roman"/>
          <w:sz w:val="24"/>
        </w:rPr>
      </w:pPr>
    </w:p>
    <w:p w:rsidR="00992A1F" w:rsidRDefault="00992A1F" w:rsidP="00821CA5">
      <w:pPr>
        <w:spacing w:after="0" w:line="240" w:lineRule="auto"/>
        <w:rPr>
          <w:rFonts w:ascii="Times New Roman" w:hAnsi="Times New Roman" w:cs="Times New Roman"/>
          <w:sz w:val="24"/>
        </w:rPr>
      </w:pPr>
    </w:p>
    <w:p w:rsidR="00DD72AE" w:rsidRPr="00E765CA" w:rsidRDefault="00DD72AE" w:rsidP="002F5715">
      <w:pPr>
        <w:pStyle w:val="Odstavecseseznamem"/>
        <w:numPr>
          <w:ilvl w:val="0"/>
          <w:numId w:val="7"/>
        </w:numPr>
        <w:spacing w:after="0" w:line="240" w:lineRule="auto"/>
        <w:rPr>
          <w:rFonts w:ascii="Times New Roman" w:hAnsi="Times New Roman" w:cs="Times New Roman"/>
          <w:b/>
          <w:sz w:val="28"/>
          <w:szCs w:val="28"/>
          <w:u w:val="single"/>
        </w:rPr>
      </w:pPr>
      <w:r w:rsidRPr="00E765CA">
        <w:rPr>
          <w:rFonts w:ascii="Times New Roman" w:hAnsi="Times New Roman" w:cs="Times New Roman"/>
          <w:b/>
          <w:sz w:val="28"/>
          <w:szCs w:val="28"/>
          <w:u w:val="single"/>
        </w:rPr>
        <w:t>Ostatní ustanovení</w:t>
      </w:r>
    </w:p>
    <w:p w:rsidR="00DD72AE" w:rsidRPr="00DD72AE" w:rsidRDefault="00DD72AE" w:rsidP="00DD72AE">
      <w:pPr>
        <w:spacing w:after="0" w:line="240" w:lineRule="auto"/>
        <w:rPr>
          <w:rFonts w:ascii="Times New Roman" w:hAnsi="Times New Roman" w:cs="Times New Roman"/>
          <w:sz w:val="24"/>
        </w:rPr>
      </w:pPr>
    </w:p>
    <w:p w:rsidR="00277F40" w:rsidRPr="00E765CA" w:rsidRDefault="00DD72AE" w:rsidP="00E765CA">
      <w:pPr>
        <w:pStyle w:val="Odstavecseseznamem"/>
        <w:numPr>
          <w:ilvl w:val="0"/>
          <w:numId w:val="34"/>
        </w:numPr>
        <w:spacing w:after="0" w:line="240" w:lineRule="auto"/>
        <w:jc w:val="both"/>
        <w:rPr>
          <w:rFonts w:ascii="Times New Roman" w:hAnsi="Times New Roman" w:cs="Times New Roman"/>
          <w:sz w:val="24"/>
        </w:rPr>
      </w:pPr>
      <w:r w:rsidRPr="00E765CA">
        <w:rPr>
          <w:rFonts w:ascii="Times New Roman" w:hAnsi="Times New Roman" w:cs="Times New Roman"/>
          <w:sz w:val="24"/>
        </w:rPr>
        <w:t>Nájemce bude využívat pouze pronajaté prostory, a to pouze za účelem vymezeným touto smlouvou.</w:t>
      </w:r>
    </w:p>
    <w:p w:rsidR="00DD72AE" w:rsidRDefault="00DD72AE" w:rsidP="00992A1F">
      <w:pPr>
        <w:spacing w:after="0" w:line="240" w:lineRule="auto"/>
        <w:jc w:val="both"/>
        <w:rPr>
          <w:rFonts w:ascii="Times New Roman" w:hAnsi="Times New Roman" w:cs="Times New Roman"/>
          <w:sz w:val="24"/>
        </w:rPr>
      </w:pPr>
    </w:p>
    <w:p w:rsidR="00DD72AE" w:rsidRPr="00417376" w:rsidRDefault="00DD72AE" w:rsidP="00E765CA">
      <w:pPr>
        <w:pStyle w:val="Odstavecseseznamem"/>
        <w:numPr>
          <w:ilvl w:val="0"/>
          <w:numId w:val="34"/>
        </w:numPr>
        <w:spacing w:after="0" w:line="240" w:lineRule="auto"/>
        <w:jc w:val="both"/>
        <w:rPr>
          <w:rFonts w:ascii="Times New Roman" w:hAnsi="Times New Roman" w:cs="Times New Roman"/>
          <w:sz w:val="24"/>
        </w:rPr>
      </w:pPr>
      <w:r w:rsidRPr="00417376">
        <w:rPr>
          <w:rFonts w:ascii="Times New Roman" w:hAnsi="Times New Roman" w:cs="Times New Roman"/>
          <w:sz w:val="24"/>
        </w:rPr>
        <w:t>Nájemce se zavazuje, že bude předmět nájmu užívat s péčí řádného hospodáře.</w:t>
      </w:r>
      <w:r w:rsidR="00992A1F" w:rsidRPr="00417376">
        <w:rPr>
          <w:rFonts w:ascii="Times New Roman" w:hAnsi="Times New Roman" w:cs="Times New Roman"/>
          <w:sz w:val="24"/>
        </w:rPr>
        <w:t xml:space="preserve"> Nájemce se zavazuje uhradit případné škody vzniklé na majetku pronajímatele</w:t>
      </w:r>
      <w:r w:rsidR="001A6726" w:rsidRPr="00417376">
        <w:rPr>
          <w:rFonts w:ascii="Times New Roman" w:hAnsi="Times New Roman" w:cs="Times New Roman"/>
          <w:sz w:val="24"/>
        </w:rPr>
        <w:t xml:space="preserve"> v souvislosti s předmětem pronájmu</w:t>
      </w:r>
      <w:r w:rsidR="00992A1F" w:rsidRPr="00417376">
        <w:rPr>
          <w:rFonts w:ascii="Times New Roman" w:hAnsi="Times New Roman" w:cs="Times New Roman"/>
          <w:sz w:val="24"/>
        </w:rPr>
        <w:t>.</w:t>
      </w:r>
    </w:p>
    <w:p w:rsidR="00DD72AE" w:rsidRDefault="00DD72AE" w:rsidP="00992A1F">
      <w:pPr>
        <w:spacing w:after="0" w:line="240" w:lineRule="auto"/>
        <w:jc w:val="both"/>
        <w:rPr>
          <w:rFonts w:ascii="Times New Roman" w:hAnsi="Times New Roman" w:cs="Times New Roman"/>
          <w:sz w:val="24"/>
        </w:rPr>
      </w:pPr>
    </w:p>
    <w:p w:rsidR="00DD72AE" w:rsidRPr="00417376" w:rsidRDefault="00DD72AE" w:rsidP="00E765CA">
      <w:pPr>
        <w:pStyle w:val="Odstavecseseznamem"/>
        <w:numPr>
          <w:ilvl w:val="0"/>
          <w:numId w:val="34"/>
        </w:numPr>
        <w:spacing w:after="0" w:line="240" w:lineRule="auto"/>
        <w:jc w:val="both"/>
        <w:rPr>
          <w:rFonts w:ascii="Times New Roman" w:hAnsi="Times New Roman" w:cs="Times New Roman"/>
          <w:sz w:val="24"/>
        </w:rPr>
      </w:pPr>
      <w:r w:rsidRPr="00417376">
        <w:rPr>
          <w:rFonts w:ascii="Times New Roman" w:hAnsi="Times New Roman" w:cs="Times New Roman"/>
          <w:sz w:val="24"/>
        </w:rPr>
        <w:t>Nájemce se zavazuje zajistit kontaktní osobu, která zajistí komunikaci mezi nájemcem a pronajímatelem.</w:t>
      </w:r>
      <w:r w:rsidR="00722CAD" w:rsidRPr="00417376">
        <w:rPr>
          <w:rFonts w:ascii="Times New Roman" w:hAnsi="Times New Roman" w:cs="Times New Roman"/>
          <w:sz w:val="24"/>
        </w:rPr>
        <w:t xml:space="preserve"> </w:t>
      </w:r>
    </w:p>
    <w:p w:rsidR="00722CAD" w:rsidRDefault="00722CAD" w:rsidP="00992A1F">
      <w:pPr>
        <w:spacing w:after="0" w:line="240" w:lineRule="auto"/>
        <w:jc w:val="both"/>
        <w:rPr>
          <w:rFonts w:ascii="Times New Roman" w:hAnsi="Times New Roman" w:cs="Times New Roman"/>
          <w:sz w:val="24"/>
        </w:rPr>
      </w:pPr>
    </w:p>
    <w:p w:rsidR="00DD72AE" w:rsidRPr="00417376" w:rsidRDefault="00DD72AE" w:rsidP="00E765CA">
      <w:pPr>
        <w:pStyle w:val="Odstavecseseznamem"/>
        <w:numPr>
          <w:ilvl w:val="0"/>
          <w:numId w:val="34"/>
        </w:numPr>
        <w:spacing w:after="0" w:line="240" w:lineRule="auto"/>
        <w:jc w:val="both"/>
        <w:rPr>
          <w:rFonts w:ascii="Times New Roman" w:hAnsi="Times New Roman" w:cs="Times New Roman"/>
          <w:sz w:val="24"/>
        </w:rPr>
      </w:pPr>
      <w:r w:rsidRPr="00417376">
        <w:rPr>
          <w:rFonts w:ascii="Times New Roman" w:hAnsi="Times New Roman" w:cs="Times New Roman"/>
          <w:sz w:val="24"/>
        </w:rPr>
        <w:lastRenderedPageBreak/>
        <w:t>Pronajímatel je oprávněn požadovat přístup k pronajaté věci za účele</w:t>
      </w:r>
      <w:r w:rsidR="00D6574F" w:rsidRPr="00417376">
        <w:rPr>
          <w:rFonts w:ascii="Times New Roman" w:hAnsi="Times New Roman" w:cs="Times New Roman"/>
          <w:sz w:val="24"/>
        </w:rPr>
        <w:t>m kontroly řádného výkonu nájmu a zajištění přístupu v případě např. požáru.</w:t>
      </w:r>
    </w:p>
    <w:p w:rsidR="00DD72AE" w:rsidRDefault="00DD72AE" w:rsidP="00821CA5">
      <w:pPr>
        <w:spacing w:after="0" w:line="240" w:lineRule="auto"/>
        <w:rPr>
          <w:rFonts w:ascii="Times New Roman" w:hAnsi="Times New Roman" w:cs="Times New Roman"/>
          <w:sz w:val="24"/>
        </w:rPr>
      </w:pPr>
    </w:p>
    <w:p w:rsidR="00992A1F" w:rsidRDefault="00992A1F" w:rsidP="00992A1F">
      <w:pPr>
        <w:spacing w:after="0" w:line="240" w:lineRule="auto"/>
        <w:jc w:val="both"/>
        <w:rPr>
          <w:rFonts w:ascii="Times New Roman" w:hAnsi="Times New Roman" w:cs="Times New Roman"/>
          <w:sz w:val="24"/>
        </w:rPr>
      </w:pPr>
    </w:p>
    <w:p w:rsidR="00992A1F" w:rsidRDefault="00992A1F" w:rsidP="00992A1F">
      <w:pPr>
        <w:spacing w:after="0" w:line="240" w:lineRule="auto"/>
        <w:jc w:val="both"/>
        <w:rPr>
          <w:rFonts w:ascii="Times New Roman" w:hAnsi="Times New Roman" w:cs="Times New Roman"/>
          <w:sz w:val="24"/>
        </w:rPr>
      </w:pPr>
    </w:p>
    <w:p w:rsidR="00992A1F" w:rsidRPr="00E765CA" w:rsidRDefault="00992A1F" w:rsidP="002F5715">
      <w:pPr>
        <w:pStyle w:val="Odstavecseseznamem"/>
        <w:numPr>
          <w:ilvl w:val="0"/>
          <w:numId w:val="7"/>
        </w:numPr>
        <w:spacing w:after="0" w:line="240" w:lineRule="auto"/>
        <w:jc w:val="both"/>
        <w:rPr>
          <w:rFonts w:ascii="Times New Roman" w:hAnsi="Times New Roman" w:cs="Times New Roman"/>
          <w:b/>
          <w:sz w:val="28"/>
          <w:szCs w:val="28"/>
          <w:u w:val="single"/>
        </w:rPr>
      </w:pPr>
      <w:r w:rsidRPr="00E765CA">
        <w:rPr>
          <w:rFonts w:ascii="Times New Roman" w:hAnsi="Times New Roman" w:cs="Times New Roman"/>
          <w:b/>
          <w:sz w:val="28"/>
          <w:szCs w:val="28"/>
          <w:u w:val="single"/>
        </w:rPr>
        <w:t>Závěrečná ustanovení</w:t>
      </w:r>
    </w:p>
    <w:p w:rsidR="00417376" w:rsidRPr="00417376" w:rsidRDefault="00417376" w:rsidP="00417376">
      <w:pPr>
        <w:spacing w:after="0" w:line="240" w:lineRule="auto"/>
        <w:ind w:left="2124"/>
        <w:jc w:val="both"/>
        <w:rPr>
          <w:rFonts w:ascii="Times New Roman" w:hAnsi="Times New Roman" w:cs="Times New Roman"/>
          <w:b/>
          <w:sz w:val="28"/>
          <w:szCs w:val="28"/>
          <w:u w:val="single"/>
        </w:rPr>
      </w:pPr>
    </w:p>
    <w:p w:rsidR="00992A1F" w:rsidRDefault="00992A1F" w:rsidP="00992A1F">
      <w:pPr>
        <w:spacing w:after="0" w:line="240" w:lineRule="auto"/>
        <w:jc w:val="both"/>
        <w:rPr>
          <w:rFonts w:ascii="Times New Roman" w:hAnsi="Times New Roman" w:cs="Times New Roman"/>
          <w:sz w:val="24"/>
        </w:rPr>
      </w:pPr>
    </w:p>
    <w:p w:rsidR="00992A1F" w:rsidRDefault="00992A1F" w:rsidP="00E765CA">
      <w:pPr>
        <w:pStyle w:val="Odstavecseseznamem"/>
        <w:numPr>
          <w:ilvl w:val="0"/>
          <w:numId w:val="35"/>
        </w:numPr>
        <w:spacing w:after="0" w:line="240" w:lineRule="auto"/>
        <w:jc w:val="both"/>
        <w:rPr>
          <w:rFonts w:ascii="Times New Roman" w:hAnsi="Times New Roman" w:cs="Times New Roman"/>
          <w:sz w:val="24"/>
        </w:rPr>
      </w:pPr>
      <w:r w:rsidRPr="00E765CA">
        <w:rPr>
          <w:rFonts w:ascii="Times New Roman" w:hAnsi="Times New Roman" w:cs="Times New Roman"/>
          <w:sz w:val="24"/>
        </w:rPr>
        <w:t xml:space="preserve">Tato smlouva nabývá </w:t>
      </w:r>
      <w:r w:rsidR="003526BC">
        <w:rPr>
          <w:rFonts w:ascii="Times New Roman" w:hAnsi="Times New Roman" w:cs="Times New Roman"/>
          <w:sz w:val="24"/>
        </w:rPr>
        <w:t>platnosti</w:t>
      </w:r>
      <w:r w:rsidRPr="00E765CA">
        <w:rPr>
          <w:rFonts w:ascii="Times New Roman" w:hAnsi="Times New Roman" w:cs="Times New Roman"/>
          <w:sz w:val="24"/>
        </w:rPr>
        <w:t xml:space="preserve"> dnem</w:t>
      </w:r>
      <w:r w:rsidR="00AA5E02" w:rsidRPr="00E765CA">
        <w:rPr>
          <w:rFonts w:ascii="Times New Roman" w:hAnsi="Times New Roman" w:cs="Times New Roman"/>
          <w:sz w:val="24"/>
        </w:rPr>
        <w:t xml:space="preserve"> podpisu smluvními stranami (pokud nebude podepsána oběma smluvními stranami ve stejný den, je dnem podpisu den, kdy ji podepíše druhá smluvní strana).</w:t>
      </w:r>
      <w:r w:rsidRPr="00E765CA">
        <w:rPr>
          <w:rFonts w:ascii="Times New Roman" w:hAnsi="Times New Roman" w:cs="Times New Roman"/>
          <w:sz w:val="24"/>
        </w:rPr>
        <w:t xml:space="preserve"> </w:t>
      </w:r>
    </w:p>
    <w:p w:rsidR="003526BC" w:rsidRDefault="003526BC" w:rsidP="003526BC">
      <w:pPr>
        <w:spacing w:after="0" w:line="240" w:lineRule="auto"/>
        <w:ind w:left="360"/>
        <w:jc w:val="both"/>
        <w:rPr>
          <w:rFonts w:ascii="Times New Roman" w:hAnsi="Times New Roman" w:cs="Times New Roman"/>
          <w:sz w:val="24"/>
        </w:rPr>
      </w:pPr>
    </w:p>
    <w:p w:rsidR="003526BC" w:rsidRPr="00E765CA" w:rsidRDefault="003526BC" w:rsidP="003526BC">
      <w:pPr>
        <w:pStyle w:val="Odstavecseseznamem"/>
        <w:numPr>
          <w:ilvl w:val="0"/>
          <w:numId w:val="35"/>
        </w:numPr>
        <w:spacing w:after="0" w:line="240" w:lineRule="auto"/>
        <w:jc w:val="both"/>
        <w:rPr>
          <w:rFonts w:ascii="Times New Roman" w:hAnsi="Times New Roman" w:cs="Times New Roman"/>
          <w:sz w:val="24"/>
        </w:rPr>
      </w:pPr>
      <w:r w:rsidRPr="00E765CA">
        <w:rPr>
          <w:rFonts w:ascii="Times New Roman" w:hAnsi="Times New Roman" w:cs="Times New Roman"/>
          <w:sz w:val="24"/>
        </w:rPr>
        <w:t xml:space="preserve">Tato smlouva nabývá </w:t>
      </w:r>
      <w:r>
        <w:rPr>
          <w:rFonts w:ascii="Times New Roman" w:hAnsi="Times New Roman" w:cs="Times New Roman"/>
          <w:sz w:val="24"/>
        </w:rPr>
        <w:t>účinnosti</w:t>
      </w:r>
      <w:r w:rsidRPr="00E765CA">
        <w:rPr>
          <w:rFonts w:ascii="Times New Roman" w:hAnsi="Times New Roman" w:cs="Times New Roman"/>
          <w:sz w:val="24"/>
        </w:rPr>
        <w:t xml:space="preserve"> dnem </w:t>
      </w:r>
      <w:r>
        <w:rPr>
          <w:rFonts w:ascii="Times New Roman" w:hAnsi="Times New Roman" w:cs="Times New Roman"/>
          <w:sz w:val="24"/>
        </w:rPr>
        <w:t>1. 9. 2015</w:t>
      </w:r>
      <w:r w:rsidRPr="00E765CA">
        <w:rPr>
          <w:rFonts w:ascii="Times New Roman" w:hAnsi="Times New Roman" w:cs="Times New Roman"/>
          <w:sz w:val="24"/>
        </w:rPr>
        <w:t xml:space="preserve">. </w:t>
      </w:r>
    </w:p>
    <w:p w:rsidR="00992A1F" w:rsidRPr="00417376" w:rsidRDefault="00992A1F" w:rsidP="00992A1F">
      <w:pPr>
        <w:spacing w:after="0" w:line="240" w:lineRule="auto"/>
        <w:jc w:val="both"/>
        <w:rPr>
          <w:rFonts w:ascii="Times New Roman" w:hAnsi="Times New Roman" w:cs="Times New Roman"/>
          <w:sz w:val="24"/>
        </w:rPr>
      </w:pPr>
    </w:p>
    <w:p w:rsidR="00992A1F" w:rsidRPr="00417376" w:rsidRDefault="00AA5E02" w:rsidP="00E765CA">
      <w:pPr>
        <w:pStyle w:val="Odstavecseseznamem"/>
        <w:numPr>
          <w:ilvl w:val="0"/>
          <w:numId w:val="35"/>
        </w:numPr>
        <w:spacing w:after="0" w:line="240" w:lineRule="auto"/>
        <w:jc w:val="both"/>
        <w:rPr>
          <w:rFonts w:ascii="Times New Roman" w:hAnsi="Times New Roman" w:cs="Times New Roman"/>
          <w:sz w:val="24"/>
        </w:rPr>
      </w:pPr>
      <w:r w:rsidRPr="00417376">
        <w:rPr>
          <w:rFonts w:ascii="Times New Roman" w:hAnsi="Times New Roman" w:cs="Times New Roman"/>
          <w:sz w:val="24"/>
        </w:rPr>
        <w:t>Jakákoliv změna smlouvy musí mít písemnou formu a musí být podepsána osobami o</w:t>
      </w:r>
      <w:r w:rsidR="00055881" w:rsidRPr="00417376">
        <w:rPr>
          <w:rFonts w:ascii="Times New Roman" w:hAnsi="Times New Roman" w:cs="Times New Roman"/>
          <w:sz w:val="24"/>
        </w:rPr>
        <w:t>p</w:t>
      </w:r>
      <w:r w:rsidRPr="00417376">
        <w:rPr>
          <w:rFonts w:ascii="Times New Roman" w:hAnsi="Times New Roman" w:cs="Times New Roman"/>
          <w:sz w:val="24"/>
        </w:rPr>
        <w:t>r</w:t>
      </w:r>
      <w:r w:rsidR="00055881" w:rsidRPr="00417376">
        <w:rPr>
          <w:rFonts w:ascii="Times New Roman" w:hAnsi="Times New Roman" w:cs="Times New Roman"/>
          <w:sz w:val="24"/>
        </w:rPr>
        <w:t>á</w:t>
      </w:r>
      <w:r w:rsidRPr="00417376">
        <w:rPr>
          <w:rFonts w:ascii="Times New Roman" w:hAnsi="Times New Roman" w:cs="Times New Roman"/>
          <w:sz w:val="24"/>
        </w:rPr>
        <w:t xml:space="preserve">vněnými jednat a podpisovat za pronajímatele a nájemce nebo osobami jimi zmocněnými. Změny smlouvy se sjednávají zásadně jako dodatek ke smlouvě s číselným označením podle pořadového čísla příslušné změny smlouvy. </w:t>
      </w:r>
    </w:p>
    <w:p w:rsidR="00992A1F" w:rsidRPr="00417376" w:rsidRDefault="00992A1F" w:rsidP="00992A1F">
      <w:pPr>
        <w:spacing w:after="0" w:line="240" w:lineRule="auto"/>
        <w:jc w:val="both"/>
        <w:rPr>
          <w:rFonts w:ascii="Times New Roman" w:hAnsi="Times New Roman" w:cs="Times New Roman"/>
          <w:sz w:val="24"/>
        </w:rPr>
      </w:pPr>
    </w:p>
    <w:p w:rsidR="00992A1F" w:rsidRPr="00417376" w:rsidRDefault="00992A1F" w:rsidP="00E765CA">
      <w:pPr>
        <w:pStyle w:val="Odstavecseseznamem"/>
        <w:numPr>
          <w:ilvl w:val="0"/>
          <w:numId w:val="35"/>
        </w:numPr>
        <w:spacing w:after="0" w:line="240" w:lineRule="auto"/>
        <w:jc w:val="both"/>
        <w:rPr>
          <w:rFonts w:ascii="Times New Roman" w:hAnsi="Times New Roman" w:cs="Times New Roman"/>
          <w:sz w:val="24"/>
        </w:rPr>
      </w:pPr>
      <w:r w:rsidRPr="00417376">
        <w:rPr>
          <w:rFonts w:ascii="Times New Roman" w:hAnsi="Times New Roman" w:cs="Times New Roman"/>
          <w:sz w:val="24"/>
        </w:rPr>
        <w:t xml:space="preserve">V záležitostech, které tato smlouva výslovně neřeší, jsou obě smluvní strany povinny řídit se ustanoveními </w:t>
      </w:r>
      <w:r w:rsidR="00AA5E02" w:rsidRPr="00417376">
        <w:rPr>
          <w:rFonts w:ascii="Times New Roman" w:hAnsi="Times New Roman" w:cs="Times New Roman"/>
          <w:sz w:val="24"/>
        </w:rPr>
        <w:t>Zákona č. 89/2012 Sb. občanský zákoník v</w:t>
      </w:r>
      <w:r w:rsidRPr="00417376">
        <w:rPr>
          <w:rFonts w:ascii="Times New Roman" w:hAnsi="Times New Roman" w:cs="Times New Roman"/>
          <w:sz w:val="24"/>
        </w:rPr>
        <w:t> platném znění.</w:t>
      </w:r>
    </w:p>
    <w:p w:rsidR="00992A1F" w:rsidRDefault="00992A1F" w:rsidP="00992A1F">
      <w:pPr>
        <w:spacing w:after="0" w:line="240" w:lineRule="auto"/>
        <w:jc w:val="both"/>
        <w:rPr>
          <w:rFonts w:ascii="Times New Roman" w:hAnsi="Times New Roman" w:cs="Times New Roman"/>
          <w:sz w:val="24"/>
        </w:rPr>
      </w:pPr>
    </w:p>
    <w:p w:rsidR="00992A1F" w:rsidRPr="00E765CA" w:rsidRDefault="00992A1F" w:rsidP="00E765CA">
      <w:pPr>
        <w:pStyle w:val="Odstavecseseznamem"/>
        <w:numPr>
          <w:ilvl w:val="0"/>
          <w:numId w:val="35"/>
        </w:numPr>
        <w:spacing w:after="0" w:line="240" w:lineRule="auto"/>
        <w:jc w:val="both"/>
        <w:rPr>
          <w:rFonts w:ascii="Times New Roman" w:hAnsi="Times New Roman" w:cs="Times New Roman"/>
          <w:sz w:val="24"/>
        </w:rPr>
      </w:pPr>
      <w:r w:rsidRPr="00E765CA">
        <w:rPr>
          <w:rFonts w:ascii="Times New Roman" w:hAnsi="Times New Roman" w:cs="Times New Roman"/>
          <w:sz w:val="24"/>
        </w:rPr>
        <w:t xml:space="preserve">Smlouva je vyhotovena ve </w:t>
      </w:r>
      <w:r w:rsidR="00417376" w:rsidRPr="00920A12">
        <w:rPr>
          <w:rFonts w:ascii="Times New Roman" w:hAnsi="Times New Roman" w:cs="Times New Roman"/>
          <w:sz w:val="24"/>
        </w:rPr>
        <w:t>dvou</w:t>
      </w:r>
      <w:r w:rsidRPr="00920A12">
        <w:rPr>
          <w:rFonts w:ascii="Times New Roman" w:hAnsi="Times New Roman" w:cs="Times New Roman"/>
          <w:sz w:val="24"/>
        </w:rPr>
        <w:t xml:space="preserve"> originálech</w:t>
      </w:r>
      <w:r w:rsidRPr="00E765CA">
        <w:rPr>
          <w:rFonts w:ascii="Times New Roman" w:hAnsi="Times New Roman" w:cs="Times New Roman"/>
          <w:sz w:val="24"/>
        </w:rPr>
        <w:t>, z nichž každé straně náleží jeden.</w:t>
      </w:r>
    </w:p>
    <w:p w:rsidR="00821CA5" w:rsidRPr="00821CA5" w:rsidRDefault="00821CA5" w:rsidP="00821CA5">
      <w:pPr>
        <w:spacing w:after="0" w:line="240" w:lineRule="auto"/>
        <w:rPr>
          <w:rFonts w:ascii="Times New Roman" w:hAnsi="Times New Roman" w:cs="Times New Roman"/>
          <w:sz w:val="24"/>
        </w:rPr>
      </w:pPr>
    </w:p>
    <w:p w:rsidR="00821CA5" w:rsidRDefault="00821CA5" w:rsidP="00821CA5">
      <w:pPr>
        <w:spacing w:after="0" w:line="240" w:lineRule="auto"/>
        <w:rPr>
          <w:rFonts w:ascii="Times New Roman" w:hAnsi="Times New Roman" w:cs="Times New Roman"/>
          <w:sz w:val="24"/>
        </w:rPr>
      </w:pPr>
    </w:p>
    <w:p w:rsidR="001A6726" w:rsidRDefault="00751243" w:rsidP="00821CA5">
      <w:pPr>
        <w:spacing w:after="0" w:line="240" w:lineRule="auto"/>
        <w:rPr>
          <w:rFonts w:ascii="Times New Roman" w:hAnsi="Times New Roman" w:cs="Times New Roman"/>
          <w:sz w:val="24"/>
        </w:rPr>
      </w:pPr>
      <w:r>
        <w:rPr>
          <w:rFonts w:ascii="Times New Roman" w:hAnsi="Times New Roman" w:cs="Times New Roman"/>
          <w:sz w:val="24"/>
        </w:rPr>
        <w:t xml:space="preserve">V Pardubicích </w:t>
      </w:r>
      <w:r w:rsidR="00AA5E02">
        <w:rPr>
          <w:rFonts w:ascii="Times New Roman" w:hAnsi="Times New Roman" w:cs="Times New Roman"/>
          <w:sz w:val="24"/>
        </w:rPr>
        <w:t xml:space="preserve">    </w:t>
      </w:r>
      <w:r w:rsidR="00E612DB">
        <w:rPr>
          <w:rFonts w:ascii="Times New Roman" w:hAnsi="Times New Roman" w:cs="Times New Roman"/>
          <w:sz w:val="24"/>
        </w:rPr>
        <w:t>2. 3. 2015</w:t>
      </w:r>
      <w:r w:rsidR="00AA5E02">
        <w:rPr>
          <w:rFonts w:ascii="Times New Roman" w:hAnsi="Times New Roman" w:cs="Times New Roman"/>
          <w:sz w:val="24"/>
        </w:rPr>
        <w:t xml:space="preserve">                               V</w:t>
      </w:r>
      <w:r w:rsidR="00E612DB">
        <w:rPr>
          <w:rFonts w:ascii="Times New Roman" w:hAnsi="Times New Roman" w:cs="Times New Roman"/>
          <w:sz w:val="24"/>
        </w:rPr>
        <w:t> </w:t>
      </w:r>
      <w:r w:rsidR="00AA5E02">
        <w:rPr>
          <w:rFonts w:ascii="Times New Roman" w:hAnsi="Times New Roman" w:cs="Times New Roman"/>
          <w:sz w:val="24"/>
        </w:rPr>
        <w:t>Pardubicích</w:t>
      </w:r>
      <w:r w:rsidR="00E612DB">
        <w:rPr>
          <w:rFonts w:ascii="Times New Roman" w:hAnsi="Times New Roman" w:cs="Times New Roman"/>
          <w:sz w:val="24"/>
        </w:rPr>
        <w:t xml:space="preserve"> 2. 3. 2015</w:t>
      </w:r>
    </w:p>
    <w:p w:rsidR="00AA5E02" w:rsidRDefault="00AA5E02" w:rsidP="00821CA5">
      <w:pPr>
        <w:spacing w:after="0" w:line="240" w:lineRule="auto"/>
        <w:rPr>
          <w:rFonts w:ascii="Times New Roman" w:hAnsi="Times New Roman" w:cs="Times New Roman"/>
          <w:sz w:val="24"/>
        </w:rPr>
      </w:pPr>
    </w:p>
    <w:p w:rsidR="00AA5E02" w:rsidRDefault="00AA5E02" w:rsidP="00821CA5">
      <w:pPr>
        <w:spacing w:after="0" w:line="240" w:lineRule="auto"/>
        <w:rPr>
          <w:rFonts w:ascii="Times New Roman" w:hAnsi="Times New Roman" w:cs="Times New Roman"/>
          <w:sz w:val="24"/>
        </w:rPr>
      </w:pPr>
    </w:p>
    <w:p w:rsidR="00AA5E02" w:rsidRDefault="00AA5E02" w:rsidP="00821CA5">
      <w:pPr>
        <w:spacing w:after="0" w:line="240" w:lineRule="auto"/>
        <w:rPr>
          <w:rFonts w:ascii="Times New Roman" w:hAnsi="Times New Roman" w:cs="Times New Roman"/>
          <w:sz w:val="24"/>
        </w:rPr>
      </w:pPr>
    </w:p>
    <w:p w:rsidR="00E612DB" w:rsidRDefault="00E612DB" w:rsidP="00821CA5">
      <w:pPr>
        <w:spacing w:after="0" w:line="240" w:lineRule="auto"/>
        <w:rPr>
          <w:rFonts w:ascii="Times New Roman" w:hAnsi="Times New Roman" w:cs="Times New Roman"/>
          <w:sz w:val="24"/>
        </w:rPr>
      </w:pPr>
    </w:p>
    <w:p w:rsidR="00E612DB" w:rsidRDefault="00E612DB" w:rsidP="00821CA5">
      <w:pPr>
        <w:spacing w:after="0" w:line="240" w:lineRule="auto"/>
        <w:rPr>
          <w:rFonts w:ascii="Times New Roman" w:hAnsi="Times New Roman" w:cs="Times New Roman"/>
          <w:sz w:val="24"/>
        </w:rPr>
      </w:pPr>
    </w:p>
    <w:p w:rsidR="00AA5E02" w:rsidRDefault="00AA5E02" w:rsidP="00821CA5">
      <w:pPr>
        <w:spacing w:after="0" w:line="240" w:lineRule="auto"/>
        <w:rPr>
          <w:rFonts w:ascii="Times New Roman" w:hAnsi="Times New Roman" w:cs="Times New Roman"/>
          <w:sz w:val="24"/>
        </w:rPr>
      </w:pPr>
      <w:r>
        <w:rPr>
          <w:rFonts w:ascii="Times New Roman" w:hAnsi="Times New Roman" w:cs="Times New Roman"/>
          <w:sz w:val="24"/>
        </w:rPr>
        <w:t>………………………………..                        ……………………………………..</w:t>
      </w:r>
    </w:p>
    <w:p w:rsidR="00AA5E02" w:rsidRDefault="006523D2" w:rsidP="00821CA5">
      <w:pPr>
        <w:spacing w:after="0" w:line="240" w:lineRule="auto"/>
        <w:rPr>
          <w:rFonts w:ascii="Times New Roman" w:hAnsi="Times New Roman" w:cs="Times New Roman"/>
          <w:sz w:val="24"/>
        </w:rPr>
      </w:pPr>
      <w:r>
        <w:rPr>
          <w:rFonts w:ascii="Times New Roman" w:hAnsi="Times New Roman" w:cs="Times New Roman"/>
          <w:sz w:val="24"/>
        </w:rPr>
        <w:t>xxxxxxxxxxxxxxxxxxxxxxxx</w:t>
      </w:r>
      <w:r w:rsidR="00AA5E02">
        <w:rPr>
          <w:rFonts w:ascii="Times New Roman" w:hAnsi="Times New Roman" w:cs="Times New Roman"/>
          <w:sz w:val="24"/>
        </w:rPr>
        <w:t xml:space="preserve">                                    </w:t>
      </w:r>
      <w:r>
        <w:rPr>
          <w:rFonts w:ascii="Times New Roman" w:hAnsi="Times New Roman" w:cs="Times New Roman"/>
          <w:sz w:val="24"/>
        </w:rPr>
        <w:t>xxxxxxxxxxxxxxxxxxxxxx</w:t>
      </w:r>
    </w:p>
    <w:p w:rsidR="00AA5E02" w:rsidRDefault="00AA5E02" w:rsidP="00821CA5">
      <w:pPr>
        <w:spacing w:after="0" w:line="240" w:lineRule="auto"/>
        <w:rPr>
          <w:rFonts w:ascii="Times New Roman" w:hAnsi="Times New Roman" w:cs="Times New Roman"/>
          <w:sz w:val="24"/>
        </w:rPr>
      </w:pPr>
      <w:r>
        <w:rPr>
          <w:rFonts w:ascii="Times New Roman" w:hAnsi="Times New Roman" w:cs="Times New Roman"/>
          <w:sz w:val="24"/>
        </w:rPr>
        <w:t xml:space="preserve">            za pronajímatele                                                    za nájemce</w:t>
      </w:r>
    </w:p>
    <w:p w:rsidR="00AA5E02" w:rsidRDefault="00AA5E02" w:rsidP="00821CA5">
      <w:pPr>
        <w:spacing w:after="0" w:line="240" w:lineRule="auto"/>
        <w:rPr>
          <w:rFonts w:ascii="Times New Roman" w:hAnsi="Times New Roman" w:cs="Times New Roman"/>
          <w:sz w:val="24"/>
        </w:rPr>
      </w:pPr>
    </w:p>
    <w:p w:rsidR="00AA5E02" w:rsidRDefault="00AA5E02" w:rsidP="00821CA5">
      <w:pPr>
        <w:spacing w:after="0" w:line="240" w:lineRule="auto"/>
        <w:rPr>
          <w:rFonts w:ascii="Times New Roman" w:hAnsi="Times New Roman" w:cs="Times New Roman"/>
          <w:sz w:val="24"/>
        </w:rPr>
      </w:pPr>
    </w:p>
    <w:p w:rsidR="00AA5E02" w:rsidRDefault="00AA5E02" w:rsidP="00821CA5">
      <w:pPr>
        <w:spacing w:after="0" w:line="240" w:lineRule="auto"/>
        <w:rPr>
          <w:rFonts w:ascii="Times New Roman" w:hAnsi="Times New Roman" w:cs="Times New Roman"/>
          <w:sz w:val="24"/>
        </w:rPr>
      </w:pPr>
    </w:p>
    <w:p w:rsidR="00AA5E02" w:rsidRDefault="00AA5E02" w:rsidP="00821CA5">
      <w:pPr>
        <w:spacing w:after="0" w:line="240" w:lineRule="auto"/>
        <w:rPr>
          <w:rFonts w:ascii="Times New Roman" w:hAnsi="Times New Roman" w:cs="Times New Roman"/>
          <w:sz w:val="24"/>
        </w:rPr>
      </w:pPr>
    </w:p>
    <w:p w:rsidR="00AA5E02" w:rsidRDefault="00AA5E02" w:rsidP="00821CA5">
      <w:pPr>
        <w:spacing w:after="0" w:line="240" w:lineRule="auto"/>
        <w:rPr>
          <w:rFonts w:ascii="Times New Roman" w:hAnsi="Times New Roman" w:cs="Times New Roman"/>
          <w:sz w:val="24"/>
        </w:rPr>
      </w:pPr>
    </w:p>
    <w:p w:rsidR="007E308E" w:rsidRPr="007E308E" w:rsidRDefault="007E308E" w:rsidP="00821CA5">
      <w:pPr>
        <w:spacing w:after="0" w:line="240" w:lineRule="auto"/>
        <w:rPr>
          <w:rFonts w:ascii="Times New Roman" w:hAnsi="Times New Roman" w:cs="Times New Roman"/>
          <w:b/>
          <w:sz w:val="24"/>
          <w:u w:val="single"/>
        </w:rPr>
      </w:pPr>
    </w:p>
    <w:p w:rsidR="007E308E" w:rsidRDefault="007E308E" w:rsidP="007E308E">
      <w:pPr>
        <w:pStyle w:val="Odstavecseseznamem"/>
        <w:spacing w:after="0" w:line="240" w:lineRule="auto"/>
        <w:rPr>
          <w:rFonts w:ascii="Times New Roman" w:hAnsi="Times New Roman" w:cs="Times New Roman"/>
          <w:sz w:val="24"/>
        </w:rPr>
      </w:pPr>
    </w:p>
    <w:p w:rsidR="00751243" w:rsidRDefault="00751243" w:rsidP="00821CA5">
      <w:pPr>
        <w:spacing w:after="0" w:line="240" w:lineRule="auto"/>
        <w:rPr>
          <w:rFonts w:ascii="Times New Roman" w:hAnsi="Times New Roman" w:cs="Times New Roman"/>
          <w:sz w:val="24"/>
        </w:rPr>
      </w:pPr>
    </w:p>
    <w:p w:rsidR="001A6726" w:rsidRDefault="001A6726" w:rsidP="00821CA5">
      <w:pPr>
        <w:spacing w:after="0" w:line="240" w:lineRule="auto"/>
        <w:rPr>
          <w:rFonts w:ascii="Times New Roman" w:hAnsi="Times New Roman" w:cs="Times New Roman"/>
          <w:sz w:val="24"/>
        </w:rPr>
      </w:pPr>
    </w:p>
    <w:p w:rsidR="001A6726" w:rsidRPr="00746075" w:rsidRDefault="00746075" w:rsidP="00821CA5">
      <w:pPr>
        <w:spacing w:after="0" w:line="240" w:lineRule="auto"/>
        <w:rPr>
          <w:rFonts w:ascii="Times New Roman" w:hAnsi="Times New Roman" w:cs="Times New Roman"/>
          <w:b/>
          <w:sz w:val="24"/>
          <w:u w:val="single"/>
        </w:rPr>
      </w:pPr>
      <w:r w:rsidRPr="00746075">
        <w:rPr>
          <w:rFonts w:ascii="Times New Roman" w:hAnsi="Times New Roman" w:cs="Times New Roman"/>
          <w:b/>
          <w:sz w:val="24"/>
          <w:u w:val="single"/>
        </w:rPr>
        <w:t>Přílohy:</w:t>
      </w:r>
    </w:p>
    <w:p w:rsidR="00746075" w:rsidRDefault="00746075" w:rsidP="00821CA5">
      <w:pPr>
        <w:spacing w:after="0" w:line="240" w:lineRule="auto"/>
        <w:rPr>
          <w:rFonts w:ascii="Times New Roman" w:hAnsi="Times New Roman" w:cs="Times New Roman"/>
          <w:sz w:val="24"/>
        </w:rPr>
      </w:pPr>
    </w:p>
    <w:p w:rsidR="00746075" w:rsidRDefault="00746075" w:rsidP="00746075">
      <w:pPr>
        <w:pStyle w:val="Odstavecseseznamem"/>
        <w:numPr>
          <w:ilvl w:val="0"/>
          <w:numId w:val="38"/>
        </w:numPr>
        <w:spacing w:after="0" w:line="240" w:lineRule="auto"/>
        <w:rPr>
          <w:rFonts w:ascii="Times New Roman" w:hAnsi="Times New Roman" w:cs="Times New Roman"/>
          <w:sz w:val="24"/>
        </w:rPr>
      </w:pPr>
      <w:r>
        <w:rPr>
          <w:rFonts w:ascii="Times New Roman" w:hAnsi="Times New Roman" w:cs="Times New Roman"/>
          <w:sz w:val="24"/>
        </w:rPr>
        <w:t>Předávací protokol k majetku v prostorách předmětu pronájmu</w:t>
      </w:r>
    </w:p>
    <w:p w:rsidR="00746075" w:rsidRDefault="00746075" w:rsidP="00746075">
      <w:pPr>
        <w:pStyle w:val="Odstavecseseznamem"/>
        <w:spacing w:after="0" w:line="240" w:lineRule="auto"/>
        <w:rPr>
          <w:rFonts w:ascii="Times New Roman" w:hAnsi="Times New Roman" w:cs="Times New Roman"/>
          <w:sz w:val="24"/>
        </w:rPr>
      </w:pPr>
    </w:p>
    <w:p w:rsidR="00746075" w:rsidRDefault="00746075" w:rsidP="00746075">
      <w:pPr>
        <w:pStyle w:val="Odstavecseseznamem"/>
        <w:numPr>
          <w:ilvl w:val="0"/>
          <w:numId w:val="38"/>
        </w:numPr>
        <w:spacing w:after="0" w:line="240" w:lineRule="auto"/>
        <w:rPr>
          <w:rFonts w:ascii="Times New Roman" w:hAnsi="Times New Roman" w:cs="Times New Roman"/>
          <w:sz w:val="24"/>
        </w:rPr>
      </w:pPr>
      <w:r>
        <w:rPr>
          <w:rFonts w:ascii="Times New Roman" w:hAnsi="Times New Roman" w:cs="Times New Roman"/>
          <w:sz w:val="24"/>
        </w:rPr>
        <w:t>Předávací protokol – klíče od prostor pronájmu</w:t>
      </w:r>
    </w:p>
    <w:p w:rsidR="00746075" w:rsidRPr="00746075" w:rsidRDefault="00746075" w:rsidP="00746075">
      <w:pPr>
        <w:pStyle w:val="Odstavecseseznamem"/>
        <w:rPr>
          <w:rFonts w:ascii="Times New Roman" w:hAnsi="Times New Roman" w:cs="Times New Roman"/>
          <w:sz w:val="24"/>
        </w:rPr>
      </w:pPr>
    </w:p>
    <w:p w:rsidR="00746075" w:rsidRPr="00746075" w:rsidRDefault="00746075" w:rsidP="00746075">
      <w:pPr>
        <w:pStyle w:val="Odstavecseseznamem"/>
        <w:numPr>
          <w:ilvl w:val="0"/>
          <w:numId w:val="38"/>
        </w:numPr>
        <w:spacing w:after="0" w:line="240" w:lineRule="auto"/>
        <w:rPr>
          <w:rFonts w:ascii="Times New Roman" w:hAnsi="Times New Roman" w:cs="Times New Roman"/>
          <w:sz w:val="24"/>
        </w:rPr>
      </w:pPr>
      <w:r>
        <w:rPr>
          <w:rFonts w:ascii="Times New Roman" w:hAnsi="Times New Roman" w:cs="Times New Roman"/>
          <w:sz w:val="24"/>
        </w:rPr>
        <w:t>Předávací protokol k pronajatým prostorám</w:t>
      </w:r>
    </w:p>
    <w:p w:rsidR="001A6726" w:rsidRDefault="0090574E" w:rsidP="009A3342">
      <w:pPr>
        <w:spacing w:after="0" w:line="240" w:lineRule="auto"/>
        <w:jc w:val="center"/>
        <w:rPr>
          <w:rFonts w:ascii="Times New Roman" w:hAnsi="Times New Roman" w:cs="Times New Roman"/>
          <w:b/>
          <w:sz w:val="36"/>
          <w:szCs w:val="36"/>
          <w:u w:val="single"/>
        </w:rPr>
      </w:pPr>
      <w:r w:rsidRPr="009A3342">
        <w:rPr>
          <w:rFonts w:ascii="Times New Roman" w:hAnsi="Times New Roman" w:cs="Times New Roman"/>
          <w:b/>
          <w:sz w:val="36"/>
          <w:szCs w:val="36"/>
          <w:u w:val="single"/>
        </w:rPr>
        <w:lastRenderedPageBreak/>
        <w:t>Předávací protokol – klíče</w:t>
      </w:r>
    </w:p>
    <w:p w:rsidR="009A3342" w:rsidRPr="009A3342" w:rsidRDefault="009A3342" w:rsidP="009A3342">
      <w:pPr>
        <w:spacing w:after="0" w:line="240" w:lineRule="auto"/>
        <w:jc w:val="center"/>
        <w:rPr>
          <w:rFonts w:ascii="Times New Roman" w:hAnsi="Times New Roman" w:cs="Times New Roman"/>
          <w:b/>
          <w:sz w:val="36"/>
          <w:szCs w:val="36"/>
          <w:u w:val="single"/>
        </w:rPr>
      </w:pPr>
    </w:p>
    <w:p w:rsidR="0090574E" w:rsidRDefault="0090574E" w:rsidP="00821CA5">
      <w:pPr>
        <w:spacing w:after="0" w:line="240" w:lineRule="auto"/>
        <w:rPr>
          <w:rFonts w:ascii="Times New Roman" w:hAnsi="Times New Roman" w:cs="Times New Roman"/>
          <w:sz w:val="24"/>
        </w:rPr>
      </w:pPr>
    </w:p>
    <w:p w:rsidR="0090574E" w:rsidRDefault="009A3342" w:rsidP="0090574E">
      <w:pPr>
        <w:tabs>
          <w:tab w:val="left" w:pos="1560"/>
        </w:tabs>
        <w:spacing w:after="0" w:line="240" w:lineRule="auto"/>
        <w:ind w:left="1560" w:hanging="1560"/>
        <w:rPr>
          <w:rFonts w:ascii="Times New Roman" w:hAnsi="Times New Roman" w:cs="Times New Roman"/>
          <w:b/>
          <w:sz w:val="24"/>
        </w:rPr>
      </w:pPr>
      <w:r>
        <w:rPr>
          <w:rFonts w:ascii="Times New Roman" w:hAnsi="Times New Roman" w:cs="Times New Roman"/>
          <w:b/>
          <w:sz w:val="24"/>
        </w:rPr>
        <w:t xml:space="preserve">Pronajímatel:  </w:t>
      </w:r>
      <w:r w:rsidR="0090574E" w:rsidRPr="00821CA5">
        <w:rPr>
          <w:rFonts w:ascii="Times New Roman" w:hAnsi="Times New Roman" w:cs="Times New Roman"/>
          <w:b/>
          <w:sz w:val="24"/>
        </w:rPr>
        <w:t xml:space="preserve">Střední </w:t>
      </w:r>
      <w:r w:rsidR="0090574E">
        <w:rPr>
          <w:rFonts w:ascii="Times New Roman" w:hAnsi="Times New Roman" w:cs="Times New Roman"/>
          <w:b/>
          <w:sz w:val="24"/>
        </w:rPr>
        <w:t>průmyslová</w:t>
      </w:r>
      <w:r w:rsidR="0090574E" w:rsidRPr="00821CA5">
        <w:rPr>
          <w:rFonts w:ascii="Times New Roman" w:hAnsi="Times New Roman" w:cs="Times New Roman"/>
          <w:b/>
          <w:sz w:val="24"/>
        </w:rPr>
        <w:t xml:space="preserve"> škola stavební </w:t>
      </w:r>
      <w:r w:rsidR="0090574E">
        <w:rPr>
          <w:rFonts w:ascii="Times New Roman" w:hAnsi="Times New Roman" w:cs="Times New Roman"/>
          <w:b/>
          <w:sz w:val="24"/>
        </w:rPr>
        <w:t>Pardubice</w:t>
      </w:r>
    </w:p>
    <w:p w:rsidR="0090574E" w:rsidRPr="00821CA5" w:rsidRDefault="0090574E" w:rsidP="0090574E">
      <w:pPr>
        <w:tabs>
          <w:tab w:val="left" w:pos="1560"/>
        </w:tabs>
        <w:spacing w:after="0" w:line="240" w:lineRule="auto"/>
        <w:rPr>
          <w:rFonts w:ascii="Times New Roman" w:hAnsi="Times New Roman" w:cs="Times New Roman"/>
          <w:sz w:val="24"/>
        </w:rPr>
      </w:pPr>
      <w:r>
        <w:rPr>
          <w:rFonts w:ascii="Times New Roman" w:hAnsi="Times New Roman" w:cs="Times New Roman"/>
          <w:sz w:val="24"/>
        </w:rPr>
        <w:tab/>
      </w:r>
      <w:r w:rsidRPr="00821CA5">
        <w:rPr>
          <w:rFonts w:ascii="Times New Roman" w:hAnsi="Times New Roman" w:cs="Times New Roman"/>
          <w:sz w:val="24"/>
        </w:rPr>
        <w:t>Sokolovská 148, 533 54 Rybitví</w:t>
      </w:r>
    </w:p>
    <w:p w:rsidR="0090574E" w:rsidRDefault="0090574E" w:rsidP="0090574E">
      <w:pPr>
        <w:tabs>
          <w:tab w:val="left" w:pos="1560"/>
        </w:tabs>
        <w:spacing w:after="0" w:line="240" w:lineRule="auto"/>
        <w:ind w:left="1560"/>
        <w:rPr>
          <w:rFonts w:ascii="Times New Roman" w:hAnsi="Times New Roman" w:cs="Times New Roman"/>
          <w:sz w:val="24"/>
        </w:rPr>
      </w:pPr>
      <w:r w:rsidRPr="00821CA5">
        <w:rPr>
          <w:rFonts w:ascii="Times New Roman" w:hAnsi="Times New Roman" w:cs="Times New Roman"/>
          <w:sz w:val="24"/>
        </w:rPr>
        <w:t>IČ: 00191191</w:t>
      </w:r>
    </w:p>
    <w:p w:rsidR="0090574E" w:rsidRDefault="0090574E" w:rsidP="0090574E">
      <w:pPr>
        <w:tabs>
          <w:tab w:val="left" w:pos="1560"/>
        </w:tabs>
        <w:spacing w:after="0" w:line="240" w:lineRule="auto"/>
        <w:ind w:left="1560"/>
        <w:rPr>
          <w:rFonts w:ascii="Times New Roman" w:hAnsi="Times New Roman" w:cs="Times New Roman"/>
          <w:sz w:val="24"/>
        </w:rPr>
      </w:pPr>
      <w:r>
        <w:rPr>
          <w:rFonts w:ascii="Times New Roman" w:hAnsi="Times New Roman" w:cs="Times New Roman"/>
          <w:sz w:val="24"/>
        </w:rPr>
        <w:t>DIČ: CZ00191191</w:t>
      </w:r>
    </w:p>
    <w:p w:rsidR="0090574E" w:rsidRDefault="0090574E" w:rsidP="0090574E">
      <w:pPr>
        <w:tabs>
          <w:tab w:val="left" w:pos="1560"/>
        </w:tabs>
        <w:spacing w:after="0" w:line="240" w:lineRule="auto"/>
        <w:ind w:left="1560"/>
        <w:rPr>
          <w:rFonts w:ascii="Times New Roman" w:hAnsi="Times New Roman" w:cs="Times New Roman"/>
          <w:sz w:val="24"/>
        </w:rPr>
      </w:pPr>
      <w:r>
        <w:rPr>
          <w:rFonts w:ascii="Times New Roman" w:hAnsi="Times New Roman" w:cs="Times New Roman"/>
          <w:sz w:val="24"/>
        </w:rPr>
        <w:t xml:space="preserve">Číslo účtu: </w:t>
      </w:r>
      <w:r w:rsidR="00EC55C2">
        <w:rPr>
          <w:rFonts w:ascii="Times New Roman" w:hAnsi="Times New Roman" w:cs="Times New Roman"/>
          <w:sz w:val="24"/>
        </w:rPr>
        <w:t>xxxxxxxxxxxx</w:t>
      </w:r>
    </w:p>
    <w:p w:rsidR="0090574E" w:rsidRPr="00821CA5" w:rsidRDefault="0090574E" w:rsidP="0090574E">
      <w:pPr>
        <w:tabs>
          <w:tab w:val="left" w:pos="1560"/>
        </w:tabs>
        <w:spacing w:after="0" w:line="240" w:lineRule="auto"/>
        <w:ind w:left="1560"/>
        <w:rPr>
          <w:rFonts w:ascii="Times New Roman" w:hAnsi="Times New Roman" w:cs="Times New Roman"/>
          <w:sz w:val="24"/>
        </w:rPr>
      </w:pPr>
      <w:r w:rsidRPr="00821CA5">
        <w:rPr>
          <w:rFonts w:ascii="Times New Roman" w:hAnsi="Times New Roman" w:cs="Times New Roman"/>
          <w:sz w:val="24"/>
        </w:rPr>
        <w:t xml:space="preserve">zastoupený ředitelkou </w:t>
      </w:r>
      <w:r w:rsidR="00EC55C2">
        <w:rPr>
          <w:rFonts w:ascii="Times New Roman" w:hAnsi="Times New Roman" w:cs="Times New Roman"/>
          <w:sz w:val="24"/>
        </w:rPr>
        <w:t>xxxxxxxxxxxxxxxx</w:t>
      </w:r>
    </w:p>
    <w:p w:rsidR="0090574E" w:rsidRPr="00821CA5" w:rsidRDefault="0090574E" w:rsidP="0090574E">
      <w:pPr>
        <w:tabs>
          <w:tab w:val="left" w:pos="1560"/>
        </w:tabs>
        <w:spacing w:after="0" w:line="240" w:lineRule="auto"/>
        <w:ind w:left="1560"/>
        <w:rPr>
          <w:rFonts w:ascii="Times New Roman" w:hAnsi="Times New Roman" w:cs="Times New Roman"/>
          <w:sz w:val="24"/>
        </w:rPr>
      </w:pPr>
    </w:p>
    <w:p w:rsidR="0090574E" w:rsidRDefault="0090574E" w:rsidP="0090574E">
      <w:pPr>
        <w:tabs>
          <w:tab w:val="left" w:pos="1560"/>
        </w:tabs>
        <w:spacing w:after="0" w:line="240" w:lineRule="auto"/>
        <w:ind w:left="1560"/>
        <w:rPr>
          <w:rFonts w:ascii="Times New Roman" w:hAnsi="Times New Roman" w:cs="Times New Roman"/>
          <w:sz w:val="24"/>
        </w:rPr>
      </w:pPr>
      <w:r w:rsidRPr="00821CA5">
        <w:rPr>
          <w:rFonts w:ascii="Times New Roman" w:hAnsi="Times New Roman" w:cs="Times New Roman"/>
          <w:sz w:val="24"/>
        </w:rPr>
        <w:t>(dále jen pronajímatel)</w:t>
      </w:r>
    </w:p>
    <w:p w:rsidR="0090574E" w:rsidRDefault="0090574E" w:rsidP="0090574E">
      <w:pPr>
        <w:spacing w:after="0" w:line="240" w:lineRule="auto"/>
        <w:rPr>
          <w:rFonts w:ascii="Times New Roman" w:hAnsi="Times New Roman" w:cs="Times New Roman"/>
          <w:sz w:val="24"/>
        </w:rPr>
      </w:pPr>
      <w:r>
        <w:rPr>
          <w:rFonts w:ascii="Times New Roman" w:hAnsi="Times New Roman" w:cs="Times New Roman"/>
          <w:sz w:val="24"/>
        </w:rPr>
        <w:t>a</w:t>
      </w:r>
    </w:p>
    <w:p w:rsidR="0090574E" w:rsidRPr="00821CA5" w:rsidRDefault="0090574E" w:rsidP="0090574E">
      <w:pPr>
        <w:spacing w:after="0" w:line="240" w:lineRule="auto"/>
        <w:rPr>
          <w:rFonts w:ascii="Times New Roman" w:hAnsi="Times New Roman" w:cs="Times New Roman"/>
          <w:sz w:val="24"/>
        </w:rPr>
      </w:pPr>
    </w:p>
    <w:p w:rsidR="0090574E" w:rsidRDefault="0090574E" w:rsidP="0090574E">
      <w:pPr>
        <w:tabs>
          <w:tab w:val="left" w:pos="1560"/>
        </w:tabs>
        <w:spacing w:after="0" w:line="240" w:lineRule="auto"/>
        <w:ind w:left="1560" w:hanging="1560"/>
        <w:rPr>
          <w:rFonts w:ascii="Times New Roman" w:hAnsi="Times New Roman" w:cs="Times New Roman"/>
          <w:sz w:val="24"/>
        </w:rPr>
      </w:pPr>
      <w:r w:rsidRPr="00821CA5">
        <w:rPr>
          <w:rFonts w:ascii="Times New Roman" w:hAnsi="Times New Roman" w:cs="Times New Roman"/>
          <w:b/>
          <w:sz w:val="24"/>
          <w:u w:val="single"/>
        </w:rPr>
        <w:t>Nájemce:</w:t>
      </w:r>
      <w:r w:rsidRPr="00821CA5">
        <w:rPr>
          <w:rFonts w:ascii="Times New Roman" w:hAnsi="Times New Roman" w:cs="Times New Roman"/>
          <w:sz w:val="24"/>
        </w:rPr>
        <w:tab/>
      </w:r>
      <w:r w:rsidRPr="00F773F4">
        <w:rPr>
          <w:rFonts w:ascii="Times New Roman" w:hAnsi="Times New Roman" w:cs="Times New Roman"/>
          <w:b/>
          <w:sz w:val="24"/>
        </w:rPr>
        <w:t>EDUCA Pardubice – Střední odborná škola, s.r.o.</w:t>
      </w:r>
    </w:p>
    <w:p w:rsidR="0090574E" w:rsidRPr="006236C5" w:rsidRDefault="0090574E" w:rsidP="0090574E">
      <w:pPr>
        <w:tabs>
          <w:tab w:val="left" w:pos="1560"/>
        </w:tabs>
        <w:spacing w:after="0" w:line="240" w:lineRule="auto"/>
        <w:ind w:left="1560" w:hanging="1560"/>
        <w:rPr>
          <w:rFonts w:ascii="Times New Roman" w:hAnsi="Times New Roman" w:cs="Times New Roman"/>
          <w:sz w:val="24"/>
        </w:rPr>
      </w:pPr>
    </w:p>
    <w:p w:rsidR="0090574E" w:rsidRDefault="0090574E" w:rsidP="0090574E">
      <w:pPr>
        <w:tabs>
          <w:tab w:val="left" w:pos="1560"/>
        </w:tabs>
        <w:spacing w:after="0" w:line="240" w:lineRule="auto"/>
        <w:rPr>
          <w:rFonts w:ascii="Times New Roman" w:hAnsi="Times New Roman" w:cs="Times New Roman"/>
          <w:sz w:val="24"/>
        </w:rPr>
      </w:pPr>
      <w:r>
        <w:rPr>
          <w:rFonts w:ascii="Times New Roman" w:hAnsi="Times New Roman" w:cs="Times New Roman"/>
          <w:sz w:val="24"/>
        </w:rPr>
        <w:tab/>
        <w:t>IČ: 25262351</w:t>
      </w:r>
    </w:p>
    <w:p w:rsidR="0090574E" w:rsidRDefault="0090574E" w:rsidP="0090574E">
      <w:pPr>
        <w:tabs>
          <w:tab w:val="left" w:pos="1560"/>
        </w:tabs>
        <w:spacing w:after="0" w:line="240" w:lineRule="auto"/>
        <w:rPr>
          <w:rFonts w:ascii="Times New Roman" w:hAnsi="Times New Roman" w:cs="Times New Roman"/>
          <w:sz w:val="24"/>
        </w:rPr>
      </w:pPr>
      <w:r>
        <w:rPr>
          <w:rFonts w:ascii="Times New Roman" w:hAnsi="Times New Roman" w:cs="Times New Roman"/>
          <w:sz w:val="24"/>
        </w:rPr>
        <w:t xml:space="preserve">                          DIČ: neplátce </w:t>
      </w:r>
    </w:p>
    <w:p w:rsidR="0090574E" w:rsidRPr="00821CA5" w:rsidRDefault="0090574E" w:rsidP="0090574E">
      <w:pPr>
        <w:tabs>
          <w:tab w:val="left" w:pos="1560"/>
        </w:tabs>
        <w:spacing w:after="0" w:line="240" w:lineRule="auto"/>
        <w:rPr>
          <w:rFonts w:ascii="Times New Roman" w:hAnsi="Times New Roman" w:cs="Times New Roman"/>
          <w:sz w:val="24"/>
        </w:rPr>
      </w:pPr>
      <w:r>
        <w:rPr>
          <w:rFonts w:ascii="Times New Roman" w:hAnsi="Times New Roman" w:cs="Times New Roman"/>
          <w:sz w:val="24"/>
        </w:rPr>
        <w:t xml:space="preserve">                          Číslo účtu: </w:t>
      </w:r>
      <w:r w:rsidR="00EC55C2">
        <w:rPr>
          <w:rFonts w:ascii="Times New Roman" w:hAnsi="Times New Roman" w:cs="Times New Roman"/>
          <w:sz w:val="24"/>
        </w:rPr>
        <w:t>xxxxxxxxxxxxxx</w:t>
      </w:r>
    </w:p>
    <w:p w:rsidR="0090574E" w:rsidRDefault="0090574E" w:rsidP="0090574E">
      <w:pPr>
        <w:tabs>
          <w:tab w:val="left" w:pos="1560"/>
        </w:tabs>
        <w:spacing w:after="0" w:line="240" w:lineRule="auto"/>
        <w:rPr>
          <w:rFonts w:ascii="Times New Roman" w:hAnsi="Times New Roman" w:cs="Times New Roman"/>
          <w:sz w:val="24"/>
        </w:rPr>
      </w:pPr>
      <w:r>
        <w:rPr>
          <w:rFonts w:ascii="Times New Roman" w:hAnsi="Times New Roman" w:cs="Times New Roman"/>
          <w:sz w:val="24"/>
        </w:rPr>
        <w:tab/>
        <w:t>z</w:t>
      </w:r>
      <w:r w:rsidRPr="00821CA5">
        <w:rPr>
          <w:rFonts w:ascii="Times New Roman" w:hAnsi="Times New Roman" w:cs="Times New Roman"/>
          <w:sz w:val="24"/>
        </w:rPr>
        <w:t>astoupený</w:t>
      </w:r>
      <w:r>
        <w:rPr>
          <w:rFonts w:ascii="Times New Roman" w:hAnsi="Times New Roman" w:cs="Times New Roman"/>
          <w:sz w:val="24"/>
        </w:rPr>
        <w:t xml:space="preserve"> ředitelkou a jednatelkou </w:t>
      </w:r>
      <w:r w:rsidR="00EC55C2">
        <w:rPr>
          <w:rFonts w:ascii="Times New Roman" w:hAnsi="Times New Roman" w:cs="Times New Roman"/>
          <w:sz w:val="24"/>
        </w:rPr>
        <w:t>xxxxxxxxxxxxxx</w:t>
      </w:r>
      <w:r w:rsidRPr="00821CA5">
        <w:rPr>
          <w:rFonts w:ascii="Times New Roman" w:hAnsi="Times New Roman" w:cs="Times New Roman"/>
          <w:sz w:val="24"/>
        </w:rPr>
        <w:t xml:space="preserve"> </w:t>
      </w:r>
    </w:p>
    <w:p w:rsidR="0090574E" w:rsidRDefault="0090574E" w:rsidP="0090574E">
      <w:pPr>
        <w:tabs>
          <w:tab w:val="left" w:pos="1560"/>
        </w:tabs>
        <w:spacing w:after="0" w:line="240" w:lineRule="auto"/>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r>
    </w:p>
    <w:p w:rsidR="0090574E" w:rsidRPr="00821CA5" w:rsidRDefault="0090574E" w:rsidP="0090574E">
      <w:pPr>
        <w:tabs>
          <w:tab w:val="left" w:pos="1560"/>
        </w:tabs>
        <w:spacing w:after="0" w:line="240" w:lineRule="auto"/>
        <w:rPr>
          <w:rFonts w:ascii="Times New Roman" w:hAnsi="Times New Roman" w:cs="Times New Roman"/>
          <w:sz w:val="24"/>
        </w:rPr>
      </w:pPr>
      <w:r>
        <w:rPr>
          <w:rFonts w:ascii="Times New Roman" w:hAnsi="Times New Roman" w:cs="Times New Roman"/>
          <w:sz w:val="24"/>
        </w:rPr>
        <w:t xml:space="preserve">                          </w:t>
      </w:r>
      <w:r w:rsidRPr="00821CA5">
        <w:rPr>
          <w:rFonts w:ascii="Times New Roman" w:hAnsi="Times New Roman" w:cs="Times New Roman"/>
          <w:sz w:val="24"/>
        </w:rPr>
        <w:t>(dále jen nájemce)</w:t>
      </w:r>
    </w:p>
    <w:p w:rsidR="0090574E" w:rsidRDefault="0090574E" w:rsidP="00821CA5">
      <w:pPr>
        <w:spacing w:after="0" w:line="240" w:lineRule="auto"/>
        <w:rPr>
          <w:rFonts w:ascii="Times New Roman" w:hAnsi="Times New Roman" w:cs="Times New Roman"/>
          <w:sz w:val="24"/>
        </w:rPr>
      </w:pPr>
    </w:p>
    <w:p w:rsidR="009A3342" w:rsidRDefault="009A3342" w:rsidP="00821CA5">
      <w:pPr>
        <w:spacing w:after="0" w:line="240" w:lineRule="auto"/>
        <w:rPr>
          <w:rFonts w:ascii="Times New Roman" w:hAnsi="Times New Roman" w:cs="Times New Roman"/>
          <w:sz w:val="24"/>
        </w:rPr>
      </w:pPr>
    </w:p>
    <w:p w:rsidR="0090574E" w:rsidRDefault="0090574E" w:rsidP="00821CA5">
      <w:pPr>
        <w:spacing w:after="0" w:line="240" w:lineRule="auto"/>
        <w:rPr>
          <w:rFonts w:ascii="Times New Roman" w:hAnsi="Times New Roman" w:cs="Times New Roman"/>
          <w:sz w:val="24"/>
        </w:rPr>
      </w:pPr>
      <w:r>
        <w:rPr>
          <w:rFonts w:ascii="Times New Roman" w:hAnsi="Times New Roman" w:cs="Times New Roman"/>
          <w:sz w:val="24"/>
        </w:rPr>
        <w:t>Dne 23. 4. 2015 došlo k předání pronajímatelem a převzetí nájemcem následujících klíčů:</w:t>
      </w:r>
    </w:p>
    <w:p w:rsidR="0090574E" w:rsidRDefault="0090574E" w:rsidP="00821CA5">
      <w:pPr>
        <w:spacing w:after="0" w:line="240" w:lineRule="auto"/>
        <w:rPr>
          <w:rFonts w:ascii="Times New Roman" w:hAnsi="Times New Roman" w:cs="Times New Roman"/>
          <w:sz w:val="24"/>
        </w:rPr>
      </w:pPr>
    </w:p>
    <w:tbl>
      <w:tblPr>
        <w:tblStyle w:val="Mkatabulky"/>
        <w:tblW w:w="0" w:type="auto"/>
        <w:tblLook w:val="04A0" w:firstRow="1" w:lastRow="0" w:firstColumn="1" w:lastColumn="0" w:noHBand="0" w:noVBand="1"/>
      </w:tblPr>
      <w:tblGrid>
        <w:gridCol w:w="3252"/>
        <w:gridCol w:w="3018"/>
        <w:gridCol w:w="3018"/>
      </w:tblGrid>
      <w:tr w:rsidR="0090574E" w:rsidRPr="009A3342" w:rsidTr="0090574E">
        <w:tc>
          <w:tcPr>
            <w:tcW w:w="3252" w:type="dxa"/>
          </w:tcPr>
          <w:p w:rsidR="0090574E" w:rsidRPr="009A3342" w:rsidRDefault="0090574E" w:rsidP="00821CA5">
            <w:pPr>
              <w:rPr>
                <w:rFonts w:ascii="Times New Roman" w:hAnsi="Times New Roman" w:cs="Times New Roman"/>
                <w:b/>
                <w:sz w:val="24"/>
              </w:rPr>
            </w:pPr>
            <w:r w:rsidRPr="009A3342">
              <w:rPr>
                <w:rFonts w:ascii="Times New Roman" w:hAnsi="Times New Roman" w:cs="Times New Roman"/>
                <w:b/>
                <w:sz w:val="24"/>
              </w:rPr>
              <w:t>Objekt</w:t>
            </w:r>
          </w:p>
        </w:tc>
        <w:tc>
          <w:tcPr>
            <w:tcW w:w="3018" w:type="dxa"/>
          </w:tcPr>
          <w:p w:rsidR="0090574E" w:rsidRPr="009A3342" w:rsidRDefault="0090574E" w:rsidP="00821CA5">
            <w:pPr>
              <w:rPr>
                <w:rFonts w:ascii="Times New Roman" w:hAnsi="Times New Roman" w:cs="Times New Roman"/>
                <w:b/>
                <w:sz w:val="24"/>
              </w:rPr>
            </w:pPr>
            <w:r w:rsidRPr="009A3342">
              <w:rPr>
                <w:rFonts w:ascii="Times New Roman" w:hAnsi="Times New Roman" w:cs="Times New Roman"/>
                <w:b/>
                <w:sz w:val="24"/>
              </w:rPr>
              <w:t>Místnost</w:t>
            </w:r>
          </w:p>
        </w:tc>
        <w:tc>
          <w:tcPr>
            <w:tcW w:w="3018" w:type="dxa"/>
          </w:tcPr>
          <w:p w:rsidR="0090574E" w:rsidRPr="009A3342" w:rsidRDefault="0090574E" w:rsidP="00821CA5">
            <w:pPr>
              <w:rPr>
                <w:rFonts w:ascii="Times New Roman" w:hAnsi="Times New Roman" w:cs="Times New Roman"/>
                <w:b/>
                <w:sz w:val="24"/>
              </w:rPr>
            </w:pPr>
            <w:r w:rsidRPr="009A3342">
              <w:rPr>
                <w:rFonts w:ascii="Times New Roman" w:hAnsi="Times New Roman" w:cs="Times New Roman"/>
                <w:b/>
                <w:sz w:val="24"/>
              </w:rPr>
              <w:t>Počet klíčů</w:t>
            </w:r>
          </w:p>
        </w:tc>
      </w:tr>
      <w:tr w:rsidR="009A3342" w:rsidTr="0090574E">
        <w:tc>
          <w:tcPr>
            <w:tcW w:w="3252" w:type="dxa"/>
          </w:tcPr>
          <w:p w:rsidR="009A3342" w:rsidRDefault="009A3342" w:rsidP="00821CA5">
            <w:pPr>
              <w:rPr>
                <w:rFonts w:ascii="Times New Roman" w:hAnsi="Times New Roman" w:cs="Times New Roman"/>
                <w:sz w:val="24"/>
              </w:rPr>
            </w:pPr>
            <w:r>
              <w:rPr>
                <w:rFonts w:ascii="Times New Roman" w:hAnsi="Times New Roman" w:cs="Times New Roman"/>
                <w:sz w:val="24"/>
              </w:rPr>
              <w:t>Univerzál škola</w:t>
            </w:r>
          </w:p>
        </w:tc>
        <w:tc>
          <w:tcPr>
            <w:tcW w:w="3018" w:type="dxa"/>
          </w:tcPr>
          <w:p w:rsidR="009A3342" w:rsidRDefault="009A3342" w:rsidP="00821CA5">
            <w:pPr>
              <w:rPr>
                <w:rFonts w:ascii="Times New Roman" w:hAnsi="Times New Roman" w:cs="Times New Roman"/>
                <w:sz w:val="24"/>
              </w:rPr>
            </w:pPr>
          </w:p>
        </w:tc>
        <w:tc>
          <w:tcPr>
            <w:tcW w:w="3018" w:type="dxa"/>
          </w:tcPr>
          <w:p w:rsidR="009A3342" w:rsidRDefault="009A3342" w:rsidP="009A3342">
            <w:pPr>
              <w:jc w:val="center"/>
              <w:rPr>
                <w:rFonts w:ascii="Times New Roman" w:hAnsi="Times New Roman" w:cs="Times New Roman"/>
                <w:sz w:val="24"/>
              </w:rPr>
            </w:pPr>
            <w:r>
              <w:rPr>
                <w:rFonts w:ascii="Times New Roman" w:hAnsi="Times New Roman" w:cs="Times New Roman"/>
                <w:sz w:val="24"/>
              </w:rPr>
              <w:t>1</w:t>
            </w:r>
          </w:p>
        </w:tc>
      </w:tr>
      <w:tr w:rsidR="0090574E" w:rsidTr="0090574E">
        <w:tc>
          <w:tcPr>
            <w:tcW w:w="3252" w:type="dxa"/>
          </w:tcPr>
          <w:p w:rsidR="0090574E" w:rsidRDefault="0090574E" w:rsidP="00821CA5">
            <w:pPr>
              <w:rPr>
                <w:rFonts w:ascii="Times New Roman" w:hAnsi="Times New Roman" w:cs="Times New Roman"/>
                <w:sz w:val="24"/>
              </w:rPr>
            </w:pPr>
            <w:r>
              <w:rPr>
                <w:rFonts w:ascii="Times New Roman" w:hAnsi="Times New Roman" w:cs="Times New Roman"/>
                <w:sz w:val="24"/>
              </w:rPr>
              <w:t>Vrátnice – vstup do areálu</w:t>
            </w:r>
          </w:p>
        </w:tc>
        <w:tc>
          <w:tcPr>
            <w:tcW w:w="3018" w:type="dxa"/>
          </w:tcPr>
          <w:p w:rsidR="0090574E" w:rsidRDefault="0090574E" w:rsidP="00821CA5">
            <w:pPr>
              <w:rPr>
                <w:rFonts w:ascii="Times New Roman" w:hAnsi="Times New Roman" w:cs="Times New Roman"/>
                <w:sz w:val="24"/>
              </w:rPr>
            </w:pPr>
          </w:p>
        </w:tc>
        <w:tc>
          <w:tcPr>
            <w:tcW w:w="3018" w:type="dxa"/>
          </w:tcPr>
          <w:p w:rsidR="0090574E" w:rsidRDefault="0090574E" w:rsidP="009A3342">
            <w:pPr>
              <w:jc w:val="center"/>
              <w:rPr>
                <w:rFonts w:ascii="Times New Roman" w:hAnsi="Times New Roman" w:cs="Times New Roman"/>
                <w:sz w:val="24"/>
              </w:rPr>
            </w:pPr>
            <w:r>
              <w:rPr>
                <w:rFonts w:ascii="Times New Roman" w:hAnsi="Times New Roman" w:cs="Times New Roman"/>
                <w:sz w:val="24"/>
              </w:rPr>
              <w:t>1</w:t>
            </w:r>
          </w:p>
        </w:tc>
      </w:tr>
      <w:tr w:rsidR="0090574E" w:rsidTr="0090574E">
        <w:tc>
          <w:tcPr>
            <w:tcW w:w="3252" w:type="dxa"/>
          </w:tcPr>
          <w:p w:rsidR="0090574E" w:rsidRDefault="0090574E" w:rsidP="00821CA5">
            <w:pPr>
              <w:rPr>
                <w:rFonts w:ascii="Times New Roman" w:hAnsi="Times New Roman" w:cs="Times New Roman"/>
                <w:sz w:val="24"/>
              </w:rPr>
            </w:pPr>
            <w:r>
              <w:rPr>
                <w:rFonts w:ascii="Times New Roman" w:hAnsi="Times New Roman" w:cs="Times New Roman"/>
                <w:sz w:val="24"/>
              </w:rPr>
              <w:t>Administrativní budova - vstup</w:t>
            </w:r>
          </w:p>
        </w:tc>
        <w:tc>
          <w:tcPr>
            <w:tcW w:w="3018" w:type="dxa"/>
          </w:tcPr>
          <w:p w:rsidR="0090574E" w:rsidRDefault="0090574E" w:rsidP="00821CA5">
            <w:pPr>
              <w:rPr>
                <w:rFonts w:ascii="Times New Roman" w:hAnsi="Times New Roman" w:cs="Times New Roman"/>
                <w:sz w:val="24"/>
              </w:rPr>
            </w:pPr>
          </w:p>
        </w:tc>
        <w:tc>
          <w:tcPr>
            <w:tcW w:w="3018" w:type="dxa"/>
          </w:tcPr>
          <w:p w:rsidR="0090574E" w:rsidRDefault="0090574E" w:rsidP="009A3342">
            <w:pPr>
              <w:jc w:val="center"/>
              <w:rPr>
                <w:rFonts w:ascii="Times New Roman" w:hAnsi="Times New Roman" w:cs="Times New Roman"/>
                <w:sz w:val="24"/>
              </w:rPr>
            </w:pPr>
            <w:r>
              <w:rPr>
                <w:rFonts w:ascii="Times New Roman" w:hAnsi="Times New Roman" w:cs="Times New Roman"/>
                <w:sz w:val="24"/>
              </w:rPr>
              <w:t>1</w:t>
            </w:r>
          </w:p>
        </w:tc>
      </w:tr>
      <w:tr w:rsidR="0090574E" w:rsidTr="0090574E">
        <w:tc>
          <w:tcPr>
            <w:tcW w:w="3252" w:type="dxa"/>
          </w:tcPr>
          <w:p w:rsidR="0090574E" w:rsidRDefault="0090574E" w:rsidP="00821CA5">
            <w:pPr>
              <w:rPr>
                <w:rFonts w:ascii="Times New Roman" w:hAnsi="Times New Roman" w:cs="Times New Roman"/>
                <w:sz w:val="24"/>
              </w:rPr>
            </w:pPr>
            <w:r>
              <w:rPr>
                <w:rFonts w:ascii="Times New Roman" w:hAnsi="Times New Roman" w:cs="Times New Roman"/>
                <w:sz w:val="24"/>
              </w:rPr>
              <w:t>Administrativní budova</w:t>
            </w:r>
          </w:p>
        </w:tc>
        <w:tc>
          <w:tcPr>
            <w:tcW w:w="3018" w:type="dxa"/>
          </w:tcPr>
          <w:p w:rsidR="0090574E" w:rsidRDefault="0090574E" w:rsidP="009A3342">
            <w:pPr>
              <w:jc w:val="center"/>
              <w:rPr>
                <w:rFonts w:ascii="Times New Roman" w:hAnsi="Times New Roman" w:cs="Times New Roman"/>
                <w:sz w:val="24"/>
              </w:rPr>
            </w:pPr>
            <w:r>
              <w:rPr>
                <w:rFonts w:ascii="Times New Roman" w:hAnsi="Times New Roman" w:cs="Times New Roman"/>
                <w:sz w:val="24"/>
              </w:rPr>
              <w:t>Chodba 1. patro</w:t>
            </w:r>
          </w:p>
        </w:tc>
        <w:tc>
          <w:tcPr>
            <w:tcW w:w="3018" w:type="dxa"/>
          </w:tcPr>
          <w:p w:rsidR="0090574E" w:rsidRDefault="0090574E" w:rsidP="009A3342">
            <w:pPr>
              <w:jc w:val="center"/>
              <w:rPr>
                <w:rFonts w:ascii="Times New Roman" w:hAnsi="Times New Roman" w:cs="Times New Roman"/>
                <w:sz w:val="24"/>
              </w:rPr>
            </w:pPr>
            <w:r>
              <w:rPr>
                <w:rFonts w:ascii="Times New Roman" w:hAnsi="Times New Roman" w:cs="Times New Roman"/>
                <w:sz w:val="24"/>
              </w:rPr>
              <w:t>1</w:t>
            </w:r>
          </w:p>
        </w:tc>
      </w:tr>
      <w:tr w:rsidR="0090574E" w:rsidTr="0090574E">
        <w:tc>
          <w:tcPr>
            <w:tcW w:w="3252" w:type="dxa"/>
          </w:tcPr>
          <w:p w:rsidR="0090574E" w:rsidRDefault="0090574E" w:rsidP="00821CA5">
            <w:pPr>
              <w:rPr>
                <w:rFonts w:ascii="Times New Roman" w:hAnsi="Times New Roman" w:cs="Times New Roman"/>
                <w:sz w:val="24"/>
              </w:rPr>
            </w:pPr>
          </w:p>
        </w:tc>
        <w:tc>
          <w:tcPr>
            <w:tcW w:w="3018" w:type="dxa"/>
          </w:tcPr>
          <w:p w:rsidR="0090574E" w:rsidRDefault="009A3342" w:rsidP="009A3342">
            <w:pPr>
              <w:jc w:val="center"/>
              <w:rPr>
                <w:rFonts w:ascii="Times New Roman" w:hAnsi="Times New Roman" w:cs="Times New Roman"/>
                <w:sz w:val="24"/>
              </w:rPr>
            </w:pPr>
            <w:r>
              <w:rPr>
                <w:rFonts w:ascii="Times New Roman" w:hAnsi="Times New Roman" w:cs="Times New Roman"/>
                <w:sz w:val="24"/>
              </w:rPr>
              <w:t>Místnost 113</w:t>
            </w:r>
          </w:p>
        </w:tc>
        <w:tc>
          <w:tcPr>
            <w:tcW w:w="3018" w:type="dxa"/>
          </w:tcPr>
          <w:p w:rsidR="0090574E" w:rsidRDefault="009A3342" w:rsidP="009A3342">
            <w:pPr>
              <w:jc w:val="center"/>
              <w:rPr>
                <w:rFonts w:ascii="Times New Roman" w:hAnsi="Times New Roman" w:cs="Times New Roman"/>
                <w:sz w:val="24"/>
              </w:rPr>
            </w:pPr>
            <w:r>
              <w:rPr>
                <w:rFonts w:ascii="Times New Roman" w:hAnsi="Times New Roman" w:cs="Times New Roman"/>
                <w:sz w:val="24"/>
              </w:rPr>
              <w:t>1</w:t>
            </w:r>
          </w:p>
        </w:tc>
      </w:tr>
      <w:tr w:rsidR="0090574E" w:rsidTr="0090574E">
        <w:tc>
          <w:tcPr>
            <w:tcW w:w="3252" w:type="dxa"/>
          </w:tcPr>
          <w:p w:rsidR="0090574E" w:rsidRDefault="0090574E" w:rsidP="00821CA5">
            <w:pPr>
              <w:rPr>
                <w:rFonts w:ascii="Times New Roman" w:hAnsi="Times New Roman" w:cs="Times New Roman"/>
                <w:sz w:val="24"/>
              </w:rPr>
            </w:pPr>
          </w:p>
        </w:tc>
        <w:tc>
          <w:tcPr>
            <w:tcW w:w="3018" w:type="dxa"/>
          </w:tcPr>
          <w:p w:rsidR="0090574E" w:rsidRDefault="009A3342" w:rsidP="009A3342">
            <w:pPr>
              <w:jc w:val="center"/>
              <w:rPr>
                <w:rFonts w:ascii="Times New Roman" w:hAnsi="Times New Roman" w:cs="Times New Roman"/>
                <w:sz w:val="24"/>
              </w:rPr>
            </w:pPr>
            <w:r>
              <w:rPr>
                <w:rFonts w:ascii="Times New Roman" w:hAnsi="Times New Roman" w:cs="Times New Roman"/>
                <w:sz w:val="24"/>
              </w:rPr>
              <w:t>Místnost 115</w:t>
            </w:r>
          </w:p>
        </w:tc>
        <w:tc>
          <w:tcPr>
            <w:tcW w:w="3018" w:type="dxa"/>
          </w:tcPr>
          <w:p w:rsidR="0090574E" w:rsidRDefault="009A3342" w:rsidP="009A3342">
            <w:pPr>
              <w:jc w:val="center"/>
              <w:rPr>
                <w:rFonts w:ascii="Times New Roman" w:hAnsi="Times New Roman" w:cs="Times New Roman"/>
                <w:sz w:val="24"/>
              </w:rPr>
            </w:pPr>
            <w:r>
              <w:rPr>
                <w:rFonts w:ascii="Times New Roman" w:hAnsi="Times New Roman" w:cs="Times New Roman"/>
                <w:sz w:val="24"/>
              </w:rPr>
              <w:t>1</w:t>
            </w:r>
          </w:p>
        </w:tc>
      </w:tr>
      <w:tr w:rsidR="009A3342" w:rsidTr="0090574E">
        <w:tc>
          <w:tcPr>
            <w:tcW w:w="3252" w:type="dxa"/>
          </w:tcPr>
          <w:p w:rsidR="009A3342" w:rsidRDefault="009A3342" w:rsidP="00821CA5">
            <w:pPr>
              <w:rPr>
                <w:rFonts w:ascii="Times New Roman" w:hAnsi="Times New Roman" w:cs="Times New Roman"/>
                <w:sz w:val="24"/>
              </w:rPr>
            </w:pPr>
          </w:p>
        </w:tc>
        <w:tc>
          <w:tcPr>
            <w:tcW w:w="3018" w:type="dxa"/>
          </w:tcPr>
          <w:p w:rsidR="009A3342" w:rsidRDefault="009A3342" w:rsidP="009A3342">
            <w:pPr>
              <w:jc w:val="center"/>
              <w:rPr>
                <w:rFonts w:ascii="Times New Roman" w:hAnsi="Times New Roman" w:cs="Times New Roman"/>
                <w:sz w:val="24"/>
              </w:rPr>
            </w:pPr>
            <w:r>
              <w:rPr>
                <w:rFonts w:ascii="Times New Roman" w:hAnsi="Times New Roman" w:cs="Times New Roman"/>
                <w:sz w:val="24"/>
              </w:rPr>
              <w:t>Místnost 116</w:t>
            </w:r>
          </w:p>
        </w:tc>
        <w:tc>
          <w:tcPr>
            <w:tcW w:w="3018" w:type="dxa"/>
          </w:tcPr>
          <w:p w:rsidR="009A3342" w:rsidRDefault="009A3342" w:rsidP="009A3342">
            <w:pPr>
              <w:jc w:val="center"/>
              <w:rPr>
                <w:rFonts w:ascii="Times New Roman" w:hAnsi="Times New Roman" w:cs="Times New Roman"/>
                <w:sz w:val="24"/>
              </w:rPr>
            </w:pPr>
            <w:r>
              <w:rPr>
                <w:rFonts w:ascii="Times New Roman" w:hAnsi="Times New Roman" w:cs="Times New Roman"/>
                <w:sz w:val="24"/>
              </w:rPr>
              <w:t>1</w:t>
            </w:r>
          </w:p>
        </w:tc>
      </w:tr>
      <w:tr w:rsidR="009A3342" w:rsidTr="0090574E">
        <w:tc>
          <w:tcPr>
            <w:tcW w:w="3252" w:type="dxa"/>
          </w:tcPr>
          <w:p w:rsidR="009A3342" w:rsidRDefault="009A3342" w:rsidP="00821CA5">
            <w:pPr>
              <w:rPr>
                <w:rFonts w:ascii="Times New Roman" w:hAnsi="Times New Roman" w:cs="Times New Roman"/>
                <w:sz w:val="24"/>
              </w:rPr>
            </w:pPr>
          </w:p>
        </w:tc>
        <w:tc>
          <w:tcPr>
            <w:tcW w:w="3018" w:type="dxa"/>
          </w:tcPr>
          <w:p w:rsidR="009A3342" w:rsidRDefault="009A3342" w:rsidP="009A3342">
            <w:pPr>
              <w:jc w:val="center"/>
              <w:rPr>
                <w:rFonts w:ascii="Times New Roman" w:hAnsi="Times New Roman" w:cs="Times New Roman"/>
                <w:sz w:val="24"/>
              </w:rPr>
            </w:pPr>
            <w:r>
              <w:rPr>
                <w:rFonts w:ascii="Times New Roman" w:hAnsi="Times New Roman" w:cs="Times New Roman"/>
                <w:sz w:val="24"/>
              </w:rPr>
              <w:t>Místnost 119</w:t>
            </w:r>
          </w:p>
        </w:tc>
        <w:tc>
          <w:tcPr>
            <w:tcW w:w="3018" w:type="dxa"/>
          </w:tcPr>
          <w:p w:rsidR="009A3342" w:rsidRDefault="009A3342" w:rsidP="009A3342">
            <w:pPr>
              <w:jc w:val="center"/>
              <w:rPr>
                <w:rFonts w:ascii="Times New Roman" w:hAnsi="Times New Roman" w:cs="Times New Roman"/>
                <w:sz w:val="24"/>
              </w:rPr>
            </w:pPr>
            <w:r>
              <w:rPr>
                <w:rFonts w:ascii="Times New Roman" w:hAnsi="Times New Roman" w:cs="Times New Roman"/>
                <w:sz w:val="24"/>
              </w:rPr>
              <w:t>1</w:t>
            </w:r>
          </w:p>
        </w:tc>
      </w:tr>
    </w:tbl>
    <w:p w:rsidR="0090574E" w:rsidRDefault="0090574E" w:rsidP="00821CA5">
      <w:pPr>
        <w:spacing w:after="0" w:line="240" w:lineRule="auto"/>
        <w:rPr>
          <w:rFonts w:ascii="Times New Roman" w:hAnsi="Times New Roman" w:cs="Times New Roman"/>
          <w:sz w:val="24"/>
        </w:rPr>
      </w:pPr>
    </w:p>
    <w:p w:rsidR="009A3342" w:rsidRDefault="009A3342" w:rsidP="00821CA5">
      <w:pPr>
        <w:spacing w:after="0" w:line="240" w:lineRule="auto"/>
        <w:rPr>
          <w:rFonts w:ascii="Times New Roman" w:hAnsi="Times New Roman" w:cs="Times New Roman"/>
          <w:sz w:val="24"/>
        </w:rPr>
      </w:pPr>
    </w:p>
    <w:p w:rsidR="009A3342" w:rsidRDefault="009A3342" w:rsidP="00821CA5">
      <w:pPr>
        <w:spacing w:after="0" w:line="240" w:lineRule="auto"/>
        <w:rPr>
          <w:rFonts w:ascii="Times New Roman" w:hAnsi="Times New Roman" w:cs="Times New Roman"/>
          <w:sz w:val="24"/>
        </w:rPr>
      </w:pPr>
      <w:r>
        <w:rPr>
          <w:rFonts w:ascii="Times New Roman" w:hAnsi="Times New Roman" w:cs="Times New Roman"/>
          <w:sz w:val="24"/>
        </w:rPr>
        <w:t>V Pardubicích 23. 4. 2015</w:t>
      </w:r>
    </w:p>
    <w:p w:rsidR="009A3342" w:rsidRDefault="009A3342" w:rsidP="00821CA5">
      <w:pPr>
        <w:spacing w:after="0" w:line="240" w:lineRule="auto"/>
        <w:rPr>
          <w:rFonts w:ascii="Times New Roman" w:hAnsi="Times New Roman" w:cs="Times New Roman"/>
          <w:sz w:val="24"/>
        </w:rPr>
      </w:pPr>
    </w:p>
    <w:p w:rsidR="009A3342" w:rsidRDefault="009A3342" w:rsidP="00821CA5">
      <w:pPr>
        <w:spacing w:after="0" w:line="240" w:lineRule="auto"/>
        <w:rPr>
          <w:rFonts w:ascii="Times New Roman" w:hAnsi="Times New Roman" w:cs="Times New Roman"/>
          <w:sz w:val="24"/>
        </w:rPr>
      </w:pPr>
    </w:p>
    <w:p w:rsidR="009A3342" w:rsidRDefault="009A3342" w:rsidP="00821CA5">
      <w:pPr>
        <w:spacing w:after="0" w:line="240" w:lineRule="auto"/>
        <w:rPr>
          <w:rFonts w:ascii="Times New Roman" w:hAnsi="Times New Roman" w:cs="Times New Roman"/>
          <w:sz w:val="24"/>
        </w:rPr>
      </w:pPr>
    </w:p>
    <w:p w:rsidR="009A3342" w:rsidRDefault="009A3342" w:rsidP="00821CA5">
      <w:pPr>
        <w:spacing w:after="0" w:line="240" w:lineRule="auto"/>
        <w:rPr>
          <w:rFonts w:ascii="Times New Roman" w:hAnsi="Times New Roman" w:cs="Times New Roman"/>
          <w:sz w:val="24"/>
        </w:rPr>
      </w:pPr>
    </w:p>
    <w:p w:rsidR="009A3342" w:rsidRDefault="009A3342" w:rsidP="00821CA5">
      <w:pPr>
        <w:spacing w:after="0" w:line="240" w:lineRule="auto"/>
        <w:rPr>
          <w:rFonts w:ascii="Times New Roman" w:hAnsi="Times New Roman" w:cs="Times New Roman"/>
          <w:sz w:val="24"/>
        </w:rPr>
      </w:pPr>
      <w:r>
        <w:rPr>
          <w:rFonts w:ascii="Times New Roman" w:hAnsi="Times New Roman" w:cs="Times New Roman"/>
          <w:sz w:val="24"/>
        </w:rPr>
        <w:t>Za pronajímatele předala: ………………………………..</w:t>
      </w:r>
    </w:p>
    <w:p w:rsidR="009A3342" w:rsidRDefault="009A3342" w:rsidP="00821CA5">
      <w:pPr>
        <w:spacing w:after="0" w:line="240" w:lineRule="auto"/>
        <w:rPr>
          <w:rFonts w:ascii="Times New Roman" w:hAnsi="Times New Roman" w:cs="Times New Roman"/>
          <w:sz w:val="24"/>
        </w:rPr>
      </w:pPr>
      <w:r>
        <w:rPr>
          <w:rFonts w:ascii="Times New Roman" w:hAnsi="Times New Roman" w:cs="Times New Roman"/>
          <w:sz w:val="24"/>
        </w:rPr>
        <w:t xml:space="preserve">                                             </w:t>
      </w:r>
      <w:r w:rsidR="00EC55C2">
        <w:rPr>
          <w:rFonts w:ascii="Times New Roman" w:hAnsi="Times New Roman" w:cs="Times New Roman"/>
          <w:sz w:val="24"/>
        </w:rPr>
        <w:t>xxxxxxxxxxxxxxxxxxxx</w:t>
      </w:r>
    </w:p>
    <w:p w:rsidR="009A3342" w:rsidRDefault="009A3342" w:rsidP="00821CA5">
      <w:pPr>
        <w:spacing w:after="0" w:line="240" w:lineRule="auto"/>
        <w:rPr>
          <w:rFonts w:ascii="Times New Roman" w:hAnsi="Times New Roman" w:cs="Times New Roman"/>
          <w:sz w:val="24"/>
        </w:rPr>
      </w:pPr>
    </w:p>
    <w:p w:rsidR="009A3342" w:rsidRDefault="009A3342" w:rsidP="00821CA5">
      <w:pPr>
        <w:spacing w:after="0" w:line="240" w:lineRule="auto"/>
        <w:rPr>
          <w:rFonts w:ascii="Times New Roman" w:hAnsi="Times New Roman" w:cs="Times New Roman"/>
          <w:sz w:val="24"/>
        </w:rPr>
      </w:pPr>
    </w:p>
    <w:p w:rsidR="009A3342" w:rsidRDefault="009A3342" w:rsidP="00821CA5">
      <w:pPr>
        <w:spacing w:after="0" w:line="240" w:lineRule="auto"/>
        <w:rPr>
          <w:rFonts w:ascii="Times New Roman" w:hAnsi="Times New Roman" w:cs="Times New Roman"/>
          <w:sz w:val="24"/>
        </w:rPr>
      </w:pPr>
    </w:p>
    <w:p w:rsidR="009A3342" w:rsidRDefault="009A3342" w:rsidP="00821CA5">
      <w:pPr>
        <w:spacing w:after="0" w:line="240" w:lineRule="auto"/>
        <w:rPr>
          <w:rFonts w:ascii="Times New Roman" w:hAnsi="Times New Roman" w:cs="Times New Roman"/>
          <w:sz w:val="24"/>
        </w:rPr>
      </w:pPr>
    </w:p>
    <w:p w:rsidR="009A3342" w:rsidRDefault="009A3342" w:rsidP="00821CA5">
      <w:pPr>
        <w:spacing w:after="0" w:line="240" w:lineRule="auto"/>
        <w:rPr>
          <w:rFonts w:ascii="Times New Roman" w:hAnsi="Times New Roman" w:cs="Times New Roman"/>
          <w:sz w:val="24"/>
        </w:rPr>
      </w:pPr>
      <w:r>
        <w:rPr>
          <w:rFonts w:ascii="Times New Roman" w:hAnsi="Times New Roman" w:cs="Times New Roman"/>
          <w:sz w:val="24"/>
        </w:rPr>
        <w:t xml:space="preserve">Za nájemce převzala: ………………………………. </w:t>
      </w:r>
    </w:p>
    <w:p w:rsidR="00393B5E" w:rsidRDefault="00393B5E" w:rsidP="00821CA5">
      <w:pPr>
        <w:spacing w:after="0" w:line="240" w:lineRule="auto"/>
        <w:rPr>
          <w:rFonts w:ascii="Times New Roman" w:hAnsi="Times New Roman" w:cs="Times New Roman"/>
          <w:sz w:val="24"/>
        </w:rPr>
      </w:pPr>
    </w:p>
    <w:p w:rsidR="00A02845" w:rsidRDefault="00393B5E" w:rsidP="00393B5E">
      <w:pPr>
        <w:jc w:val="center"/>
        <w:rPr>
          <w:rFonts w:ascii="Times New Roman" w:hAnsi="Times New Roman" w:cs="Times New Roman"/>
          <w:b/>
          <w:sz w:val="28"/>
          <w:szCs w:val="28"/>
          <w:u w:val="single"/>
        </w:rPr>
      </w:pPr>
      <w:r w:rsidRPr="00393B5E">
        <w:rPr>
          <w:rFonts w:ascii="Times New Roman" w:hAnsi="Times New Roman" w:cs="Times New Roman"/>
          <w:b/>
          <w:sz w:val="28"/>
          <w:szCs w:val="28"/>
          <w:u w:val="single"/>
        </w:rPr>
        <w:lastRenderedPageBreak/>
        <w:t xml:space="preserve">Příloha č. 1 </w:t>
      </w:r>
    </w:p>
    <w:p w:rsidR="00393B5E" w:rsidRPr="00393B5E" w:rsidRDefault="00393B5E" w:rsidP="00393B5E">
      <w:pPr>
        <w:jc w:val="center"/>
        <w:rPr>
          <w:rFonts w:ascii="Times New Roman" w:hAnsi="Times New Roman" w:cs="Times New Roman"/>
          <w:b/>
          <w:sz w:val="28"/>
          <w:szCs w:val="28"/>
          <w:u w:val="single"/>
        </w:rPr>
      </w:pPr>
      <w:r w:rsidRPr="00393B5E">
        <w:rPr>
          <w:rFonts w:ascii="Times New Roman" w:hAnsi="Times New Roman" w:cs="Times New Roman"/>
          <w:b/>
          <w:sz w:val="28"/>
          <w:szCs w:val="28"/>
          <w:u w:val="single"/>
        </w:rPr>
        <w:t>k</w:t>
      </w:r>
      <w:r>
        <w:rPr>
          <w:rFonts w:ascii="Times New Roman" w:hAnsi="Times New Roman" w:cs="Times New Roman"/>
          <w:b/>
          <w:sz w:val="28"/>
          <w:szCs w:val="28"/>
          <w:u w:val="single"/>
        </w:rPr>
        <w:t>e</w:t>
      </w:r>
      <w:r w:rsidRPr="00393B5E">
        <w:rPr>
          <w:rFonts w:ascii="Times New Roman" w:hAnsi="Times New Roman" w:cs="Times New Roman"/>
          <w:b/>
          <w:sz w:val="28"/>
          <w:szCs w:val="28"/>
          <w:u w:val="single"/>
        </w:rPr>
        <w:t xml:space="preserve"> SMLOUVĚ</w:t>
      </w:r>
    </w:p>
    <w:p w:rsidR="00393B5E" w:rsidRDefault="00393B5E" w:rsidP="00393B5E">
      <w:pPr>
        <w:spacing w:after="0" w:line="240" w:lineRule="auto"/>
        <w:jc w:val="center"/>
        <w:rPr>
          <w:rFonts w:ascii="Times New Roman" w:hAnsi="Times New Roman" w:cs="Times New Roman"/>
          <w:b/>
          <w:sz w:val="28"/>
        </w:rPr>
      </w:pPr>
      <w:r>
        <w:rPr>
          <w:rFonts w:ascii="Times New Roman" w:hAnsi="Times New Roman" w:cs="Times New Roman"/>
          <w:b/>
          <w:sz w:val="28"/>
        </w:rPr>
        <w:t>o pronájmu prostor v budovách</w:t>
      </w:r>
    </w:p>
    <w:p w:rsidR="00393B5E" w:rsidRDefault="00393B5E" w:rsidP="00393B5E">
      <w:pPr>
        <w:spacing w:after="0" w:line="240" w:lineRule="auto"/>
        <w:jc w:val="center"/>
        <w:rPr>
          <w:rFonts w:ascii="Times New Roman" w:hAnsi="Times New Roman" w:cs="Times New Roman"/>
          <w:b/>
          <w:sz w:val="28"/>
        </w:rPr>
      </w:pPr>
      <w:r>
        <w:rPr>
          <w:rFonts w:ascii="Times New Roman" w:hAnsi="Times New Roman" w:cs="Times New Roman"/>
          <w:b/>
          <w:sz w:val="28"/>
        </w:rPr>
        <w:t xml:space="preserve"> Střední průmyslové školy stavební Pardubice</w:t>
      </w:r>
    </w:p>
    <w:p w:rsidR="00393B5E" w:rsidRDefault="00393B5E" w:rsidP="00393B5E">
      <w:pPr>
        <w:spacing w:after="0" w:line="240" w:lineRule="auto"/>
        <w:rPr>
          <w:rFonts w:ascii="Times New Roman" w:hAnsi="Times New Roman" w:cs="Times New Roman"/>
          <w:sz w:val="24"/>
        </w:rPr>
      </w:pPr>
    </w:p>
    <w:p w:rsidR="00393B5E" w:rsidRPr="00393B5E" w:rsidRDefault="00393B5E" w:rsidP="00393B5E">
      <w:pPr>
        <w:pStyle w:val="Odstavecseseznamem"/>
        <w:spacing w:after="0" w:line="240" w:lineRule="auto"/>
        <w:jc w:val="center"/>
        <w:rPr>
          <w:rFonts w:ascii="Times New Roman" w:hAnsi="Times New Roman" w:cs="Times New Roman"/>
          <w:b/>
          <w:sz w:val="28"/>
          <w:szCs w:val="28"/>
          <w:u w:val="single"/>
        </w:rPr>
      </w:pPr>
      <w:r w:rsidRPr="00393B5E">
        <w:rPr>
          <w:rFonts w:ascii="Times New Roman" w:hAnsi="Times New Roman" w:cs="Times New Roman"/>
          <w:b/>
          <w:sz w:val="28"/>
          <w:szCs w:val="28"/>
          <w:u w:val="single"/>
        </w:rPr>
        <w:t>Předávací protokol k majetku v prostorách předmětu pronájmu</w:t>
      </w:r>
    </w:p>
    <w:p w:rsidR="00393B5E" w:rsidRDefault="00393B5E" w:rsidP="00821CA5">
      <w:pPr>
        <w:spacing w:after="0" w:line="240" w:lineRule="auto"/>
        <w:rPr>
          <w:rFonts w:ascii="Times New Roman" w:hAnsi="Times New Roman" w:cs="Times New Roman"/>
          <w:sz w:val="24"/>
        </w:rPr>
      </w:pPr>
    </w:p>
    <w:p w:rsidR="00393B5E" w:rsidRPr="00C635D3" w:rsidRDefault="00393B5E" w:rsidP="00393B5E">
      <w:pPr>
        <w:pStyle w:val="Odstavecseseznamem"/>
        <w:numPr>
          <w:ilvl w:val="0"/>
          <w:numId w:val="40"/>
        </w:numPr>
        <w:rPr>
          <w:rFonts w:ascii="Times New Roman" w:hAnsi="Times New Roman" w:cs="Times New Roman"/>
          <w:b/>
          <w:sz w:val="28"/>
          <w:u w:val="single"/>
        </w:rPr>
      </w:pPr>
      <w:r w:rsidRPr="00C635D3">
        <w:rPr>
          <w:rFonts w:ascii="Times New Roman" w:hAnsi="Times New Roman" w:cs="Times New Roman"/>
          <w:b/>
          <w:sz w:val="28"/>
          <w:u w:val="single"/>
        </w:rPr>
        <w:t>Smluvní strany</w:t>
      </w:r>
    </w:p>
    <w:p w:rsidR="00393B5E" w:rsidRDefault="00393B5E" w:rsidP="00393B5E">
      <w:pPr>
        <w:tabs>
          <w:tab w:val="left" w:pos="1560"/>
        </w:tabs>
        <w:spacing w:after="0" w:line="240" w:lineRule="auto"/>
        <w:ind w:left="1560" w:hanging="1560"/>
        <w:rPr>
          <w:rFonts w:ascii="Times New Roman" w:hAnsi="Times New Roman" w:cs="Times New Roman"/>
          <w:b/>
          <w:sz w:val="24"/>
          <w:u w:val="single"/>
        </w:rPr>
      </w:pPr>
    </w:p>
    <w:p w:rsidR="00393B5E" w:rsidRDefault="00393B5E" w:rsidP="00393B5E">
      <w:pPr>
        <w:tabs>
          <w:tab w:val="left" w:pos="1560"/>
        </w:tabs>
        <w:spacing w:after="0" w:line="240" w:lineRule="auto"/>
        <w:ind w:left="1560" w:hanging="1560"/>
        <w:rPr>
          <w:rFonts w:ascii="Times New Roman" w:hAnsi="Times New Roman" w:cs="Times New Roman"/>
          <w:b/>
          <w:sz w:val="24"/>
        </w:rPr>
      </w:pPr>
      <w:r w:rsidRPr="00821CA5">
        <w:rPr>
          <w:rFonts w:ascii="Times New Roman" w:hAnsi="Times New Roman" w:cs="Times New Roman"/>
          <w:b/>
          <w:sz w:val="24"/>
          <w:u w:val="single"/>
        </w:rPr>
        <w:t>Pronajímatel:</w:t>
      </w:r>
      <w:r>
        <w:rPr>
          <w:rFonts w:ascii="Times New Roman" w:hAnsi="Times New Roman" w:cs="Times New Roman"/>
          <w:sz w:val="24"/>
        </w:rPr>
        <w:tab/>
      </w:r>
      <w:r w:rsidRPr="00821CA5">
        <w:rPr>
          <w:rFonts w:ascii="Times New Roman" w:hAnsi="Times New Roman" w:cs="Times New Roman"/>
          <w:b/>
          <w:sz w:val="24"/>
        </w:rPr>
        <w:t xml:space="preserve">Střední </w:t>
      </w:r>
      <w:r>
        <w:rPr>
          <w:rFonts w:ascii="Times New Roman" w:hAnsi="Times New Roman" w:cs="Times New Roman"/>
          <w:b/>
          <w:sz w:val="24"/>
        </w:rPr>
        <w:t>průmyslová</w:t>
      </w:r>
      <w:r w:rsidRPr="00821CA5">
        <w:rPr>
          <w:rFonts w:ascii="Times New Roman" w:hAnsi="Times New Roman" w:cs="Times New Roman"/>
          <w:b/>
          <w:sz w:val="24"/>
        </w:rPr>
        <w:t xml:space="preserve"> škola stavební </w:t>
      </w:r>
      <w:r>
        <w:rPr>
          <w:rFonts w:ascii="Times New Roman" w:hAnsi="Times New Roman" w:cs="Times New Roman"/>
          <w:b/>
          <w:sz w:val="24"/>
        </w:rPr>
        <w:t>Pardubice</w:t>
      </w:r>
    </w:p>
    <w:p w:rsidR="00393B5E" w:rsidRPr="00821CA5" w:rsidRDefault="00393B5E" w:rsidP="00393B5E">
      <w:pPr>
        <w:tabs>
          <w:tab w:val="left" w:pos="1560"/>
        </w:tabs>
        <w:spacing w:after="0" w:line="240" w:lineRule="auto"/>
        <w:rPr>
          <w:rFonts w:ascii="Times New Roman" w:hAnsi="Times New Roman" w:cs="Times New Roman"/>
          <w:sz w:val="24"/>
        </w:rPr>
      </w:pPr>
      <w:r>
        <w:rPr>
          <w:rFonts w:ascii="Times New Roman" w:hAnsi="Times New Roman" w:cs="Times New Roman"/>
          <w:sz w:val="24"/>
        </w:rPr>
        <w:tab/>
      </w:r>
      <w:r w:rsidRPr="00821CA5">
        <w:rPr>
          <w:rFonts w:ascii="Times New Roman" w:hAnsi="Times New Roman" w:cs="Times New Roman"/>
          <w:sz w:val="24"/>
        </w:rPr>
        <w:t>Sokolovská 148, 533 54 Rybitví</w:t>
      </w:r>
    </w:p>
    <w:p w:rsidR="00393B5E" w:rsidRDefault="00393B5E" w:rsidP="00393B5E">
      <w:pPr>
        <w:tabs>
          <w:tab w:val="left" w:pos="1560"/>
        </w:tabs>
        <w:spacing w:after="0" w:line="240" w:lineRule="auto"/>
        <w:ind w:left="1560"/>
        <w:rPr>
          <w:rFonts w:ascii="Times New Roman" w:hAnsi="Times New Roman" w:cs="Times New Roman"/>
          <w:sz w:val="24"/>
        </w:rPr>
      </w:pPr>
      <w:r w:rsidRPr="00821CA5">
        <w:rPr>
          <w:rFonts w:ascii="Times New Roman" w:hAnsi="Times New Roman" w:cs="Times New Roman"/>
          <w:sz w:val="24"/>
        </w:rPr>
        <w:t>IČ: 00191191</w:t>
      </w:r>
    </w:p>
    <w:p w:rsidR="00393B5E" w:rsidRDefault="00393B5E" w:rsidP="00393B5E">
      <w:pPr>
        <w:tabs>
          <w:tab w:val="left" w:pos="1560"/>
        </w:tabs>
        <w:spacing w:after="0" w:line="240" w:lineRule="auto"/>
        <w:ind w:left="1560"/>
        <w:rPr>
          <w:rFonts w:ascii="Times New Roman" w:hAnsi="Times New Roman" w:cs="Times New Roman"/>
          <w:sz w:val="24"/>
        </w:rPr>
      </w:pPr>
      <w:r>
        <w:rPr>
          <w:rFonts w:ascii="Times New Roman" w:hAnsi="Times New Roman" w:cs="Times New Roman"/>
          <w:sz w:val="24"/>
        </w:rPr>
        <w:t>DIČ: CZ00191191</w:t>
      </w:r>
    </w:p>
    <w:p w:rsidR="00393B5E" w:rsidRDefault="00393B5E" w:rsidP="00393B5E">
      <w:pPr>
        <w:tabs>
          <w:tab w:val="left" w:pos="1560"/>
        </w:tabs>
        <w:spacing w:after="0" w:line="240" w:lineRule="auto"/>
        <w:ind w:left="1560"/>
        <w:rPr>
          <w:rFonts w:ascii="Times New Roman" w:hAnsi="Times New Roman" w:cs="Times New Roman"/>
          <w:sz w:val="24"/>
        </w:rPr>
      </w:pPr>
      <w:r>
        <w:rPr>
          <w:rFonts w:ascii="Times New Roman" w:hAnsi="Times New Roman" w:cs="Times New Roman"/>
          <w:sz w:val="24"/>
        </w:rPr>
        <w:t xml:space="preserve">Číslo účtu: </w:t>
      </w:r>
      <w:r w:rsidR="00EC55C2">
        <w:rPr>
          <w:rFonts w:ascii="Times New Roman" w:hAnsi="Times New Roman" w:cs="Times New Roman"/>
          <w:sz w:val="24"/>
        </w:rPr>
        <w:t>xxxxxxxxxxxxxxx</w:t>
      </w:r>
    </w:p>
    <w:p w:rsidR="00393B5E" w:rsidRPr="00821CA5" w:rsidRDefault="00393B5E" w:rsidP="00393B5E">
      <w:pPr>
        <w:tabs>
          <w:tab w:val="left" w:pos="1560"/>
        </w:tabs>
        <w:spacing w:after="0" w:line="240" w:lineRule="auto"/>
        <w:ind w:left="1560"/>
        <w:rPr>
          <w:rFonts w:ascii="Times New Roman" w:hAnsi="Times New Roman" w:cs="Times New Roman"/>
          <w:sz w:val="24"/>
        </w:rPr>
      </w:pPr>
      <w:r w:rsidRPr="00821CA5">
        <w:rPr>
          <w:rFonts w:ascii="Times New Roman" w:hAnsi="Times New Roman" w:cs="Times New Roman"/>
          <w:sz w:val="24"/>
        </w:rPr>
        <w:t xml:space="preserve">zastoupený ředitelkou </w:t>
      </w:r>
      <w:r w:rsidR="00EC55C2">
        <w:rPr>
          <w:rFonts w:ascii="Times New Roman" w:hAnsi="Times New Roman" w:cs="Times New Roman"/>
          <w:sz w:val="24"/>
        </w:rPr>
        <w:t>xxxxxxxxxxxxxxxxx</w:t>
      </w:r>
    </w:p>
    <w:p w:rsidR="00393B5E" w:rsidRPr="00821CA5" w:rsidRDefault="00393B5E" w:rsidP="00393B5E">
      <w:pPr>
        <w:tabs>
          <w:tab w:val="left" w:pos="1560"/>
        </w:tabs>
        <w:spacing w:after="0" w:line="240" w:lineRule="auto"/>
        <w:ind w:left="1560"/>
        <w:rPr>
          <w:rFonts w:ascii="Times New Roman" w:hAnsi="Times New Roman" w:cs="Times New Roman"/>
          <w:sz w:val="24"/>
        </w:rPr>
      </w:pPr>
    </w:p>
    <w:p w:rsidR="00393B5E" w:rsidRDefault="00393B5E" w:rsidP="00393B5E">
      <w:pPr>
        <w:tabs>
          <w:tab w:val="left" w:pos="1560"/>
        </w:tabs>
        <w:spacing w:after="0" w:line="240" w:lineRule="auto"/>
        <w:ind w:left="1560"/>
        <w:rPr>
          <w:rFonts w:ascii="Times New Roman" w:hAnsi="Times New Roman" w:cs="Times New Roman"/>
          <w:sz w:val="24"/>
        </w:rPr>
      </w:pPr>
      <w:r w:rsidRPr="00821CA5">
        <w:rPr>
          <w:rFonts w:ascii="Times New Roman" w:hAnsi="Times New Roman" w:cs="Times New Roman"/>
          <w:sz w:val="24"/>
        </w:rPr>
        <w:t>(dále jen pronajímatel)</w:t>
      </w:r>
    </w:p>
    <w:p w:rsidR="00393B5E" w:rsidRDefault="00393B5E" w:rsidP="00393B5E">
      <w:pPr>
        <w:tabs>
          <w:tab w:val="left" w:pos="1560"/>
        </w:tabs>
        <w:spacing w:after="0" w:line="240" w:lineRule="auto"/>
        <w:rPr>
          <w:rFonts w:ascii="Times New Roman" w:hAnsi="Times New Roman" w:cs="Times New Roman"/>
          <w:sz w:val="24"/>
        </w:rPr>
      </w:pPr>
    </w:p>
    <w:p w:rsidR="00393B5E" w:rsidRPr="00821CA5" w:rsidRDefault="00393B5E" w:rsidP="00393B5E">
      <w:pPr>
        <w:spacing w:after="0" w:line="240" w:lineRule="auto"/>
        <w:rPr>
          <w:rFonts w:ascii="Times New Roman" w:hAnsi="Times New Roman" w:cs="Times New Roman"/>
          <w:sz w:val="24"/>
        </w:rPr>
      </w:pPr>
    </w:p>
    <w:p w:rsidR="00393B5E" w:rsidRDefault="00393B5E" w:rsidP="00393B5E">
      <w:pPr>
        <w:tabs>
          <w:tab w:val="left" w:pos="1560"/>
        </w:tabs>
        <w:spacing w:after="0" w:line="240" w:lineRule="auto"/>
        <w:ind w:left="1560" w:hanging="1560"/>
        <w:rPr>
          <w:rFonts w:ascii="Times New Roman" w:hAnsi="Times New Roman" w:cs="Times New Roman"/>
          <w:sz w:val="24"/>
        </w:rPr>
      </w:pPr>
      <w:r w:rsidRPr="00821CA5">
        <w:rPr>
          <w:rFonts w:ascii="Times New Roman" w:hAnsi="Times New Roman" w:cs="Times New Roman"/>
          <w:b/>
          <w:sz w:val="24"/>
          <w:u w:val="single"/>
        </w:rPr>
        <w:t>Nájemce:</w:t>
      </w:r>
      <w:r w:rsidRPr="00821CA5">
        <w:rPr>
          <w:rFonts w:ascii="Times New Roman" w:hAnsi="Times New Roman" w:cs="Times New Roman"/>
          <w:sz w:val="24"/>
        </w:rPr>
        <w:tab/>
      </w:r>
      <w:r w:rsidRPr="00F773F4">
        <w:rPr>
          <w:rFonts w:ascii="Times New Roman" w:hAnsi="Times New Roman" w:cs="Times New Roman"/>
          <w:b/>
          <w:sz w:val="24"/>
        </w:rPr>
        <w:t>EDUCA Pardubice – Střední odborná škola, s.r.o.</w:t>
      </w:r>
    </w:p>
    <w:p w:rsidR="00393B5E" w:rsidRPr="006236C5" w:rsidRDefault="00393B5E" w:rsidP="00393B5E">
      <w:pPr>
        <w:tabs>
          <w:tab w:val="left" w:pos="1560"/>
        </w:tabs>
        <w:spacing w:after="0" w:line="240" w:lineRule="auto"/>
        <w:ind w:left="1560" w:hanging="1560"/>
        <w:rPr>
          <w:rFonts w:ascii="Times New Roman" w:hAnsi="Times New Roman" w:cs="Times New Roman"/>
          <w:sz w:val="24"/>
        </w:rPr>
      </w:pPr>
    </w:p>
    <w:p w:rsidR="00393B5E" w:rsidRDefault="00393B5E" w:rsidP="00393B5E">
      <w:pPr>
        <w:tabs>
          <w:tab w:val="left" w:pos="1560"/>
        </w:tabs>
        <w:spacing w:after="0" w:line="240" w:lineRule="auto"/>
        <w:rPr>
          <w:rFonts w:ascii="Times New Roman" w:hAnsi="Times New Roman" w:cs="Times New Roman"/>
          <w:sz w:val="24"/>
        </w:rPr>
      </w:pPr>
      <w:r>
        <w:rPr>
          <w:rFonts w:ascii="Times New Roman" w:hAnsi="Times New Roman" w:cs="Times New Roman"/>
          <w:sz w:val="24"/>
        </w:rPr>
        <w:tab/>
        <w:t>IČ: 25262351</w:t>
      </w:r>
    </w:p>
    <w:p w:rsidR="00393B5E" w:rsidRDefault="00393B5E" w:rsidP="00393B5E">
      <w:pPr>
        <w:tabs>
          <w:tab w:val="left" w:pos="1560"/>
        </w:tabs>
        <w:spacing w:after="0" w:line="240" w:lineRule="auto"/>
        <w:rPr>
          <w:rFonts w:ascii="Times New Roman" w:hAnsi="Times New Roman" w:cs="Times New Roman"/>
          <w:sz w:val="24"/>
        </w:rPr>
      </w:pPr>
      <w:r>
        <w:rPr>
          <w:rFonts w:ascii="Times New Roman" w:hAnsi="Times New Roman" w:cs="Times New Roman"/>
          <w:sz w:val="24"/>
        </w:rPr>
        <w:t xml:space="preserve">                          DIČ: neplátce </w:t>
      </w:r>
    </w:p>
    <w:p w:rsidR="00393B5E" w:rsidRPr="00821CA5" w:rsidRDefault="00393B5E" w:rsidP="00393B5E">
      <w:pPr>
        <w:tabs>
          <w:tab w:val="left" w:pos="1560"/>
        </w:tabs>
        <w:spacing w:after="0" w:line="240" w:lineRule="auto"/>
        <w:rPr>
          <w:rFonts w:ascii="Times New Roman" w:hAnsi="Times New Roman" w:cs="Times New Roman"/>
          <w:sz w:val="24"/>
        </w:rPr>
      </w:pPr>
      <w:r>
        <w:rPr>
          <w:rFonts w:ascii="Times New Roman" w:hAnsi="Times New Roman" w:cs="Times New Roman"/>
          <w:sz w:val="24"/>
        </w:rPr>
        <w:t xml:space="preserve">                          Číslo účtu: </w:t>
      </w:r>
      <w:r w:rsidR="00A84FBA">
        <w:rPr>
          <w:rFonts w:ascii="Times New Roman" w:hAnsi="Times New Roman" w:cs="Times New Roman"/>
          <w:sz w:val="24"/>
        </w:rPr>
        <w:t>xxxxxxxxxxxxxxxx</w:t>
      </w:r>
    </w:p>
    <w:p w:rsidR="00393B5E" w:rsidRDefault="00393B5E" w:rsidP="00393B5E">
      <w:pPr>
        <w:tabs>
          <w:tab w:val="left" w:pos="1560"/>
        </w:tabs>
        <w:spacing w:after="0" w:line="240" w:lineRule="auto"/>
        <w:rPr>
          <w:rFonts w:ascii="Times New Roman" w:hAnsi="Times New Roman" w:cs="Times New Roman"/>
          <w:sz w:val="24"/>
        </w:rPr>
      </w:pPr>
      <w:r>
        <w:rPr>
          <w:rFonts w:ascii="Times New Roman" w:hAnsi="Times New Roman" w:cs="Times New Roman"/>
          <w:sz w:val="24"/>
        </w:rPr>
        <w:tab/>
        <w:t>z</w:t>
      </w:r>
      <w:r w:rsidRPr="00821CA5">
        <w:rPr>
          <w:rFonts w:ascii="Times New Roman" w:hAnsi="Times New Roman" w:cs="Times New Roman"/>
          <w:sz w:val="24"/>
        </w:rPr>
        <w:t>astoupený</w:t>
      </w:r>
      <w:r>
        <w:rPr>
          <w:rFonts w:ascii="Times New Roman" w:hAnsi="Times New Roman" w:cs="Times New Roman"/>
          <w:sz w:val="24"/>
        </w:rPr>
        <w:t xml:space="preserve"> ředitelkou a jednatelkou </w:t>
      </w:r>
      <w:r w:rsidR="00A84FBA">
        <w:rPr>
          <w:rFonts w:ascii="Times New Roman" w:hAnsi="Times New Roman" w:cs="Times New Roman"/>
          <w:sz w:val="24"/>
        </w:rPr>
        <w:t>xxxxxxxxxxxxxxxxxxxxxx</w:t>
      </w:r>
      <w:r w:rsidRPr="00821CA5">
        <w:rPr>
          <w:rFonts w:ascii="Times New Roman" w:hAnsi="Times New Roman" w:cs="Times New Roman"/>
          <w:sz w:val="24"/>
        </w:rPr>
        <w:t xml:space="preserve"> </w:t>
      </w:r>
    </w:p>
    <w:p w:rsidR="00393B5E" w:rsidRDefault="00393B5E" w:rsidP="00393B5E">
      <w:pPr>
        <w:tabs>
          <w:tab w:val="left" w:pos="1560"/>
        </w:tabs>
        <w:spacing w:after="0" w:line="240" w:lineRule="auto"/>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r>
    </w:p>
    <w:p w:rsidR="00393B5E" w:rsidRPr="00821CA5" w:rsidRDefault="00393B5E" w:rsidP="00393B5E">
      <w:pPr>
        <w:tabs>
          <w:tab w:val="left" w:pos="1560"/>
        </w:tabs>
        <w:spacing w:after="0" w:line="240" w:lineRule="auto"/>
        <w:rPr>
          <w:rFonts w:ascii="Times New Roman" w:hAnsi="Times New Roman" w:cs="Times New Roman"/>
          <w:sz w:val="24"/>
        </w:rPr>
      </w:pPr>
      <w:r>
        <w:rPr>
          <w:rFonts w:ascii="Times New Roman" w:hAnsi="Times New Roman" w:cs="Times New Roman"/>
          <w:sz w:val="24"/>
        </w:rPr>
        <w:t xml:space="preserve">                          </w:t>
      </w:r>
      <w:r w:rsidRPr="00821CA5">
        <w:rPr>
          <w:rFonts w:ascii="Times New Roman" w:hAnsi="Times New Roman" w:cs="Times New Roman"/>
          <w:sz w:val="24"/>
        </w:rPr>
        <w:t>(dále jen nájemce)</w:t>
      </w:r>
    </w:p>
    <w:p w:rsidR="00393B5E" w:rsidRDefault="00393B5E" w:rsidP="00393B5E">
      <w:pPr>
        <w:spacing w:after="0" w:line="240" w:lineRule="auto"/>
        <w:rPr>
          <w:rFonts w:ascii="Times New Roman" w:hAnsi="Times New Roman" w:cs="Times New Roman"/>
          <w:sz w:val="24"/>
        </w:rPr>
      </w:pPr>
    </w:p>
    <w:p w:rsidR="002E7750" w:rsidRDefault="002E7750" w:rsidP="00393B5E">
      <w:pPr>
        <w:spacing w:after="0" w:line="240" w:lineRule="auto"/>
        <w:rPr>
          <w:rFonts w:ascii="Times New Roman" w:hAnsi="Times New Roman" w:cs="Times New Roman"/>
          <w:sz w:val="24"/>
        </w:rPr>
      </w:pPr>
    </w:p>
    <w:p w:rsidR="00393B5E" w:rsidRDefault="00393B5E" w:rsidP="00393B5E">
      <w:pPr>
        <w:pStyle w:val="Odstavecseseznamem"/>
        <w:numPr>
          <w:ilvl w:val="0"/>
          <w:numId w:val="40"/>
        </w:numPr>
        <w:spacing w:after="0" w:line="240" w:lineRule="auto"/>
        <w:rPr>
          <w:rFonts w:ascii="Times New Roman" w:hAnsi="Times New Roman" w:cs="Times New Roman"/>
          <w:b/>
          <w:sz w:val="28"/>
          <w:szCs w:val="28"/>
          <w:u w:val="single"/>
        </w:rPr>
      </w:pPr>
      <w:r w:rsidRPr="00393B5E">
        <w:rPr>
          <w:rFonts w:ascii="Times New Roman" w:hAnsi="Times New Roman" w:cs="Times New Roman"/>
          <w:b/>
          <w:sz w:val="28"/>
          <w:szCs w:val="28"/>
          <w:u w:val="single"/>
        </w:rPr>
        <w:t>Předávací protokol k majetku v prostorách předmětu pronájmu</w:t>
      </w:r>
    </w:p>
    <w:p w:rsidR="00B7023A" w:rsidRPr="00B7023A" w:rsidRDefault="00B7023A" w:rsidP="00B7023A">
      <w:pPr>
        <w:pStyle w:val="Odstavecseseznamem"/>
        <w:numPr>
          <w:ilvl w:val="0"/>
          <w:numId w:val="47"/>
        </w:num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Škola</w:t>
      </w:r>
    </w:p>
    <w:p w:rsidR="00393B5E" w:rsidRDefault="00393B5E" w:rsidP="00393B5E">
      <w:pPr>
        <w:spacing w:after="0" w:line="240" w:lineRule="auto"/>
        <w:rPr>
          <w:rFonts w:ascii="Times New Roman" w:hAnsi="Times New Roman" w:cs="Times New Roman"/>
          <w:b/>
          <w:sz w:val="28"/>
          <w:szCs w:val="28"/>
          <w:u w:val="single"/>
        </w:rPr>
      </w:pPr>
    </w:p>
    <w:tbl>
      <w:tblPr>
        <w:tblW w:w="8828" w:type="dxa"/>
        <w:tblInd w:w="-72" w:type="dxa"/>
        <w:tblCellMar>
          <w:left w:w="70" w:type="dxa"/>
          <w:right w:w="70" w:type="dxa"/>
        </w:tblCellMar>
        <w:tblLook w:val="04A0" w:firstRow="1" w:lastRow="0" w:firstColumn="1" w:lastColumn="0" w:noHBand="0" w:noVBand="1"/>
      </w:tblPr>
      <w:tblGrid>
        <w:gridCol w:w="2776"/>
        <w:gridCol w:w="146"/>
        <w:gridCol w:w="146"/>
        <w:gridCol w:w="960"/>
        <w:gridCol w:w="960"/>
        <w:gridCol w:w="960"/>
        <w:gridCol w:w="960"/>
        <w:gridCol w:w="960"/>
        <w:gridCol w:w="960"/>
      </w:tblGrid>
      <w:tr w:rsidR="00393B5E" w:rsidRPr="00393B5E" w:rsidTr="00F71B8C">
        <w:trPr>
          <w:trHeight w:val="360"/>
        </w:trPr>
        <w:tc>
          <w:tcPr>
            <w:tcW w:w="3068" w:type="dxa"/>
            <w:gridSpan w:val="3"/>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b/>
                <w:bCs/>
                <w:sz w:val="28"/>
                <w:szCs w:val="28"/>
                <w:u w:val="single"/>
                <w:lang w:eastAsia="cs-CZ"/>
              </w:rPr>
            </w:pPr>
            <w:r w:rsidRPr="00393B5E">
              <w:rPr>
                <w:rFonts w:ascii="Arial" w:eastAsia="Times New Roman" w:hAnsi="Arial" w:cs="Arial"/>
                <w:b/>
                <w:bCs/>
                <w:sz w:val="28"/>
                <w:szCs w:val="28"/>
                <w:u w:val="single"/>
                <w:lang w:eastAsia="cs-CZ"/>
              </w:rPr>
              <w:t>Místnost č. 139</w:t>
            </w: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b/>
                <w:bCs/>
                <w:sz w:val="28"/>
                <w:szCs w:val="28"/>
                <w:u w:val="single"/>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b/>
                <w:bCs/>
                <w:sz w:val="28"/>
                <w:szCs w:val="28"/>
                <w:u w:val="single"/>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b/>
                <w:bCs/>
                <w:sz w:val="28"/>
                <w:szCs w:val="28"/>
                <w:u w:val="single"/>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b/>
                <w:bCs/>
                <w:sz w:val="28"/>
                <w:szCs w:val="28"/>
                <w:u w:val="single"/>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b/>
                <w:bCs/>
                <w:sz w:val="28"/>
                <w:szCs w:val="28"/>
                <w:u w:val="single"/>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b/>
                <w:bCs/>
                <w:sz w:val="28"/>
                <w:szCs w:val="28"/>
                <w:u w:val="single"/>
                <w:lang w:eastAsia="cs-CZ"/>
              </w:rPr>
            </w:pPr>
          </w:p>
        </w:tc>
      </w:tr>
      <w:tr w:rsidR="00393B5E" w:rsidRPr="00393B5E" w:rsidTr="00F71B8C">
        <w:trPr>
          <w:trHeight w:val="255"/>
        </w:trPr>
        <w:tc>
          <w:tcPr>
            <w:tcW w:w="277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b/>
                <w:bCs/>
                <w:sz w:val="28"/>
                <w:szCs w:val="28"/>
                <w:u w:val="single"/>
                <w:lang w:eastAsia="cs-CZ"/>
              </w:rPr>
            </w:pPr>
          </w:p>
        </w:tc>
        <w:tc>
          <w:tcPr>
            <w:tcW w:w="14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b/>
                <w:bCs/>
                <w:sz w:val="28"/>
                <w:szCs w:val="28"/>
                <w:u w:val="single"/>
                <w:lang w:eastAsia="cs-CZ"/>
              </w:rPr>
            </w:pPr>
          </w:p>
        </w:tc>
        <w:tc>
          <w:tcPr>
            <w:tcW w:w="14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b/>
                <w:bCs/>
                <w:sz w:val="28"/>
                <w:szCs w:val="28"/>
                <w:u w:val="single"/>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b/>
                <w:bCs/>
                <w:sz w:val="28"/>
                <w:szCs w:val="28"/>
                <w:u w:val="single"/>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b/>
                <w:bCs/>
                <w:sz w:val="28"/>
                <w:szCs w:val="28"/>
                <w:u w:val="single"/>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b/>
                <w:bCs/>
                <w:sz w:val="28"/>
                <w:szCs w:val="28"/>
                <w:u w:val="single"/>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b/>
                <w:bCs/>
                <w:sz w:val="28"/>
                <w:szCs w:val="28"/>
                <w:u w:val="single"/>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b/>
                <w:bCs/>
                <w:sz w:val="28"/>
                <w:szCs w:val="28"/>
                <w:u w:val="single"/>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b/>
                <w:bCs/>
                <w:sz w:val="28"/>
                <w:szCs w:val="28"/>
                <w:u w:val="single"/>
                <w:lang w:eastAsia="cs-CZ"/>
              </w:rPr>
            </w:pPr>
          </w:p>
        </w:tc>
      </w:tr>
      <w:tr w:rsidR="00393B5E" w:rsidRPr="00393B5E" w:rsidTr="00F71B8C">
        <w:trPr>
          <w:trHeight w:val="525"/>
        </w:trPr>
        <w:tc>
          <w:tcPr>
            <w:tcW w:w="2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3B5E" w:rsidRPr="00393B5E" w:rsidRDefault="00393B5E" w:rsidP="00393B5E">
            <w:pPr>
              <w:spacing w:after="0" w:line="240" w:lineRule="auto"/>
              <w:jc w:val="center"/>
              <w:rPr>
                <w:rFonts w:ascii="Arial" w:eastAsia="Times New Roman" w:hAnsi="Arial" w:cs="Arial"/>
                <w:b/>
                <w:bCs/>
                <w:sz w:val="20"/>
                <w:szCs w:val="20"/>
                <w:lang w:eastAsia="cs-CZ"/>
              </w:rPr>
            </w:pPr>
            <w:r w:rsidRPr="00393B5E">
              <w:rPr>
                <w:rFonts w:ascii="Arial" w:eastAsia="Times New Roman" w:hAnsi="Arial" w:cs="Arial"/>
                <w:b/>
                <w:bCs/>
                <w:sz w:val="20"/>
                <w:szCs w:val="20"/>
                <w:lang w:eastAsia="cs-CZ"/>
              </w:rPr>
              <w:t>Pořad. číslo</w:t>
            </w:r>
          </w:p>
        </w:tc>
        <w:tc>
          <w:tcPr>
            <w:tcW w:w="1252" w:type="dxa"/>
            <w:gridSpan w:val="3"/>
            <w:tcBorders>
              <w:top w:val="single" w:sz="4" w:space="0" w:color="auto"/>
              <w:left w:val="nil"/>
              <w:bottom w:val="single" w:sz="4" w:space="0" w:color="auto"/>
              <w:right w:val="single" w:sz="4" w:space="0" w:color="000000"/>
            </w:tcBorders>
            <w:shd w:val="clear" w:color="auto" w:fill="auto"/>
            <w:vAlign w:val="center"/>
            <w:hideMark/>
          </w:tcPr>
          <w:p w:rsidR="00393B5E" w:rsidRPr="00393B5E" w:rsidRDefault="00393B5E" w:rsidP="00393B5E">
            <w:pPr>
              <w:spacing w:after="0" w:line="240" w:lineRule="auto"/>
              <w:jc w:val="center"/>
              <w:rPr>
                <w:rFonts w:ascii="Arial" w:eastAsia="Times New Roman" w:hAnsi="Arial" w:cs="Arial"/>
                <w:b/>
                <w:bCs/>
                <w:sz w:val="20"/>
                <w:szCs w:val="20"/>
                <w:lang w:eastAsia="cs-CZ"/>
              </w:rPr>
            </w:pPr>
            <w:r w:rsidRPr="00393B5E">
              <w:rPr>
                <w:rFonts w:ascii="Arial" w:eastAsia="Times New Roman" w:hAnsi="Arial" w:cs="Arial"/>
                <w:b/>
                <w:bCs/>
                <w:sz w:val="20"/>
                <w:szCs w:val="20"/>
                <w:lang w:eastAsia="cs-CZ"/>
              </w:rPr>
              <w:t xml:space="preserve">Inventární číslo                           </w:t>
            </w:r>
            <w:r w:rsidRPr="00393B5E">
              <w:rPr>
                <w:rFonts w:ascii="Arial" w:eastAsia="Times New Roman" w:hAnsi="Arial" w:cs="Arial"/>
                <w:sz w:val="20"/>
                <w:szCs w:val="20"/>
                <w:lang w:eastAsia="cs-CZ"/>
              </w:rPr>
              <w:t>(celé)</w:t>
            </w:r>
          </w:p>
        </w:tc>
        <w:tc>
          <w:tcPr>
            <w:tcW w:w="3840" w:type="dxa"/>
            <w:gridSpan w:val="4"/>
            <w:tcBorders>
              <w:top w:val="single" w:sz="4" w:space="0" w:color="auto"/>
              <w:left w:val="nil"/>
              <w:bottom w:val="nil"/>
              <w:right w:val="single" w:sz="4" w:space="0" w:color="000000"/>
            </w:tcBorders>
            <w:shd w:val="clear" w:color="auto" w:fill="auto"/>
            <w:vAlign w:val="center"/>
            <w:hideMark/>
          </w:tcPr>
          <w:p w:rsidR="00393B5E" w:rsidRPr="00393B5E" w:rsidRDefault="00393B5E" w:rsidP="00393B5E">
            <w:pPr>
              <w:spacing w:after="0" w:line="240" w:lineRule="auto"/>
              <w:jc w:val="center"/>
              <w:rPr>
                <w:rFonts w:ascii="Arial" w:eastAsia="Times New Roman" w:hAnsi="Arial" w:cs="Arial"/>
                <w:b/>
                <w:bCs/>
                <w:sz w:val="20"/>
                <w:szCs w:val="20"/>
                <w:lang w:eastAsia="cs-CZ"/>
              </w:rPr>
            </w:pPr>
            <w:r w:rsidRPr="00393B5E">
              <w:rPr>
                <w:rFonts w:ascii="Arial" w:eastAsia="Times New Roman" w:hAnsi="Arial" w:cs="Arial"/>
                <w:b/>
                <w:bCs/>
                <w:sz w:val="20"/>
                <w:szCs w:val="20"/>
                <w:lang w:eastAsia="cs-CZ"/>
              </w:rPr>
              <w:t>Název majetku</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93B5E" w:rsidRPr="00393B5E" w:rsidRDefault="00393B5E" w:rsidP="00393B5E">
            <w:pPr>
              <w:spacing w:after="0" w:line="240" w:lineRule="auto"/>
              <w:jc w:val="center"/>
              <w:rPr>
                <w:rFonts w:ascii="Arial" w:eastAsia="Times New Roman" w:hAnsi="Arial" w:cs="Arial"/>
                <w:b/>
                <w:bCs/>
                <w:sz w:val="20"/>
                <w:szCs w:val="20"/>
                <w:lang w:eastAsia="cs-CZ"/>
              </w:rPr>
            </w:pPr>
            <w:r w:rsidRPr="00393B5E">
              <w:rPr>
                <w:rFonts w:ascii="Arial" w:eastAsia="Times New Roman" w:hAnsi="Arial" w:cs="Arial"/>
                <w:b/>
                <w:bCs/>
                <w:sz w:val="20"/>
                <w:szCs w:val="20"/>
                <w:lang w:eastAsia="cs-CZ"/>
              </w:rPr>
              <w:t>Počet ks</w:t>
            </w:r>
          </w:p>
        </w:tc>
      </w:tr>
      <w:tr w:rsidR="00393B5E" w:rsidRPr="00393B5E" w:rsidTr="00F71B8C">
        <w:trPr>
          <w:trHeight w:val="36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c>
          <w:tcPr>
            <w:tcW w:w="1252" w:type="dxa"/>
            <w:gridSpan w:val="3"/>
            <w:tcBorders>
              <w:top w:val="single" w:sz="4" w:space="0" w:color="auto"/>
              <w:left w:val="nil"/>
              <w:bottom w:val="single" w:sz="4" w:space="0" w:color="auto"/>
              <w:right w:val="nil"/>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6349</w:t>
            </w:r>
          </w:p>
        </w:tc>
        <w:tc>
          <w:tcPr>
            <w:tcW w:w="384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Projektor-3LCD EPSON EB-X12</w:t>
            </w:r>
          </w:p>
        </w:tc>
        <w:tc>
          <w:tcPr>
            <w:tcW w:w="960" w:type="dxa"/>
            <w:tcBorders>
              <w:top w:val="nil"/>
              <w:left w:val="nil"/>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r>
      <w:tr w:rsidR="00393B5E" w:rsidRPr="00393B5E" w:rsidTr="00F71B8C">
        <w:trPr>
          <w:trHeight w:val="360"/>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2</w:t>
            </w:r>
          </w:p>
        </w:tc>
        <w:tc>
          <w:tcPr>
            <w:tcW w:w="1252" w:type="dxa"/>
            <w:gridSpan w:val="3"/>
            <w:tcBorders>
              <w:top w:val="single" w:sz="4" w:space="0" w:color="auto"/>
              <w:left w:val="nil"/>
              <w:bottom w:val="single" w:sz="4" w:space="0" w:color="auto"/>
              <w:right w:val="nil"/>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6365</w:t>
            </w:r>
          </w:p>
        </w:tc>
        <w:tc>
          <w:tcPr>
            <w:tcW w:w="384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Plátno-REFLECTA ROLLO Crystal</w:t>
            </w:r>
          </w:p>
        </w:tc>
        <w:tc>
          <w:tcPr>
            <w:tcW w:w="960" w:type="dxa"/>
            <w:tcBorders>
              <w:top w:val="nil"/>
              <w:left w:val="nil"/>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r>
      <w:tr w:rsidR="00393B5E" w:rsidRPr="00393B5E" w:rsidTr="00F71B8C">
        <w:trPr>
          <w:trHeight w:val="360"/>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3</w:t>
            </w:r>
          </w:p>
        </w:tc>
        <w:tc>
          <w:tcPr>
            <w:tcW w:w="1252" w:type="dxa"/>
            <w:gridSpan w:val="3"/>
            <w:tcBorders>
              <w:top w:val="single" w:sz="4" w:space="0" w:color="auto"/>
              <w:left w:val="nil"/>
              <w:bottom w:val="single" w:sz="4" w:space="0" w:color="auto"/>
              <w:right w:val="nil"/>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BEZ ČÍSLA</w:t>
            </w:r>
          </w:p>
        </w:tc>
        <w:tc>
          <w:tcPr>
            <w:tcW w:w="384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Tabule</w:t>
            </w:r>
          </w:p>
        </w:tc>
        <w:tc>
          <w:tcPr>
            <w:tcW w:w="960" w:type="dxa"/>
            <w:tcBorders>
              <w:top w:val="nil"/>
              <w:left w:val="nil"/>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r>
      <w:tr w:rsidR="00393B5E" w:rsidRPr="00393B5E" w:rsidTr="00F71B8C">
        <w:trPr>
          <w:trHeight w:val="360"/>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4</w:t>
            </w:r>
          </w:p>
        </w:tc>
        <w:tc>
          <w:tcPr>
            <w:tcW w:w="1252" w:type="dxa"/>
            <w:gridSpan w:val="3"/>
            <w:tcBorders>
              <w:top w:val="single" w:sz="4" w:space="0" w:color="auto"/>
              <w:left w:val="nil"/>
              <w:bottom w:val="single" w:sz="4" w:space="0" w:color="auto"/>
              <w:right w:val="nil"/>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BEZ ČÍSLA</w:t>
            </w:r>
          </w:p>
        </w:tc>
        <w:tc>
          <w:tcPr>
            <w:tcW w:w="384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Reproduktor</w:t>
            </w:r>
          </w:p>
        </w:tc>
        <w:tc>
          <w:tcPr>
            <w:tcW w:w="960" w:type="dxa"/>
            <w:tcBorders>
              <w:top w:val="nil"/>
              <w:left w:val="nil"/>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r>
      <w:tr w:rsidR="00393B5E" w:rsidRPr="00393B5E" w:rsidTr="00F71B8C">
        <w:trPr>
          <w:trHeight w:val="360"/>
        </w:trPr>
        <w:tc>
          <w:tcPr>
            <w:tcW w:w="3068" w:type="dxa"/>
            <w:gridSpan w:val="3"/>
            <w:tcBorders>
              <w:top w:val="nil"/>
              <w:left w:val="nil"/>
              <w:bottom w:val="nil"/>
              <w:right w:val="nil"/>
            </w:tcBorders>
            <w:shd w:val="clear" w:color="auto" w:fill="auto"/>
            <w:noWrap/>
            <w:vAlign w:val="bottom"/>
            <w:hideMark/>
          </w:tcPr>
          <w:p w:rsidR="00A02845" w:rsidRDefault="00A02845" w:rsidP="00393B5E">
            <w:pPr>
              <w:spacing w:after="0" w:line="240" w:lineRule="auto"/>
              <w:rPr>
                <w:rFonts w:ascii="Arial" w:eastAsia="Times New Roman" w:hAnsi="Arial" w:cs="Arial"/>
                <w:b/>
                <w:bCs/>
                <w:sz w:val="28"/>
                <w:szCs w:val="28"/>
                <w:u w:val="single"/>
                <w:lang w:eastAsia="cs-CZ"/>
              </w:rPr>
            </w:pPr>
          </w:p>
          <w:p w:rsidR="00B7023A" w:rsidRDefault="00B7023A" w:rsidP="00393B5E">
            <w:pPr>
              <w:spacing w:after="0" w:line="240" w:lineRule="auto"/>
              <w:rPr>
                <w:rFonts w:ascii="Arial" w:eastAsia="Times New Roman" w:hAnsi="Arial" w:cs="Arial"/>
                <w:b/>
                <w:bCs/>
                <w:sz w:val="28"/>
                <w:szCs w:val="28"/>
                <w:u w:val="single"/>
                <w:lang w:eastAsia="cs-CZ"/>
              </w:rPr>
            </w:pPr>
          </w:p>
          <w:tbl>
            <w:tblPr>
              <w:tblW w:w="2928" w:type="dxa"/>
              <w:tblCellMar>
                <w:left w:w="70" w:type="dxa"/>
                <w:right w:w="70" w:type="dxa"/>
              </w:tblCellMar>
              <w:tblLook w:val="04A0" w:firstRow="1" w:lastRow="0" w:firstColumn="1" w:lastColumn="0" w:noHBand="0" w:noVBand="1"/>
            </w:tblPr>
            <w:tblGrid>
              <w:gridCol w:w="2636"/>
              <w:gridCol w:w="146"/>
              <w:gridCol w:w="146"/>
            </w:tblGrid>
            <w:tr w:rsidR="007A2DB2" w:rsidRPr="007A2DB2" w:rsidTr="00F71B8C">
              <w:trPr>
                <w:trHeight w:val="360"/>
              </w:trPr>
              <w:tc>
                <w:tcPr>
                  <w:tcW w:w="2928" w:type="dxa"/>
                  <w:gridSpan w:val="3"/>
                  <w:tcBorders>
                    <w:top w:val="nil"/>
                    <w:left w:val="nil"/>
                    <w:bottom w:val="nil"/>
                    <w:right w:val="nil"/>
                  </w:tcBorders>
                  <w:shd w:val="clear" w:color="auto" w:fill="auto"/>
                  <w:noWrap/>
                  <w:vAlign w:val="bottom"/>
                  <w:hideMark/>
                </w:tcPr>
                <w:p w:rsidR="00F71B8C" w:rsidRDefault="007A2DB2" w:rsidP="007A2DB2">
                  <w:pPr>
                    <w:spacing w:after="0" w:line="240" w:lineRule="auto"/>
                    <w:rPr>
                      <w:rFonts w:ascii="Arial" w:eastAsia="Times New Roman" w:hAnsi="Arial" w:cs="Arial"/>
                      <w:b/>
                      <w:bCs/>
                      <w:sz w:val="28"/>
                      <w:szCs w:val="28"/>
                      <w:u w:val="single"/>
                      <w:lang w:eastAsia="cs-CZ"/>
                    </w:rPr>
                  </w:pPr>
                  <w:r w:rsidRPr="007A2DB2">
                    <w:rPr>
                      <w:rFonts w:ascii="Arial" w:eastAsia="Times New Roman" w:hAnsi="Arial" w:cs="Arial"/>
                      <w:b/>
                      <w:bCs/>
                      <w:sz w:val="28"/>
                      <w:szCs w:val="28"/>
                      <w:u w:val="single"/>
                      <w:lang w:eastAsia="cs-CZ"/>
                    </w:rPr>
                    <w:lastRenderedPageBreak/>
                    <w:t>Místnost č. 153</w:t>
                  </w:r>
                </w:p>
                <w:p w:rsidR="007A2DB2" w:rsidRPr="007A2DB2" w:rsidRDefault="00F71B8C" w:rsidP="007A2DB2">
                  <w:pPr>
                    <w:spacing w:after="0" w:line="240" w:lineRule="auto"/>
                    <w:rPr>
                      <w:rFonts w:ascii="Arial" w:eastAsia="Times New Roman" w:hAnsi="Arial" w:cs="Arial"/>
                      <w:b/>
                      <w:bCs/>
                      <w:sz w:val="28"/>
                      <w:szCs w:val="28"/>
                      <w:u w:val="single"/>
                      <w:lang w:eastAsia="cs-CZ"/>
                    </w:rPr>
                  </w:pPr>
                  <w:r w:rsidRPr="00F71B8C">
                    <w:rPr>
                      <w:rFonts w:ascii="Arial" w:eastAsia="Times New Roman" w:hAnsi="Arial" w:cs="Arial"/>
                      <w:bCs/>
                      <w:sz w:val="24"/>
                      <w:szCs w:val="24"/>
                      <w:lang w:eastAsia="cs-CZ"/>
                    </w:rPr>
                    <w:t>Šatna - prázdná</w:t>
                  </w:r>
                </w:p>
              </w:tc>
            </w:tr>
            <w:tr w:rsidR="007A2DB2" w:rsidRPr="007A2DB2" w:rsidTr="00F71B8C">
              <w:trPr>
                <w:trHeight w:val="360"/>
              </w:trPr>
              <w:tc>
                <w:tcPr>
                  <w:tcW w:w="2636" w:type="dxa"/>
                  <w:tcBorders>
                    <w:top w:val="nil"/>
                    <w:left w:val="nil"/>
                    <w:bottom w:val="nil"/>
                    <w:right w:val="nil"/>
                  </w:tcBorders>
                  <w:shd w:val="clear" w:color="auto" w:fill="auto"/>
                  <w:noWrap/>
                  <w:vAlign w:val="bottom"/>
                  <w:hideMark/>
                </w:tcPr>
                <w:p w:rsidR="007A2DB2" w:rsidRPr="007A2DB2" w:rsidRDefault="007A2DB2" w:rsidP="007A2DB2">
                  <w:pPr>
                    <w:spacing w:after="0" w:line="240" w:lineRule="auto"/>
                    <w:rPr>
                      <w:rFonts w:ascii="Arial" w:eastAsia="Times New Roman" w:hAnsi="Arial" w:cs="Arial"/>
                      <w:sz w:val="20"/>
                      <w:szCs w:val="20"/>
                      <w:lang w:eastAsia="cs-CZ"/>
                    </w:rPr>
                  </w:pPr>
                </w:p>
              </w:tc>
              <w:tc>
                <w:tcPr>
                  <w:tcW w:w="146" w:type="dxa"/>
                  <w:tcBorders>
                    <w:top w:val="nil"/>
                    <w:left w:val="nil"/>
                    <w:bottom w:val="nil"/>
                    <w:right w:val="nil"/>
                  </w:tcBorders>
                  <w:shd w:val="clear" w:color="auto" w:fill="auto"/>
                  <w:noWrap/>
                  <w:vAlign w:val="bottom"/>
                  <w:hideMark/>
                </w:tcPr>
                <w:p w:rsidR="007A2DB2" w:rsidRPr="007A2DB2" w:rsidRDefault="007A2DB2" w:rsidP="007A2DB2">
                  <w:pPr>
                    <w:spacing w:after="0" w:line="240" w:lineRule="auto"/>
                    <w:rPr>
                      <w:rFonts w:ascii="Arial" w:eastAsia="Times New Roman" w:hAnsi="Arial" w:cs="Arial"/>
                      <w:b/>
                      <w:bCs/>
                      <w:sz w:val="28"/>
                      <w:szCs w:val="28"/>
                      <w:u w:val="single"/>
                      <w:lang w:eastAsia="cs-CZ"/>
                    </w:rPr>
                  </w:pPr>
                </w:p>
              </w:tc>
              <w:tc>
                <w:tcPr>
                  <w:tcW w:w="146" w:type="dxa"/>
                  <w:tcBorders>
                    <w:top w:val="nil"/>
                    <w:left w:val="nil"/>
                    <w:bottom w:val="nil"/>
                    <w:right w:val="nil"/>
                  </w:tcBorders>
                  <w:shd w:val="clear" w:color="auto" w:fill="auto"/>
                  <w:noWrap/>
                  <w:vAlign w:val="bottom"/>
                  <w:hideMark/>
                </w:tcPr>
                <w:p w:rsidR="007A2DB2" w:rsidRPr="007A2DB2" w:rsidRDefault="007A2DB2" w:rsidP="007A2DB2">
                  <w:pPr>
                    <w:spacing w:after="0" w:line="240" w:lineRule="auto"/>
                    <w:rPr>
                      <w:rFonts w:ascii="Arial" w:eastAsia="Times New Roman" w:hAnsi="Arial" w:cs="Arial"/>
                      <w:b/>
                      <w:bCs/>
                      <w:sz w:val="28"/>
                      <w:szCs w:val="28"/>
                      <w:u w:val="single"/>
                      <w:lang w:eastAsia="cs-CZ"/>
                    </w:rPr>
                  </w:pPr>
                </w:p>
              </w:tc>
            </w:tr>
            <w:tr w:rsidR="007A2DB2" w:rsidRPr="007A2DB2" w:rsidTr="00F71B8C">
              <w:trPr>
                <w:trHeight w:val="360"/>
              </w:trPr>
              <w:tc>
                <w:tcPr>
                  <w:tcW w:w="2928" w:type="dxa"/>
                  <w:gridSpan w:val="3"/>
                  <w:tcBorders>
                    <w:top w:val="nil"/>
                    <w:left w:val="nil"/>
                    <w:bottom w:val="nil"/>
                    <w:right w:val="nil"/>
                  </w:tcBorders>
                  <w:shd w:val="clear" w:color="auto" w:fill="auto"/>
                  <w:noWrap/>
                  <w:vAlign w:val="bottom"/>
                  <w:hideMark/>
                </w:tcPr>
                <w:p w:rsidR="007A2DB2" w:rsidRPr="007A2DB2" w:rsidRDefault="007A2DB2" w:rsidP="007A2DB2">
                  <w:pPr>
                    <w:spacing w:after="0" w:line="240" w:lineRule="auto"/>
                    <w:rPr>
                      <w:rFonts w:ascii="Arial" w:eastAsia="Times New Roman" w:hAnsi="Arial" w:cs="Arial"/>
                      <w:b/>
                      <w:bCs/>
                      <w:sz w:val="28"/>
                      <w:szCs w:val="28"/>
                      <w:u w:val="single"/>
                      <w:lang w:eastAsia="cs-CZ"/>
                    </w:rPr>
                  </w:pPr>
                  <w:r w:rsidRPr="007A2DB2">
                    <w:rPr>
                      <w:rFonts w:ascii="Arial" w:eastAsia="Times New Roman" w:hAnsi="Arial" w:cs="Arial"/>
                      <w:b/>
                      <w:bCs/>
                      <w:sz w:val="28"/>
                      <w:szCs w:val="28"/>
                      <w:u w:val="single"/>
                      <w:lang w:eastAsia="cs-CZ"/>
                    </w:rPr>
                    <w:t>Místnost č. 143</w:t>
                  </w:r>
                </w:p>
              </w:tc>
            </w:tr>
            <w:tr w:rsidR="007A2DB2" w:rsidRPr="007A2DB2" w:rsidTr="00F71B8C">
              <w:trPr>
                <w:trHeight w:val="360"/>
              </w:trPr>
              <w:tc>
                <w:tcPr>
                  <w:tcW w:w="2636" w:type="dxa"/>
                  <w:tcBorders>
                    <w:top w:val="nil"/>
                    <w:left w:val="nil"/>
                    <w:bottom w:val="nil"/>
                    <w:right w:val="nil"/>
                  </w:tcBorders>
                  <w:shd w:val="clear" w:color="auto" w:fill="auto"/>
                  <w:noWrap/>
                  <w:vAlign w:val="bottom"/>
                  <w:hideMark/>
                </w:tcPr>
                <w:p w:rsidR="007A2DB2" w:rsidRPr="007A2DB2" w:rsidRDefault="00F71B8C" w:rsidP="007A2DB2">
                  <w:pPr>
                    <w:spacing w:after="0" w:line="240" w:lineRule="auto"/>
                    <w:rPr>
                      <w:rFonts w:ascii="Arial" w:eastAsia="Times New Roman" w:hAnsi="Arial" w:cs="Arial"/>
                      <w:sz w:val="24"/>
                      <w:szCs w:val="24"/>
                      <w:lang w:eastAsia="cs-CZ"/>
                    </w:rPr>
                  </w:pPr>
                  <w:r w:rsidRPr="00F71B8C">
                    <w:rPr>
                      <w:rFonts w:ascii="Arial" w:eastAsia="Times New Roman" w:hAnsi="Arial" w:cs="Arial"/>
                      <w:sz w:val="24"/>
                      <w:szCs w:val="24"/>
                      <w:lang w:eastAsia="cs-CZ"/>
                    </w:rPr>
                    <w:t>Hovorna - prázdná</w:t>
                  </w:r>
                </w:p>
              </w:tc>
              <w:tc>
                <w:tcPr>
                  <w:tcW w:w="146" w:type="dxa"/>
                  <w:tcBorders>
                    <w:top w:val="nil"/>
                    <w:left w:val="nil"/>
                    <w:bottom w:val="nil"/>
                    <w:right w:val="nil"/>
                  </w:tcBorders>
                  <w:shd w:val="clear" w:color="auto" w:fill="auto"/>
                  <w:noWrap/>
                  <w:vAlign w:val="bottom"/>
                  <w:hideMark/>
                </w:tcPr>
                <w:p w:rsidR="007A2DB2" w:rsidRPr="007A2DB2" w:rsidRDefault="007A2DB2" w:rsidP="007A2DB2">
                  <w:pPr>
                    <w:spacing w:after="0" w:line="240" w:lineRule="auto"/>
                    <w:rPr>
                      <w:rFonts w:ascii="Arial" w:eastAsia="Times New Roman" w:hAnsi="Arial" w:cs="Arial"/>
                      <w:b/>
                      <w:bCs/>
                      <w:sz w:val="28"/>
                      <w:szCs w:val="28"/>
                      <w:u w:val="single"/>
                      <w:lang w:eastAsia="cs-CZ"/>
                    </w:rPr>
                  </w:pPr>
                </w:p>
              </w:tc>
              <w:tc>
                <w:tcPr>
                  <w:tcW w:w="146" w:type="dxa"/>
                  <w:tcBorders>
                    <w:top w:val="nil"/>
                    <w:left w:val="nil"/>
                    <w:bottom w:val="nil"/>
                    <w:right w:val="nil"/>
                  </w:tcBorders>
                  <w:shd w:val="clear" w:color="auto" w:fill="auto"/>
                  <w:noWrap/>
                  <w:vAlign w:val="bottom"/>
                  <w:hideMark/>
                </w:tcPr>
                <w:p w:rsidR="007A2DB2" w:rsidRPr="007A2DB2" w:rsidRDefault="007A2DB2" w:rsidP="007A2DB2">
                  <w:pPr>
                    <w:spacing w:after="0" w:line="240" w:lineRule="auto"/>
                    <w:rPr>
                      <w:rFonts w:ascii="Arial" w:eastAsia="Times New Roman" w:hAnsi="Arial" w:cs="Arial"/>
                      <w:b/>
                      <w:bCs/>
                      <w:sz w:val="28"/>
                      <w:szCs w:val="28"/>
                      <w:u w:val="single"/>
                      <w:lang w:eastAsia="cs-CZ"/>
                    </w:rPr>
                  </w:pPr>
                </w:p>
              </w:tc>
            </w:tr>
          </w:tbl>
          <w:p w:rsidR="007A2DB2" w:rsidRDefault="007A2DB2" w:rsidP="00393B5E">
            <w:pPr>
              <w:spacing w:after="0" w:line="240" w:lineRule="auto"/>
              <w:rPr>
                <w:rFonts w:ascii="Arial" w:eastAsia="Times New Roman" w:hAnsi="Arial" w:cs="Arial"/>
                <w:b/>
                <w:bCs/>
                <w:sz w:val="28"/>
                <w:szCs w:val="28"/>
                <w:u w:val="single"/>
                <w:lang w:eastAsia="cs-CZ"/>
              </w:rPr>
            </w:pPr>
          </w:p>
          <w:p w:rsidR="00393B5E" w:rsidRPr="00393B5E" w:rsidRDefault="00393B5E" w:rsidP="00393B5E">
            <w:pPr>
              <w:spacing w:after="0" w:line="240" w:lineRule="auto"/>
              <w:rPr>
                <w:rFonts w:ascii="Arial" w:eastAsia="Times New Roman" w:hAnsi="Arial" w:cs="Arial"/>
                <w:b/>
                <w:bCs/>
                <w:sz w:val="28"/>
                <w:szCs w:val="28"/>
                <w:u w:val="single"/>
                <w:lang w:eastAsia="cs-CZ"/>
              </w:rPr>
            </w:pPr>
            <w:r w:rsidRPr="00393B5E">
              <w:rPr>
                <w:rFonts w:ascii="Arial" w:eastAsia="Times New Roman" w:hAnsi="Arial" w:cs="Arial"/>
                <w:b/>
                <w:bCs/>
                <w:sz w:val="28"/>
                <w:szCs w:val="28"/>
                <w:u w:val="single"/>
                <w:lang w:eastAsia="cs-CZ"/>
              </w:rPr>
              <w:t>Místnost č. 236</w:t>
            </w: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b/>
                <w:bCs/>
                <w:sz w:val="28"/>
                <w:szCs w:val="28"/>
                <w:u w:val="single"/>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b/>
                <w:bCs/>
                <w:sz w:val="28"/>
                <w:szCs w:val="28"/>
                <w:u w:val="single"/>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b/>
                <w:bCs/>
                <w:sz w:val="28"/>
                <w:szCs w:val="28"/>
                <w:u w:val="single"/>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b/>
                <w:bCs/>
                <w:sz w:val="28"/>
                <w:szCs w:val="28"/>
                <w:u w:val="single"/>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b/>
                <w:bCs/>
                <w:sz w:val="28"/>
                <w:szCs w:val="28"/>
                <w:u w:val="single"/>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b/>
                <w:bCs/>
                <w:sz w:val="28"/>
                <w:szCs w:val="28"/>
                <w:u w:val="single"/>
                <w:lang w:eastAsia="cs-CZ"/>
              </w:rPr>
            </w:pPr>
          </w:p>
        </w:tc>
      </w:tr>
      <w:tr w:rsidR="00393B5E" w:rsidRPr="00393B5E" w:rsidTr="00F71B8C">
        <w:trPr>
          <w:trHeight w:val="255"/>
        </w:trPr>
        <w:tc>
          <w:tcPr>
            <w:tcW w:w="277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b/>
                <w:bCs/>
                <w:sz w:val="28"/>
                <w:szCs w:val="28"/>
                <w:u w:val="single"/>
                <w:lang w:eastAsia="cs-CZ"/>
              </w:rPr>
            </w:pPr>
          </w:p>
        </w:tc>
        <w:tc>
          <w:tcPr>
            <w:tcW w:w="14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b/>
                <w:bCs/>
                <w:sz w:val="28"/>
                <w:szCs w:val="28"/>
                <w:u w:val="single"/>
                <w:lang w:eastAsia="cs-CZ"/>
              </w:rPr>
            </w:pPr>
          </w:p>
        </w:tc>
        <w:tc>
          <w:tcPr>
            <w:tcW w:w="14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b/>
                <w:bCs/>
                <w:sz w:val="28"/>
                <w:szCs w:val="28"/>
                <w:u w:val="single"/>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b/>
                <w:bCs/>
                <w:sz w:val="28"/>
                <w:szCs w:val="28"/>
                <w:u w:val="single"/>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b/>
                <w:bCs/>
                <w:sz w:val="28"/>
                <w:szCs w:val="28"/>
                <w:u w:val="single"/>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b/>
                <w:bCs/>
                <w:sz w:val="28"/>
                <w:szCs w:val="28"/>
                <w:u w:val="single"/>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b/>
                <w:bCs/>
                <w:sz w:val="28"/>
                <w:szCs w:val="28"/>
                <w:u w:val="single"/>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b/>
                <w:bCs/>
                <w:sz w:val="28"/>
                <w:szCs w:val="28"/>
                <w:u w:val="single"/>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b/>
                <w:bCs/>
                <w:sz w:val="28"/>
                <w:szCs w:val="28"/>
                <w:u w:val="single"/>
                <w:lang w:eastAsia="cs-CZ"/>
              </w:rPr>
            </w:pPr>
          </w:p>
        </w:tc>
      </w:tr>
      <w:tr w:rsidR="00393B5E" w:rsidRPr="00393B5E" w:rsidTr="00F71B8C">
        <w:trPr>
          <w:trHeight w:val="525"/>
        </w:trPr>
        <w:tc>
          <w:tcPr>
            <w:tcW w:w="2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3B5E" w:rsidRPr="00393B5E" w:rsidRDefault="00393B5E" w:rsidP="00393B5E">
            <w:pPr>
              <w:spacing w:after="0" w:line="240" w:lineRule="auto"/>
              <w:jc w:val="center"/>
              <w:rPr>
                <w:rFonts w:ascii="Arial" w:eastAsia="Times New Roman" w:hAnsi="Arial" w:cs="Arial"/>
                <w:b/>
                <w:bCs/>
                <w:sz w:val="20"/>
                <w:szCs w:val="20"/>
                <w:lang w:eastAsia="cs-CZ"/>
              </w:rPr>
            </w:pPr>
            <w:r w:rsidRPr="00393B5E">
              <w:rPr>
                <w:rFonts w:ascii="Arial" w:eastAsia="Times New Roman" w:hAnsi="Arial" w:cs="Arial"/>
                <w:b/>
                <w:bCs/>
                <w:sz w:val="20"/>
                <w:szCs w:val="20"/>
                <w:lang w:eastAsia="cs-CZ"/>
              </w:rPr>
              <w:t xml:space="preserve">Pořad. </w:t>
            </w:r>
            <w:r w:rsidR="00B7023A" w:rsidRPr="00393B5E">
              <w:rPr>
                <w:rFonts w:ascii="Arial" w:eastAsia="Times New Roman" w:hAnsi="Arial" w:cs="Arial"/>
                <w:b/>
                <w:bCs/>
                <w:sz w:val="20"/>
                <w:szCs w:val="20"/>
                <w:lang w:eastAsia="cs-CZ"/>
              </w:rPr>
              <w:t>Č</w:t>
            </w:r>
            <w:r w:rsidRPr="00393B5E">
              <w:rPr>
                <w:rFonts w:ascii="Arial" w:eastAsia="Times New Roman" w:hAnsi="Arial" w:cs="Arial"/>
                <w:b/>
                <w:bCs/>
                <w:sz w:val="20"/>
                <w:szCs w:val="20"/>
                <w:lang w:eastAsia="cs-CZ"/>
              </w:rPr>
              <w:t>íslo</w:t>
            </w:r>
          </w:p>
        </w:tc>
        <w:tc>
          <w:tcPr>
            <w:tcW w:w="1252" w:type="dxa"/>
            <w:gridSpan w:val="3"/>
            <w:tcBorders>
              <w:top w:val="single" w:sz="4" w:space="0" w:color="auto"/>
              <w:left w:val="nil"/>
              <w:bottom w:val="single" w:sz="4" w:space="0" w:color="auto"/>
              <w:right w:val="single" w:sz="4" w:space="0" w:color="000000"/>
            </w:tcBorders>
            <w:shd w:val="clear" w:color="auto" w:fill="auto"/>
            <w:vAlign w:val="center"/>
            <w:hideMark/>
          </w:tcPr>
          <w:p w:rsidR="00393B5E" w:rsidRPr="00393B5E" w:rsidRDefault="00393B5E" w:rsidP="00393B5E">
            <w:pPr>
              <w:spacing w:after="0" w:line="240" w:lineRule="auto"/>
              <w:jc w:val="center"/>
              <w:rPr>
                <w:rFonts w:ascii="Arial" w:eastAsia="Times New Roman" w:hAnsi="Arial" w:cs="Arial"/>
                <w:b/>
                <w:bCs/>
                <w:sz w:val="20"/>
                <w:szCs w:val="20"/>
                <w:lang w:eastAsia="cs-CZ"/>
              </w:rPr>
            </w:pPr>
            <w:r w:rsidRPr="00393B5E">
              <w:rPr>
                <w:rFonts w:ascii="Arial" w:eastAsia="Times New Roman" w:hAnsi="Arial" w:cs="Arial"/>
                <w:b/>
                <w:bCs/>
                <w:sz w:val="20"/>
                <w:szCs w:val="20"/>
                <w:lang w:eastAsia="cs-CZ"/>
              </w:rPr>
              <w:t xml:space="preserve">Inventární číslo                           </w:t>
            </w:r>
            <w:r w:rsidRPr="00393B5E">
              <w:rPr>
                <w:rFonts w:ascii="Arial" w:eastAsia="Times New Roman" w:hAnsi="Arial" w:cs="Arial"/>
                <w:sz w:val="20"/>
                <w:szCs w:val="20"/>
                <w:lang w:eastAsia="cs-CZ"/>
              </w:rPr>
              <w:t>(celé)</w:t>
            </w:r>
          </w:p>
        </w:tc>
        <w:tc>
          <w:tcPr>
            <w:tcW w:w="3840" w:type="dxa"/>
            <w:gridSpan w:val="4"/>
            <w:tcBorders>
              <w:top w:val="single" w:sz="4" w:space="0" w:color="auto"/>
              <w:left w:val="nil"/>
              <w:bottom w:val="nil"/>
              <w:right w:val="single" w:sz="4" w:space="0" w:color="000000"/>
            </w:tcBorders>
            <w:shd w:val="clear" w:color="auto" w:fill="auto"/>
            <w:vAlign w:val="center"/>
            <w:hideMark/>
          </w:tcPr>
          <w:p w:rsidR="00393B5E" w:rsidRPr="00393B5E" w:rsidRDefault="00393B5E" w:rsidP="00393B5E">
            <w:pPr>
              <w:spacing w:after="0" w:line="240" w:lineRule="auto"/>
              <w:jc w:val="center"/>
              <w:rPr>
                <w:rFonts w:ascii="Arial" w:eastAsia="Times New Roman" w:hAnsi="Arial" w:cs="Arial"/>
                <w:b/>
                <w:bCs/>
                <w:sz w:val="20"/>
                <w:szCs w:val="20"/>
                <w:lang w:eastAsia="cs-CZ"/>
              </w:rPr>
            </w:pPr>
            <w:r w:rsidRPr="00393B5E">
              <w:rPr>
                <w:rFonts w:ascii="Arial" w:eastAsia="Times New Roman" w:hAnsi="Arial" w:cs="Arial"/>
                <w:b/>
                <w:bCs/>
                <w:sz w:val="20"/>
                <w:szCs w:val="20"/>
                <w:lang w:eastAsia="cs-CZ"/>
              </w:rPr>
              <w:t>Název majetku</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93B5E" w:rsidRPr="00393B5E" w:rsidRDefault="00393B5E" w:rsidP="00393B5E">
            <w:pPr>
              <w:spacing w:after="0" w:line="240" w:lineRule="auto"/>
              <w:jc w:val="center"/>
              <w:rPr>
                <w:rFonts w:ascii="Arial" w:eastAsia="Times New Roman" w:hAnsi="Arial" w:cs="Arial"/>
                <w:b/>
                <w:bCs/>
                <w:sz w:val="20"/>
                <w:szCs w:val="20"/>
                <w:lang w:eastAsia="cs-CZ"/>
              </w:rPr>
            </w:pPr>
            <w:r w:rsidRPr="00393B5E">
              <w:rPr>
                <w:rFonts w:ascii="Arial" w:eastAsia="Times New Roman" w:hAnsi="Arial" w:cs="Arial"/>
                <w:b/>
                <w:bCs/>
                <w:sz w:val="20"/>
                <w:szCs w:val="20"/>
                <w:lang w:eastAsia="cs-CZ"/>
              </w:rPr>
              <w:t>Počet ks</w:t>
            </w:r>
          </w:p>
        </w:tc>
      </w:tr>
      <w:tr w:rsidR="00393B5E" w:rsidRPr="00393B5E" w:rsidTr="00F71B8C">
        <w:trPr>
          <w:trHeight w:val="360"/>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c>
          <w:tcPr>
            <w:tcW w:w="1252" w:type="dxa"/>
            <w:gridSpan w:val="3"/>
            <w:tcBorders>
              <w:top w:val="single" w:sz="4" w:space="0" w:color="auto"/>
              <w:left w:val="nil"/>
              <w:bottom w:val="single" w:sz="4" w:space="0" w:color="auto"/>
              <w:right w:val="nil"/>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5138</w:t>
            </w:r>
          </w:p>
        </w:tc>
        <w:tc>
          <w:tcPr>
            <w:tcW w:w="384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Stůl učitelský 4zásuvkový+kontejner</w:t>
            </w:r>
          </w:p>
        </w:tc>
        <w:tc>
          <w:tcPr>
            <w:tcW w:w="960" w:type="dxa"/>
            <w:tcBorders>
              <w:top w:val="nil"/>
              <w:left w:val="nil"/>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r>
      <w:tr w:rsidR="00393B5E" w:rsidRPr="00393B5E" w:rsidTr="00F71B8C">
        <w:trPr>
          <w:trHeight w:val="360"/>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2</w:t>
            </w:r>
          </w:p>
        </w:tc>
        <w:tc>
          <w:tcPr>
            <w:tcW w:w="1252" w:type="dxa"/>
            <w:gridSpan w:val="3"/>
            <w:tcBorders>
              <w:top w:val="single" w:sz="4" w:space="0" w:color="auto"/>
              <w:left w:val="nil"/>
              <w:bottom w:val="single" w:sz="4" w:space="0" w:color="auto"/>
              <w:right w:val="nil"/>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5139</w:t>
            </w:r>
          </w:p>
        </w:tc>
        <w:tc>
          <w:tcPr>
            <w:tcW w:w="384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Stůl učitelský 4zásuvkový+kontejner</w:t>
            </w:r>
          </w:p>
        </w:tc>
        <w:tc>
          <w:tcPr>
            <w:tcW w:w="960" w:type="dxa"/>
            <w:tcBorders>
              <w:top w:val="nil"/>
              <w:left w:val="nil"/>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r>
      <w:tr w:rsidR="00393B5E" w:rsidRPr="00393B5E" w:rsidTr="00F71B8C">
        <w:trPr>
          <w:trHeight w:val="360"/>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3</w:t>
            </w:r>
          </w:p>
        </w:tc>
        <w:tc>
          <w:tcPr>
            <w:tcW w:w="1252" w:type="dxa"/>
            <w:gridSpan w:val="3"/>
            <w:tcBorders>
              <w:top w:val="single" w:sz="4" w:space="0" w:color="auto"/>
              <w:left w:val="nil"/>
              <w:bottom w:val="single" w:sz="4" w:space="0" w:color="auto"/>
              <w:right w:val="nil"/>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5154</w:t>
            </w:r>
          </w:p>
        </w:tc>
        <w:tc>
          <w:tcPr>
            <w:tcW w:w="384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Stůl učitelský 4zásuvkový+kontejner</w:t>
            </w:r>
          </w:p>
        </w:tc>
        <w:tc>
          <w:tcPr>
            <w:tcW w:w="960" w:type="dxa"/>
            <w:tcBorders>
              <w:top w:val="nil"/>
              <w:left w:val="nil"/>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r>
      <w:tr w:rsidR="00393B5E" w:rsidRPr="00393B5E" w:rsidTr="00F71B8C">
        <w:trPr>
          <w:trHeight w:val="360"/>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4</w:t>
            </w:r>
          </w:p>
        </w:tc>
        <w:tc>
          <w:tcPr>
            <w:tcW w:w="125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5163</w:t>
            </w:r>
          </w:p>
        </w:tc>
        <w:tc>
          <w:tcPr>
            <w:tcW w:w="3840" w:type="dxa"/>
            <w:gridSpan w:val="4"/>
            <w:tcBorders>
              <w:top w:val="nil"/>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Skříň vysoká 2-dvéřová, šatní tyč</w:t>
            </w:r>
          </w:p>
        </w:tc>
        <w:tc>
          <w:tcPr>
            <w:tcW w:w="960" w:type="dxa"/>
            <w:tcBorders>
              <w:top w:val="nil"/>
              <w:left w:val="nil"/>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r>
      <w:tr w:rsidR="00393B5E" w:rsidRPr="00393B5E" w:rsidTr="00F71B8C">
        <w:trPr>
          <w:trHeight w:val="360"/>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5</w:t>
            </w:r>
          </w:p>
        </w:tc>
        <w:tc>
          <w:tcPr>
            <w:tcW w:w="125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5189</w:t>
            </w:r>
          </w:p>
        </w:tc>
        <w:tc>
          <w:tcPr>
            <w:tcW w:w="38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Skříň 2-dvéřová policová</w:t>
            </w:r>
          </w:p>
        </w:tc>
        <w:tc>
          <w:tcPr>
            <w:tcW w:w="960" w:type="dxa"/>
            <w:tcBorders>
              <w:top w:val="nil"/>
              <w:left w:val="nil"/>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r>
      <w:tr w:rsidR="00393B5E" w:rsidRPr="00393B5E" w:rsidTr="00F71B8C">
        <w:trPr>
          <w:trHeight w:val="360"/>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6</w:t>
            </w:r>
          </w:p>
        </w:tc>
        <w:tc>
          <w:tcPr>
            <w:tcW w:w="125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5190</w:t>
            </w:r>
          </w:p>
        </w:tc>
        <w:tc>
          <w:tcPr>
            <w:tcW w:w="38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Skříň 2-dvéřová policová</w:t>
            </w:r>
          </w:p>
        </w:tc>
        <w:tc>
          <w:tcPr>
            <w:tcW w:w="960" w:type="dxa"/>
            <w:tcBorders>
              <w:top w:val="nil"/>
              <w:left w:val="nil"/>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r>
      <w:tr w:rsidR="00393B5E" w:rsidRPr="00393B5E" w:rsidTr="00F71B8C">
        <w:trPr>
          <w:trHeight w:val="360"/>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7</w:t>
            </w:r>
          </w:p>
        </w:tc>
        <w:tc>
          <w:tcPr>
            <w:tcW w:w="125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5217</w:t>
            </w:r>
          </w:p>
        </w:tc>
        <w:tc>
          <w:tcPr>
            <w:tcW w:w="38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Skříň 2-dvéřová policová</w:t>
            </w:r>
          </w:p>
        </w:tc>
        <w:tc>
          <w:tcPr>
            <w:tcW w:w="960" w:type="dxa"/>
            <w:tcBorders>
              <w:top w:val="nil"/>
              <w:left w:val="nil"/>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r>
      <w:tr w:rsidR="00393B5E" w:rsidRPr="00393B5E" w:rsidTr="00F71B8C">
        <w:trPr>
          <w:trHeight w:val="360"/>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8</w:t>
            </w:r>
          </w:p>
        </w:tc>
        <w:tc>
          <w:tcPr>
            <w:tcW w:w="1252" w:type="dxa"/>
            <w:gridSpan w:val="3"/>
            <w:tcBorders>
              <w:top w:val="single" w:sz="4" w:space="0" w:color="auto"/>
              <w:left w:val="nil"/>
              <w:bottom w:val="single" w:sz="4" w:space="0" w:color="auto"/>
              <w:right w:val="nil"/>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5140</w:t>
            </w:r>
          </w:p>
        </w:tc>
        <w:tc>
          <w:tcPr>
            <w:tcW w:w="384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Stůl učitelský 4zásuvkový+kontejner</w:t>
            </w:r>
          </w:p>
        </w:tc>
        <w:tc>
          <w:tcPr>
            <w:tcW w:w="960" w:type="dxa"/>
            <w:tcBorders>
              <w:top w:val="nil"/>
              <w:left w:val="nil"/>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r>
      <w:tr w:rsidR="00393B5E" w:rsidRPr="00393B5E" w:rsidTr="00F71B8C">
        <w:trPr>
          <w:trHeight w:val="360"/>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9</w:t>
            </w:r>
          </w:p>
        </w:tc>
        <w:tc>
          <w:tcPr>
            <w:tcW w:w="1252" w:type="dxa"/>
            <w:gridSpan w:val="3"/>
            <w:tcBorders>
              <w:top w:val="single" w:sz="4" w:space="0" w:color="auto"/>
              <w:left w:val="nil"/>
              <w:bottom w:val="single" w:sz="4" w:space="0" w:color="auto"/>
              <w:right w:val="nil"/>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BEZ ČÍSLA</w:t>
            </w:r>
          </w:p>
        </w:tc>
        <w:tc>
          <w:tcPr>
            <w:tcW w:w="384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Telefon</w:t>
            </w:r>
          </w:p>
        </w:tc>
        <w:tc>
          <w:tcPr>
            <w:tcW w:w="960" w:type="dxa"/>
            <w:tcBorders>
              <w:top w:val="nil"/>
              <w:left w:val="nil"/>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r>
      <w:tr w:rsidR="00393B5E" w:rsidRPr="00393B5E" w:rsidTr="00F71B8C">
        <w:trPr>
          <w:trHeight w:val="360"/>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10</w:t>
            </w:r>
          </w:p>
        </w:tc>
        <w:tc>
          <w:tcPr>
            <w:tcW w:w="1252" w:type="dxa"/>
            <w:gridSpan w:val="3"/>
            <w:tcBorders>
              <w:top w:val="single" w:sz="4" w:space="0" w:color="auto"/>
              <w:left w:val="nil"/>
              <w:bottom w:val="single" w:sz="4" w:space="0" w:color="auto"/>
              <w:right w:val="nil"/>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BEZ ČÍSLA</w:t>
            </w:r>
          </w:p>
        </w:tc>
        <w:tc>
          <w:tcPr>
            <w:tcW w:w="384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Nástěnné hodiny</w:t>
            </w:r>
          </w:p>
        </w:tc>
        <w:tc>
          <w:tcPr>
            <w:tcW w:w="960" w:type="dxa"/>
            <w:tcBorders>
              <w:top w:val="nil"/>
              <w:left w:val="nil"/>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r>
      <w:tr w:rsidR="00393B5E" w:rsidRPr="00393B5E" w:rsidTr="00F71B8C">
        <w:trPr>
          <w:trHeight w:val="360"/>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11</w:t>
            </w:r>
          </w:p>
        </w:tc>
        <w:tc>
          <w:tcPr>
            <w:tcW w:w="1252" w:type="dxa"/>
            <w:gridSpan w:val="3"/>
            <w:tcBorders>
              <w:top w:val="single" w:sz="4" w:space="0" w:color="auto"/>
              <w:left w:val="nil"/>
              <w:bottom w:val="single" w:sz="4" w:space="0" w:color="auto"/>
              <w:right w:val="nil"/>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BEZ ČÍSLA</w:t>
            </w:r>
          </w:p>
        </w:tc>
        <w:tc>
          <w:tcPr>
            <w:tcW w:w="384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Reproduktor</w:t>
            </w:r>
          </w:p>
        </w:tc>
        <w:tc>
          <w:tcPr>
            <w:tcW w:w="960" w:type="dxa"/>
            <w:tcBorders>
              <w:top w:val="nil"/>
              <w:left w:val="nil"/>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r>
      <w:tr w:rsidR="00393B5E" w:rsidRPr="00393B5E" w:rsidTr="00F71B8C">
        <w:trPr>
          <w:trHeight w:val="255"/>
        </w:trPr>
        <w:tc>
          <w:tcPr>
            <w:tcW w:w="277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14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14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r>
      <w:tr w:rsidR="00393B5E" w:rsidRPr="00393B5E" w:rsidTr="00F71B8C">
        <w:trPr>
          <w:trHeight w:val="255"/>
        </w:trPr>
        <w:tc>
          <w:tcPr>
            <w:tcW w:w="277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14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14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r>
      <w:tr w:rsidR="00393B5E" w:rsidRPr="00393B5E" w:rsidTr="00F71B8C">
        <w:trPr>
          <w:trHeight w:val="360"/>
        </w:trPr>
        <w:tc>
          <w:tcPr>
            <w:tcW w:w="3068" w:type="dxa"/>
            <w:gridSpan w:val="3"/>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b/>
                <w:bCs/>
                <w:sz w:val="28"/>
                <w:szCs w:val="28"/>
                <w:u w:val="single"/>
                <w:lang w:eastAsia="cs-CZ"/>
              </w:rPr>
            </w:pPr>
            <w:r w:rsidRPr="00393B5E">
              <w:rPr>
                <w:rFonts w:ascii="Arial" w:eastAsia="Times New Roman" w:hAnsi="Arial" w:cs="Arial"/>
                <w:b/>
                <w:bCs/>
                <w:sz w:val="28"/>
                <w:szCs w:val="28"/>
                <w:u w:val="single"/>
                <w:lang w:eastAsia="cs-CZ"/>
              </w:rPr>
              <w:t>Místnost č. 237</w:t>
            </w: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r>
      <w:tr w:rsidR="00393B5E" w:rsidRPr="00393B5E" w:rsidTr="00F71B8C">
        <w:trPr>
          <w:trHeight w:val="255"/>
        </w:trPr>
        <w:tc>
          <w:tcPr>
            <w:tcW w:w="277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14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14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r>
      <w:tr w:rsidR="00393B5E" w:rsidRPr="00393B5E" w:rsidTr="00F71B8C">
        <w:trPr>
          <w:trHeight w:val="525"/>
        </w:trPr>
        <w:tc>
          <w:tcPr>
            <w:tcW w:w="2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3B5E" w:rsidRPr="00393B5E" w:rsidRDefault="00393B5E" w:rsidP="00393B5E">
            <w:pPr>
              <w:spacing w:after="0" w:line="240" w:lineRule="auto"/>
              <w:jc w:val="center"/>
              <w:rPr>
                <w:rFonts w:ascii="Arial" w:eastAsia="Times New Roman" w:hAnsi="Arial" w:cs="Arial"/>
                <w:b/>
                <w:bCs/>
                <w:sz w:val="20"/>
                <w:szCs w:val="20"/>
                <w:lang w:eastAsia="cs-CZ"/>
              </w:rPr>
            </w:pPr>
            <w:r w:rsidRPr="00393B5E">
              <w:rPr>
                <w:rFonts w:ascii="Arial" w:eastAsia="Times New Roman" w:hAnsi="Arial" w:cs="Arial"/>
                <w:b/>
                <w:bCs/>
                <w:sz w:val="20"/>
                <w:szCs w:val="20"/>
                <w:lang w:eastAsia="cs-CZ"/>
              </w:rPr>
              <w:t xml:space="preserve">Pořad. </w:t>
            </w:r>
            <w:r w:rsidR="00B7023A" w:rsidRPr="00393B5E">
              <w:rPr>
                <w:rFonts w:ascii="Arial" w:eastAsia="Times New Roman" w:hAnsi="Arial" w:cs="Arial"/>
                <w:b/>
                <w:bCs/>
                <w:sz w:val="20"/>
                <w:szCs w:val="20"/>
                <w:lang w:eastAsia="cs-CZ"/>
              </w:rPr>
              <w:t>Č</w:t>
            </w:r>
            <w:r w:rsidRPr="00393B5E">
              <w:rPr>
                <w:rFonts w:ascii="Arial" w:eastAsia="Times New Roman" w:hAnsi="Arial" w:cs="Arial"/>
                <w:b/>
                <w:bCs/>
                <w:sz w:val="20"/>
                <w:szCs w:val="20"/>
                <w:lang w:eastAsia="cs-CZ"/>
              </w:rPr>
              <w:t>íslo</w:t>
            </w:r>
          </w:p>
        </w:tc>
        <w:tc>
          <w:tcPr>
            <w:tcW w:w="1252" w:type="dxa"/>
            <w:gridSpan w:val="3"/>
            <w:tcBorders>
              <w:top w:val="single" w:sz="4" w:space="0" w:color="auto"/>
              <w:left w:val="nil"/>
              <w:bottom w:val="single" w:sz="4" w:space="0" w:color="auto"/>
              <w:right w:val="single" w:sz="4" w:space="0" w:color="000000"/>
            </w:tcBorders>
            <w:shd w:val="clear" w:color="auto" w:fill="auto"/>
            <w:vAlign w:val="center"/>
            <w:hideMark/>
          </w:tcPr>
          <w:p w:rsidR="00393B5E" w:rsidRPr="00393B5E" w:rsidRDefault="00393B5E" w:rsidP="00393B5E">
            <w:pPr>
              <w:spacing w:after="0" w:line="240" w:lineRule="auto"/>
              <w:jc w:val="center"/>
              <w:rPr>
                <w:rFonts w:ascii="Arial" w:eastAsia="Times New Roman" w:hAnsi="Arial" w:cs="Arial"/>
                <w:b/>
                <w:bCs/>
                <w:sz w:val="20"/>
                <w:szCs w:val="20"/>
                <w:lang w:eastAsia="cs-CZ"/>
              </w:rPr>
            </w:pPr>
            <w:r w:rsidRPr="00393B5E">
              <w:rPr>
                <w:rFonts w:ascii="Arial" w:eastAsia="Times New Roman" w:hAnsi="Arial" w:cs="Arial"/>
                <w:b/>
                <w:bCs/>
                <w:sz w:val="20"/>
                <w:szCs w:val="20"/>
                <w:lang w:eastAsia="cs-CZ"/>
              </w:rPr>
              <w:t xml:space="preserve">Inventární číslo                           </w:t>
            </w:r>
            <w:r w:rsidRPr="00393B5E">
              <w:rPr>
                <w:rFonts w:ascii="Arial" w:eastAsia="Times New Roman" w:hAnsi="Arial" w:cs="Arial"/>
                <w:sz w:val="20"/>
                <w:szCs w:val="20"/>
                <w:lang w:eastAsia="cs-CZ"/>
              </w:rPr>
              <w:t>(celé)</w:t>
            </w:r>
          </w:p>
        </w:tc>
        <w:tc>
          <w:tcPr>
            <w:tcW w:w="3840" w:type="dxa"/>
            <w:gridSpan w:val="4"/>
            <w:tcBorders>
              <w:top w:val="single" w:sz="4" w:space="0" w:color="auto"/>
              <w:left w:val="nil"/>
              <w:bottom w:val="nil"/>
              <w:right w:val="single" w:sz="4" w:space="0" w:color="000000"/>
            </w:tcBorders>
            <w:shd w:val="clear" w:color="auto" w:fill="auto"/>
            <w:vAlign w:val="center"/>
            <w:hideMark/>
          </w:tcPr>
          <w:p w:rsidR="00393B5E" w:rsidRPr="00393B5E" w:rsidRDefault="00393B5E" w:rsidP="00393B5E">
            <w:pPr>
              <w:spacing w:after="0" w:line="240" w:lineRule="auto"/>
              <w:jc w:val="center"/>
              <w:rPr>
                <w:rFonts w:ascii="Arial" w:eastAsia="Times New Roman" w:hAnsi="Arial" w:cs="Arial"/>
                <w:b/>
                <w:bCs/>
                <w:sz w:val="20"/>
                <w:szCs w:val="20"/>
                <w:lang w:eastAsia="cs-CZ"/>
              </w:rPr>
            </w:pPr>
            <w:r w:rsidRPr="00393B5E">
              <w:rPr>
                <w:rFonts w:ascii="Arial" w:eastAsia="Times New Roman" w:hAnsi="Arial" w:cs="Arial"/>
                <w:b/>
                <w:bCs/>
                <w:sz w:val="20"/>
                <w:szCs w:val="20"/>
                <w:lang w:eastAsia="cs-CZ"/>
              </w:rPr>
              <w:t>Název majetku</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93B5E" w:rsidRPr="00393B5E" w:rsidRDefault="00393B5E" w:rsidP="00393B5E">
            <w:pPr>
              <w:spacing w:after="0" w:line="240" w:lineRule="auto"/>
              <w:jc w:val="center"/>
              <w:rPr>
                <w:rFonts w:ascii="Arial" w:eastAsia="Times New Roman" w:hAnsi="Arial" w:cs="Arial"/>
                <w:b/>
                <w:bCs/>
                <w:sz w:val="20"/>
                <w:szCs w:val="20"/>
                <w:lang w:eastAsia="cs-CZ"/>
              </w:rPr>
            </w:pPr>
            <w:r w:rsidRPr="00393B5E">
              <w:rPr>
                <w:rFonts w:ascii="Arial" w:eastAsia="Times New Roman" w:hAnsi="Arial" w:cs="Arial"/>
                <w:b/>
                <w:bCs/>
                <w:sz w:val="20"/>
                <w:szCs w:val="20"/>
                <w:lang w:eastAsia="cs-CZ"/>
              </w:rPr>
              <w:t>Počet ks</w:t>
            </w:r>
          </w:p>
        </w:tc>
      </w:tr>
      <w:tr w:rsidR="00393B5E" w:rsidRPr="00393B5E" w:rsidTr="00F71B8C">
        <w:trPr>
          <w:trHeight w:val="360"/>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c>
          <w:tcPr>
            <w:tcW w:w="125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5474</w:t>
            </w:r>
          </w:p>
        </w:tc>
        <w:tc>
          <w:tcPr>
            <w:tcW w:w="38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Projektor</w:t>
            </w:r>
          </w:p>
        </w:tc>
        <w:tc>
          <w:tcPr>
            <w:tcW w:w="960" w:type="dxa"/>
            <w:tcBorders>
              <w:top w:val="nil"/>
              <w:left w:val="nil"/>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r>
      <w:tr w:rsidR="00393B5E" w:rsidRPr="00393B5E" w:rsidTr="00F71B8C">
        <w:trPr>
          <w:trHeight w:val="360"/>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2</w:t>
            </w:r>
          </w:p>
        </w:tc>
        <w:tc>
          <w:tcPr>
            <w:tcW w:w="125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5482</w:t>
            </w:r>
          </w:p>
        </w:tc>
        <w:tc>
          <w:tcPr>
            <w:tcW w:w="38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Audiovybavení</w:t>
            </w:r>
          </w:p>
        </w:tc>
        <w:tc>
          <w:tcPr>
            <w:tcW w:w="960" w:type="dxa"/>
            <w:tcBorders>
              <w:top w:val="nil"/>
              <w:left w:val="nil"/>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r>
      <w:tr w:rsidR="00393B5E" w:rsidRPr="00393B5E" w:rsidTr="00F71B8C">
        <w:trPr>
          <w:trHeight w:val="360"/>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3</w:t>
            </w:r>
          </w:p>
        </w:tc>
        <w:tc>
          <w:tcPr>
            <w:tcW w:w="125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5490</w:t>
            </w:r>
          </w:p>
        </w:tc>
        <w:tc>
          <w:tcPr>
            <w:tcW w:w="38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Multimed.instalace</w:t>
            </w:r>
          </w:p>
        </w:tc>
        <w:tc>
          <w:tcPr>
            <w:tcW w:w="960" w:type="dxa"/>
            <w:tcBorders>
              <w:top w:val="nil"/>
              <w:left w:val="nil"/>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r>
      <w:tr w:rsidR="00393B5E" w:rsidRPr="00393B5E" w:rsidTr="00F71B8C">
        <w:trPr>
          <w:trHeight w:val="360"/>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4</w:t>
            </w:r>
          </w:p>
        </w:tc>
        <w:tc>
          <w:tcPr>
            <w:tcW w:w="125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BEZ ČÍSLA</w:t>
            </w:r>
          </w:p>
        </w:tc>
        <w:tc>
          <w:tcPr>
            <w:tcW w:w="38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Plátno</w:t>
            </w:r>
          </w:p>
        </w:tc>
        <w:tc>
          <w:tcPr>
            <w:tcW w:w="960" w:type="dxa"/>
            <w:tcBorders>
              <w:top w:val="nil"/>
              <w:left w:val="nil"/>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r>
      <w:tr w:rsidR="00393B5E" w:rsidRPr="00393B5E" w:rsidTr="00F71B8C">
        <w:trPr>
          <w:trHeight w:val="360"/>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5</w:t>
            </w:r>
          </w:p>
        </w:tc>
        <w:tc>
          <w:tcPr>
            <w:tcW w:w="125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BEZ ČÍSLA</w:t>
            </w:r>
          </w:p>
        </w:tc>
        <w:tc>
          <w:tcPr>
            <w:tcW w:w="38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Tabule</w:t>
            </w:r>
          </w:p>
        </w:tc>
        <w:tc>
          <w:tcPr>
            <w:tcW w:w="960" w:type="dxa"/>
            <w:tcBorders>
              <w:top w:val="nil"/>
              <w:left w:val="nil"/>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r>
      <w:tr w:rsidR="00393B5E" w:rsidRPr="00393B5E" w:rsidTr="00F71B8C">
        <w:trPr>
          <w:trHeight w:val="360"/>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6</w:t>
            </w:r>
          </w:p>
        </w:tc>
        <w:tc>
          <w:tcPr>
            <w:tcW w:w="125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BEZ ČÍSLA</w:t>
            </w:r>
          </w:p>
        </w:tc>
        <w:tc>
          <w:tcPr>
            <w:tcW w:w="38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Reproduktor</w:t>
            </w:r>
          </w:p>
        </w:tc>
        <w:tc>
          <w:tcPr>
            <w:tcW w:w="960" w:type="dxa"/>
            <w:tcBorders>
              <w:top w:val="nil"/>
              <w:left w:val="nil"/>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r>
      <w:tr w:rsidR="00393B5E" w:rsidRPr="00393B5E" w:rsidTr="00F71B8C">
        <w:trPr>
          <w:trHeight w:val="255"/>
        </w:trPr>
        <w:tc>
          <w:tcPr>
            <w:tcW w:w="277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14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14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r>
      <w:tr w:rsidR="00393B5E" w:rsidRPr="00393B5E" w:rsidTr="00F71B8C">
        <w:trPr>
          <w:trHeight w:val="255"/>
        </w:trPr>
        <w:tc>
          <w:tcPr>
            <w:tcW w:w="277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14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14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r>
      <w:tr w:rsidR="00393B5E" w:rsidRPr="00393B5E" w:rsidTr="00F71B8C">
        <w:trPr>
          <w:trHeight w:val="360"/>
        </w:trPr>
        <w:tc>
          <w:tcPr>
            <w:tcW w:w="3068" w:type="dxa"/>
            <w:gridSpan w:val="3"/>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b/>
                <w:bCs/>
                <w:sz w:val="28"/>
                <w:szCs w:val="28"/>
                <w:u w:val="single"/>
                <w:lang w:eastAsia="cs-CZ"/>
              </w:rPr>
            </w:pPr>
            <w:r w:rsidRPr="00393B5E">
              <w:rPr>
                <w:rFonts w:ascii="Arial" w:eastAsia="Times New Roman" w:hAnsi="Arial" w:cs="Arial"/>
                <w:b/>
                <w:bCs/>
                <w:sz w:val="28"/>
                <w:szCs w:val="28"/>
                <w:u w:val="single"/>
                <w:lang w:eastAsia="cs-CZ"/>
              </w:rPr>
              <w:t>Místnost č. 238</w:t>
            </w: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r>
      <w:tr w:rsidR="00393B5E" w:rsidRPr="00393B5E" w:rsidTr="00F71B8C">
        <w:trPr>
          <w:trHeight w:val="255"/>
        </w:trPr>
        <w:tc>
          <w:tcPr>
            <w:tcW w:w="277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14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14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r>
      <w:tr w:rsidR="00393B5E" w:rsidRPr="00393B5E" w:rsidTr="00F71B8C">
        <w:trPr>
          <w:trHeight w:val="525"/>
        </w:trPr>
        <w:tc>
          <w:tcPr>
            <w:tcW w:w="2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3B5E" w:rsidRPr="00393B5E" w:rsidRDefault="00393B5E" w:rsidP="00393B5E">
            <w:pPr>
              <w:spacing w:after="0" w:line="240" w:lineRule="auto"/>
              <w:jc w:val="center"/>
              <w:rPr>
                <w:rFonts w:ascii="Arial" w:eastAsia="Times New Roman" w:hAnsi="Arial" w:cs="Arial"/>
                <w:b/>
                <w:bCs/>
                <w:sz w:val="20"/>
                <w:szCs w:val="20"/>
                <w:lang w:eastAsia="cs-CZ"/>
              </w:rPr>
            </w:pPr>
            <w:r w:rsidRPr="00393B5E">
              <w:rPr>
                <w:rFonts w:ascii="Arial" w:eastAsia="Times New Roman" w:hAnsi="Arial" w:cs="Arial"/>
                <w:b/>
                <w:bCs/>
                <w:sz w:val="20"/>
                <w:szCs w:val="20"/>
                <w:lang w:eastAsia="cs-CZ"/>
              </w:rPr>
              <w:t xml:space="preserve">Pořad. </w:t>
            </w:r>
            <w:r w:rsidR="00B7023A" w:rsidRPr="00393B5E">
              <w:rPr>
                <w:rFonts w:ascii="Arial" w:eastAsia="Times New Roman" w:hAnsi="Arial" w:cs="Arial"/>
                <w:b/>
                <w:bCs/>
                <w:sz w:val="20"/>
                <w:szCs w:val="20"/>
                <w:lang w:eastAsia="cs-CZ"/>
              </w:rPr>
              <w:t>Č</w:t>
            </w:r>
            <w:r w:rsidRPr="00393B5E">
              <w:rPr>
                <w:rFonts w:ascii="Arial" w:eastAsia="Times New Roman" w:hAnsi="Arial" w:cs="Arial"/>
                <w:b/>
                <w:bCs/>
                <w:sz w:val="20"/>
                <w:szCs w:val="20"/>
                <w:lang w:eastAsia="cs-CZ"/>
              </w:rPr>
              <w:t>íslo</w:t>
            </w:r>
          </w:p>
        </w:tc>
        <w:tc>
          <w:tcPr>
            <w:tcW w:w="1252" w:type="dxa"/>
            <w:gridSpan w:val="3"/>
            <w:tcBorders>
              <w:top w:val="single" w:sz="4" w:space="0" w:color="auto"/>
              <w:left w:val="nil"/>
              <w:bottom w:val="single" w:sz="4" w:space="0" w:color="auto"/>
              <w:right w:val="single" w:sz="4" w:space="0" w:color="000000"/>
            </w:tcBorders>
            <w:shd w:val="clear" w:color="auto" w:fill="auto"/>
            <w:vAlign w:val="center"/>
            <w:hideMark/>
          </w:tcPr>
          <w:p w:rsidR="00393B5E" w:rsidRPr="00393B5E" w:rsidRDefault="00393B5E" w:rsidP="00393B5E">
            <w:pPr>
              <w:spacing w:after="0" w:line="240" w:lineRule="auto"/>
              <w:jc w:val="center"/>
              <w:rPr>
                <w:rFonts w:ascii="Arial" w:eastAsia="Times New Roman" w:hAnsi="Arial" w:cs="Arial"/>
                <w:b/>
                <w:bCs/>
                <w:sz w:val="20"/>
                <w:szCs w:val="20"/>
                <w:lang w:eastAsia="cs-CZ"/>
              </w:rPr>
            </w:pPr>
            <w:r w:rsidRPr="00393B5E">
              <w:rPr>
                <w:rFonts w:ascii="Arial" w:eastAsia="Times New Roman" w:hAnsi="Arial" w:cs="Arial"/>
                <w:b/>
                <w:bCs/>
                <w:sz w:val="20"/>
                <w:szCs w:val="20"/>
                <w:lang w:eastAsia="cs-CZ"/>
              </w:rPr>
              <w:t xml:space="preserve">Inventární číslo                           </w:t>
            </w:r>
            <w:r w:rsidRPr="00393B5E">
              <w:rPr>
                <w:rFonts w:ascii="Arial" w:eastAsia="Times New Roman" w:hAnsi="Arial" w:cs="Arial"/>
                <w:sz w:val="20"/>
                <w:szCs w:val="20"/>
                <w:lang w:eastAsia="cs-CZ"/>
              </w:rPr>
              <w:t>(celé)</w:t>
            </w:r>
          </w:p>
        </w:tc>
        <w:tc>
          <w:tcPr>
            <w:tcW w:w="3840" w:type="dxa"/>
            <w:gridSpan w:val="4"/>
            <w:tcBorders>
              <w:top w:val="single" w:sz="4" w:space="0" w:color="auto"/>
              <w:left w:val="nil"/>
              <w:bottom w:val="nil"/>
              <w:right w:val="single" w:sz="4" w:space="0" w:color="000000"/>
            </w:tcBorders>
            <w:shd w:val="clear" w:color="auto" w:fill="auto"/>
            <w:vAlign w:val="center"/>
            <w:hideMark/>
          </w:tcPr>
          <w:p w:rsidR="00393B5E" w:rsidRPr="00393B5E" w:rsidRDefault="00393B5E" w:rsidP="00393B5E">
            <w:pPr>
              <w:spacing w:after="0" w:line="240" w:lineRule="auto"/>
              <w:jc w:val="center"/>
              <w:rPr>
                <w:rFonts w:ascii="Arial" w:eastAsia="Times New Roman" w:hAnsi="Arial" w:cs="Arial"/>
                <w:b/>
                <w:bCs/>
                <w:sz w:val="20"/>
                <w:szCs w:val="20"/>
                <w:lang w:eastAsia="cs-CZ"/>
              </w:rPr>
            </w:pPr>
            <w:r w:rsidRPr="00393B5E">
              <w:rPr>
                <w:rFonts w:ascii="Arial" w:eastAsia="Times New Roman" w:hAnsi="Arial" w:cs="Arial"/>
                <w:b/>
                <w:bCs/>
                <w:sz w:val="20"/>
                <w:szCs w:val="20"/>
                <w:lang w:eastAsia="cs-CZ"/>
              </w:rPr>
              <w:t>Název majetku</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93B5E" w:rsidRPr="00393B5E" w:rsidRDefault="00393B5E" w:rsidP="00393B5E">
            <w:pPr>
              <w:spacing w:after="0" w:line="240" w:lineRule="auto"/>
              <w:jc w:val="center"/>
              <w:rPr>
                <w:rFonts w:ascii="Arial" w:eastAsia="Times New Roman" w:hAnsi="Arial" w:cs="Arial"/>
                <w:b/>
                <w:bCs/>
                <w:sz w:val="20"/>
                <w:szCs w:val="20"/>
                <w:lang w:eastAsia="cs-CZ"/>
              </w:rPr>
            </w:pPr>
            <w:r w:rsidRPr="00393B5E">
              <w:rPr>
                <w:rFonts w:ascii="Arial" w:eastAsia="Times New Roman" w:hAnsi="Arial" w:cs="Arial"/>
                <w:b/>
                <w:bCs/>
                <w:sz w:val="20"/>
                <w:szCs w:val="20"/>
                <w:lang w:eastAsia="cs-CZ"/>
              </w:rPr>
              <w:t>Počet ks</w:t>
            </w:r>
          </w:p>
        </w:tc>
      </w:tr>
      <w:tr w:rsidR="00393B5E" w:rsidRPr="00393B5E" w:rsidTr="00F71B8C">
        <w:trPr>
          <w:trHeight w:val="36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c>
          <w:tcPr>
            <w:tcW w:w="125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5479</w:t>
            </w:r>
          </w:p>
        </w:tc>
        <w:tc>
          <w:tcPr>
            <w:tcW w:w="38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Projektor</w:t>
            </w:r>
          </w:p>
        </w:tc>
        <w:tc>
          <w:tcPr>
            <w:tcW w:w="960" w:type="dxa"/>
            <w:tcBorders>
              <w:top w:val="nil"/>
              <w:left w:val="nil"/>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r>
      <w:tr w:rsidR="00393B5E" w:rsidRPr="00393B5E" w:rsidTr="00B7023A">
        <w:trPr>
          <w:trHeight w:val="360"/>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2</w:t>
            </w:r>
          </w:p>
        </w:tc>
        <w:tc>
          <w:tcPr>
            <w:tcW w:w="125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5483</w:t>
            </w:r>
          </w:p>
        </w:tc>
        <w:tc>
          <w:tcPr>
            <w:tcW w:w="38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Audiovybavení</w:t>
            </w:r>
          </w:p>
        </w:tc>
        <w:tc>
          <w:tcPr>
            <w:tcW w:w="960" w:type="dxa"/>
            <w:tcBorders>
              <w:top w:val="nil"/>
              <w:left w:val="nil"/>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r>
      <w:tr w:rsidR="00393B5E" w:rsidRPr="00393B5E" w:rsidTr="00B7023A">
        <w:trPr>
          <w:trHeight w:val="36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lastRenderedPageBreak/>
              <w:t>3</w:t>
            </w:r>
          </w:p>
        </w:tc>
        <w:tc>
          <w:tcPr>
            <w:tcW w:w="12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5491</w:t>
            </w:r>
          </w:p>
        </w:tc>
        <w:tc>
          <w:tcPr>
            <w:tcW w:w="38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Multimed.instalace</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r>
      <w:tr w:rsidR="00393B5E" w:rsidRPr="00393B5E" w:rsidTr="00B7023A">
        <w:trPr>
          <w:trHeight w:val="36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4</w:t>
            </w:r>
          </w:p>
        </w:tc>
        <w:tc>
          <w:tcPr>
            <w:tcW w:w="12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BEZ ČÍSLA</w:t>
            </w:r>
          </w:p>
        </w:tc>
        <w:tc>
          <w:tcPr>
            <w:tcW w:w="38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Plátno</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r>
      <w:tr w:rsidR="00393B5E" w:rsidRPr="00393B5E" w:rsidTr="00F71B8C">
        <w:trPr>
          <w:trHeight w:val="360"/>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5</w:t>
            </w:r>
          </w:p>
        </w:tc>
        <w:tc>
          <w:tcPr>
            <w:tcW w:w="125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BEZ ČÍSLA</w:t>
            </w:r>
          </w:p>
        </w:tc>
        <w:tc>
          <w:tcPr>
            <w:tcW w:w="38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Tabule</w:t>
            </w:r>
          </w:p>
        </w:tc>
        <w:tc>
          <w:tcPr>
            <w:tcW w:w="960" w:type="dxa"/>
            <w:tcBorders>
              <w:top w:val="nil"/>
              <w:left w:val="nil"/>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r>
      <w:tr w:rsidR="00393B5E" w:rsidRPr="00393B5E" w:rsidTr="00F71B8C">
        <w:trPr>
          <w:trHeight w:val="360"/>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6</w:t>
            </w:r>
          </w:p>
        </w:tc>
        <w:tc>
          <w:tcPr>
            <w:tcW w:w="125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BEZ ČÍSLA</w:t>
            </w:r>
          </w:p>
        </w:tc>
        <w:tc>
          <w:tcPr>
            <w:tcW w:w="38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Reproduktor</w:t>
            </w:r>
          </w:p>
        </w:tc>
        <w:tc>
          <w:tcPr>
            <w:tcW w:w="960" w:type="dxa"/>
            <w:tcBorders>
              <w:top w:val="nil"/>
              <w:left w:val="nil"/>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r>
      <w:tr w:rsidR="00393B5E" w:rsidRPr="00393B5E" w:rsidTr="00F71B8C">
        <w:trPr>
          <w:trHeight w:val="255"/>
        </w:trPr>
        <w:tc>
          <w:tcPr>
            <w:tcW w:w="277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14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14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r>
      <w:tr w:rsidR="00393B5E" w:rsidRPr="00393B5E" w:rsidTr="00F71B8C">
        <w:trPr>
          <w:trHeight w:val="255"/>
        </w:trPr>
        <w:tc>
          <w:tcPr>
            <w:tcW w:w="277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14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14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r>
      <w:tr w:rsidR="00393B5E" w:rsidRPr="00393B5E" w:rsidTr="00F71B8C">
        <w:trPr>
          <w:trHeight w:val="360"/>
        </w:trPr>
        <w:tc>
          <w:tcPr>
            <w:tcW w:w="3068" w:type="dxa"/>
            <w:gridSpan w:val="3"/>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b/>
                <w:bCs/>
                <w:sz w:val="28"/>
                <w:szCs w:val="28"/>
                <w:u w:val="single"/>
                <w:lang w:eastAsia="cs-CZ"/>
              </w:rPr>
            </w:pPr>
            <w:r w:rsidRPr="00393B5E">
              <w:rPr>
                <w:rFonts w:ascii="Arial" w:eastAsia="Times New Roman" w:hAnsi="Arial" w:cs="Arial"/>
                <w:b/>
                <w:bCs/>
                <w:sz w:val="28"/>
                <w:szCs w:val="28"/>
                <w:u w:val="single"/>
                <w:lang w:eastAsia="cs-CZ"/>
              </w:rPr>
              <w:t>Místnost č. 239</w:t>
            </w: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r>
      <w:tr w:rsidR="00393B5E" w:rsidRPr="00393B5E" w:rsidTr="00F71B8C">
        <w:trPr>
          <w:trHeight w:val="255"/>
        </w:trPr>
        <w:tc>
          <w:tcPr>
            <w:tcW w:w="277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14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14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r>
      <w:tr w:rsidR="00393B5E" w:rsidRPr="00393B5E" w:rsidTr="00F71B8C">
        <w:trPr>
          <w:trHeight w:val="525"/>
        </w:trPr>
        <w:tc>
          <w:tcPr>
            <w:tcW w:w="2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3B5E" w:rsidRPr="00393B5E" w:rsidRDefault="00393B5E" w:rsidP="00393B5E">
            <w:pPr>
              <w:spacing w:after="0" w:line="240" w:lineRule="auto"/>
              <w:jc w:val="center"/>
              <w:rPr>
                <w:rFonts w:ascii="Arial" w:eastAsia="Times New Roman" w:hAnsi="Arial" w:cs="Arial"/>
                <w:b/>
                <w:bCs/>
                <w:sz w:val="20"/>
                <w:szCs w:val="20"/>
                <w:lang w:eastAsia="cs-CZ"/>
              </w:rPr>
            </w:pPr>
            <w:r w:rsidRPr="00393B5E">
              <w:rPr>
                <w:rFonts w:ascii="Arial" w:eastAsia="Times New Roman" w:hAnsi="Arial" w:cs="Arial"/>
                <w:b/>
                <w:bCs/>
                <w:sz w:val="20"/>
                <w:szCs w:val="20"/>
                <w:lang w:eastAsia="cs-CZ"/>
              </w:rPr>
              <w:t>Pořad. číslo</w:t>
            </w:r>
          </w:p>
        </w:tc>
        <w:tc>
          <w:tcPr>
            <w:tcW w:w="1252" w:type="dxa"/>
            <w:gridSpan w:val="3"/>
            <w:tcBorders>
              <w:top w:val="single" w:sz="4" w:space="0" w:color="auto"/>
              <w:left w:val="nil"/>
              <w:bottom w:val="single" w:sz="4" w:space="0" w:color="auto"/>
              <w:right w:val="single" w:sz="4" w:space="0" w:color="000000"/>
            </w:tcBorders>
            <w:shd w:val="clear" w:color="auto" w:fill="auto"/>
            <w:vAlign w:val="center"/>
            <w:hideMark/>
          </w:tcPr>
          <w:p w:rsidR="00393B5E" w:rsidRPr="00393B5E" w:rsidRDefault="00393B5E" w:rsidP="00393B5E">
            <w:pPr>
              <w:spacing w:after="0" w:line="240" w:lineRule="auto"/>
              <w:jc w:val="center"/>
              <w:rPr>
                <w:rFonts w:ascii="Arial" w:eastAsia="Times New Roman" w:hAnsi="Arial" w:cs="Arial"/>
                <w:b/>
                <w:bCs/>
                <w:sz w:val="20"/>
                <w:szCs w:val="20"/>
                <w:lang w:eastAsia="cs-CZ"/>
              </w:rPr>
            </w:pPr>
            <w:r w:rsidRPr="00393B5E">
              <w:rPr>
                <w:rFonts w:ascii="Arial" w:eastAsia="Times New Roman" w:hAnsi="Arial" w:cs="Arial"/>
                <w:b/>
                <w:bCs/>
                <w:sz w:val="20"/>
                <w:szCs w:val="20"/>
                <w:lang w:eastAsia="cs-CZ"/>
              </w:rPr>
              <w:t xml:space="preserve">Inventární číslo                           </w:t>
            </w:r>
            <w:r w:rsidRPr="00393B5E">
              <w:rPr>
                <w:rFonts w:ascii="Arial" w:eastAsia="Times New Roman" w:hAnsi="Arial" w:cs="Arial"/>
                <w:sz w:val="20"/>
                <w:szCs w:val="20"/>
                <w:lang w:eastAsia="cs-CZ"/>
              </w:rPr>
              <w:t>(celé)</w:t>
            </w:r>
          </w:p>
        </w:tc>
        <w:tc>
          <w:tcPr>
            <w:tcW w:w="3840" w:type="dxa"/>
            <w:gridSpan w:val="4"/>
            <w:tcBorders>
              <w:top w:val="single" w:sz="4" w:space="0" w:color="auto"/>
              <w:left w:val="nil"/>
              <w:bottom w:val="nil"/>
              <w:right w:val="single" w:sz="4" w:space="0" w:color="000000"/>
            </w:tcBorders>
            <w:shd w:val="clear" w:color="auto" w:fill="auto"/>
            <w:vAlign w:val="center"/>
            <w:hideMark/>
          </w:tcPr>
          <w:p w:rsidR="00393B5E" w:rsidRPr="00393B5E" w:rsidRDefault="00393B5E" w:rsidP="00393B5E">
            <w:pPr>
              <w:spacing w:after="0" w:line="240" w:lineRule="auto"/>
              <w:jc w:val="center"/>
              <w:rPr>
                <w:rFonts w:ascii="Arial" w:eastAsia="Times New Roman" w:hAnsi="Arial" w:cs="Arial"/>
                <w:b/>
                <w:bCs/>
                <w:sz w:val="20"/>
                <w:szCs w:val="20"/>
                <w:lang w:eastAsia="cs-CZ"/>
              </w:rPr>
            </w:pPr>
            <w:r w:rsidRPr="00393B5E">
              <w:rPr>
                <w:rFonts w:ascii="Arial" w:eastAsia="Times New Roman" w:hAnsi="Arial" w:cs="Arial"/>
                <w:b/>
                <w:bCs/>
                <w:sz w:val="20"/>
                <w:szCs w:val="20"/>
                <w:lang w:eastAsia="cs-CZ"/>
              </w:rPr>
              <w:t>Název majetku</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93B5E" w:rsidRPr="00393B5E" w:rsidRDefault="00393B5E" w:rsidP="00393B5E">
            <w:pPr>
              <w:spacing w:after="0" w:line="240" w:lineRule="auto"/>
              <w:jc w:val="center"/>
              <w:rPr>
                <w:rFonts w:ascii="Arial" w:eastAsia="Times New Roman" w:hAnsi="Arial" w:cs="Arial"/>
                <w:b/>
                <w:bCs/>
                <w:sz w:val="20"/>
                <w:szCs w:val="20"/>
                <w:lang w:eastAsia="cs-CZ"/>
              </w:rPr>
            </w:pPr>
            <w:r w:rsidRPr="00393B5E">
              <w:rPr>
                <w:rFonts w:ascii="Arial" w:eastAsia="Times New Roman" w:hAnsi="Arial" w:cs="Arial"/>
                <w:b/>
                <w:bCs/>
                <w:sz w:val="20"/>
                <w:szCs w:val="20"/>
                <w:lang w:eastAsia="cs-CZ"/>
              </w:rPr>
              <w:t>Počet ks</w:t>
            </w:r>
          </w:p>
        </w:tc>
      </w:tr>
      <w:tr w:rsidR="00393B5E" w:rsidRPr="00393B5E" w:rsidTr="00F71B8C">
        <w:trPr>
          <w:trHeight w:val="360"/>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c>
          <w:tcPr>
            <w:tcW w:w="125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5164</w:t>
            </w:r>
          </w:p>
        </w:tc>
        <w:tc>
          <w:tcPr>
            <w:tcW w:w="38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Skříň vysoká 2-dvéřová, šatní tyč</w:t>
            </w:r>
          </w:p>
        </w:tc>
        <w:tc>
          <w:tcPr>
            <w:tcW w:w="960" w:type="dxa"/>
            <w:tcBorders>
              <w:top w:val="nil"/>
              <w:left w:val="nil"/>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r>
      <w:tr w:rsidR="00393B5E" w:rsidRPr="00393B5E" w:rsidTr="00F71B8C">
        <w:trPr>
          <w:trHeight w:val="360"/>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2</w:t>
            </w:r>
          </w:p>
        </w:tc>
        <w:tc>
          <w:tcPr>
            <w:tcW w:w="125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5191</w:t>
            </w:r>
          </w:p>
        </w:tc>
        <w:tc>
          <w:tcPr>
            <w:tcW w:w="38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Skříň 2-dvéřová policová</w:t>
            </w:r>
          </w:p>
        </w:tc>
        <w:tc>
          <w:tcPr>
            <w:tcW w:w="960" w:type="dxa"/>
            <w:tcBorders>
              <w:top w:val="nil"/>
              <w:left w:val="nil"/>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r>
      <w:tr w:rsidR="00393B5E" w:rsidRPr="00393B5E" w:rsidTr="00F71B8C">
        <w:trPr>
          <w:trHeight w:val="360"/>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3</w:t>
            </w:r>
          </w:p>
        </w:tc>
        <w:tc>
          <w:tcPr>
            <w:tcW w:w="125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5192</w:t>
            </w:r>
          </w:p>
        </w:tc>
        <w:tc>
          <w:tcPr>
            <w:tcW w:w="38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Skříň 2-dvéřová policová</w:t>
            </w:r>
          </w:p>
        </w:tc>
        <w:tc>
          <w:tcPr>
            <w:tcW w:w="960" w:type="dxa"/>
            <w:tcBorders>
              <w:top w:val="nil"/>
              <w:left w:val="nil"/>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r>
      <w:tr w:rsidR="00393B5E" w:rsidRPr="00393B5E" w:rsidTr="00F71B8C">
        <w:trPr>
          <w:trHeight w:val="360"/>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4</w:t>
            </w:r>
          </w:p>
        </w:tc>
        <w:tc>
          <w:tcPr>
            <w:tcW w:w="125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BEZ ČÍSLA</w:t>
            </w:r>
          </w:p>
        </w:tc>
        <w:tc>
          <w:tcPr>
            <w:tcW w:w="38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Telefon</w:t>
            </w:r>
          </w:p>
        </w:tc>
        <w:tc>
          <w:tcPr>
            <w:tcW w:w="960" w:type="dxa"/>
            <w:tcBorders>
              <w:top w:val="nil"/>
              <w:left w:val="nil"/>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r>
      <w:tr w:rsidR="00393B5E" w:rsidRPr="00393B5E" w:rsidTr="00F71B8C">
        <w:trPr>
          <w:trHeight w:val="360"/>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5</w:t>
            </w:r>
          </w:p>
        </w:tc>
        <w:tc>
          <w:tcPr>
            <w:tcW w:w="125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BEZ ČÍSLA</w:t>
            </w:r>
          </w:p>
        </w:tc>
        <w:tc>
          <w:tcPr>
            <w:tcW w:w="38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Nástěnné hodiny</w:t>
            </w:r>
          </w:p>
        </w:tc>
        <w:tc>
          <w:tcPr>
            <w:tcW w:w="960" w:type="dxa"/>
            <w:tcBorders>
              <w:top w:val="nil"/>
              <w:left w:val="nil"/>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r>
      <w:tr w:rsidR="00393B5E" w:rsidRPr="00393B5E" w:rsidTr="00F71B8C">
        <w:trPr>
          <w:trHeight w:val="360"/>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6</w:t>
            </w:r>
          </w:p>
        </w:tc>
        <w:tc>
          <w:tcPr>
            <w:tcW w:w="125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BEZ ČÍSLA</w:t>
            </w:r>
          </w:p>
        </w:tc>
        <w:tc>
          <w:tcPr>
            <w:tcW w:w="38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Reproduktor</w:t>
            </w:r>
          </w:p>
        </w:tc>
        <w:tc>
          <w:tcPr>
            <w:tcW w:w="960" w:type="dxa"/>
            <w:tcBorders>
              <w:top w:val="nil"/>
              <w:left w:val="nil"/>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r>
      <w:tr w:rsidR="00393B5E" w:rsidRPr="00393B5E" w:rsidTr="00F71B8C">
        <w:trPr>
          <w:trHeight w:val="255"/>
        </w:trPr>
        <w:tc>
          <w:tcPr>
            <w:tcW w:w="277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14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14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r>
      <w:tr w:rsidR="00393B5E" w:rsidRPr="00393B5E" w:rsidTr="00F71B8C">
        <w:trPr>
          <w:trHeight w:val="255"/>
        </w:trPr>
        <w:tc>
          <w:tcPr>
            <w:tcW w:w="277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14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14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r>
      <w:tr w:rsidR="00393B5E" w:rsidRPr="00393B5E" w:rsidTr="00F71B8C">
        <w:trPr>
          <w:trHeight w:val="360"/>
        </w:trPr>
        <w:tc>
          <w:tcPr>
            <w:tcW w:w="3068" w:type="dxa"/>
            <w:gridSpan w:val="3"/>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b/>
                <w:bCs/>
                <w:sz w:val="28"/>
                <w:szCs w:val="28"/>
                <w:u w:val="single"/>
                <w:lang w:eastAsia="cs-CZ"/>
              </w:rPr>
            </w:pPr>
            <w:r w:rsidRPr="00393B5E">
              <w:rPr>
                <w:rFonts w:ascii="Arial" w:eastAsia="Times New Roman" w:hAnsi="Arial" w:cs="Arial"/>
                <w:b/>
                <w:bCs/>
                <w:sz w:val="28"/>
                <w:szCs w:val="28"/>
                <w:u w:val="single"/>
                <w:lang w:eastAsia="cs-CZ"/>
              </w:rPr>
              <w:t>Místnost č. 240</w:t>
            </w: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r>
      <w:tr w:rsidR="00393B5E" w:rsidRPr="00393B5E" w:rsidTr="00F71B8C">
        <w:trPr>
          <w:trHeight w:val="255"/>
        </w:trPr>
        <w:tc>
          <w:tcPr>
            <w:tcW w:w="277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14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14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r>
      <w:tr w:rsidR="00393B5E" w:rsidRPr="00393B5E" w:rsidTr="00F71B8C">
        <w:trPr>
          <w:trHeight w:val="525"/>
        </w:trPr>
        <w:tc>
          <w:tcPr>
            <w:tcW w:w="2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3B5E" w:rsidRPr="00393B5E" w:rsidRDefault="00393B5E" w:rsidP="00393B5E">
            <w:pPr>
              <w:spacing w:after="0" w:line="240" w:lineRule="auto"/>
              <w:jc w:val="center"/>
              <w:rPr>
                <w:rFonts w:ascii="Arial" w:eastAsia="Times New Roman" w:hAnsi="Arial" w:cs="Arial"/>
                <w:b/>
                <w:bCs/>
                <w:sz w:val="20"/>
                <w:szCs w:val="20"/>
                <w:lang w:eastAsia="cs-CZ"/>
              </w:rPr>
            </w:pPr>
            <w:r w:rsidRPr="00393B5E">
              <w:rPr>
                <w:rFonts w:ascii="Arial" w:eastAsia="Times New Roman" w:hAnsi="Arial" w:cs="Arial"/>
                <w:b/>
                <w:bCs/>
                <w:sz w:val="20"/>
                <w:szCs w:val="20"/>
                <w:lang w:eastAsia="cs-CZ"/>
              </w:rPr>
              <w:t>Pořad. číslo</w:t>
            </w:r>
          </w:p>
        </w:tc>
        <w:tc>
          <w:tcPr>
            <w:tcW w:w="1252" w:type="dxa"/>
            <w:gridSpan w:val="3"/>
            <w:tcBorders>
              <w:top w:val="single" w:sz="4" w:space="0" w:color="auto"/>
              <w:left w:val="nil"/>
              <w:bottom w:val="single" w:sz="4" w:space="0" w:color="auto"/>
              <w:right w:val="single" w:sz="4" w:space="0" w:color="000000"/>
            </w:tcBorders>
            <w:shd w:val="clear" w:color="auto" w:fill="auto"/>
            <w:vAlign w:val="center"/>
            <w:hideMark/>
          </w:tcPr>
          <w:p w:rsidR="00393B5E" w:rsidRPr="00393B5E" w:rsidRDefault="00393B5E" w:rsidP="00393B5E">
            <w:pPr>
              <w:spacing w:after="0" w:line="240" w:lineRule="auto"/>
              <w:jc w:val="center"/>
              <w:rPr>
                <w:rFonts w:ascii="Arial" w:eastAsia="Times New Roman" w:hAnsi="Arial" w:cs="Arial"/>
                <w:b/>
                <w:bCs/>
                <w:sz w:val="20"/>
                <w:szCs w:val="20"/>
                <w:lang w:eastAsia="cs-CZ"/>
              </w:rPr>
            </w:pPr>
            <w:r w:rsidRPr="00393B5E">
              <w:rPr>
                <w:rFonts w:ascii="Arial" w:eastAsia="Times New Roman" w:hAnsi="Arial" w:cs="Arial"/>
                <w:b/>
                <w:bCs/>
                <w:sz w:val="20"/>
                <w:szCs w:val="20"/>
                <w:lang w:eastAsia="cs-CZ"/>
              </w:rPr>
              <w:t xml:space="preserve">Inventární číslo                           </w:t>
            </w:r>
            <w:r w:rsidRPr="00393B5E">
              <w:rPr>
                <w:rFonts w:ascii="Arial" w:eastAsia="Times New Roman" w:hAnsi="Arial" w:cs="Arial"/>
                <w:sz w:val="20"/>
                <w:szCs w:val="20"/>
                <w:lang w:eastAsia="cs-CZ"/>
              </w:rPr>
              <w:t>(celé)</w:t>
            </w:r>
          </w:p>
        </w:tc>
        <w:tc>
          <w:tcPr>
            <w:tcW w:w="3840" w:type="dxa"/>
            <w:gridSpan w:val="4"/>
            <w:tcBorders>
              <w:top w:val="single" w:sz="4" w:space="0" w:color="auto"/>
              <w:left w:val="nil"/>
              <w:bottom w:val="nil"/>
              <w:right w:val="single" w:sz="4" w:space="0" w:color="000000"/>
            </w:tcBorders>
            <w:shd w:val="clear" w:color="auto" w:fill="auto"/>
            <w:vAlign w:val="center"/>
            <w:hideMark/>
          </w:tcPr>
          <w:p w:rsidR="00393B5E" w:rsidRPr="00393B5E" w:rsidRDefault="00393B5E" w:rsidP="00393B5E">
            <w:pPr>
              <w:spacing w:after="0" w:line="240" w:lineRule="auto"/>
              <w:jc w:val="center"/>
              <w:rPr>
                <w:rFonts w:ascii="Arial" w:eastAsia="Times New Roman" w:hAnsi="Arial" w:cs="Arial"/>
                <w:b/>
                <w:bCs/>
                <w:sz w:val="20"/>
                <w:szCs w:val="20"/>
                <w:lang w:eastAsia="cs-CZ"/>
              </w:rPr>
            </w:pPr>
            <w:r w:rsidRPr="00393B5E">
              <w:rPr>
                <w:rFonts w:ascii="Arial" w:eastAsia="Times New Roman" w:hAnsi="Arial" w:cs="Arial"/>
                <w:b/>
                <w:bCs/>
                <w:sz w:val="20"/>
                <w:szCs w:val="20"/>
                <w:lang w:eastAsia="cs-CZ"/>
              </w:rPr>
              <w:t>Název majetku</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93B5E" w:rsidRPr="00393B5E" w:rsidRDefault="00393B5E" w:rsidP="00393B5E">
            <w:pPr>
              <w:spacing w:after="0" w:line="240" w:lineRule="auto"/>
              <w:jc w:val="center"/>
              <w:rPr>
                <w:rFonts w:ascii="Arial" w:eastAsia="Times New Roman" w:hAnsi="Arial" w:cs="Arial"/>
                <w:b/>
                <w:bCs/>
                <w:sz w:val="20"/>
                <w:szCs w:val="20"/>
                <w:lang w:eastAsia="cs-CZ"/>
              </w:rPr>
            </w:pPr>
            <w:r w:rsidRPr="00393B5E">
              <w:rPr>
                <w:rFonts w:ascii="Arial" w:eastAsia="Times New Roman" w:hAnsi="Arial" w:cs="Arial"/>
                <w:b/>
                <w:bCs/>
                <w:sz w:val="20"/>
                <w:szCs w:val="20"/>
                <w:lang w:eastAsia="cs-CZ"/>
              </w:rPr>
              <w:t>Počet ks</w:t>
            </w:r>
          </w:p>
        </w:tc>
      </w:tr>
      <w:tr w:rsidR="00393B5E" w:rsidRPr="00393B5E" w:rsidTr="00F71B8C">
        <w:trPr>
          <w:trHeight w:val="360"/>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c>
          <w:tcPr>
            <w:tcW w:w="125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6355</w:t>
            </w:r>
          </w:p>
        </w:tc>
        <w:tc>
          <w:tcPr>
            <w:tcW w:w="38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Projektor-3LCD EPSON EB-X12</w:t>
            </w:r>
          </w:p>
        </w:tc>
        <w:tc>
          <w:tcPr>
            <w:tcW w:w="960" w:type="dxa"/>
            <w:tcBorders>
              <w:top w:val="nil"/>
              <w:left w:val="nil"/>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r>
      <w:tr w:rsidR="00393B5E" w:rsidRPr="00393B5E" w:rsidTr="00F71B8C">
        <w:trPr>
          <w:trHeight w:val="345"/>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2</w:t>
            </w:r>
          </w:p>
        </w:tc>
        <w:tc>
          <w:tcPr>
            <w:tcW w:w="125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6371</w:t>
            </w:r>
          </w:p>
        </w:tc>
        <w:tc>
          <w:tcPr>
            <w:tcW w:w="38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Plátno-REFLECTA ROLLO Crystal</w:t>
            </w:r>
          </w:p>
        </w:tc>
        <w:tc>
          <w:tcPr>
            <w:tcW w:w="960" w:type="dxa"/>
            <w:tcBorders>
              <w:top w:val="nil"/>
              <w:left w:val="nil"/>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r>
      <w:tr w:rsidR="00393B5E" w:rsidRPr="00393B5E" w:rsidTr="00F71B8C">
        <w:trPr>
          <w:trHeight w:val="360"/>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3</w:t>
            </w:r>
          </w:p>
        </w:tc>
        <w:tc>
          <w:tcPr>
            <w:tcW w:w="125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BEZ ČÍSLA</w:t>
            </w:r>
          </w:p>
        </w:tc>
        <w:tc>
          <w:tcPr>
            <w:tcW w:w="38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Tabule</w:t>
            </w:r>
          </w:p>
        </w:tc>
        <w:tc>
          <w:tcPr>
            <w:tcW w:w="960" w:type="dxa"/>
            <w:tcBorders>
              <w:top w:val="nil"/>
              <w:left w:val="nil"/>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r>
      <w:tr w:rsidR="00393B5E" w:rsidRPr="00393B5E" w:rsidTr="00F71B8C">
        <w:trPr>
          <w:trHeight w:val="360"/>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4</w:t>
            </w:r>
          </w:p>
        </w:tc>
        <w:tc>
          <w:tcPr>
            <w:tcW w:w="125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BEZ ČÍSLA</w:t>
            </w:r>
          </w:p>
        </w:tc>
        <w:tc>
          <w:tcPr>
            <w:tcW w:w="38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Reproduktor</w:t>
            </w:r>
          </w:p>
        </w:tc>
        <w:tc>
          <w:tcPr>
            <w:tcW w:w="960" w:type="dxa"/>
            <w:tcBorders>
              <w:top w:val="nil"/>
              <w:left w:val="nil"/>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r>
      <w:tr w:rsidR="00393B5E" w:rsidRPr="00393B5E" w:rsidTr="00F71B8C">
        <w:trPr>
          <w:trHeight w:val="360"/>
        </w:trPr>
        <w:tc>
          <w:tcPr>
            <w:tcW w:w="277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p>
        </w:tc>
        <w:tc>
          <w:tcPr>
            <w:tcW w:w="14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p>
        </w:tc>
        <w:tc>
          <w:tcPr>
            <w:tcW w:w="14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p>
        </w:tc>
      </w:tr>
      <w:tr w:rsidR="00393B5E" w:rsidRPr="00393B5E" w:rsidTr="00F71B8C">
        <w:trPr>
          <w:trHeight w:val="360"/>
        </w:trPr>
        <w:tc>
          <w:tcPr>
            <w:tcW w:w="3068" w:type="dxa"/>
            <w:gridSpan w:val="3"/>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b/>
                <w:bCs/>
                <w:sz w:val="28"/>
                <w:szCs w:val="28"/>
                <w:u w:val="single"/>
                <w:lang w:eastAsia="cs-CZ"/>
              </w:rPr>
            </w:pPr>
            <w:r w:rsidRPr="00393B5E">
              <w:rPr>
                <w:rFonts w:ascii="Arial" w:eastAsia="Times New Roman" w:hAnsi="Arial" w:cs="Arial"/>
                <w:b/>
                <w:bCs/>
                <w:sz w:val="28"/>
                <w:szCs w:val="28"/>
                <w:u w:val="single"/>
                <w:lang w:eastAsia="cs-CZ"/>
              </w:rPr>
              <w:t>Místnost č. 241</w:t>
            </w: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r>
      <w:tr w:rsidR="00393B5E" w:rsidRPr="00393B5E" w:rsidTr="00F71B8C">
        <w:trPr>
          <w:trHeight w:val="255"/>
        </w:trPr>
        <w:tc>
          <w:tcPr>
            <w:tcW w:w="277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14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14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r>
      <w:tr w:rsidR="00393B5E" w:rsidRPr="00393B5E" w:rsidTr="00F71B8C">
        <w:trPr>
          <w:trHeight w:val="525"/>
        </w:trPr>
        <w:tc>
          <w:tcPr>
            <w:tcW w:w="2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3B5E" w:rsidRPr="00393B5E" w:rsidRDefault="00393B5E" w:rsidP="00393B5E">
            <w:pPr>
              <w:spacing w:after="0" w:line="240" w:lineRule="auto"/>
              <w:jc w:val="center"/>
              <w:rPr>
                <w:rFonts w:ascii="Arial" w:eastAsia="Times New Roman" w:hAnsi="Arial" w:cs="Arial"/>
                <w:b/>
                <w:bCs/>
                <w:sz w:val="20"/>
                <w:szCs w:val="20"/>
                <w:lang w:eastAsia="cs-CZ"/>
              </w:rPr>
            </w:pPr>
            <w:r w:rsidRPr="00393B5E">
              <w:rPr>
                <w:rFonts w:ascii="Arial" w:eastAsia="Times New Roman" w:hAnsi="Arial" w:cs="Arial"/>
                <w:b/>
                <w:bCs/>
                <w:sz w:val="20"/>
                <w:szCs w:val="20"/>
                <w:lang w:eastAsia="cs-CZ"/>
              </w:rPr>
              <w:t>Pořad. číslo</w:t>
            </w:r>
          </w:p>
        </w:tc>
        <w:tc>
          <w:tcPr>
            <w:tcW w:w="1252" w:type="dxa"/>
            <w:gridSpan w:val="3"/>
            <w:tcBorders>
              <w:top w:val="single" w:sz="4" w:space="0" w:color="auto"/>
              <w:left w:val="nil"/>
              <w:bottom w:val="single" w:sz="4" w:space="0" w:color="auto"/>
              <w:right w:val="single" w:sz="4" w:space="0" w:color="000000"/>
            </w:tcBorders>
            <w:shd w:val="clear" w:color="auto" w:fill="auto"/>
            <w:vAlign w:val="center"/>
            <w:hideMark/>
          </w:tcPr>
          <w:p w:rsidR="00393B5E" w:rsidRPr="00393B5E" w:rsidRDefault="00393B5E" w:rsidP="00393B5E">
            <w:pPr>
              <w:spacing w:after="0" w:line="240" w:lineRule="auto"/>
              <w:jc w:val="center"/>
              <w:rPr>
                <w:rFonts w:ascii="Arial" w:eastAsia="Times New Roman" w:hAnsi="Arial" w:cs="Arial"/>
                <w:b/>
                <w:bCs/>
                <w:sz w:val="20"/>
                <w:szCs w:val="20"/>
                <w:lang w:eastAsia="cs-CZ"/>
              </w:rPr>
            </w:pPr>
            <w:r w:rsidRPr="00393B5E">
              <w:rPr>
                <w:rFonts w:ascii="Arial" w:eastAsia="Times New Roman" w:hAnsi="Arial" w:cs="Arial"/>
                <w:b/>
                <w:bCs/>
                <w:sz w:val="20"/>
                <w:szCs w:val="20"/>
                <w:lang w:eastAsia="cs-CZ"/>
              </w:rPr>
              <w:t xml:space="preserve">Inventární číslo                           </w:t>
            </w:r>
            <w:r w:rsidRPr="00393B5E">
              <w:rPr>
                <w:rFonts w:ascii="Arial" w:eastAsia="Times New Roman" w:hAnsi="Arial" w:cs="Arial"/>
                <w:sz w:val="20"/>
                <w:szCs w:val="20"/>
                <w:lang w:eastAsia="cs-CZ"/>
              </w:rPr>
              <w:t>(celé)</w:t>
            </w:r>
          </w:p>
        </w:tc>
        <w:tc>
          <w:tcPr>
            <w:tcW w:w="3840" w:type="dxa"/>
            <w:gridSpan w:val="4"/>
            <w:tcBorders>
              <w:top w:val="single" w:sz="4" w:space="0" w:color="auto"/>
              <w:left w:val="nil"/>
              <w:bottom w:val="nil"/>
              <w:right w:val="single" w:sz="4" w:space="0" w:color="000000"/>
            </w:tcBorders>
            <w:shd w:val="clear" w:color="auto" w:fill="auto"/>
            <w:vAlign w:val="center"/>
            <w:hideMark/>
          </w:tcPr>
          <w:p w:rsidR="00393B5E" w:rsidRPr="00393B5E" w:rsidRDefault="00393B5E" w:rsidP="00393B5E">
            <w:pPr>
              <w:spacing w:after="0" w:line="240" w:lineRule="auto"/>
              <w:jc w:val="center"/>
              <w:rPr>
                <w:rFonts w:ascii="Arial" w:eastAsia="Times New Roman" w:hAnsi="Arial" w:cs="Arial"/>
                <w:b/>
                <w:bCs/>
                <w:sz w:val="20"/>
                <w:szCs w:val="20"/>
                <w:lang w:eastAsia="cs-CZ"/>
              </w:rPr>
            </w:pPr>
            <w:r w:rsidRPr="00393B5E">
              <w:rPr>
                <w:rFonts w:ascii="Arial" w:eastAsia="Times New Roman" w:hAnsi="Arial" w:cs="Arial"/>
                <w:b/>
                <w:bCs/>
                <w:sz w:val="20"/>
                <w:szCs w:val="20"/>
                <w:lang w:eastAsia="cs-CZ"/>
              </w:rPr>
              <w:t>Název majetku</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93B5E" w:rsidRPr="00393B5E" w:rsidRDefault="00393B5E" w:rsidP="00393B5E">
            <w:pPr>
              <w:spacing w:after="0" w:line="240" w:lineRule="auto"/>
              <w:jc w:val="center"/>
              <w:rPr>
                <w:rFonts w:ascii="Arial" w:eastAsia="Times New Roman" w:hAnsi="Arial" w:cs="Arial"/>
                <w:b/>
                <w:bCs/>
                <w:sz w:val="20"/>
                <w:szCs w:val="20"/>
                <w:lang w:eastAsia="cs-CZ"/>
              </w:rPr>
            </w:pPr>
            <w:r w:rsidRPr="00393B5E">
              <w:rPr>
                <w:rFonts w:ascii="Arial" w:eastAsia="Times New Roman" w:hAnsi="Arial" w:cs="Arial"/>
                <w:b/>
                <w:bCs/>
                <w:sz w:val="20"/>
                <w:szCs w:val="20"/>
                <w:lang w:eastAsia="cs-CZ"/>
              </w:rPr>
              <w:t>Počet ks</w:t>
            </w:r>
          </w:p>
        </w:tc>
      </w:tr>
      <w:tr w:rsidR="00393B5E" w:rsidRPr="00393B5E" w:rsidTr="00F71B8C">
        <w:trPr>
          <w:trHeight w:val="36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c>
          <w:tcPr>
            <w:tcW w:w="125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6356</w:t>
            </w:r>
          </w:p>
        </w:tc>
        <w:tc>
          <w:tcPr>
            <w:tcW w:w="38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Projektor-3LCD EPSON EB-X12</w:t>
            </w:r>
          </w:p>
        </w:tc>
        <w:tc>
          <w:tcPr>
            <w:tcW w:w="960" w:type="dxa"/>
            <w:tcBorders>
              <w:top w:val="nil"/>
              <w:left w:val="nil"/>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r>
      <w:tr w:rsidR="00393B5E" w:rsidRPr="00393B5E" w:rsidTr="00F71B8C">
        <w:trPr>
          <w:trHeight w:val="360"/>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2</w:t>
            </w:r>
          </w:p>
        </w:tc>
        <w:tc>
          <w:tcPr>
            <w:tcW w:w="125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6372</w:t>
            </w:r>
          </w:p>
        </w:tc>
        <w:tc>
          <w:tcPr>
            <w:tcW w:w="3840" w:type="dxa"/>
            <w:gridSpan w:val="4"/>
            <w:tcBorders>
              <w:top w:val="nil"/>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Plátno-REFLECTA ROLLO Crystal</w:t>
            </w:r>
          </w:p>
        </w:tc>
        <w:tc>
          <w:tcPr>
            <w:tcW w:w="960" w:type="dxa"/>
            <w:tcBorders>
              <w:top w:val="nil"/>
              <w:left w:val="nil"/>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r>
      <w:tr w:rsidR="00393B5E" w:rsidRPr="00393B5E" w:rsidTr="00F71B8C">
        <w:trPr>
          <w:trHeight w:val="360"/>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3</w:t>
            </w:r>
          </w:p>
        </w:tc>
        <w:tc>
          <w:tcPr>
            <w:tcW w:w="125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BEZ ČÍSLA</w:t>
            </w:r>
          </w:p>
        </w:tc>
        <w:tc>
          <w:tcPr>
            <w:tcW w:w="3840" w:type="dxa"/>
            <w:gridSpan w:val="4"/>
            <w:tcBorders>
              <w:top w:val="nil"/>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Tabule</w:t>
            </w:r>
          </w:p>
        </w:tc>
        <w:tc>
          <w:tcPr>
            <w:tcW w:w="960" w:type="dxa"/>
            <w:tcBorders>
              <w:top w:val="nil"/>
              <w:left w:val="nil"/>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r>
      <w:tr w:rsidR="00393B5E" w:rsidRPr="00393B5E" w:rsidTr="00F71B8C">
        <w:trPr>
          <w:trHeight w:val="360"/>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4</w:t>
            </w:r>
          </w:p>
        </w:tc>
        <w:tc>
          <w:tcPr>
            <w:tcW w:w="125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BEZ ČÍSLA</w:t>
            </w:r>
          </w:p>
        </w:tc>
        <w:tc>
          <w:tcPr>
            <w:tcW w:w="38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Reproduktor</w:t>
            </w:r>
          </w:p>
        </w:tc>
        <w:tc>
          <w:tcPr>
            <w:tcW w:w="960" w:type="dxa"/>
            <w:tcBorders>
              <w:top w:val="nil"/>
              <w:left w:val="nil"/>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r>
      <w:tr w:rsidR="00F71B8C" w:rsidRPr="00393B5E" w:rsidTr="00F71B8C">
        <w:trPr>
          <w:trHeight w:val="360"/>
        </w:trPr>
        <w:tc>
          <w:tcPr>
            <w:tcW w:w="3068" w:type="dxa"/>
            <w:gridSpan w:val="3"/>
            <w:tcBorders>
              <w:top w:val="nil"/>
              <w:left w:val="nil"/>
              <w:bottom w:val="nil"/>
              <w:right w:val="nil"/>
            </w:tcBorders>
            <w:shd w:val="clear" w:color="auto" w:fill="auto"/>
            <w:noWrap/>
            <w:vAlign w:val="bottom"/>
            <w:hideMark/>
          </w:tcPr>
          <w:p w:rsidR="00F71B8C" w:rsidRDefault="00F71B8C" w:rsidP="00F71B8C">
            <w:pPr>
              <w:spacing w:after="0" w:line="240" w:lineRule="auto"/>
              <w:rPr>
                <w:rFonts w:ascii="Arial" w:eastAsia="Times New Roman" w:hAnsi="Arial" w:cs="Arial"/>
                <w:b/>
                <w:bCs/>
                <w:sz w:val="28"/>
                <w:szCs w:val="28"/>
                <w:u w:val="single"/>
                <w:lang w:eastAsia="cs-CZ"/>
              </w:rPr>
            </w:pPr>
          </w:p>
          <w:p w:rsidR="00F71B8C" w:rsidRDefault="00F71B8C" w:rsidP="00F71B8C">
            <w:pPr>
              <w:spacing w:after="0" w:line="240" w:lineRule="auto"/>
              <w:rPr>
                <w:rFonts w:ascii="Arial" w:eastAsia="Times New Roman" w:hAnsi="Arial" w:cs="Arial"/>
                <w:b/>
                <w:bCs/>
                <w:sz w:val="28"/>
                <w:szCs w:val="28"/>
                <w:u w:val="single"/>
                <w:lang w:eastAsia="cs-CZ"/>
              </w:rPr>
            </w:pPr>
          </w:p>
          <w:p w:rsidR="00B7023A" w:rsidRDefault="00B7023A" w:rsidP="00F71B8C">
            <w:pPr>
              <w:spacing w:after="0" w:line="240" w:lineRule="auto"/>
              <w:rPr>
                <w:rFonts w:ascii="Arial" w:eastAsia="Times New Roman" w:hAnsi="Arial" w:cs="Arial"/>
                <w:b/>
                <w:bCs/>
                <w:sz w:val="28"/>
                <w:szCs w:val="28"/>
                <w:u w:val="single"/>
                <w:lang w:eastAsia="cs-CZ"/>
              </w:rPr>
            </w:pPr>
          </w:p>
          <w:p w:rsidR="00B7023A" w:rsidRDefault="00B7023A" w:rsidP="00F71B8C">
            <w:pPr>
              <w:spacing w:after="0" w:line="240" w:lineRule="auto"/>
              <w:rPr>
                <w:rFonts w:ascii="Arial" w:eastAsia="Times New Roman" w:hAnsi="Arial" w:cs="Arial"/>
                <w:b/>
                <w:bCs/>
                <w:sz w:val="28"/>
                <w:szCs w:val="28"/>
                <w:u w:val="single"/>
                <w:lang w:eastAsia="cs-CZ"/>
              </w:rPr>
            </w:pPr>
          </w:p>
          <w:p w:rsidR="00B7023A" w:rsidRDefault="00B7023A" w:rsidP="00F71B8C">
            <w:pPr>
              <w:spacing w:after="0" w:line="240" w:lineRule="auto"/>
              <w:rPr>
                <w:rFonts w:ascii="Arial" w:eastAsia="Times New Roman" w:hAnsi="Arial" w:cs="Arial"/>
                <w:b/>
                <w:bCs/>
                <w:sz w:val="28"/>
                <w:szCs w:val="28"/>
                <w:u w:val="single"/>
                <w:lang w:eastAsia="cs-CZ"/>
              </w:rPr>
            </w:pPr>
          </w:p>
          <w:p w:rsidR="00B7023A" w:rsidRDefault="00B7023A" w:rsidP="00F71B8C">
            <w:pPr>
              <w:spacing w:after="0" w:line="240" w:lineRule="auto"/>
              <w:rPr>
                <w:rFonts w:ascii="Arial" w:eastAsia="Times New Roman" w:hAnsi="Arial" w:cs="Arial"/>
                <w:b/>
                <w:bCs/>
                <w:sz w:val="28"/>
                <w:szCs w:val="28"/>
                <w:u w:val="single"/>
                <w:lang w:eastAsia="cs-CZ"/>
              </w:rPr>
            </w:pPr>
          </w:p>
          <w:p w:rsidR="00F71B8C" w:rsidRPr="00393B5E" w:rsidRDefault="00F71B8C" w:rsidP="00F71B8C">
            <w:pPr>
              <w:spacing w:after="0" w:line="240" w:lineRule="auto"/>
              <w:rPr>
                <w:rFonts w:ascii="Arial" w:eastAsia="Times New Roman" w:hAnsi="Arial" w:cs="Arial"/>
                <w:b/>
                <w:bCs/>
                <w:sz w:val="28"/>
                <w:szCs w:val="28"/>
                <w:u w:val="single"/>
                <w:lang w:eastAsia="cs-CZ"/>
              </w:rPr>
            </w:pPr>
            <w:r>
              <w:rPr>
                <w:rFonts w:ascii="Arial" w:eastAsia="Times New Roman" w:hAnsi="Arial" w:cs="Arial"/>
                <w:b/>
                <w:bCs/>
                <w:sz w:val="28"/>
                <w:szCs w:val="28"/>
                <w:u w:val="single"/>
                <w:lang w:eastAsia="cs-CZ"/>
              </w:rPr>
              <w:lastRenderedPageBreak/>
              <w:t>Místnost č. 242</w:t>
            </w:r>
          </w:p>
        </w:tc>
        <w:tc>
          <w:tcPr>
            <w:tcW w:w="960" w:type="dxa"/>
            <w:tcBorders>
              <w:top w:val="nil"/>
              <w:left w:val="nil"/>
              <w:bottom w:val="nil"/>
              <w:right w:val="nil"/>
            </w:tcBorders>
            <w:shd w:val="clear" w:color="auto" w:fill="auto"/>
            <w:noWrap/>
            <w:vAlign w:val="bottom"/>
            <w:hideMark/>
          </w:tcPr>
          <w:p w:rsidR="00F71B8C" w:rsidRPr="00393B5E" w:rsidRDefault="00F71B8C" w:rsidP="00F71B8C">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F71B8C" w:rsidRPr="00393B5E" w:rsidRDefault="00F71B8C" w:rsidP="00F71B8C">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F71B8C" w:rsidRPr="00393B5E" w:rsidRDefault="00F71B8C" w:rsidP="00F71B8C">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F71B8C" w:rsidRPr="00393B5E" w:rsidRDefault="00F71B8C" w:rsidP="00F71B8C">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F71B8C" w:rsidRPr="00393B5E" w:rsidRDefault="00F71B8C" w:rsidP="00F71B8C">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F71B8C" w:rsidRPr="00393B5E" w:rsidRDefault="00F71B8C" w:rsidP="00F71B8C">
            <w:pPr>
              <w:spacing w:after="0" w:line="240" w:lineRule="auto"/>
              <w:rPr>
                <w:rFonts w:ascii="Arial" w:eastAsia="Times New Roman" w:hAnsi="Arial" w:cs="Arial"/>
                <w:sz w:val="20"/>
                <w:szCs w:val="20"/>
                <w:lang w:eastAsia="cs-CZ"/>
              </w:rPr>
            </w:pPr>
          </w:p>
        </w:tc>
      </w:tr>
      <w:tr w:rsidR="00F71B8C" w:rsidRPr="00393B5E" w:rsidTr="00F71B8C">
        <w:trPr>
          <w:trHeight w:val="255"/>
        </w:trPr>
        <w:tc>
          <w:tcPr>
            <w:tcW w:w="2776" w:type="dxa"/>
            <w:tcBorders>
              <w:top w:val="nil"/>
              <w:left w:val="nil"/>
              <w:bottom w:val="nil"/>
              <w:right w:val="nil"/>
            </w:tcBorders>
            <w:shd w:val="clear" w:color="auto" w:fill="auto"/>
            <w:noWrap/>
            <w:vAlign w:val="bottom"/>
            <w:hideMark/>
          </w:tcPr>
          <w:p w:rsidR="00F71B8C" w:rsidRPr="00393B5E" w:rsidRDefault="00F71B8C" w:rsidP="00F71B8C">
            <w:pPr>
              <w:spacing w:after="0" w:line="240" w:lineRule="auto"/>
              <w:rPr>
                <w:rFonts w:ascii="Arial" w:eastAsia="Times New Roman" w:hAnsi="Arial" w:cs="Arial"/>
                <w:sz w:val="20"/>
                <w:szCs w:val="20"/>
                <w:lang w:eastAsia="cs-CZ"/>
              </w:rPr>
            </w:pPr>
          </w:p>
        </w:tc>
        <w:tc>
          <w:tcPr>
            <w:tcW w:w="146" w:type="dxa"/>
            <w:tcBorders>
              <w:top w:val="nil"/>
              <w:left w:val="nil"/>
              <w:bottom w:val="nil"/>
              <w:right w:val="nil"/>
            </w:tcBorders>
            <w:shd w:val="clear" w:color="auto" w:fill="auto"/>
            <w:noWrap/>
            <w:vAlign w:val="bottom"/>
            <w:hideMark/>
          </w:tcPr>
          <w:p w:rsidR="00F71B8C" w:rsidRPr="00393B5E" w:rsidRDefault="00F71B8C" w:rsidP="00F71B8C">
            <w:pPr>
              <w:spacing w:after="0" w:line="240" w:lineRule="auto"/>
              <w:rPr>
                <w:rFonts w:ascii="Arial" w:eastAsia="Times New Roman" w:hAnsi="Arial" w:cs="Arial"/>
                <w:sz w:val="20"/>
                <w:szCs w:val="20"/>
                <w:lang w:eastAsia="cs-CZ"/>
              </w:rPr>
            </w:pPr>
          </w:p>
        </w:tc>
        <w:tc>
          <w:tcPr>
            <w:tcW w:w="146" w:type="dxa"/>
            <w:tcBorders>
              <w:top w:val="nil"/>
              <w:left w:val="nil"/>
              <w:bottom w:val="nil"/>
              <w:right w:val="nil"/>
            </w:tcBorders>
            <w:shd w:val="clear" w:color="auto" w:fill="auto"/>
            <w:noWrap/>
            <w:vAlign w:val="bottom"/>
            <w:hideMark/>
          </w:tcPr>
          <w:p w:rsidR="00F71B8C" w:rsidRPr="00393B5E" w:rsidRDefault="00F71B8C" w:rsidP="00F71B8C">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F71B8C" w:rsidRPr="00393B5E" w:rsidRDefault="00F71B8C" w:rsidP="00F71B8C">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F71B8C" w:rsidRPr="00393B5E" w:rsidRDefault="00F71B8C" w:rsidP="00F71B8C">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F71B8C" w:rsidRPr="00393B5E" w:rsidRDefault="00F71B8C" w:rsidP="00F71B8C">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F71B8C" w:rsidRPr="00393B5E" w:rsidRDefault="00F71B8C" w:rsidP="00F71B8C">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F71B8C" w:rsidRPr="00393B5E" w:rsidRDefault="00F71B8C" w:rsidP="00F71B8C">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F71B8C" w:rsidRPr="00393B5E" w:rsidRDefault="00F71B8C" w:rsidP="00F71B8C">
            <w:pPr>
              <w:spacing w:after="0" w:line="240" w:lineRule="auto"/>
              <w:rPr>
                <w:rFonts w:ascii="Arial" w:eastAsia="Times New Roman" w:hAnsi="Arial" w:cs="Arial"/>
                <w:sz w:val="20"/>
                <w:szCs w:val="20"/>
                <w:lang w:eastAsia="cs-CZ"/>
              </w:rPr>
            </w:pPr>
          </w:p>
        </w:tc>
      </w:tr>
      <w:tr w:rsidR="00F71B8C" w:rsidRPr="00393B5E" w:rsidTr="00F71B8C">
        <w:trPr>
          <w:trHeight w:val="525"/>
        </w:trPr>
        <w:tc>
          <w:tcPr>
            <w:tcW w:w="2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B8C" w:rsidRPr="00393B5E" w:rsidRDefault="00F71B8C" w:rsidP="00F71B8C">
            <w:pPr>
              <w:spacing w:after="0" w:line="240" w:lineRule="auto"/>
              <w:jc w:val="center"/>
              <w:rPr>
                <w:rFonts w:ascii="Arial" w:eastAsia="Times New Roman" w:hAnsi="Arial" w:cs="Arial"/>
                <w:b/>
                <w:bCs/>
                <w:sz w:val="20"/>
                <w:szCs w:val="20"/>
                <w:lang w:eastAsia="cs-CZ"/>
              </w:rPr>
            </w:pPr>
            <w:r w:rsidRPr="00393B5E">
              <w:rPr>
                <w:rFonts w:ascii="Arial" w:eastAsia="Times New Roman" w:hAnsi="Arial" w:cs="Arial"/>
                <w:b/>
                <w:bCs/>
                <w:sz w:val="20"/>
                <w:szCs w:val="20"/>
                <w:lang w:eastAsia="cs-CZ"/>
              </w:rPr>
              <w:t>Pořad. číslo</w:t>
            </w:r>
          </w:p>
        </w:tc>
        <w:tc>
          <w:tcPr>
            <w:tcW w:w="1252" w:type="dxa"/>
            <w:gridSpan w:val="3"/>
            <w:tcBorders>
              <w:top w:val="single" w:sz="4" w:space="0" w:color="auto"/>
              <w:left w:val="nil"/>
              <w:bottom w:val="single" w:sz="4" w:space="0" w:color="auto"/>
              <w:right w:val="single" w:sz="4" w:space="0" w:color="000000"/>
            </w:tcBorders>
            <w:shd w:val="clear" w:color="auto" w:fill="auto"/>
            <w:vAlign w:val="center"/>
            <w:hideMark/>
          </w:tcPr>
          <w:p w:rsidR="00F71B8C" w:rsidRPr="00393B5E" w:rsidRDefault="00F71B8C" w:rsidP="00F71B8C">
            <w:pPr>
              <w:spacing w:after="0" w:line="240" w:lineRule="auto"/>
              <w:jc w:val="center"/>
              <w:rPr>
                <w:rFonts w:ascii="Arial" w:eastAsia="Times New Roman" w:hAnsi="Arial" w:cs="Arial"/>
                <w:b/>
                <w:bCs/>
                <w:sz w:val="20"/>
                <w:szCs w:val="20"/>
                <w:lang w:eastAsia="cs-CZ"/>
              </w:rPr>
            </w:pPr>
            <w:r w:rsidRPr="00393B5E">
              <w:rPr>
                <w:rFonts w:ascii="Arial" w:eastAsia="Times New Roman" w:hAnsi="Arial" w:cs="Arial"/>
                <w:b/>
                <w:bCs/>
                <w:sz w:val="20"/>
                <w:szCs w:val="20"/>
                <w:lang w:eastAsia="cs-CZ"/>
              </w:rPr>
              <w:t xml:space="preserve">Inventární číslo                           </w:t>
            </w:r>
            <w:r w:rsidRPr="00393B5E">
              <w:rPr>
                <w:rFonts w:ascii="Arial" w:eastAsia="Times New Roman" w:hAnsi="Arial" w:cs="Arial"/>
                <w:sz w:val="20"/>
                <w:szCs w:val="20"/>
                <w:lang w:eastAsia="cs-CZ"/>
              </w:rPr>
              <w:t>(celé)</w:t>
            </w:r>
          </w:p>
        </w:tc>
        <w:tc>
          <w:tcPr>
            <w:tcW w:w="3840" w:type="dxa"/>
            <w:gridSpan w:val="4"/>
            <w:tcBorders>
              <w:top w:val="single" w:sz="4" w:space="0" w:color="auto"/>
              <w:left w:val="nil"/>
              <w:bottom w:val="nil"/>
              <w:right w:val="single" w:sz="4" w:space="0" w:color="000000"/>
            </w:tcBorders>
            <w:shd w:val="clear" w:color="auto" w:fill="auto"/>
            <w:vAlign w:val="center"/>
            <w:hideMark/>
          </w:tcPr>
          <w:p w:rsidR="00F71B8C" w:rsidRPr="00393B5E" w:rsidRDefault="00F71B8C" w:rsidP="00F71B8C">
            <w:pPr>
              <w:spacing w:after="0" w:line="240" w:lineRule="auto"/>
              <w:jc w:val="center"/>
              <w:rPr>
                <w:rFonts w:ascii="Arial" w:eastAsia="Times New Roman" w:hAnsi="Arial" w:cs="Arial"/>
                <w:b/>
                <w:bCs/>
                <w:sz w:val="20"/>
                <w:szCs w:val="20"/>
                <w:lang w:eastAsia="cs-CZ"/>
              </w:rPr>
            </w:pPr>
            <w:r w:rsidRPr="00393B5E">
              <w:rPr>
                <w:rFonts w:ascii="Arial" w:eastAsia="Times New Roman" w:hAnsi="Arial" w:cs="Arial"/>
                <w:b/>
                <w:bCs/>
                <w:sz w:val="20"/>
                <w:szCs w:val="20"/>
                <w:lang w:eastAsia="cs-CZ"/>
              </w:rPr>
              <w:t>Název majetku</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71B8C" w:rsidRPr="00393B5E" w:rsidRDefault="00F71B8C" w:rsidP="00F71B8C">
            <w:pPr>
              <w:spacing w:after="0" w:line="240" w:lineRule="auto"/>
              <w:jc w:val="center"/>
              <w:rPr>
                <w:rFonts w:ascii="Arial" w:eastAsia="Times New Roman" w:hAnsi="Arial" w:cs="Arial"/>
                <w:b/>
                <w:bCs/>
                <w:sz w:val="20"/>
                <w:szCs w:val="20"/>
                <w:lang w:eastAsia="cs-CZ"/>
              </w:rPr>
            </w:pPr>
            <w:r w:rsidRPr="00393B5E">
              <w:rPr>
                <w:rFonts w:ascii="Arial" w:eastAsia="Times New Roman" w:hAnsi="Arial" w:cs="Arial"/>
                <w:b/>
                <w:bCs/>
                <w:sz w:val="20"/>
                <w:szCs w:val="20"/>
                <w:lang w:eastAsia="cs-CZ"/>
              </w:rPr>
              <w:t>Počet ks</w:t>
            </w:r>
          </w:p>
        </w:tc>
      </w:tr>
      <w:tr w:rsidR="00F71B8C" w:rsidRPr="00393B5E" w:rsidTr="00B7023A">
        <w:trPr>
          <w:trHeight w:val="36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1B8C" w:rsidRPr="00393B5E" w:rsidRDefault="00F71B8C" w:rsidP="00F71B8C">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c>
          <w:tcPr>
            <w:tcW w:w="125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F71B8C" w:rsidRPr="00393B5E" w:rsidRDefault="00F71B8C" w:rsidP="00F71B8C">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BEZ ČÍSLA</w:t>
            </w:r>
          </w:p>
        </w:tc>
        <w:tc>
          <w:tcPr>
            <w:tcW w:w="38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F71B8C" w:rsidRPr="00393B5E" w:rsidRDefault="00F71B8C" w:rsidP="00F71B8C">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Nástěnné hodiny</w:t>
            </w:r>
          </w:p>
        </w:tc>
        <w:tc>
          <w:tcPr>
            <w:tcW w:w="960" w:type="dxa"/>
            <w:tcBorders>
              <w:top w:val="nil"/>
              <w:left w:val="nil"/>
              <w:bottom w:val="single" w:sz="4" w:space="0" w:color="auto"/>
              <w:right w:val="single" w:sz="4" w:space="0" w:color="auto"/>
            </w:tcBorders>
            <w:shd w:val="clear" w:color="auto" w:fill="auto"/>
            <w:noWrap/>
            <w:vAlign w:val="bottom"/>
            <w:hideMark/>
          </w:tcPr>
          <w:p w:rsidR="00F71B8C" w:rsidRPr="00393B5E" w:rsidRDefault="00F71B8C" w:rsidP="00F71B8C">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r>
      <w:tr w:rsidR="00F71B8C" w:rsidRPr="00393B5E" w:rsidTr="00B7023A">
        <w:trPr>
          <w:trHeight w:val="36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1B8C" w:rsidRPr="00393B5E" w:rsidRDefault="00F71B8C" w:rsidP="00F71B8C">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2</w:t>
            </w:r>
          </w:p>
        </w:tc>
        <w:tc>
          <w:tcPr>
            <w:tcW w:w="12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1B8C" w:rsidRPr="00393B5E" w:rsidRDefault="00F71B8C" w:rsidP="00F71B8C">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BEZ ČÍSLA</w:t>
            </w:r>
          </w:p>
        </w:tc>
        <w:tc>
          <w:tcPr>
            <w:tcW w:w="38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1B8C" w:rsidRPr="00393B5E" w:rsidRDefault="00F71B8C" w:rsidP="00F71B8C">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Reproduktor</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1B8C" w:rsidRPr="00393B5E" w:rsidRDefault="00F71B8C" w:rsidP="00F71B8C">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r>
      <w:tr w:rsidR="00F71B8C" w:rsidRPr="00393B5E" w:rsidTr="00F71B8C">
        <w:trPr>
          <w:trHeight w:val="360"/>
        </w:trPr>
        <w:tc>
          <w:tcPr>
            <w:tcW w:w="3068" w:type="dxa"/>
            <w:gridSpan w:val="3"/>
            <w:tcBorders>
              <w:top w:val="nil"/>
              <w:left w:val="nil"/>
              <w:bottom w:val="nil"/>
              <w:right w:val="nil"/>
            </w:tcBorders>
            <w:shd w:val="clear" w:color="auto" w:fill="auto"/>
            <w:noWrap/>
            <w:vAlign w:val="bottom"/>
            <w:hideMark/>
          </w:tcPr>
          <w:p w:rsidR="00F71B8C" w:rsidRDefault="00F71B8C" w:rsidP="00F71B8C">
            <w:pPr>
              <w:spacing w:after="0" w:line="240" w:lineRule="auto"/>
              <w:rPr>
                <w:rFonts w:ascii="Arial" w:eastAsia="Times New Roman" w:hAnsi="Arial" w:cs="Arial"/>
                <w:b/>
                <w:bCs/>
                <w:sz w:val="28"/>
                <w:szCs w:val="28"/>
                <w:u w:val="single"/>
                <w:lang w:eastAsia="cs-CZ"/>
              </w:rPr>
            </w:pPr>
          </w:p>
          <w:p w:rsidR="00F71B8C" w:rsidRPr="00393B5E" w:rsidRDefault="00F71B8C" w:rsidP="00F71B8C">
            <w:pPr>
              <w:spacing w:after="0" w:line="240" w:lineRule="auto"/>
              <w:rPr>
                <w:rFonts w:ascii="Arial" w:eastAsia="Times New Roman" w:hAnsi="Arial" w:cs="Arial"/>
                <w:b/>
                <w:bCs/>
                <w:sz w:val="28"/>
                <w:szCs w:val="28"/>
                <w:u w:val="single"/>
                <w:lang w:eastAsia="cs-CZ"/>
              </w:rPr>
            </w:pPr>
            <w:r w:rsidRPr="00393B5E">
              <w:rPr>
                <w:rFonts w:ascii="Arial" w:eastAsia="Times New Roman" w:hAnsi="Arial" w:cs="Arial"/>
                <w:b/>
                <w:bCs/>
                <w:sz w:val="28"/>
                <w:szCs w:val="28"/>
                <w:u w:val="single"/>
                <w:lang w:eastAsia="cs-CZ"/>
              </w:rPr>
              <w:t>Místnost č. 32</w:t>
            </w:r>
            <w:r>
              <w:rPr>
                <w:rFonts w:ascii="Arial" w:eastAsia="Times New Roman" w:hAnsi="Arial" w:cs="Arial"/>
                <w:b/>
                <w:bCs/>
                <w:sz w:val="28"/>
                <w:szCs w:val="28"/>
                <w:u w:val="single"/>
                <w:lang w:eastAsia="cs-CZ"/>
              </w:rPr>
              <w:t>2</w:t>
            </w:r>
          </w:p>
        </w:tc>
        <w:tc>
          <w:tcPr>
            <w:tcW w:w="960" w:type="dxa"/>
            <w:tcBorders>
              <w:top w:val="nil"/>
              <w:left w:val="nil"/>
              <w:bottom w:val="nil"/>
              <w:right w:val="nil"/>
            </w:tcBorders>
            <w:shd w:val="clear" w:color="auto" w:fill="auto"/>
            <w:noWrap/>
            <w:vAlign w:val="bottom"/>
            <w:hideMark/>
          </w:tcPr>
          <w:p w:rsidR="00F71B8C" w:rsidRPr="00393B5E" w:rsidRDefault="00F71B8C" w:rsidP="00F71B8C">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F71B8C" w:rsidRPr="00393B5E" w:rsidRDefault="00F71B8C" w:rsidP="00F71B8C">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F71B8C" w:rsidRPr="00393B5E" w:rsidRDefault="00F71B8C" w:rsidP="00F71B8C">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F71B8C" w:rsidRPr="00393B5E" w:rsidRDefault="00F71B8C" w:rsidP="00F71B8C">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F71B8C" w:rsidRPr="00393B5E" w:rsidRDefault="00F71B8C" w:rsidP="00F71B8C">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F71B8C" w:rsidRPr="00393B5E" w:rsidRDefault="00F71B8C" w:rsidP="00F71B8C">
            <w:pPr>
              <w:spacing w:after="0" w:line="240" w:lineRule="auto"/>
              <w:rPr>
                <w:rFonts w:ascii="Arial" w:eastAsia="Times New Roman" w:hAnsi="Arial" w:cs="Arial"/>
                <w:sz w:val="20"/>
                <w:szCs w:val="20"/>
                <w:lang w:eastAsia="cs-CZ"/>
              </w:rPr>
            </w:pPr>
          </w:p>
        </w:tc>
      </w:tr>
      <w:tr w:rsidR="00393B5E" w:rsidRPr="00B7023A" w:rsidTr="00F71B8C">
        <w:trPr>
          <w:trHeight w:val="360"/>
        </w:trPr>
        <w:tc>
          <w:tcPr>
            <w:tcW w:w="2776" w:type="dxa"/>
            <w:tcBorders>
              <w:top w:val="nil"/>
              <w:left w:val="nil"/>
              <w:bottom w:val="nil"/>
              <w:right w:val="nil"/>
            </w:tcBorders>
            <w:shd w:val="clear" w:color="auto" w:fill="auto"/>
            <w:noWrap/>
            <w:vAlign w:val="bottom"/>
            <w:hideMark/>
          </w:tcPr>
          <w:p w:rsidR="00393B5E" w:rsidRPr="00B7023A" w:rsidRDefault="00F71B8C" w:rsidP="00F71B8C">
            <w:pPr>
              <w:spacing w:after="0" w:line="240" w:lineRule="auto"/>
              <w:rPr>
                <w:rFonts w:ascii="Arial" w:eastAsia="Times New Roman" w:hAnsi="Arial" w:cs="Arial"/>
                <w:sz w:val="24"/>
                <w:szCs w:val="24"/>
                <w:lang w:eastAsia="cs-CZ"/>
              </w:rPr>
            </w:pPr>
            <w:r w:rsidRPr="00B7023A">
              <w:rPr>
                <w:rFonts w:ascii="Arial" w:eastAsia="Times New Roman" w:hAnsi="Arial" w:cs="Arial"/>
                <w:sz w:val="24"/>
                <w:szCs w:val="24"/>
                <w:lang w:eastAsia="cs-CZ"/>
              </w:rPr>
              <w:t>Prázdná</w:t>
            </w:r>
          </w:p>
          <w:p w:rsidR="007A2DB2" w:rsidRPr="00B7023A" w:rsidRDefault="007A2DB2" w:rsidP="00393B5E">
            <w:pPr>
              <w:spacing w:after="0" w:line="240" w:lineRule="auto"/>
              <w:jc w:val="center"/>
              <w:rPr>
                <w:rFonts w:ascii="Arial" w:eastAsia="Times New Roman" w:hAnsi="Arial" w:cs="Arial"/>
                <w:sz w:val="24"/>
                <w:szCs w:val="24"/>
                <w:lang w:eastAsia="cs-CZ"/>
              </w:rPr>
            </w:pPr>
          </w:p>
        </w:tc>
        <w:tc>
          <w:tcPr>
            <w:tcW w:w="146" w:type="dxa"/>
            <w:tcBorders>
              <w:top w:val="nil"/>
              <w:left w:val="nil"/>
              <w:bottom w:val="nil"/>
              <w:right w:val="nil"/>
            </w:tcBorders>
            <w:shd w:val="clear" w:color="auto" w:fill="auto"/>
            <w:noWrap/>
            <w:vAlign w:val="bottom"/>
            <w:hideMark/>
          </w:tcPr>
          <w:p w:rsidR="00393B5E" w:rsidRPr="00B7023A" w:rsidRDefault="00393B5E" w:rsidP="00393B5E">
            <w:pPr>
              <w:spacing w:after="0" w:line="240" w:lineRule="auto"/>
              <w:jc w:val="center"/>
              <w:rPr>
                <w:rFonts w:ascii="Arial" w:eastAsia="Times New Roman" w:hAnsi="Arial" w:cs="Arial"/>
                <w:sz w:val="24"/>
                <w:szCs w:val="24"/>
                <w:lang w:eastAsia="cs-CZ"/>
              </w:rPr>
            </w:pPr>
          </w:p>
        </w:tc>
        <w:tc>
          <w:tcPr>
            <w:tcW w:w="146" w:type="dxa"/>
            <w:tcBorders>
              <w:top w:val="nil"/>
              <w:left w:val="nil"/>
              <w:bottom w:val="nil"/>
              <w:right w:val="nil"/>
            </w:tcBorders>
            <w:shd w:val="clear" w:color="auto" w:fill="auto"/>
            <w:noWrap/>
            <w:vAlign w:val="bottom"/>
            <w:hideMark/>
          </w:tcPr>
          <w:p w:rsidR="00393B5E" w:rsidRPr="00B7023A" w:rsidRDefault="00393B5E" w:rsidP="00393B5E">
            <w:pPr>
              <w:spacing w:after="0" w:line="240" w:lineRule="auto"/>
              <w:jc w:val="center"/>
              <w:rPr>
                <w:rFonts w:ascii="Arial" w:eastAsia="Times New Roman" w:hAnsi="Arial" w:cs="Arial"/>
                <w:sz w:val="24"/>
                <w:szCs w:val="24"/>
                <w:lang w:eastAsia="cs-CZ"/>
              </w:rPr>
            </w:pPr>
          </w:p>
        </w:tc>
        <w:tc>
          <w:tcPr>
            <w:tcW w:w="960" w:type="dxa"/>
            <w:tcBorders>
              <w:top w:val="nil"/>
              <w:left w:val="nil"/>
              <w:bottom w:val="nil"/>
              <w:right w:val="nil"/>
            </w:tcBorders>
            <w:shd w:val="clear" w:color="auto" w:fill="auto"/>
            <w:noWrap/>
            <w:vAlign w:val="bottom"/>
            <w:hideMark/>
          </w:tcPr>
          <w:p w:rsidR="00393B5E" w:rsidRPr="00B7023A" w:rsidRDefault="00393B5E" w:rsidP="00393B5E">
            <w:pPr>
              <w:spacing w:after="0" w:line="240" w:lineRule="auto"/>
              <w:jc w:val="center"/>
              <w:rPr>
                <w:rFonts w:ascii="Arial" w:eastAsia="Times New Roman" w:hAnsi="Arial" w:cs="Arial"/>
                <w:sz w:val="24"/>
                <w:szCs w:val="24"/>
                <w:lang w:eastAsia="cs-CZ"/>
              </w:rPr>
            </w:pPr>
          </w:p>
        </w:tc>
        <w:tc>
          <w:tcPr>
            <w:tcW w:w="960" w:type="dxa"/>
            <w:tcBorders>
              <w:top w:val="nil"/>
              <w:left w:val="nil"/>
              <w:bottom w:val="nil"/>
              <w:right w:val="nil"/>
            </w:tcBorders>
            <w:shd w:val="clear" w:color="auto" w:fill="auto"/>
            <w:noWrap/>
            <w:vAlign w:val="bottom"/>
            <w:hideMark/>
          </w:tcPr>
          <w:p w:rsidR="00393B5E" w:rsidRPr="00B7023A" w:rsidRDefault="00393B5E" w:rsidP="00393B5E">
            <w:pPr>
              <w:spacing w:after="0" w:line="240" w:lineRule="auto"/>
              <w:jc w:val="center"/>
              <w:rPr>
                <w:rFonts w:ascii="Arial" w:eastAsia="Times New Roman" w:hAnsi="Arial" w:cs="Arial"/>
                <w:sz w:val="24"/>
                <w:szCs w:val="24"/>
                <w:lang w:eastAsia="cs-CZ"/>
              </w:rPr>
            </w:pPr>
          </w:p>
        </w:tc>
        <w:tc>
          <w:tcPr>
            <w:tcW w:w="960" w:type="dxa"/>
            <w:tcBorders>
              <w:top w:val="nil"/>
              <w:left w:val="nil"/>
              <w:bottom w:val="nil"/>
              <w:right w:val="nil"/>
            </w:tcBorders>
            <w:shd w:val="clear" w:color="auto" w:fill="auto"/>
            <w:noWrap/>
            <w:vAlign w:val="bottom"/>
            <w:hideMark/>
          </w:tcPr>
          <w:p w:rsidR="00393B5E" w:rsidRPr="00B7023A" w:rsidRDefault="00393B5E" w:rsidP="00393B5E">
            <w:pPr>
              <w:spacing w:after="0" w:line="240" w:lineRule="auto"/>
              <w:jc w:val="center"/>
              <w:rPr>
                <w:rFonts w:ascii="Arial" w:eastAsia="Times New Roman" w:hAnsi="Arial" w:cs="Arial"/>
                <w:sz w:val="24"/>
                <w:szCs w:val="24"/>
                <w:lang w:eastAsia="cs-CZ"/>
              </w:rPr>
            </w:pPr>
          </w:p>
        </w:tc>
        <w:tc>
          <w:tcPr>
            <w:tcW w:w="960" w:type="dxa"/>
            <w:tcBorders>
              <w:top w:val="nil"/>
              <w:left w:val="nil"/>
              <w:bottom w:val="nil"/>
              <w:right w:val="nil"/>
            </w:tcBorders>
            <w:shd w:val="clear" w:color="auto" w:fill="auto"/>
            <w:noWrap/>
            <w:vAlign w:val="bottom"/>
            <w:hideMark/>
          </w:tcPr>
          <w:p w:rsidR="00393B5E" w:rsidRPr="00B7023A" w:rsidRDefault="00393B5E" w:rsidP="00393B5E">
            <w:pPr>
              <w:spacing w:after="0" w:line="240" w:lineRule="auto"/>
              <w:jc w:val="center"/>
              <w:rPr>
                <w:rFonts w:ascii="Arial" w:eastAsia="Times New Roman" w:hAnsi="Arial" w:cs="Arial"/>
                <w:sz w:val="24"/>
                <w:szCs w:val="24"/>
                <w:lang w:eastAsia="cs-CZ"/>
              </w:rPr>
            </w:pPr>
          </w:p>
        </w:tc>
        <w:tc>
          <w:tcPr>
            <w:tcW w:w="960" w:type="dxa"/>
            <w:tcBorders>
              <w:top w:val="nil"/>
              <w:left w:val="nil"/>
              <w:bottom w:val="nil"/>
              <w:right w:val="nil"/>
            </w:tcBorders>
            <w:shd w:val="clear" w:color="auto" w:fill="auto"/>
            <w:noWrap/>
            <w:vAlign w:val="bottom"/>
            <w:hideMark/>
          </w:tcPr>
          <w:p w:rsidR="00393B5E" w:rsidRPr="00B7023A" w:rsidRDefault="00393B5E" w:rsidP="00393B5E">
            <w:pPr>
              <w:spacing w:after="0" w:line="240" w:lineRule="auto"/>
              <w:jc w:val="center"/>
              <w:rPr>
                <w:rFonts w:ascii="Arial" w:eastAsia="Times New Roman" w:hAnsi="Arial" w:cs="Arial"/>
                <w:sz w:val="24"/>
                <w:szCs w:val="24"/>
                <w:lang w:eastAsia="cs-CZ"/>
              </w:rPr>
            </w:pPr>
          </w:p>
        </w:tc>
        <w:tc>
          <w:tcPr>
            <w:tcW w:w="960" w:type="dxa"/>
            <w:tcBorders>
              <w:top w:val="nil"/>
              <w:left w:val="nil"/>
              <w:bottom w:val="nil"/>
              <w:right w:val="nil"/>
            </w:tcBorders>
            <w:shd w:val="clear" w:color="auto" w:fill="auto"/>
            <w:noWrap/>
            <w:vAlign w:val="bottom"/>
            <w:hideMark/>
          </w:tcPr>
          <w:p w:rsidR="00393B5E" w:rsidRPr="00B7023A" w:rsidRDefault="00393B5E" w:rsidP="00393B5E">
            <w:pPr>
              <w:spacing w:after="0" w:line="240" w:lineRule="auto"/>
              <w:jc w:val="center"/>
              <w:rPr>
                <w:rFonts w:ascii="Arial" w:eastAsia="Times New Roman" w:hAnsi="Arial" w:cs="Arial"/>
                <w:sz w:val="24"/>
                <w:szCs w:val="24"/>
                <w:lang w:eastAsia="cs-CZ"/>
              </w:rPr>
            </w:pPr>
          </w:p>
        </w:tc>
      </w:tr>
      <w:tr w:rsidR="00393B5E" w:rsidRPr="00393B5E" w:rsidTr="00F71B8C">
        <w:trPr>
          <w:trHeight w:val="360"/>
        </w:trPr>
        <w:tc>
          <w:tcPr>
            <w:tcW w:w="3068" w:type="dxa"/>
            <w:gridSpan w:val="3"/>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b/>
                <w:bCs/>
                <w:sz w:val="28"/>
                <w:szCs w:val="28"/>
                <w:u w:val="single"/>
                <w:lang w:eastAsia="cs-CZ"/>
              </w:rPr>
            </w:pPr>
            <w:r w:rsidRPr="00393B5E">
              <w:rPr>
                <w:rFonts w:ascii="Arial" w:eastAsia="Times New Roman" w:hAnsi="Arial" w:cs="Arial"/>
                <w:b/>
                <w:bCs/>
                <w:sz w:val="28"/>
                <w:szCs w:val="28"/>
                <w:u w:val="single"/>
                <w:lang w:eastAsia="cs-CZ"/>
              </w:rPr>
              <w:t>Místnost č. 329</w:t>
            </w: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r>
      <w:tr w:rsidR="00393B5E" w:rsidRPr="00393B5E" w:rsidTr="00F71B8C">
        <w:trPr>
          <w:trHeight w:val="255"/>
        </w:trPr>
        <w:tc>
          <w:tcPr>
            <w:tcW w:w="277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14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14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r>
      <w:tr w:rsidR="00393B5E" w:rsidRPr="00393B5E" w:rsidTr="00F71B8C">
        <w:trPr>
          <w:trHeight w:val="525"/>
        </w:trPr>
        <w:tc>
          <w:tcPr>
            <w:tcW w:w="2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3B5E" w:rsidRPr="00393B5E" w:rsidRDefault="00393B5E" w:rsidP="00393B5E">
            <w:pPr>
              <w:spacing w:after="0" w:line="240" w:lineRule="auto"/>
              <w:jc w:val="center"/>
              <w:rPr>
                <w:rFonts w:ascii="Arial" w:eastAsia="Times New Roman" w:hAnsi="Arial" w:cs="Arial"/>
                <w:b/>
                <w:bCs/>
                <w:sz w:val="20"/>
                <w:szCs w:val="20"/>
                <w:lang w:eastAsia="cs-CZ"/>
              </w:rPr>
            </w:pPr>
            <w:r w:rsidRPr="00393B5E">
              <w:rPr>
                <w:rFonts w:ascii="Arial" w:eastAsia="Times New Roman" w:hAnsi="Arial" w:cs="Arial"/>
                <w:b/>
                <w:bCs/>
                <w:sz w:val="20"/>
                <w:szCs w:val="20"/>
                <w:lang w:eastAsia="cs-CZ"/>
              </w:rPr>
              <w:t>Pořad. číslo</w:t>
            </w:r>
          </w:p>
        </w:tc>
        <w:tc>
          <w:tcPr>
            <w:tcW w:w="1252" w:type="dxa"/>
            <w:gridSpan w:val="3"/>
            <w:tcBorders>
              <w:top w:val="single" w:sz="4" w:space="0" w:color="auto"/>
              <w:left w:val="nil"/>
              <w:bottom w:val="single" w:sz="4" w:space="0" w:color="auto"/>
              <w:right w:val="single" w:sz="4" w:space="0" w:color="000000"/>
            </w:tcBorders>
            <w:shd w:val="clear" w:color="auto" w:fill="auto"/>
            <w:vAlign w:val="center"/>
            <w:hideMark/>
          </w:tcPr>
          <w:p w:rsidR="00393B5E" w:rsidRPr="00393B5E" w:rsidRDefault="00393B5E" w:rsidP="00393B5E">
            <w:pPr>
              <w:spacing w:after="0" w:line="240" w:lineRule="auto"/>
              <w:jc w:val="center"/>
              <w:rPr>
                <w:rFonts w:ascii="Arial" w:eastAsia="Times New Roman" w:hAnsi="Arial" w:cs="Arial"/>
                <w:b/>
                <w:bCs/>
                <w:sz w:val="20"/>
                <w:szCs w:val="20"/>
                <w:lang w:eastAsia="cs-CZ"/>
              </w:rPr>
            </w:pPr>
            <w:r w:rsidRPr="00393B5E">
              <w:rPr>
                <w:rFonts w:ascii="Arial" w:eastAsia="Times New Roman" w:hAnsi="Arial" w:cs="Arial"/>
                <w:b/>
                <w:bCs/>
                <w:sz w:val="20"/>
                <w:szCs w:val="20"/>
                <w:lang w:eastAsia="cs-CZ"/>
              </w:rPr>
              <w:t xml:space="preserve">Inventární číslo                           </w:t>
            </w:r>
            <w:r w:rsidRPr="00393B5E">
              <w:rPr>
                <w:rFonts w:ascii="Arial" w:eastAsia="Times New Roman" w:hAnsi="Arial" w:cs="Arial"/>
                <w:sz w:val="20"/>
                <w:szCs w:val="20"/>
                <w:lang w:eastAsia="cs-CZ"/>
              </w:rPr>
              <w:t>(celé)</w:t>
            </w:r>
          </w:p>
        </w:tc>
        <w:tc>
          <w:tcPr>
            <w:tcW w:w="3840" w:type="dxa"/>
            <w:gridSpan w:val="4"/>
            <w:tcBorders>
              <w:top w:val="single" w:sz="4" w:space="0" w:color="auto"/>
              <w:left w:val="nil"/>
              <w:bottom w:val="single" w:sz="4" w:space="0" w:color="auto"/>
              <w:right w:val="single" w:sz="4" w:space="0" w:color="000000"/>
            </w:tcBorders>
            <w:shd w:val="clear" w:color="auto" w:fill="auto"/>
            <w:vAlign w:val="center"/>
            <w:hideMark/>
          </w:tcPr>
          <w:p w:rsidR="00393B5E" w:rsidRPr="00393B5E" w:rsidRDefault="00393B5E" w:rsidP="00393B5E">
            <w:pPr>
              <w:spacing w:after="0" w:line="240" w:lineRule="auto"/>
              <w:jc w:val="center"/>
              <w:rPr>
                <w:rFonts w:ascii="Arial" w:eastAsia="Times New Roman" w:hAnsi="Arial" w:cs="Arial"/>
                <w:b/>
                <w:bCs/>
                <w:sz w:val="20"/>
                <w:szCs w:val="20"/>
                <w:lang w:eastAsia="cs-CZ"/>
              </w:rPr>
            </w:pPr>
            <w:r w:rsidRPr="00393B5E">
              <w:rPr>
                <w:rFonts w:ascii="Arial" w:eastAsia="Times New Roman" w:hAnsi="Arial" w:cs="Arial"/>
                <w:b/>
                <w:bCs/>
                <w:sz w:val="20"/>
                <w:szCs w:val="20"/>
                <w:lang w:eastAsia="cs-CZ"/>
              </w:rPr>
              <w:t>Název majetku</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93B5E" w:rsidRPr="00393B5E" w:rsidRDefault="00393B5E" w:rsidP="00393B5E">
            <w:pPr>
              <w:spacing w:after="0" w:line="240" w:lineRule="auto"/>
              <w:jc w:val="center"/>
              <w:rPr>
                <w:rFonts w:ascii="Arial" w:eastAsia="Times New Roman" w:hAnsi="Arial" w:cs="Arial"/>
                <w:b/>
                <w:bCs/>
                <w:sz w:val="20"/>
                <w:szCs w:val="20"/>
                <w:lang w:eastAsia="cs-CZ"/>
              </w:rPr>
            </w:pPr>
            <w:r w:rsidRPr="00393B5E">
              <w:rPr>
                <w:rFonts w:ascii="Arial" w:eastAsia="Times New Roman" w:hAnsi="Arial" w:cs="Arial"/>
                <w:b/>
                <w:bCs/>
                <w:sz w:val="20"/>
                <w:szCs w:val="20"/>
                <w:lang w:eastAsia="cs-CZ"/>
              </w:rPr>
              <w:t>Počet ks</w:t>
            </w:r>
          </w:p>
        </w:tc>
      </w:tr>
      <w:tr w:rsidR="00393B5E" w:rsidRPr="00393B5E" w:rsidTr="00F71B8C">
        <w:trPr>
          <w:trHeight w:val="360"/>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c>
          <w:tcPr>
            <w:tcW w:w="125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5146</w:t>
            </w:r>
          </w:p>
        </w:tc>
        <w:tc>
          <w:tcPr>
            <w:tcW w:w="38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Stůl učitelský 4zásuvkový+kontejner</w:t>
            </w:r>
          </w:p>
        </w:tc>
        <w:tc>
          <w:tcPr>
            <w:tcW w:w="960" w:type="dxa"/>
            <w:tcBorders>
              <w:top w:val="nil"/>
              <w:left w:val="nil"/>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r>
      <w:tr w:rsidR="00393B5E" w:rsidRPr="00393B5E" w:rsidTr="00F71B8C">
        <w:trPr>
          <w:trHeight w:val="360"/>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2</w:t>
            </w:r>
          </w:p>
        </w:tc>
        <w:tc>
          <w:tcPr>
            <w:tcW w:w="125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5147</w:t>
            </w:r>
          </w:p>
        </w:tc>
        <w:tc>
          <w:tcPr>
            <w:tcW w:w="38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Stůl učitelský 4zásuvkový+kontejner</w:t>
            </w:r>
          </w:p>
        </w:tc>
        <w:tc>
          <w:tcPr>
            <w:tcW w:w="960" w:type="dxa"/>
            <w:tcBorders>
              <w:top w:val="nil"/>
              <w:left w:val="nil"/>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r>
      <w:tr w:rsidR="00393B5E" w:rsidRPr="00393B5E" w:rsidTr="00F71B8C">
        <w:trPr>
          <w:trHeight w:val="360"/>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3</w:t>
            </w:r>
          </w:p>
        </w:tc>
        <w:tc>
          <w:tcPr>
            <w:tcW w:w="125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5201</w:t>
            </w:r>
          </w:p>
        </w:tc>
        <w:tc>
          <w:tcPr>
            <w:tcW w:w="38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Skříň 2-dvéřová policová</w:t>
            </w:r>
          </w:p>
        </w:tc>
        <w:tc>
          <w:tcPr>
            <w:tcW w:w="960" w:type="dxa"/>
            <w:tcBorders>
              <w:top w:val="nil"/>
              <w:left w:val="nil"/>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r>
      <w:tr w:rsidR="00393B5E" w:rsidRPr="00393B5E" w:rsidTr="00F71B8C">
        <w:trPr>
          <w:trHeight w:val="360"/>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4</w:t>
            </w:r>
          </w:p>
        </w:tc>
        <w:tc>
          <w:tcPr>
            <w:tcW w:w="125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5202</w:t>
            </w:r>
          </w:p>
        </w:tc>
        <w:tc>
          <w:tcPr>
            <w:tcW w:w="38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Skříň 2-dvéřová policová</w:t>
            </w:r>
          </w:p>
        </w:tc>
        <w:tc>
          <w:tcPr>
            <w:tcW w:w="960" w:type="dxa"/>
            <w:tcBorders>
              <w:top w:val="nil"/>
              <w:left w:val="nil"/>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r>
      <w:tr w:rsidR="00393B5E" w:rsidRPr="00393B5E" w:rsidTr="00F71B8C">
        <w:trPr>
          <w:trHeight w:val="36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5</w:t>
            </w:r>
          </w:p>
        </w:tc>
        <w:tc>
          <w:tcPr>
            <w:tcW w:w="12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BEZ ČÍSLA</w:t>
            </w:r>
          </w:p>
        </w:tc>
        <w:tc>
          <w:tcPr>
            <w:tcW w:w="38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Telefon</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r>
      <w:tr w:rsidR="00393B5E" w:rsidRPr="00393B5E" w:rsidTr="00F71B8C">
        <w:trPr>
          <w:trHeight w:val="36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6</w:t>
            </w:r>
          </w:p>
        </w:tc>
        <w:tc>
          <w:tcPr>
            <w:tcW w:w="1252" w:type="dxa"/>
            <w:gridSpan w:val="3"/>
            <w:tcBorders>
              <w:top w:val="single" w:sz="4" w:space="0" w:color="auto"/>
              <w:left w:val="nil"/>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BEZ ČÍSLA</w:t>
            </w:r>
          </w:p>
        </w:tc>
        <w:tc>
          <w:tcPr>
            <w:tcW w:w="38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Nástěnné hodiny</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r>
      <w:tr w:rsidR="00393B5E" w:rsidRPr="00393B5E" w:rsidTr="00F71B8C">
        <w:trPr>
          <w:trHeight w:val="36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7</w:t>
            </w:r>
          </w:p>
        </w:tc>
        <w:tc>
          <w:tcPr>
            <w:tcW w:w="125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BEZ ČÍSLA</w:t>
            </w:r>
          </w:p>
        </w:tc>
        <w:tc>
          <w:tcPr>
            <w:tcW w:w="38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Reproduktor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r>
      <w:tr w:rsidR="00393B5E" w:rsidRPr="00393B5E" w:rsidTr="00F71B8C">
        <w:trPr>
          <w:trHeight w:val="255"/>
        </w:trPr>
        <w:tc>
          <w:tcPr>
            <w:tcW w:w="277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14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14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r>
      <w:tr w:rsidR="00393B5E" w:rsidRPr="00393B5E" w:rsidTr="00F71B8C">
        <w:trPr>
          <w:trHeight w:val="255"/>
        </w:trPr>
        <w:tc>
          <w:tcPr>
            <w:tcW w:w="277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14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14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r>
      <w:tr w:rsidR="00393B5E" w:rsidRPr="00393B5E" w:rsidTr="00F71B8C">
        <w:trPr>
          <w:trHeight w:val="360"/>
        </w:trPr>
        <w:tc>
          <w:tcPr>
            <w:tcW w:w="3068" w:type="dxa"/>
            <w:gridSpan w:val="3"/>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b/>
                <w:bCs/>
                <w:sz w:val="28"/>
                <w:szCs w:val="28"/>
                <w:u w:val="single"/>
                <w:lang w:eastAsia="cs-CZ"/>
              </w:rPr>
            </w:pPr>
            <w:r w:rsidRPr="00393B5E">
              <w:rPr>
                <w:rFonts w:ascii="Arial" w:eastAsia="Times New Roman" w:hAnsi="Arial" w:cs="Arial"/>
                <w:b/>
                <w:bCs/>
                <w:sz w:val="28"/>
                <w:szCs w:val="28"/>
                <w:u w:val="single"/>
                <w:lang w:eastAsia="cs-CZ"/>
              </w:rPr>
              <w:t>Místnost č. 331</w:t>
            </w: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r>
      <w:tr w:rsidR="00393B5E" w:rsidRPr="00393B5E" w:rsidTr="00F71B8C">
        <w:trPr>
          <w:trHeight w:val="255"/>
        </w:trPr>
        <w:tc>
          <w:tcPr>
            <w:tcW w:w="277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14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14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r>
      <w:tr w:rsidR="00393B5E" w:rsidRPr="00393B5E" w:rsidTr="00F71B8C">
        <w:trPr>
          <w:trHeight w:val="525"/>
        </w:trPr>
        <w:tc>
          <w:tcPr>
            <w:tcW w:w="2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3B5E" w:rsidRPr="00393B5E" w:rsidRDefault="00393B5E" w:rsidP="00393B5E">
            <w:pPr>
              <w:spacing w:after="0" w:line="240" w:lineRule="auto"/>
              <w:jc w:val="center"/>
              <w:rPr>
                <w:rFonts w:ascii="Arial" w:eastAsia="Times New Roman" w:hAnsi="Arial" w:cs="Arial"/>
                <w:b/>
                <w:bCs/>
                <w:sz w:val="20"/>
                <w:szCs w:val="20"/>
                <w:lang w:eastAsia="cs-CZ"/>
              </w:rPr>
            </w:pPr>
            <w:r w:rsidRPr="00393B5E">
              <w:rPr>
                <w:rFonts w:ascii="Arial" w:eastAsia="Times New Roman" w:hAnsi="Arial" w:cs="Arial"/>
                <w:b/>
                <w:bCs/>
                <w:sz w:val="20"/>
                <w:szCs w:val="20"/>
                <w:lang w:eastAsia="cs-CZ"/>
              </w:rPr>
              <w:t>Pořad. číslo</w:t>
            </w:r>
          </w:p>
        </w:tc>
        <w:tc>
          <w:tcPr>
            <w:tcW w:w="1252" w:type="dxa"/>
            <w:gridSpan w:val="3"/>
            <w:tcBorders>
              <w:top w:val="single" w:sz="4" w:space="0" w:color="auto"/>
              <w:left w:val="nil"/>
              <w:bottom w:val="single" w:sz="4" w:space="0" w:color="auto"/>
              <w:right w:val="single" w:sz="4" w:space="0" w:color="000000"/>
            </w:tcBorders>
            <w:shd w:val="clear" w:color="auto" w:fill="auto"/>
            <w:vAlign w:val="center"/>
            <w:hideMark/>
          </w:tcPr>
          <w:p w:rsidR="00393B5E" w:rsidRPr="00393B5E" w:rsidRDefault="00393B5E" w:rsidP="00393B5E">
            <w:pPr>
              <w:spacing w:after="0" w:line="240" w:lineRule="auto"/>
              <w:jc w:val="center"/>
              <w:rPr>
                <w:rFonts w:ascii="Arial" w:eastAsia="Times New Roman" w:hAnsi="Arial" w:cs="Arial"/>
                <w:b/>
                <w:bCs/>
                <w:sz w:val="20"/>
                <w:szCs w:val="20"/>
                <w:lang w:eastAsia="cs-CZ"/>
              </w:rPr>
            </w:pPr>
            <w:r w:rsidRPr="00393B5E">
              <w:rPr>
                <w:rFonts w:ascii="Arial" w:eastAsia="Times New Roman" w:hAnsi="Arial" w:cs="Arial"/>
                <w:b/>
                <w:bCs/>
                <w:sz w:val="20"/>
                <w:szCs w:val="20"/>
                <w:lang w:eastAsia="cs-CZ"/>
              </w:rPr>
              <w:t xml:space="preserve">Inventární číslo                           </w:t>
            </w:r>
            <w:r w:rsidRPr="00393B5E">
              <w:rPr>
                <w:rFonts w:ascii="Arial" w:eastAsia="Times New Roman" w:hAnsi="Arial" w:cs="Arial"/>
                <w:sz w:val="20"/>
                <w:szCs w:val="20"/>
                <w:lang w:eastAsia="cs-CZ"/>
              </w:rPr>
              <w:t>(celé)</w:t>
            </w:r>
          </w:p>
        </w:tc>
        <w:tc>
          <w:tcPr>
            <w:tcW w:w="3840" w:type="dxa"/>
            <w:gridSpan w:val="4"/>
            <w:tcBorders>
              <w:top w:val="single" w:sz="4" w:space="0" w:color="auto"/>
              <w:left w:val="nil"/>
              <w:bottom w:val="nil"/>
              <w:right w:val="single" w:sz="4" w:space="0" w:color="000000"/>
            </w:tcBorders>
            <w:shd w:val="clear" w:color="auto" w:fill="auto"/>
            <w:vAlign w:val="center"/>
            <w:hideMark/>
          </w:tcPr>
          <w:p w:rsidR="00393B5E" w:rsidRPr="00393B5E" w:rsidRDefault="00393B5E" w:rsidP="00393B5E">
            <w:pPr>
              <w:spacing w:after="0" w:line="240" w:lineRule="auto"/>
              <w:jc w:val="center"/>
              <w:rPr>
                <w:rFonts w:ascii="Arial" w:eastAsia="Times New Roman" w:hAnsi="Arial" w:cs="Arial"/>
                <w:b/>
                <w:bCs/>
                <w:sz w:val="20"/>
                <w:szCs w:val="20"/>
                <w:lang w:eastAsia="cs-CZ"/>
              </w:rPr>
            </w:pPr>
            <w:r w:rsidRPr="00393B5E">
              <w:rPr>
                <w:rFonts w:ascii="Arial" w:eastAsia="Times New Roman" w:hAnsi="Arial" w:cs="Arial"/>
                <w:b/>
                <w:bCs/>
                <w:sz w:val="20"/>
                <w:szCs w:val="20"/>
                <w:lang w:eastAsia="cs-CZ"/>
              </w:rPr>
              <w:t>Název majetku</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93B5E" w:rsidRPr="00393B5E" w:rsidRDefault="00393B5E" w:rsidP="00393B5E">
            <w:pPr>
              <w:spacing w:after="0" w:line="240" w:lineRule="auto"/>
              <w:jc w:val="center"/>
              <w:rPr>
                <w:rFonts w:ascii="Arial" w:eastAsia="Times New Roman" w:hAnsi="Arial" w:cs="Arial"/>
                <w:b/>
                <w:bCs/>
                <w:sz w:val="20"/>
                <w:szCs w:val="20"/>
                <w:lang w:eastAsia="cs-CZ"/>
              </w:rPr>
            </w:pPr>
            <w:r w:rsidRPr="00393B5E">
              <w:rPr>
                <w:rFonts w:ascii="Arial" w:eastAsia="Times New Roman" w:hAnsi="Arial" w:cs="Arial"/>
                <w:b/>
                <w:bCs/>
                <w:sz w:val="20"/>
                <w:szCs w:val="20"/>
                <w:lang w:eastAsia="cs-CZ"/>
              </w:rPr>
              <w:t>Počet ks</w:t>
            </w:r>
          </w:p>
        </w:tc>
      </w:tr>
      <w:tr w:rsidR="00393B5E" w:rsidRPr="00393B5E" w:rsidTr="00F71B8C">
        <w:trPr>
          <w:trHeight w:val="36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c>
          <w:tcPr>
            <w:tcW w:w="1252" w:type="dxa"/>
            <w:gridSpan w:val="3"/>
            <w:tcBorders>
              <w:top w:val="single" w:sz="4" w:space="0" w:color="auto"/>
              <w:left w:val="nil"/>
              <w:bottom w:val="single" w:sz="4" w:space="0" w:color="auto"/>
              <w:right w:val="nil"/>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6358</w:t>
            </w:r>
          </w:p>
        </w:tc>
        <w:tc>
          <w:tcPr>
            <w:tcW w:w="384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Projektor-3LCD EPSON EB-X12</w:t>
            </w:r>
          </w:p>
        </w:tc>
        <w:tc>
          <w:tcPr>
            <w:tcW w:w="960" w:type="dxa"/>
            <w:tcBorders>
              <w:top w:val="nil"/>
              <w:left w:val="nil"/>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r>
      <w:tr w:rsidR="00393B5E" w:rsidRPr="00393B5E" w:rsidTr="00F71B8C">
        <w:trPr>
          <w:trHeight w:val="360"/>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2</w:t>
            </w:r>
          </w:p>
        </w:tc>
        <w:tc>
          <w:tcPr>
            <w:tcW w:w="1252" w:type="dxa"/>
            <w:gridSpan w:val="3"/>
            <w:tcBorders>
              <w:top w:val="single" w:sz="4" w:space="0" w:color="auto"/>
              <w:left w:val="nil"/>
              <w:bottom w:val="single" w:sz="4" w:space="0" w:color="auto"/>
              <w:right w:val="nil"/>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6374</w:t>
            </w:r>
          </w:p>
        </w:tc>
        <w:tc>
          <w:tcPr>
            <w:tcW w:w="384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Plátno-REFLECTA ROLLO Crystal</w:t>
            </w:r>
          </w:p>
        </w:tc>
        <w:tc>
          <w:tcPr>
            <w:tcW w:w="960" w:type="dxa"/>
            <w:tcBorders>
              <w:top w:val="nil"/>
              <w:left w:val="nil"/>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r>
      <w:tr w:rsidR="00393B5E" w:rsidRPr="00393B5E" w:rsidTr="00F71B8C">
        <w:trPr>
          <w:trHeight w:val="360"/>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3</w:t>
            </w:r>
          </w:p>
        </w:tc>
        <w:tc>
          <w:tcPr>
            <w:tcW w:w="1252" w:type="dxa"/>
            <w:gridSpan w:val="3"/>
            <w:tcBorders>
              <w:top w:val="single" w:sz="4" w:space="0" w:color="auto"/>
              <w:left w:val="nil"/>
              <w:bottom w:val="single" w:sz="4" w:space="0" w:color="auto"/>
              <w:right w:val="nil"/>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BEZ ČÍSLA</w:t>
            </w:r>
          </w:p>
        </w:tc>
        <w:tc>
          <w:tcPr>
            <w:tcW w:w="384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Tabule</w:t>
            </w:r>
          </w:p>
        </w:tc>
        <w:tc>
          <w:tcPr>
            <w:tcW w:w="960" w:type="dxa"/>
            <w:tcBorders>
              <w:top w:val="nil"/>
              <w:left w:val="nil"/>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r>
      <w:tr w:rsidR="00393B5E" w:rsidRPr="00393B5E" w:rsidTr="00F71B8C">
        <w:trPr>
          <w:trHeight w:val="360"/>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4</w:t>
            </w:r>
          </w:p>
        </w:tc>
        <w:tc>
          <w:tcPr>
            <w:tcW w:w="1252" w:type="dxa"/>
            <w:gridSpan w:val="3"/>
            <w:tcBorders>
              <w:top w:val="single" w:sz="4" w:space="0" w:color="auto"/>
              <w:left w:val="nil"/>
              <w:bottom w:val="single" w:sz="4" w:space="0" w:color="auto"/>
              <w:right w:val="nil"/>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BEZ ČÍSLA</w:t>
            </w:r>
          </w:p>
        </w:tc>
        <w:tc>
          <w:tcPr>
            <w:tcW w:w="384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Reproduktor</w:t>
            </w:r>
          </w:p>
        </w:tc>
        <w:tc>
          <w:tcPr>
            <w:tcW w:w="960" w:type="dxa"/>
            <w:tcBorders>
              <w:top w:val="nil"/>
              <w:left w:val="nil"/>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r>
      <w:tr w:rsidR="00393B5E" w:rsidRPr="00393B5E" w:rsidTr="00F71B8C">
        <w:trPr>
          <w:trHeight w:val="360"/>
        </w:trPr>
        <w:tc>
          <w:tcPr>
            <w:tcW w:w="277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p>
        </w:tc>
        <w:tc>
          <w:tcPr>
            <w:tcW w:w="14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p>
        </w:tc>
        <w:tc>
          <w:tcPr>
            <w:tcW w:w="14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p>
        </w:tc>
      </w:tr>
      <w:tr w:rsidR="00393B5E" w:rsidRPr="00393B5E" w:rsidTr="00F71B8C">
        <w:trPr>
          <w:trHeight w:val="360"/>
        </w:trPr>
        <w:tc>
          <w:tcPr>
            <w:tcW w:w="3068" w:type="dxa"/>
            <w:gridSpan w:val="3"/>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b/>
                <w:bCs/>
                <w:sz w:val="28"/>
                <w:szCs w:val="28"/>
                <w:u w:val="single"/>
                <w:lang w:eastAsia="cs-CZ"/>
              </w:rPr>
            </w:pPr>
            <w:r w:rsidRPr="00393B5E">
              <w:rPr>
                <w:rFonts w:ascii="Arial" w:eastAsia="Times New Roman" w:hAnsi="Arial" w:cs="Arial"/>
                <w:b/>
                <w:bCs/>
                <w:sz w:val="28"/>
                <w:szCs w:val="28"/>
                <w:u w:val="single"/>
                <w:lang w:eastAsia="cs-CZ"/>
              </w:rPr>
              <w:t>Místnost č. 332</w:t>
            </w: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r>
      <w:tr w:rsidR="00393B5E" w:rsidRPr="00393B5E" w:rsidTr="00F71B8C">
        <w:trPr>
          <w:trHeight w:val="255"/>
        </w:trPr>
        <w:tc>
          <w:tcPr>
            <w:tcW w:w="277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14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14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r>
      <w:tr w:rsidR="00393B5E" w:rsidRPr="00393B5E" w:rsidTr="00F71B8C">
        <w:trPr>
          <w:trHeight w:val="525"/>
        </w:trPr>
        <w:tc>
          <w:tcPr>
            <w:tcW w:w="2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3B5E" w:rsidRPr="00393B5E" w:rsidRDefault="00393B5E" w:rsidP="00393B5E">
            <w:pPr>
              <w:spacing w:after="0" w:line="240" w:lineRule="auto"/>
              <w:jc w:val="center"/>
              <w:rPr>
                <w:rFonts w:ascii="Arial" w:eastAsia="Times New Roman" w:hAnsi="Arial" w:cs="Arial"/>
                <w:b/>
                <w:bCs/>
                <w:sz w:val="20"/>
                <w:szCs w:val="20"/>
                <w:lang w:eastAsia="cs-CZ"/>
              </w:rPr>
            </w:pPr>
            <w:r w:rsidRPr="00393B5E">
              <w:rPr>
                <w:rFonts w:ascii="Arial" w:eastAsia="Times New Roman" w:hAnsi="Arial" w:cs="Arial"/>
                <w:b/>
                <w:bCs/>
                <w:sz w:val="20"/>
                <w:szCs w:val="20"/>
                <w:lang w:eastAsia="cs-CZ"/>
              </w:rPr>
              <w:t>Pořad. číslo</w:t>
            </w:r>
          </w:p>
        </w:tc>
        <w:tc>
          <w:tcPr>
            <w:tcW w:w="1252" w:type="dxa"/>
            <w:gridSpan w:val="3"/>
            <w:tcBorders>
              <w:top w:val="single" w:sz="4" w:space="0" w:color="auto"/>
              <w:left w:val="nil"/>
              <w:bottom w:val="single" w:sz="4" w:space="0" w:color="auto"/>
              <w:right w:val="single" w:sz="4" w:space="0" w:color="000000"/>
            </w:tcBorders>
            <w:shd w:val="clear" w:color="auto" w:fill="auto"/>
            <w:vAlign w:val="center"/>
            <w:hideMark/>
          </w:tcPr>
          <w:p w:rsidR="00393B5E" w:rsidRPr="00393B5E" w:rsidRDefault="00393B5E" w:rsidP="00393B5E">
            <w:pPr>
              <w:spacing w:after="0" w:line="240" w:lineRule="auto"/>
              <w:jc w:val="center"/>
              <w:rPr>
                <w:rFonts w:ascii="Arial" w:eastAsia="Times New Roman" w:hAnsi="Arial" w:cs="Arial"/>
                <w:b/>
                <w:bCs/>
                <w:sz w:val="20"/>
                <w:szCs w:val="20"/>
                <w:lang w:eastAsia="cs-CZ"/>
              </w:rPr>
            </w:pPr>
            <w:r w:rsidRPr="00393B5E">
              <w:rPr>
                <w:rFonts w:ascii="Arial" w:eastAsia="Times New Roman" w:hAnsi="Arial" w:cs="Arial"/>
                <w:b/>
                <w:bCs/>
                <w:sz w:val="20"/>
                <w:szCs w:val="20"/>
                <w:lang w:eastAsia="cs-CZ"/>
              </w:rPr>
              <w:t xml:space="preserve">Inventární číslo                           </w:t>
            </w:r>
            <w:r w:rsidRPr="00393B5E">
              <w:rPr>
                <w:rFonts w:ascii="Arial" w:eastAsia="Times New Roman" w:hAnsi="Arial" w:cs="Arial"/>
                <w:sz w:val="20"/>
                <w:szCs w:val="20"/>
                <w:lang w:eastAsia="cs-CZ"/>
              </w:rPr>
              <w:t>(celé)</w:t>
            </w:r>
          </w:p>
        </w:tc>
        <w:tc>
          <w:tcPr>
            <w:tcW w:w="3840" w:type="dxa"/>
            <w:gridSpan w:val="4"/>
            <w:tcBorders>
              <w:top w:val="single" w:sz="4" w:space="0" w:color="auto"/>
              <w:left w:val="nil"/>
              <w:bottom w:val="nil"/>
              <w:right w:val="single" w:sz="4" w:space="0" w:color="000000"/>
            </w:tcBorders>
            <w:shd w:val="clear" w:color="auto" w:fill="auto"/>
            <w:vAlign w:val="center"/>
            <w:hideMark/>
          </w:tcPr>
          <w:p w:rsidR="00393B5E" w:rsidRPr="00393B5E" w:rsidRDefault="00393B5E" w:rsidP="00393B5E">
            <w:pPr>
              <w:spacing w:after="0" w:line="240" w:lineRule="auto"/>
              <w:jc w:val="center"/>
              <w:rPr>
                <w:rFonts w:ascii="Arial" w:eastAsia="Times New Roman" w:hAnsi="Arial" w:cs="Arial"/>
                <w:b/>
                <w:bCs/>
                <w:sz w:val="20"/>
                <w:szCs w:val="20"/>
                <w:lang w:eastAsia="cs-CZ"/>
              </w:rPr>
            </w:pPr>
            <w:r w:rsidRPr="00393B5E">
              <w:rPr>
                <w:rFonts w:ascii="Arial" w:eastAsia="Times New Roman" w:hAnsi="Arial" w:cs="Arial"/>
                <w:b/>
                <w:bCs/>
                <w:sz w:val="20"/>
                <w:szCs w:val="20"/>
                <w:lang w:eastAsia="cs-CZ"/>
              </w:rPr>
              <w:t>Název majetku</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93B5E" w:rsidRPr="00393B5E" w:rsidRDefault="00393B5E" w:rsidP="00393B5E">
            <w:pPr>
              <w:spacing w:after="0" w:line="240" w:lineRule="auto"/>
              <w:jc w:val="center"/>
              <w:rPr>
                <w:rFonts w:ascii="Arial" w:eastAsia="Times New Roman" w:hAnsi="Arial" w:cs="Arial"/>
                <w:b/>
                <w:bCs/>
                <w:sz w:val="20"/>
                <w:szCs w:val="20"/>
                <w:lang w:eastAsia="cs-CZ"/>
              </w:rPr>
            </w:pPr>
            <w:r w:rsidRPr="00393B5E">
              <w:rPr>
                <w:rFonts w:ascii="Arial" w:eastAsia="Times New Roman" w:hAnsi="Arial" w:cs="Arial"/>
                <w:b/>
                <w:bCs/>
                <w:sz w:val="20"/>
                <w:szCs w:val="20"/>
                <w:lang w:eastAsia="cs-CZ"/>
              </w:rPr>
              <w:t>Počet ks</w:t>
            </w:r>
          </w:p>
        </w:tc>
      </w:tr>
      <w:tr w:rsidR="00393B5E" w:rsidRPr="00393B5E" w:rsidTr="00F71B8C">
        <w:trPr>
          <w:trHeight w:val="36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c>
          <w:tcPr>
            <w:tcW w:w="1252" w:type="dxa"/>
            <w:gridSpan w:val="3"/>
            <w:tcBorders>
              <w:top w:val="single" w:sz="4" w:space="0" w:color="auto"/>
              <w:left w:val="nil"/>
              <w:bottom w:val="single" w:sz="4" w:space="0" w:color="auto"/>
              <w:right w:val="nil"/>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6359</w:t>
            </w:r>
          </w:p>
        </w:tc>
        <w:tc>
          <w:tcPr>
            <w:tcW w:w="384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Projektor-3LCD EPSON EB-X12</w:t>
            </w:r>
          </w:p>
        </w:tc>
        <w:tc>
          <w:tcPr>
            <w:tcW w:w="960" w:type="dxa"/>
            <w:tcBorders>
              <w:top w:val="nil"/>
              <w:left w:val="nil"/>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r>
      <w:tr w:rsidR="00393B5E" w:rsidRPr="00393B5E" w:rsidTr="00F71B8C">
        <w:trPr>
          <w:trHeight w:val="360"/>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2</w:t>
            </w:r>
          </w:p>
        </w:tc>
        <w:tc>
          <w:tcPr>
            <w:tcW w:w="1252" w:type="dxa"/>
            <w:gridSpan w:val="3"/>
            <w:tcBorders>
              <w:top w:val="single" w:sz="4" w:space="0" w:color="auto"/>
              <w:left w:val="nil"/>
              <w:bottom w:val="single" w:sz="4" w:space="0" w:color="auto"/>
              <w:right w:val="nil"/>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6375</w:t>
            </w:r>
          </w:p>
        </w:tc>
        <w:tc>
          <w:tcPr>
            <w:tcW w:w="384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Plátno-REFLECTA ROLLO Crystal</w:t>
            </w:r>
          </w:p>
        </w:tc>
        <w:tc>
          <w:tcPr>
            <w:tcW w:w="960" w:type="dxa"/>
            <w:tcBorders>
              <w:top w:val="nil"/>
              <w:left w:val="nil"/>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r>
      <w:tr w:rsidR="00393B5E" w:rsidRPr="00393B5E" w:rsidTr="00B7023A">
        <w:trPr>
          <w:trHeight w:val="360"/>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3</w:t>
            </w:r>
          </w:p>
        </w:tc>
        <w:tc>
          <w:tcPr>
            <w:tcW w:w="1252" w:type="dxa"/>
            <w:gridSpan w:val="3"/>
            <w:tcBorders>
              <w:top w:val="single" w:sz="4" w:space="0" w:color="auto"/>
              <w:left w:val="nil"/>
              <w:bottom w:val="single" w:sz="4" w:space="0" w:color="auto"/>
              <w:right w:val="nil"/>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BEZ ČÍSLA</w:t>
            </w:r>
          </w:p>
        </w:tc>
        <w:tc>
          <w:tcPr>
            <w:tcW w:w="384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Tabule</w:t>
            </w:r>
          </w:p>
        </w:tc>
        <w:tc>
          <w:tcPr>
            <w:tcW w:w="960" w:type="dxa"/>
            <w:tcBorders>
              <w:top w:val="nil"/>
              <w:left w:val="nil"/>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r>
      <w:tr w:rsidR="00393B5E" w:rsidRPr="00393B5E" w:rsidTr="00B7023A">
        <w:trPr>
          <w:trHeight w:val="36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4</w:t>
            </w:r>
          </w:p>
        </w:tc>
        <w:tc>
          <w:tcPr>
            <w:tcW w:w="12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BEZ ČÍSLA</w:t>
            </w:r>
          </w:p>
        </w:tc>
        <w:tc>
          <w:tcPr>
            <w:tcW w:w="38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Reproduktor</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r>
      <w:tr w:rsidR="00393B5E" w:rsidRPr="00393B5E" w:rsidTr="00F71B8C">
        <w:trPr>
          <w:trHeight w:val="360"/>
        </w:trPr>
        <w:tc>
          <w:tcPr>
            <w:tcW w:w="2776" w:type="dxa"/>
            <w:tcBorders>
              <w:top w:val="nil"/>
              <w:left w:val="nil"/>
              <w:bottom w:val="nil"/>
              <w:right w:val="nil"/>
            </w:tcBorders>
            <w:shd w:val="clear" w:color="auto" w:fill="auto"/>
            <w:noWrap/>
            <w:vAlign w:val="bottom"/>
            <w:hideMark/>
          </w:tcPr>
          <w:p w:rsidR="00B7023A" w:rsidRPr="00393B5E" w:rsidRDefault="00B7023A" w:rsidP="00393B5E">
            <w:pPr>
              <w:spacing w:after="0" w:line="240" w:lineRule="auto"/>
              <w:jc w:val="center"/>
              <w:rPr>
                <w:rFonts w:ascii="Arial" w:eastAsia="Times New Roman" w:hAnsi="Arial" w:cs="Arial"/>
                <w:sz w:val="20"/>
                <w:szCs w:val="20"/>
                <w:lang w:eastAsia="cs-CZ"/>
              </w:rPr>
            </w:pPr>
          </w:p>
        </w:tc>
        <w:tc>
          <w:tcPr>
            <w:tcW w:w="14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p>
        </w:tc>
        <w:tc>
          <w:tcPr>
            <w:tcW w:w="14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p>
        </w:tc>
      </w:tr>
      <w:tr w:rsidR="00393B5E" w:rsidRPr="00393B5E" w:rsidTr="00F71B8C">
        <w:trPr>
          <w:trHeight w:val="360"/>
        </w:trPr>
        <w:tc>
          <w:tcPr>
            <w:tcW w:w="3068" w:type="dxa"/>
            <w:gridSpan w:val="3"/>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b/>
                <w:bCs/>
                <w:sz w:val="28"/>
                <w:szCs w:val="28"/>
                <w:u w:val="single"/>
                <w:lang w:eastAsia="cs-CZ"/>
              </w:rPr>
            </w:pPr>
            <w:r w:rsidRPr="00393B5E">
              <w:rPr>
                <w:rFonts w:ascii="Arial" w:eastAsia="Times New Roman" w:hAnsi="Arial" w:cs="Arial"/>
                <w:b/>
                <w:bCs/>
                <w:sz w:val="28"/>
                <w:szCs w:val="28"/>
                <w:u w:val="single"/>
                <w:lang w:eastAsia="cs-CZ"/>
              </w:rPr>
              <w:t>Místnost č. 333</w:t>
            </w: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r>
      <w:tr w:rsidR="00393B5E" w:rsidRPr="00393B5E" w:rsidTr="00F71B8C">
        <w:trPr>
          <w:trHeight w:val="255"/>
        </w:trPr>
        <w:tc>
          <w:tcPr>
            <w:tcW w:w="277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14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14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r>
      <w:tr w:rsidR="00393B5E" w:rsidRPr="00393B5E" w:rsidTr="00F71B8C">
        <w:trPr>
          <w:trHeight w:val="525"/>
        </w:trPr>
        <w:tc>
          <w:tcPr>
            <w:tcW w:w="2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3B5E" w:rsidRPr="00393B5E" w:rsidRDefault="00393B5E" w:rsidP="00393B5E">
            <w:pPr>
              <w:spacing w:after="0" w:line="240" w:lineRule="auto"/>
              <w:jc w:val="center"/>
              <w:rPr>
                <w:rFonts w:ascii="Arial" w:eastAsia="Times New Roman" w:hAnsi="Arial" w:cs="Arial"/>
                <w:b/>
                <w:bCs/>
                <w:sz w:val="20"/>
                <w:szCs w:val="20"/>
                <w:lang w:eastAsia="cs-CZ"/>
              </w:rPr>
            </w:pPr>
            <w:r w:rsidRPr="00393B5E">
              <w:rPr>
                <w:rFonts w:ascii="Arial" w:eastAsia="Times New Roman" w:hAnsi="Arial" w:cs="Arial"/>
                <w:b/>
                <w:bCs/>
                <w:sz w:val="20"/>
                <w:szCs w:val="20"/>
                <w:lang w:eastAsia="cs-CZ"/>
              </w:rPr>
              <w:t>Pořad. číslo</w:t>
            </w:r>
          </w:p>
        </w:tc>
        <w:tc>
          <w:tcPr>
            <w:tcW w:w="1252" w:type="dxa"/>
            <w:gridSpan w:val="3"/>
            <w:tcBorders>
              <w:top w:val="single" w:sz="4" w:space="0" w:color="auto"/>
              <w:left w:val="nil"/>
              <w:bottom w:val="single" w:sz="4" w:space="0" w:color="auto"/>
              <w:right w:val="single" w:sz="4" w:space="0" w:color="000000"/>
            </w:tcBorders>
            <w:shd w:val="clear" w:color="auto" w:fill="auto"/>
            <w:vAlign w:val="center"/>
            <w:hideMark/>
          </w:tcPr>
          <w:p w:rsidR="00393B5E" w:rsidRPr="00393B5E" w:rsidRDefault="00393B5E" w:rsidP="00393B5E">
            <w:pPr>
              <w:spacing w:after="0" w:line="240" w:lineRule="auto"/>
              <w:jc w:val="center"/>
              <w:rPr>
                <w:rFonts w:ascii="Arial" w:eastAsia="Times New Roman" w:hAnsi="Arial" w:cs="Arial"/>
                <w:b/>
                <w:bCs/>
                <w:sz w:val="20"/>
                <w:szCs w:val="20"/>
                <w:lang w:eastAsia="cs-CZ"/>
              </w:rPr>
            </w:pPr>
            <w:r w:rsidRPr="00393B5E">
              <w:rPr>
                <w:rFonts w:ascii="Arial" w:eastAsia="Times New Roman" w:hAnsi="Arial" w:cs="Arial"/>
                <w:b/>
                <w:bCs/>
                <w:sz w:val="20"/>
                <w:szCs w:val="20"/>
                <w:lang w:eastAsia="cs-CZ"/>
              </w:rPr>
              <w:t xml:space="preserve">Inventární číslo                           </w:t>
            </w:r>
            <w:r w:rsidRPr="00393B5E">
              <w:rPr>
                <w:rFonts w:ascii="Arial" w:eastAsia="Times New Roman" w:hAnsi="Arial" w:cs="Arial"/>
                <w:sz w:val="20"/>
                <w:szCs w:val="20"/>
                <w:lang w:eastAsia="cs-CZ"/>
              </w:rPr>
              <w:t>(celé)</w:t>
            </w:r>
          </w:p>
        </w:tc>
        <w:tc>
          <w:tcPr>
            <w:tcW w:w="3840" w:type="dxa"/>
            <w:gridSpan w:val="4"/>
            <w:tcBorders>
              <w:top w:val="single" w:sz="4" w:space="0" w:color="auto"/>
              <w:left w:val="nil"/>
              <w:bottom w:val="nil"/>
              <w:right w:val="single" w:sz="4" w:space="0" w:color="000000"/>
            </w:tcBorders>
            <w:shd w:val="clear" w:color="auto" w:fill="auto"/>
            <w:vAlign w:val="center"/>
            <w:hideMark/>
          </w:tcPr>
          <w:p w:rsidR="00393B5E" w:rsidRPr="00393B5E" w:rsidRDefault="00393B5E" w:rsidP="00393B5E">
            <w:pPr>
              <w:spacing w:after="0" w:line="240" w:lineRule="auto"/>
              <w:jc w:val="center"/>
              <w:rPr>
                <w:rFonts w:ascii="Arial" w:eastAsia="Times New Roman" w:hAnsi="Arial" w:cs="Arial"/>
                <w:b/>
                <w:bCs/>
                <w:sz w:val="20"/>
                <w:szCs w:val="20"/>
                <w:lang w:eastAsia="cs-CZ"/>
              </w:rPr>
            </w:pPr>
            <w:r w:rsidRPr="00393B5E">
              <w:rPr>
                <w:rFonts w:ascii="Arial" w:eastAsia="Times New Roman" w:hAnsi="Arial" w:cs="Arial"/>
                <w:b/>
                <w:bCs/>
                <w:sz w:val="20"/>
                <w:szCs w:val="20"/>
                <w:lang w:eastAsia="cs-CZ"/>
              </w:rPr>
              <w:t>Název majetku</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93B5E" w:rsidRPr="00393B5E" w:rsidRDefault="00393B5E" w:rsidP="00393B5E">
            <w:pPr>
              <w:spacing w:after="0" w:line="240" w:lineRule="auto"/>
              <w:jc w:val="center"/>
              <w:rPr>
                <w:rFonts w:ascii="Arial" w:eastAsia="Times New Roman" w:hAnsi="Arial" w:cs="Arial"/>
                <w:b/>
                <w:bCs/>
                <w:sz w:val="20"/>
                <w:szCs w:val="20"/>
                <w:lang w:eastAsia="cs-CZ"/>
              </w:rPr>
            </w:pPr>
            <w:r w:rsidRPr="00393B5E">
              <w:rPr>
                <w:rFonts w:ascii="Arial" w:eastAsia="Times New Roman" w:hAnsi="Arial" w:cs="Arial"/>
                <w:b/>
                <w:bCs/>
                <w:sz w:val="20"/>
                <w:szCs w:val="20"/>
                <w:lang w:eastAsia="cs-CZ"/>
              </w:rPr>
              <w:t>Počet ks</w:t>
            </w:r>
          </w:p>
        </w:tc>
      </w:tr>
      <w:tr w:rsidR="00393B5E" w:rsidRPr="00393B5E" w:rsidTr="00F71B8C">
        <w:trPr>
          <w:trHeight w:val="36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c>
          <w:tcPr>
            <w:tcW w:w="1252" w:type="dxa"/>
            <w:gridSpan w:val="3"/>
            <w:tcBorders>
              <w:top w:val="single" w:sz="4" w:space="0" w:color="auto"/>
              <w:left w:val="nil"/>
              <w:bottom w:val="single" w:sz="4" w:space="0" w:color="auto"/>
              <w:right w:val="nil"/>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BEZ ČÍSLA</w:t>
            </w:r>
          </w:p>
        </w:tc>
        <w:tc>
          <w:tcPr>
            <w:tcW w:w="384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Telefon</w:t>
            </w:r>
          </w:p>
        </w:tc>
        <w:tc>
          <w:tcPr>
            <w:tcW w:w="960" w:type="dxa"/>
            <w:tcBorders>
              <w:top w:val="nil"/>
              <w:left w:val="nil"/>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r>
      <w:tr w:rsidR="00393B5E" w:rsidRPr="00393B5E" w:rsidTr="00F71B8C">
        <w:trPr>
          <w:trHeight w:val="360"/>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2</w:t>
            </w:r>
          </w:p>
        </w:tc>
        <w:tc>
          <w:tcPr>
            <w:tcW w:w="1252" w:type="dxa"/>
            <w:gridSpan w:val="3"/>
            <w:tcBorders>
              <w:top w:val="single" w:sz="4" w:space="0" w:color="auto"/>
              <w:left w:val="nil"/>
              <w:bottom w:val="single" w:sz="4" w:space="0" w:color="auto"/>
              <w:right w:val="nil"/>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BEZ ČÍSLA</w:t>
            </w:r>
          </w:p>
        </w:tc>
        <w:tc>
          <w:tcPr>
            <w:tcW w:w="384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Nástěnné hodiny</w:t>
            </w:r>
          </w:p>
        </w:tc>
        <w:tc>
          <w:tcPr>
            <w:tcW w:w="960" w:type="dxa"/>
            <w:tcBorders>
              <w:top w:val="nil"/>
              <w:left w:val="nil"/>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r>
      <w:tr w:rsidR="00393B5E" w:rsidRPr="00393B5E" w:rsidTr="00F71B8C">
        <w:trPr>
          <w:trHeight w:val="360"/>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3</w:t>
            </w:r>
          </w:p>
        </w:tc>
        <w:tc>
          <w:tcPr>
            <w:tcW w:w="1252" w:type="dxa"/>
            <w:gridSpan w:val="3"/>
            <w:tcBorders>
              <w:top w:val="single" w:sz="4" w:space="0" w:color="auto"/>
              <w:left w:val="nil"/>
              <w:bottom w:val="single" w:sz="4" w:space="0" w:color="auto"/>
              <w:right w:val="nil"/>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BEZ ČÍSLA</w:t>
            </w:r>
          </w:p>
        </w:tc>
        <w:tc>
          <w:tcPr>
            <w:tcW w:w="384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Reproduktor</w:t>
            </w:r>
          </w:p>
        </w:tc>
        <w:tc>
          <w:tcPr>
            <w:tcW w:w="960" w:type="dxa"/>
            <w:tcBorders>
              <w:top w:val="nil"/>
              <w:left w:val="nil"/>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r>
      <w:tr w:rsidR="00393B5E" w:rsidRPr="00393B5E" w:rsidTr="00F71B8C">
        <w:trPr>
          <w:trHeight w:val="360"/>
        </w:trPr>
        <w:tc>
          <w:tcPr>
            <w:tcW w:w="2776" w:type="dxa"/>
            <w:tcBorders>
              <w:top w:val="nil"/>
              <w:left w:val="nil"/>
              <w:bottom w:val="nil"/>
              <w:right w:val="nil"/>
            </w:tcBorders>
            <w:shd w:val="clear" w:color="auto" w:fill="auto"/>
            <w:noWrap/>
            <w:vAlign w:val="bottom"/>
            <w:hideMark/>
          </w:tcPr>
          <w:p w:rsidR="00393B5E" w:rsidRDefault="00393B5E" w:rsidP="00393B5E">
            <w:pPr>
              <w:spacing w:after="0" w:line="240" w:lineRule="auto"/>
              <w:jc w:val="center"/>
              <w:rPr>
                <w:rFonts w:ascii="Arial" w:eastAsia="Times New Roman" w:hAnsi="Arial" w:cs="Arial"/>
                <w:sz w:val="20"/>
                <w:szCs w:val="20"/>
                <w:lang w:eastAsia="cs-CZ"/>
              </w:rPr>
            </w:pPr>
          </w:p>
          <w:p w:rsidR="00B7023A" w:rsidRPr="00393B5E" w:rsidRDefault="00B7023A" w:rsidP="00393B5E">
            <w:pPr>
              <w:spacing w:after="0" w:line="240" w:lineRule="auto"/>
              <w:jc w:val="center"/>
              <w:rPr>
                <w:rFonts w:ascii="Arial" w:eastAsia="Times New Roman" w:hAnsi="Arial" w:cs="Arial"/>
                <w:sz w:val="20"/>
                <w:szCs w:val="20"/>
                <w:lang w:eastAsia="cs-CZ"/>
              </w:rPr>
            </w:pPr>
          </w:p>
        </w:tc>
        <w:tc>
          <w:tcPr>
            <w:tcW w:w="14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p>
        </w:tc>
        <w:tc>
          <w:tcPr>
            <w:tcW w:w="14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p>
        </w:tc>
      </w:tr>
      <w:tr w:rsidR="00393B5E" w:rsidRPr="00393B5E" w:rsidTr="00F71B8C">
        <w:trPr>
          <w:trHeight w:val="360"/>
        </w:trPr>
        <w:tc>
          <w:tcPr>
            <w:tcW w:w="3068" w:type="dxa"/>
            <w:gridSpan w:val="3"/>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b/>
                <w:bCs/>
                <w:sz w:val="28"/>
                <w:szCs w:val="28"/>
                <w:u w:val="single"/>
                <w:lang w:eastAsia="cs-CZ"/>
              </w:rPr>
            </w:pPr>
            <w:r w:rsidRPr="00393B5E">
              <w:rPr>
                <w:rFonts w:ascii="Arial" w:eastAsia="Times New Roman" w:hAnsi="Arial" w:cs="Arial"/>
                <w:b/>
                <w:bCs/>
                <w:sz w:val="28"/>
                <w:szCs w:val="28"/>
                <w:u w:val="single"/>
                <w:lang w:eastAsia="cs-CZ"/>
              </w:rPr>
              <w:t>Místnost č. 334</w:t>
            </w: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r>
      <w:tr w:rsidR="00393B5E" w:rsidRPr="00393B5E" w:rsidTr="00F71B8C">
        <w:trPr>
          <w:trHeight w:val="255"/>
        </w:trPr>
        <w:tc>
          <w:tcPr>
            <w:tcW w:w="277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14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14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r>
      <w:tr w:rsidR="00393B5E" w:rsidRPr="00393B5E" w:rsidTr="00F71B8C">
        <w:trPr>
          <w:trHeight w:val="525"/>
        </w:trPr>
        <w:tc>
          <w:tcPr>
            <w:tcW w:w="2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3B5E" w:rsidRPr="00393B5E" w:rsidRDefault="00393B5E" w:rsidP="00393B5E">
            <w:pPr>
              <w:spacing w:after="0" w:line="240" w:lineRule="auto"/>
              <w:jc w:val="center"/>
              <w:rPr>
                <w:rFonts w:ascii="Arial" w:eastAsia="Times New Roman" w:hAnsi="Arial" w:cs="Arial"/>
                <w:b/>
                <w:bCs/>
                <w:sz w:val="20"/>
                <w:szCs w:val="20"/>
                <w:lang w:eastAsia="cs-CZ"/>
              </w:rPr>
            </w:pPr>
            <w:r w:rsidRPr="00393B5E">
              <w:rPr>
                <w:rFonts w:ascii="Arial" w:eastAsia="Times New Roman" w:hAnsi="Arial" w:cs="Arial"/>
                <w:b/>
                <w:bCs/>
                <w:sz w:val="20"/>
                <w:szCs w:val="20"/>
                <w:lang w:eastAsia="cs-CZ"/>
              </w:rPr>
              <w:t>Pořad. číslo</w:t>
            </w:r>
          </w:p>
        </w:tc>
        <w:tc>
          <w:tcPr>
            <w:tcW w:w="1252" w:type="dxa"/>
            <w:gridSpan w:val="3"/>
            <w:tcBorders>
              <w:top w:val="single" w:sz="4" w:space="0" w:color="auto"/>
              <w:left w:val="nil"/>
              <w:bottom w:val="single" w:sz="4" w:space="0" w:color="auto"/>
              <w:right w:val="single" w:sz="4" w:space="0" w:color="000000"/>
            </w:tcBorders>
            <w:shd w:val="clear" w:color="auto" w:fill="auto"/>
            <w:vAlign w:val="center"/>
            <w:hideMark/>
          </w:tcPr>
          <w:p w:rsidR="00393B5E" w:rsidRPr="00393B5E" w:rsidRDefault="00393B5E" w:rsidP="00393B5E">
            <w:pPr>
              <w:spacing w:after="0" w:line="240" w:lineRule="auto"/>
              <w:jc w:val="center"/>
              <w:rPr>
                <w:rFonts w:ascii="Arial" w:eastAsia="Times New Roman" w:hAnsi="Arial" w:cs="Arial"/>
                <w:b/>
                <w:bCs/>
                <w:sz w:val="20"/>
                <w:szCs w:val="20"/>
                <w:lang w:eastAsia="cs-CZ"/>
              </w:rPr>
            </w:pPr>
            <w:r w:rsidRPr="00393B5E">
              <w:rPr>
                <w:rFonts w:ascii="Arial" w:eastAsia="Times New Roman" w:hAnsi="Arial" w:cs="Arial"/>
                <w:b/>
                <w:bCs/>
                <w:sz w:val="20"/>
                <w:szCs w:val="20"/>
                <w:lang w:eastAsia="cs-CZ"/>
              </w:rPr>
              <w:t xml:space="preserve">Inventární číslo                           </w:t>
            </w:r>
            <w:r w:rsidRPr="00393B5E">
              <w:rPr>
                <w:rFonts w:ascii="Arial" w:eastAsia="Times New Roman" w:hAnsi="Arial" w:cs="Arial"/>
                <w:sz w:val="20"/>
                <w:szCs w:val="20"/>
                <w:lang w:eastAsia="cs-CZ"/>
              </w:rPr>
              <w:t>(celé)</w:t>
            </w:r>
          </w:p>
        </w:tc>
        <w:tc>
          <w:tcPr>
            <w:tcW w:w="3840" w:type="dxa"/>
            <w:gridSpan w:val="4"/>
            <w:tcBorders>
              <w:top w:val="single" w:sz="4" w:space="0" w:color="auto"/>
              <w:left w:val="nil"/>
              <w:bottom w:val="single" w:sz="4" w:space="0" w:color="auto"/>
              <w:right w:val="single" w:sz="4" w:space="0" w:color="000000"/>
            </w:tcBorders>
            <w:shd w:val="clear" w:color="auto" w:fill="auto"/>
            <w:vAlign w:val="center"/>
            <w:hideMark/>
          </w:tcPr>
          <w:p w:rsidR="00393B5E" w:rsidRPr="00393B5E" w:rsidRDefault="00393B5E" w:rsidP="00393B5E">
            <w:pPr>
              <w:spacing w:after="0" w:line="240" w:lineRule="auto"/>
              <w:jc w:val="center"/>
              <w:rPr>
                <w:rFonts w:ascii="Arial" w:eastAsia="Times New Roman" w:hAnsi="Arial" w:cs="Arial"/>
                <w:b/>
                <w:bCs/>
                <w:sz w:val="20"/>
                <w:szCs w:val="20"/>
                <w:lang w:eastAsia="cs-CZ"/>
              </w:rPr>
            </w:pPr>
            <w:r w:rsidRPr="00393B5E">
              <w:rPr>
                <w:rFonts w:ascii="Arial" w:eastAsia="Times New Roman" w:hAnsi="Arial" w:cs="Arial"/>
                <w:b/>
                <w:bCs/>
                <w:sz w:val="20"/>
                <w:szCs w:val="20"/>
                <w:lang w:eastAsia="cs-CZ"/>
              </w:rPr>
              <w:t>Název majetku</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93B5E" w:rsidRPr="00393B5E" w:rsidRDefault="00393B5E" w:rsidP="00393B5E">
            <w:pPr>
              <w:spacing w:after="0" w:line="240" w:lineRule="auto"/>
              <w:jc w:val="center"/>
              <w:rPr>
                <w:rFonts w:ascii="Arial" w:eastAsia="Times New Roman" w:hAnsi="Arial" w:cs="Arial"/>
                <w:b/>
                <w:bCs/>
                <w:sz w:val="20"/>
                <w:szCs w:val="20"/>
                <w:lang w:eastAsia="cs-CZ"/>
              </w:rPr>
            </w:pPr>
            <w:r w:rsidRPr="00393B5E">
              <w:rPr>
                <w:rFonts w:ascii="Arial" w:eastAsia="Times New Roman" w:hAnsi="Arial" w:cs="Arial"/>
                <w:b/>
                <w:bCs/>
                <w:sz w:val="20"/>
                <w:szCs w:val="20"/>
                <w:lang w:eastAsia="cs-CZ"/>
              </w:rPr>
              <w:t>Počet ks</w:t>
            </w:r>
          </w:p>
        </w:tc>
      </w:tr>
      <w:tr w:rsidR="00393B5E" w:rsidRPr="00393B5E" w:rsidTr="00F71B8C">
        <w:trPr>
          <w:trHeight w:val="360"/>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c>
          <w:tcPr>
            <w:tcW w:w="125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6360</w:t>
            </w:r>
          </w:p>
        </w:tc>
        <w:tc>
          <w:tcPr>
            <w:tcW w:w="38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Projektor-3LCD EPSON EB-X12</w:t>
            </w:r>
          </w:p>
        </w:tc>
        <w:tc>
          <w:tcPr>
            <w:tcW w:w="960" w:type="dxa"/>
            <w:tcBorders>
              <w:top w:val="nil"/>
              <w:left w:val="nil"/>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r>
      <w:tr w:rsidR="00393B5E" w:rsidRPr="00393B5E" w:rsidTr="00F71B8C">
        <w:trPr>
          <w:trHeight w:val="360"/>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2</w:t>
            </w:r>
          </w:p>
        </w:tc>
        <w:tc>
          <w:tcPr>
            <w:tcW w:w="125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6376</w:t>
            </w:r>
          </w:p>
        </w:tc>
        <w:tc>
          <w:tcPr>
            <w:tcW w:w="38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Plátno-REFLECTA ROLLO Crystal</w:t>
            </w:r>
          </w:p>
        </w:tc>
        <w:tc>
          <w:tcPr>
            <w:tcW w:w="960" w:type="dxa"/>
            <w:tcBorders>
              <w:top w:val="nil"/>
              <w:left w:val="nil"/>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r>
      <w:tr w:rsidR="00393B5E" w:rsidRPr="00393B5E" w:rsidTr="00F71B8C">
        <w:trPr>
          <w:trHeight w:val="360"/>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3</w:t>
            </w:r>
          </w:p>
        </w:tc>
        <w:tc>
          <w:tcPr>
            <w:tcW w:w="125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BEZ ČÍSLA</w:t>
            </w:r>
          </w:p>
        </w:tc>
        <w:tc>
          <w:tcPr>
            <w:tcW w:w="38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Tabule</w:t>
            </w:r>
          </w:p>
        </w:tc>
        <w:tc>
          <w:tcPr>
            <w:tcW w:w="960" w:type="dxa"/>
            <w:tcBorders>
              <w:top w:val="nil"/>
              <w:left w:val="nil"/>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r>
      <w:tr w:rsidR="00393B5E" w:rsidRPr="00393B5E" w:rsidTr="00F71B8C">
        <w:trPr>
          <w:trHeight w:val="360"/>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4</w:t>
            </w:r>
          </w:p>
        </w:tc>
        <w:tc>
          <w:tcPr>
            <w:tcW w:w="125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BEZ ČÍSLA</w:t>
            </w:r>
          </w:p>
        </w:tc>
        <w:tc>
          <w:tcPr>
            <w:tcW w:w="38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Reproduktor</w:t>
            </w:r>
          </w:p>
        </w:tc>
        <w:tc>
          <w:tcPr>
            <w:tcW w:w="960" w:type="dxa"/>
            <w:tcBorders>
              <w:top w:val="nil"/>
              <w:left w:val="nil"/>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r>
      <w:tr w:rsidR="00393B5E" w:rsidRPr="00393B5E" w:rsidTr="00F71B8C">
        <w:trPr>
          <w:trHeight w:val="360"/>
        </w:trPr>
        <w:tc>
          <w:tcPr>
            <w:tcW w:w="277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p>
        </w:tc>
        <w:tc>
          <w:tcPr>
            <w:tcW w:w="146" w:type="dxa"/>
            <w:tcBorders>
              <w:top w:val="nil"/>
              <w:left w:val="nil"/>
              <w:bottom w:val="nil"/>
              <w:right w:val="nil"/>
            </w:tcBorders>
            <w:shd w:val="clear" w:color="auto" w:fill="auto"/>
            <w:noWrap/>
            <w:vAlign w:val="bottom"/>
            <w:hideMark/>
          </w:tcPr>
          <w:p w:rsidR="00393B5E" w:rsidRDefault="00393B5E" w:rsidP="00393B5E">
            <w:pPr>
              <w:spacing w:after="0" w:line="240" w:lineRule="auto"/>
              <w:jc w:val="center"/>
              <w:rPr>
                <w:rFonts w:ascii="Arial" w:eastAsia="Times New Roman" w:hAnsi="Arial" w:cs="Arial"/>
                <w:sz w:val="20"/>
                <w:szCs w:val="20"/>
                <w:lang w:eastAsia="cs-CZ"/>
              </w:rPr>
            </w:pPr>
          </w:p>
          <w:p w:rsidR="002E7750" w:rsidRPr="00393B5E" w:rsidRDefault="002E7750" w:rsidP="00393B5E">
            <w:pPr>
              <w:spacing w:after="0" w:line="240" w:lineRule="auto"/>
              <w:jc w:val="center"/>
              <w:rPr>
                <w:rFonts w:ascii="Arial" w:eastAsia="Times New Roman" w:hAnsi="Arial" w:cs="Arial"/>
                <w:sz w:val="20"/>
                <w:szCs w:val="20"/>
                <w:lang w:eastAsia="cs-CZ"/>
              </w:rPr>
            </w:pPr>
          </w:p>
        </w:tc>
        <w:tc>
          <w:tcPr>
            <w:tcW w:w="14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p>
        </w:tc>
      </w:tr>
      <w:tr w:rsidR="00393B5E" w:rsidRPr="00393B5E" w:rsidTr="00F71B8C">
        <w:trPr>
          <w:trHeight w:val="360"/>
        </w:trPr>
        <w:tc>
          <w:tcPr>
            <w:tcW w:w="3068" w:type="dxa"/>
            <w:gridSpan w:val="3"/>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b/>
                <w:bCs/>
                <w:sz w:val="28"/>
                <w:szCs w:val="28"/>
                <w:u w:val="single"/>
                <w:lang w:eastAsia="cs-CZ"/>
              </w:rPr>
            </w:pPr>
            <w:r w:rsidRPr="00393B5E">
              <w:rPr>
                <w:rFonts w:ascii="Arial" w:eastAsia="Times New Roman" w:hAnsi="Arial" w:cs="Arial"/>
                <w:b/>
                <w:bCs/>
                <w:sz w:val="28"/>
                <w:szCs w:val="28"/>
                <w:u w:val="single"/>
                <w:lang w:eastAsia="cs-CZ"/>
              </w:rPr>
              <w:t>Místnost č. 336</w:t>
            </w: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r>
      <w:tr w:rsidR="00393B5E" w:rsidRPr="00393B5E" w:rsidTr="00F71B8C">
        <w:trPr>
          <w:trHeight w:val="255"/>
        </w:trPr>
        <w:tc>
          <w:tcPr>
            <w:tcW w:w="277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14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14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r>
      <w:tr w:rsidR="00393B5E" w:rsidRPr="00393B5E" w:rsidTr="00F71B8C">
        <w:trPr>
          <w:trHeight w:val="525"/>
        </w:trPr>
        <w:tc>
          <w:tcPr>
            <w:tcW w:w="2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3B5E" w:rsidRPr="00393B5E" w:rsidRDefault="00393B5E" w:rsidP="00393B5E">
            <w:pPr>
              <w:spacing w:after="0" w:line="240" w:lineRule="auto"/>
              <w:jc w:val="center"/>
              <w:rPr>
                <w:rFonts w:ascii="Arial" w:eastAsia="Times New Roman" w:hAnsi="Arial" w:cs="Arial"/>
                <w:b/>
                <w:bCs/>
                <w:sz w:val="20"/>
                <w:szCs w:val="20"/>
                <w:lang w:eastAsia="cs-CZ"/>
              </w:rPr>
            </w:pPr>
            <w:r w:rsidRPr="00393B5E">
              <w:rPr>
                <w:rFonts w:ascii="Arial" w:eastAsia="Times New Roman" w:hAnsi="Arial" w:cs="Arial"/>
                <w:b/>
                <w:bCs/>
                <w:sz w:val="20"/>
                <w:szCs w:val="20"/>
                <w:lang w:eastAsia="cs-CZ"/>
              </w:rPr>
              <w:t>Pořad. číslo</w:t>
            </w:r>
          </w:p>
        </w:tc>
        <w:tc>
          <w:tcPr>
            <w:tcW w:w="1252" w:type="dxa"/>
            <w:gridSpan w:val="3"/>
            <w:tcBorders>
              <w:top w:val="single" w:sz="4" w:space="0" w:color="auto"/>
              <w:left w:val="nil"/>
              <w:bottom w:val="single" w:sz="4" w:space="0" w:color="auto"/>
              <w:right w:val="single" w:sz="4" w:space="0" w:color="000000"/>
            </w:tcBorders>
            <w:shd w:val="clear" w:color="auto" w:fill="auto"/>
            <w:vAlign w:val="center"/>
            <w:hideMark/>
          </w:tcPr>
          <w:p w:rsidR="00393B5E" w:rsidRPr="00393B5E" w:rsidRDefault="00393B5E" w:rsidP="00393B5E">
            <w:pPr>
              <w:spacing w:after="0" w:line="240" w:lineRule="auto"/>
              <w:jc w:val="center"/>
              <w:rPr>
                <w:rFonts w:ascii="Arial" w:eastAsia="Times New Roman" w:hAnsi="Arial" w:cs="Arial"/>
                <w:b/>
                <w:bCs/>
                <w:sz w:val="20"/>
                <w:szCs w:val="20"/>
                <w:lang w:eastAsia="cs-CZ"/>
              </w:rPr>
            </w:pPr>
            <w:r w:rsidRPr="00393B5E">
              <w:rPr>
                <w:rFonts w:ascii="Arial" w:eastAsia="Times New Roman" w:hAnsi="Arial" w:cs="Arial"/>
                <w:b/>
                <w:bCs/>
                <w:sz w:val="20"/>
                <w:szCs w:val="20"/>
                <w:lang w:eastAsia="cs-CZ"/>
              </w:rPr>
              <w:t xml:space="preserve">Inventární číslo                           </w:t>
            </w:r>
            <w:r w:rsidRPr="00393B5E">
              <w:rPr>
                <w:rFonts w:ascii="Arial" w:eastAsia="Times New Roman" w:hAnsi="Arial" w:cs="Arial"/>
                <w:sz w:val="20"/>
                <w:szCs w:val="20"/>
                <w:lang w:eastAsia="cs-CZ"/>
              </w:rPr>
              <w:t>(celé)</w:t>
            </w:r>
          </w:p>
        </w:tc>
        <w:tc>
          <w:tcPr>
            <w:tcW w:w="3840" w:type="dxa"/>
            <w:gridSpan w:val="4"/>
            <w:tcBorders>
              <w:top w:val="single" w:sz="4" w:space="0" w:color="auto"/>
              <w:left w:val="nil"/>
              <w:bottom w:val="single" w:sz="4" w:space="0" w:color="auto"/>
              <w:right w:val="single" w:sz="4" w:space="0" w:color="000000"/>
            </w:tcBorders>
            <w:shd w:val="clear" w:color="auto" w:fill="auto"/>
            <w:vAlign w:val="center"/>
            <w:hideMark/>
          </w:tcPr>
          <w:p w:rsidR="00393B5E" w:rsidRPr="00393B5E" w:rsidRDefault="00393B5E" w:rsidP="00393B5E">
            <w:pPr>
              <w:spacing w:after="0" w:line="240" w:lineRule="auto"/>
              <w:jc w:val="center"/>
              <w:rPr>
                <w:rFonts w:ascii="Arial" w:eastAsia="Times New Roman" w:hAnsi="Arial" w:cs="Arial"/>
                <w:b/>
                <w:bCs/>
                <w:sz w:val="20"/>
                <w:szCs w:val="20"/>
                <w:lang w:eastAsia="cs-CZ"/>
              </w:rPr>
            </w:pPr>
            <w:r w:rsidRPr="00393B5E">
              <w:rPr>
                <w:rFonts w:ascii="Arial" w:eastAsia="Times New Roman" w:hAnsi="Arial" w:cs="Arial"/>
                <w:b/>
                <w:bCs/>
                <w:sz w:val="20"/>
                <w:szCs w:val="20"/>
                <w:lang w:eastAsia="cs-CZ"/>
              </w:rPr>
              <w:t>Název majetku</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93B5E" w:rsidRPr="00393B5E" w:rsidRDefault="00393B5E" w:rsidP="00393B5E">
            <w:pPr>
              <w:spacing w:after="0" w:line="240" w:lineRule="auto"/>
              <w:jc w:val="center"/>
              <w:rPr>
                <w:rFonts w:ascii="Arial" w:eastAsia="Times New Roman" w:hAnsi="Arial" w:cs="Arial"/>
                <w:b/>
                <w:bCs/>
                <w:sz w:val="20"/>
                <w:szCs w:val="20"/>
                <w:lang w:eastAsia="cs-CZ"/>
              </w:rPr>
            </w:pPr>
            <w:r w:rsidRPr="00393B5E">
              <w:rPr>
                <w:rFonts w:ascii="Arial" w:eastAsia="Times New Roman" w:hAnsi="Arial" w:cs="Arial"/>
                <w:b/>
                <w:bCs/>
                <w:sz w:val="20"/>
                <w:szCs w:val="20"/>
                <w:lang w:eastAsia="cs-CZ"/>
              </w:rPr>
              <w:t>Počet ks</w:t>
            </w:r>
          </w:p>
        </w:tc>
      </w:tr>
      <w:tr w:rsidR="00393B5E" w:rsidRPr="00393B5E" w:rsidTr="00F71B8C">
        <w:trPr>
          <w:trHeight w:val="360"/>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c>
          <w:tcPr>
            <w:tcW w:w="125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5152</w:t>
            </w:r>
          </w:p>
        </w:tc>
        <w:tc>
          <w:tcPr>
            <w:tcW w:w="38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Stůl učitelský 4zásuvkový+kontejner</w:t>
            </w:r>
          </w:p>
        </w:tc>
        <w:tc>
          <w:tcPr>
            <w:tcW w:w="960" w:type="dxa"/>
            <w:tcBorders>
              <w:top w:val="nil"/>
              <w:left w:val="nil"/>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r>
      <w:tr w:rsidR="00393B5E" w:rsidRPr="00393B5E" w:rsidTr="00F71B8C">
        <w:trPr>
          <w:trHeight w:val="360"/>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2</w:t>
            </w:r>
          </w:p>
        </w:tc>
        <w:tc>
          <w:tcPr>
            <w:tcW w:w="125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5171</w:t>
            </w:r>
          </w:p>
        </w:tc>
        <w:tc>
          <w:tcPr>
            <w:tcW w:w="38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Skříň vysoká 2-dvéřová, šatní tyč</w:t>
            </w:r>
          </w:p>
        </w:tc>
        <w:tc>
          <w:tcPr>
            <w:tcW w:w="960" w:type="dxa"/>
            <w:tcBorders>
              <w:top w:val="nil"/>
              <w:left w:val="nil"/>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r>
      <w:tr w:rsidR="00393B5E" w:rsidRPr="00393B5E" w:rsidTr="00F71B8C">
        <w:trPr>
          <w:trHeight w:val="360"/>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3</w:t>
            </w:r>
          </w:p>
        </w:tc>
        <w:tc>
          <w:tcPr>
            <w:tcW w:w="125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5216</w:t>
            </w:r>
          </w:p>
        </w:tc>
        <w:tc>
          <w:tcPr>
            <w:tcW w:w="38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Skříň 2-dvéřová policová</w:t>
            </w:r>
          </w:p>
        </w:tc>
        <w:tc>
          <w:tcPr>
            <w:tcW w:w="960" w:type="dxa"/>
            <w:tcBorders>
              <w:top w:val="nil"/>
              <w:left w:val="nil"/>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r>
      <w:tr w:rsidR="00393B5E" w:rsidRPr="00393B5E" w:rsidTr="00F71B8C">
        <w:trPr>
          <w:trHeight w:val="360"/>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4</w:t>
            </w:r>
          </w:p>
        </w:tc>
        <w:tc>
          <w:tcPr>
            <w:tcW w:w="125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5157</w:t>
            </w:r>
          </w:p>
        </w:tc>
        <w:tc>
          <w:tcPr>
            <w:tcW w:w="38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Stůl učitelský 4zásuvkový+kontejner</w:t>
            </w:r>
          </w:p>
        </w:tc>
        <w:tc>
          <w:tcPr>
            <w:tcW w:w="960" w:type="dxa"/>
            <w:tcBorders>
              <w:top w:val="nil"/>
              <w:left w:val="nil"/>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r>
      <w:tr w:rsidR="00393B5E" w:rsidRPr="00393B5E" w:rsidTr="00F71B8C">
        <w:trPr>
          <w:trHeight w:val="360"/>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5</w:t>
            </w:r>
          </w:p>
        </w:tc>
        <w:tc>
          <w:tcPr>
            <w:tcW w:w="125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BEZ ČÍSLA</w:t>
            </w:r>
          </w:p>
        </w:tc>
        <w:tc>
          <w:tcPr>
            <w:tcW w:w="38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Nástěnné hodiny</w:t>
            </w:r>
          </w:p>
        </w:tc>
        <w:tc>
          <w:tcPr>
            <w:tcW w:w="960" w:type="dxa"/>
            <w:tcBorders>
              <w:top w:val="nil"/>
              <w:left w:val="nil"/>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r>
      <w:tr w:rsidR="00393B5E" w:rsidRPr="00393B5E" w:rsidTr="00F71B8C">
        <w:trPr>
          <w:trHeight w:val="360"/>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6</w:t>
            </w:r>
          </w:p>
        </w:tc>
        <w:tc>
          <w:tcPr>
            <w:tcW w:w="125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BEZ ČÍSLA</w:t>
            </w:r>
          </w:p>
        </w:tc>
        <w:tc>
          <w:tcPr>
            <w:tcW w:w="38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Reproduktor</w:t>
            </w:r>
          </w:p>
        </w:tc>
        <w:tc>
          <w:tcPr>
            <w:tcW w:w="960" w:type="dxa"/>
            <w:tcBorders>
              <w:top w:val="nil"/>
              <w:left w:val="nil"/>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r>
      <w:tr w:rsidR="00393B5E" w:rsidRPr="00393B5E" w:rsidTr="00F71B8C">
        <w:trPr>
          <w:trHeight w:val="255"/>
        </w:trPr>
        <w:tc>
          <w:tcPr>
            <w:tcW w:w="277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14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14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r>
      <w:tr w:rsidR="00F71B8C" w:rsidRPr="00393B5E" w:rsidTr="00F71B8C">
        <w:trPr>
          <w:trHeight w:val="360"/>
        </w:trPr>
        <w:tc>
          <w:tcPr>
            <w:tcW w:w="3068" w:type="dxa"/>
            <w:gridSpan w:val="3"/>
            <w:tcBorders>
              <w:top w:val="nil"/>
              <w:left w:val="nil"/>
              <w:bottom w:val="nil"/>
              <w:right w:val="nil"/>
            </w:tcBorders>
            <w:shd w:val="clear" w:color="auto" w:fill="auto"/>
            <w:noWrap/>
            <w:vAlign w:val="bottom"/>
            <w:hideMark/>
          </w:tcPr>
          <w:p w:rsidR="00F71B8C" w:rsidRPr="00393B5E" w:rsidRDefault="00F71B8C" w:rsidP="00F71B8C">
            <w:pPr>
              <w:spacing w:after="0" w:line="240" w:lineRule="auto"/>
              <w:rPr>
                <w:rFonts w:ascii="Arial" w:eastAsia="Times New Roman" w:hAnsi="Arial" w:cs="Arial"/>
                <w:b/>
                <w:bCs/>
                <w:sz w:val="28"/>
                <w:szCs w:val="28"/>
                <w:u w:val="single"/>
                <w:lang w:eastAsia="cs-CZ"/>
              </w:rPr>
            </w:pPr>
            <w:r>
              <w:rPr>
                <w:rFonts w:ascii="Arial" w:eastAsia="Times New Roman" w:hAnsi="Arial" w:cs="Arial"/>
                <w:b/>
                <w:bCs/>
                <w:sz w:val="28"/>
                <w:szCs w:val="28"/>
                <w:u w:val="single"/>
                <w:lang w:eastAsia="cs-CZ"/>
              </w:rPr>
              <w:t>Místnost č. 337</w:t>
            </w:r>
          </w:p>
        </w:tc>
        <w:tc>
          <w:tcPr>
            <w:tcW w:w="960" w:type="dxa"/>
            <w:tcBorders>
              <w:top w:val="nil"/>
              <w:left w:val="nil"/>
              <w:bottom w:val="nil"/>
              <w:right w:val="nil"/>
            </w:tcBorders>
            <w:shd w:val="clear" w:color="auto" w:fill="auto"/>
            <w:noWrap/>
            <w:vAlign w:val="bottom"/>
            <w:hideMark/>
          </w:tcPr>
          <w:p w:rsidR="00F71B8C" w:rsidRPr="00393B5E" w:rsidRDefault="00F71B8C" w:rsidP="00F71B8C">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F71B8C" w:rsidRPr="00393B5E" w:rsidRDefault="00F71B8C" w:rsidP="00F71B8C">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F71B8C" w:rsidRPr="00393B5E" w:rsidRDefault="00F71B8C" w:rsidP="00F71B8C">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F71B8C" w:rsidRPr="00393B5E" w:rsidRDefault="00F71B8C" w:rsidP="00F71B8C">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F71B8C" w:rsidRPr="00393B5E" w:rsidRDefault="00F71B8C" w:rsidP="00F71B8C">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F71B8C" w:rsidRPr="00393B5E" w:rsidRDefault="00F71B8C" w:rsidP="00F71B8C">
            <w:pPr>
              <w:spacing w:after="0" w:line="240" w:lineRule="auto"/>
              <w:rPr>
                <w:rFonts w:ascii="Arial" w:eastAsia="Times New Roman" w:hAnsi="Arial" w:cs="Arial"/>
                <w:sz w:val="20"/>
                <w:szCs w:val="20"/>
                <w:lang w:eastAsia="cs-CZ"/>
              </w:rPr>
            </w:pPr>
          </w:p>
        </w:tc>
      </w:tr>
      <w:tr w:rsidR="00F71B8C" w:rsidRPr="00393B5E" w:rsidTr="00F71B8C">
        <w:trPr>
          <w:trHeight w:val="255"/>
        </w:trPr>
        <w:tc>
          <w:tcPr>
            <w:tcW w:w="2776" w:type="dxa"/>
            <w:tcBorders>
              <w:top w:val="nil"/>
              <w:left w:val="nil"/>
              <w:bottom w:val="nil"/>
              <w:right w:val="nil"/>
            </w:tcBorders>
            <w:shd w:val="clear" w:color="auto" w:fill="auto"/>
            <w:noWrap/>
            <w:vAlign w:val="bottom"/>
            <w:hideMark/>
          </w:tcPr>
          <w:p w:rsidR="00F71B8C" w:rsidRPr="00393B5E" w:rsidRDefault="00F71B8C" w:rsidP="00F71B8C">
            <w:pPr>
              <w:spacing w:after="0" w:line="240" w:lineRule="auto"/>
              <w:rPr>
                <w:rFonts w:ascii="Arial" w:eastAsia="Times New Roman" w:hAnsi="Arial" w:cs="Arial"/>
                <w:sz w:val="20"/>
                <w:szCs w:val="20"/>
                <w:lang w:eastAsia="cs-CZ"/>
              </w:rPr>
            </w:pPr>
          </w:p>
        </w:tc>
        <w:tc>
          <w:tcPr>
            <w:tcW w:w="146" w:type="dxa"/>
            <w:tcBorders>
              <w:top w:val="nil"/>
              <w:left w:val="nil"/>
              <w:bottom w:val="nil"/>
              <w:right w:val="nil"/>
            </w:tcBorders>
            <w:shd w:val="clear" w:color="auto" w:fill="auto"/>
            <w:noWrap/>
            <w:vAlign w:val="bottom"/>
            <w:hideMark/>
          </w:tcPr>
          <w:p w:rsidR="00F71B8C" w:rsidRPr="00393B5E" w:rsidRDefault="00F71B8C" w:rsidP="00F71B8C">
            <w:pPr>
              <w:spacing w:after="0" w:line="240" w:lineRule="auto"/>
              <w:rPr>
                <w:rFonts w:ascii="Arial" w:eastAsia="Times New Roman" w:hAnsi="Arial" w:cs="Arial"/>
                <w:sz w:val="20"/>
                <w:szCs w:val="20"/>
                <w:lang w:eastAsia="cs-CZ"/>
              </w:rPr>
            </w:pPr>
          </w:p>
        </w:tc>
        <w:tc>
          <w:tcPr>
            <w:tcW w:w="146" w:type="dxa"/>
            <w:tcBorders>
              <w:top w:val="nil"/>
              <w:left w:val="nil"/>
              <w:bottom w:val="nil"/>
              <w:right w:val="nil"/>
            </w:tcBorders>
            <w:shd w:val="clear" w:color="auto" w:fill="auto"/>
            <w:noWrap/>
            <w:vAlign w:val="bottom"/>
            <w:hideMark/>
          </w:tcPr>
          <w:p w:rsidR="00F71B8C" w:rsidRPr="00393B5E" w:rsidRDefault="00F71B8C" w:rsidP="00F71B8C">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F71B8C" w:rsidRPr="00393B5E" w:rsidRDefault="00F71B8C" w:rsidP="00F71B8C">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F71B8C" w:rsidRPr="00393B5E" w:rsidRDefault="00F71B8C" w:rsidP="00F71B8C">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F71B8C" w:rsidRPr="00393B5E" w:rsidRDefault="00F71B8C" w:rsidP="00F71B8C">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F71B8C" w:rsidRPr="00393B5E" w:rsidRDefault="00F71B8C" w:rsidP="00F71B8C">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F71B8C" w:rsidRPr="00393B5E" w:rsidRDefault="00F71B8C" w:rsidP="00F71B8C">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F71B8C" w:rsidRPr="00393B5E" w:rsidRDefault="00F71B8C" w:rsidP="00F71B8C">
            <w:pPr>
              <w:spacing w:after="0" w:line="240" w:lineRule="auto"/>
              <w:rPr>
                <w:rFonts w:ascii="Arial" w:eastAsia="Times New Roman" w:hAnsi="Arial" w:cs="Arial"/>
                <w:sz w:val="20"/>
                <w:szCs w:val="20"/>
                <w:lang w:eastAsia="cs-CZ"/>
              </w:rPr>
            </w:pPr>
          </w:p>
        </w:tc>
      </w:tr>
      <w:tr w:rsidR="00F71B8C" w:rsidRPr="00393B5E" w:rsidTr="00F71B8C">
        <w:trPr>
          <w:trHeight w:val="525"/>
        </w:trPr>
        <w:tc>
          <w:tcPr>
            <w:tcW w:w="2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B8C" w:rsidRPr="00393B5E" w:rsidRDefault="00F71B8C" w:rsidP="00F71B8C">
            <w:pPr>
              <w:spacing w:after="0" w:line="240" w:lineRule="auto"/>
              <w:jc w:val="center"/>
              <w:rPr>
                <w:rFonts w:ascii="Arial" w:eastAsia="Times New Roman" w:hAnsi="Arial" w:cs="Arial"/>
                <w:b/>
                <w:bCs/>
                <w:sz w:val="20"/>
                <w:szCs w:val="20"/>
                <w:lang w:eastAsia="cs-CZ"/>
              </w:rPr>
            </w:pPr>
            <w:r w:rsidRPr="00393B5E">
              <w:rPr>
                <w:rFonts w:ascii="Arial" w:eastAsia="Times New Roman" w:hAnsi="Arial" w:cs="Arial"/>
                <w:b/>
                <w:bCs/>
                <w:sz w:val="20"/>
                <w:szCs w:val="20"/>
                <w:lang w:eastAsia="cs-CZ"/>
              </w:rPr>
              <w:t>Pořad. Číslo</w:t>
            </w:r>
          </w:p>
        </w:tc>
        <w:tc>
          <w:tcPr>
            <w:tcW w:w="1252" w:type="dxa"/>
            <w:gridSpan w:val="3"/>
            <w:tcBorders>
              <w:top w:val="single" w:sz="4" w:space="0" w:color="auto"/>
              <w:left w:val="nil"/>
              <w:bottom w:val="single" w:sz="4" w:space="0" w:color="auto"/>
              <w:right w:val="single" w:sz="4" w:space="0" w:color="000000"/>
            </w:tcBorders>
            <w:shd w:val="clear" w:color="auto" w:fill="auto"/>
            <w:vAlign w:val="center"/>
            <w:hideMark/>
          </w:tcPr>
          <w:p w:rsidR="00F71B8C" w:rsidRPr="00393B5E" w:rsidRDefault="00F71B8C" w:rsidP="00F71B8C">
            <w:pPr>
              <w:spacing w:after="0" w:line="240" w:lineRule="auto"/>
              <w:jc w:val="center"/>
              <w:rPr>
                <w:rFonts w:ascii="Arial" w:eastAsia="Times New Roman" w:hAnsi="Arial" w:cs="Arial"/>
                <w:b/>
                <w:bCs/>
                <w:sz w:val="20"/>
                <w:szCs w:val="20"/>
                <w:lang w:eastAsia="cs-CZ"/>
              </w:rPr>
            </w:pPr>
            <w:r w:rsidRPr="00393B5E">
              <w:rPr>
                <w:rFonts w:ascii="Arial" w:eastAsia="Times New Roman" w:hAnsi="Arial" w:cs="Arial"/>
                <w:b/>
                <w:bCs/>
                <w:sz w:val="20"/>
                <w:szCs w:val="20"/>
                <w:lang w:eastAsia="cs-CZ"/>
              </w:rPr>
              <w:t xml:space="preserve">Inventární číslo                           </w:t>
            </w:r>
            <w:r w:rsidRPr="00393B5E">
              <w:rPr>
                <w:rFonts w:ascii="Arial" w:eastAsia="Times New Roman" w:hAnsi="Arial" w:cs="Arial"/>
                <w:sz w:val="20"/>
                <w:szCs w:val="20"/>
                <w:lang w:eastAsia="cs-CZ"/>
              </w:rPr>
              <w:t>(celé)</w:t>
            </w:r>
          </w:p>
        </w:tc>
        <w:tc>
          <w:tcPr>
            <w:tcW w:w="3840" w:type="dxa"/>
            <w:gridSpan w:val="4"/>
            <w:tcBorders>
              <w:top w:val="single" w:sz="4" w:space="0" w:color="auto"/>
              <w:left w:val="nil"/>
              <w:bottom w:val="single" w:sz="4" w:space="0" w:color="auto"/>
              <w:right w:val="single" w:sz="4" w:space="0" w:color="000000"/>
            </w:tcBorders>
            <w:shd w:val="clear" w:color="auto" w:fill="auto"/>
            <w:vAlign w:val="center"/>
            <w:hideMark/>
          </w:tcPr>
          <w:p w:rsidR="00F71B8C" w:rsidRPr="00393B5E" w:rsidRDefault="00F71B8C" w:rsidP="00F71B8C">
            <w:pPr>
              <w:spacing w:after="0" w:line="240" w:lineRule="auto"/>
              <w:jc w:val="center"/>
              <w:rPr>
                <w:rFonts w:ascii="Arial" w:eastAsia="Times New Roman" w:hAnsi="Arial" w:cs="Arial"/>
                <w:b/>
                <w:bCs/>
                <w:sz w:val="20"/>
                <w:szCs w:val="20"/>
                <w:lang w:eastAsia="cs-CZ"/>
              </w:rPr>
            </w:pPr>
            <w:r w:rsidRPr="00393B5E">
              <w:rPr>
                <w:rFonts w:ascii="Arial" w:eastAsia="Times New Roman" w:hAnsi="Arial" w:cs="Arial"/>
                <w:b/>
                <w:bCs/>
                <w:sz w:val="20"/>
                <w:szCs w:val="20"/>
                <w:lang w:eastAsia="cs-CZ"/>
              </w:rPr>
              <w:t>Název majetku</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71B8C" w:rsidRPr="00393B5E" w:rsidRDefault="00F71B8C" w:rsidP="00F71B8C">
            <w:pPr>
              <w:spacing w:after="0" w:line="240" w:lineRule="auto"/>
              <w:jc w:val="center"/>
              <w:rPr>
                <w:rFonts w:ascii="Arial" w:eastAsia="Times New Roman" w:hAnsi="Arial" w:cs="Arial"/>
                <w:b/>
                <w:bCs/>
                <w:sz w:val="20"/>
                <w:szCs w:val="20"/>
                <w:lang w:eastAsia="cs-CZ"/>
              </w:rPr>
            </w:pPr>
            <w:r w:rsidRPr="00393B5E">
              <w:rPr>
                <w:rFonts w:ascii="Arial" w:eastAsia="Times New Roman" w:hAnsi="Arial" w:cs="Arial"/>
                <w:b/>
                <w:bCs/>
                <w:sz w:val="20"/>
                <w:szCs w:val="20"/>
                <w:lang w:eastAsia="cs-CZ"/>
              </w:rPr>
              <w:t>Počet ks</w:t>
            </w:r>
          </w:p>
        </w:tc>
      </w:tr>
      <w:tr w:rsidR="00F71B8C" w:rsidRPr="00393B5E" w:rsidTr="00F71B8C">
        <w:trPr>
          <w:trHeight w:val="360"/>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F71B8C" w:rsidRPr="00393B5E" w:rsidRDefault="00F71B8C" w:rsidP="00F71B8C">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1</w:t>
            </w:r>
          </w:p>
        </w:tc>
        <w:tc>
          <w:tcPr>
            <w:tcW w:w="125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F71B8C" w:rsidRPr="00393B5E" w:rsidRDefault="00F71B8C" w:rsidP="00F71B8C">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BEZ ČÍSLA</w:t>
            </w:r>
          </w:p>
        </w:tc>
        <w:tc>
          <w:tcPr>
            <w:tcW w:w="38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F71B8C" w:rsidRPr="00393B5E" w:rsidRDefault="00F71B8C" w:rsidP="00F71B8C">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Tabule</w:t>
            </w:r>
          </w:p>
        </w:tc>
        <w:tc>
          <w:tcPr>
            <w:tcW w:w="960" w:type="dxa"/>
            <w:tcBorders>
              <w:top w:val="nil"/>
              <w:left w:val="nil"/>
              <w:bottom w:val="single" w:sz="4" w:space="0" w:color="auto"/>
              <w:right w:val="single" w:sz="4" w:space="0" w:color="auto"/>
            </w:tcBorders>
            <w:shd w:val="clear" w:color="auto" w:fill="auto"/>
            <w:noWrap/>
            <w:vAlign w:val="bottom"/>
            <w:hideMark/>
          </w:tcPr>
          <w:p w:rsidR="00F71B8C" w:rsidRPr="00393B5E" w:rsidRDefault="00F71B8C" w:rsidP="00F71B8C">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r>
      <w:tr w:rsidR="00F71B8C" w:rsidRPr="00393B5E" w:rsidTr="00F71B8C">
        <w:trPr>
          <w:trHeight w:val="360"/>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F71B8C" w:rsidRPr="00393B5E" w:rsidRDefault="00F71B8C" w:rsidP="00F71B8C">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2</w:t>
            </w:r>
          </w:p>
        </w:tc>
        <w:tc>
          <w:tcPr>
            <w:tcW w:w="125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F71B8C" w:rsidRPr="00393B5E" w:rsidRDefault="00F71B8C" w:rsidP="00F71B8C">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BEZ ČÍSLA</w:t>
            </w:r>
          </w:p>
        </w:tc>
        <w:tc>
          <w:tcPr>
            <w:tcW w:w="38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F71B8C" w:rsidRPr="00393B5E" w:rsidRDefault="00F71B8C" w:rsidP="00F71B8C">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Reproduktor</w:t>
            </w:r>
          </w:p>
        </w:tc>
        <w:tc>
          <w:tcPr>
            <w:tcW w:w="960" w:type="dxa"/>
            <w:tcBorders>
              <w:top w:val="nil"/>
              <w:left w:val="nil"/>
              <w:bottom w:val="single" w:sz="4" w:space="0" w:color="auto"/>
              <w:right w:val="single" w:sz="4" w:space="0" w:color="auto"/>
            </w:tcBorders>
            <w:shd w:val="clear" w:color="auto" w:fill="auto"/>
            <w:noWrap/>
            <w:vAlign w:val="bottom"/>
            <w:hideMark/>
          </w:tcPr>
          <w:p w:rsidR="00F71B8C" w:rsidRPr="00393B5E" w:rsidRDefault="00F71B8C" w:rsidP="00F71B8C">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r>
      <w:tr w:rsidR="00393B5E" w:rsidRPr="00393B5E" w:rsidTr="00F71B8C">
        <w:trPr>
          <w:trHeight w:val="255"/>
        </w:trPr>
        <w:tc>
          <w:tcPr>
            <w:tcW w:w="2776" w:type="dxa"/>
            <w:tcBorders>
              <w:top w:val="nil"/>
              <w:left w:val="nil"/>
              <w:bottom w:val="nil"/>
              <w:right w:val="nil"/>
            </w:tcBorders>
            <w:shd w:val="clear" w:color="auto" w:fill="auto"/>
            <w:noWrap/>
            <w:vAlign w:val="bottom"/>
            <w:hideMark/>
          </w:tcPr>
          <w:p w:rsidR="00393B5E" w:rsidRDefault="00393B5E" w:rsidP="00393B5E">
            <w:pPr>
              <w:spacing w:after="0" w:line="240" w:lineRule="auto"/>
              <w:rPr>
                <w:rFonts w:ascii="Arial" w:eastAsia="Times New Roman" w:hAnsi="Arial" w:cs="Arial"/>
                <w:sz w:val="20"/>
                <w:szCs w:val="20"/>
                <w:lang w:eastAsia="cs-CZ"/>
              </w:rPr>
            </w:pPr>
          </w:p>
          <w:p w:rsidR="006040F3" w:rsidRDefault="006040F3" w:rsidP="00393B5E">
            <w:pPr>
              <w:spacing w:after="0" w:line="240" w:lineRule="auto"/>
              <w:rPr>
                <w:rFonts w:ascii="Arial" w:eastAsia="Times New Roman" w:hAnsi="Arial" w:cs="Arial"/>
                <w:sz w:val="20"/>
                <w:szCs w:val="20"/>
                <w:lang w:eastAsia="cs-CZ"/>
              </w:rPr>
            </w:pPr>
          </w:p>
          <w:p w:rsidR="006040F3" w:rsidRDefault="006040F3" w:rsidP="00393B5E">
            <w:pPr>
              <w:spacing w:after="0" w:line="240" w:lineRule="auto"/>
              <w:rPr>
                <w:rFonts w:ascii="Arial" w:eastAsia="Times New Roman" w:hAnsi="Arial" w:cs="Arial"/>
                <w:sz w:val="20"/>
                <w:szCs w:val="20"/>
                <w:lang w:eastAsia="cs-CZ"/>
              </w:rPr>
            </w:pPr>
          </w:p>
          <w:p w:rsidR="006040F3" w:rsidRDefault="006040F3" w:rsidP="00393B5E">
            <w:pPr>
              <w:spacing w:after="0" w:line="240" w:lineRule="auto"/>
              <w:rPr>
                <w:rFonts w:ascii="Arial" w:eastAsia="Times New Roman" w:hAnsi="Arial" w:cs="Arial"/>
                <w:sz w:val="20"/>
                <w:szCs w:val="20"/>
                <w:lang w:eastAsia="cs-CZ"/>
              </w:rPr>
            </w:pPr>
          </w:p>
          <w:p w:rsidR="006040F3" w:rsidRDefault="006040F3" w:rsidP="00393B5E">
            <w:pPr>
              <w:spacing w:after="0" w:line="240" w:lineRule="auto"/>
              <w:rPr>
                <w:rFonts w:ascii="Arial" w:eastAsia="Times New Roman" w:hAnsi="Arial" w:cs="Arial"/>
                <w:sz w:val="20"/>
                <w:szCs w:val="20"/>
                <w:lang w:eastAsia="cs-CZ"/>
              </w:rPr>
            </w:pPr>
          </w:p>
          <w:p w:rsidR="00F71B8C" w:rsidRPr="00393B5E" w:rsidRDefault="00F71B8C" w:rsidP="00393B5E">
            <w:pPr>
              <w:spacing w:after="0" w:line="240" w:lineRule="auto"/>
              <w:rPr>
                <w:rFonts w:ascii="Arial" w:eastAsia="Times New Roman" w:hAnsi="Arial" w:cs="Arial"/>
                <w:sz w:val="20"/>
                <w:szCs w:val="20"/>
                <w:lang w:eastAsia="cs-CZ"/>
              </w:rPr>
            </w:pPr>
          </w:p>
        </w:tc>
        <w:tc>
          <w:tcPr>
            <w:tcW w:w="14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14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r>
      <w:tr w:rsidR="00393B5E" w:rsidRPr="00393B5E" w:rsidTr="00F71B8C">
        <w:trPr>
          <w:trHeight w:val="360"/>
        </w:trPr>
        <w:tc>
          <w:tcPr>
            <w:tcW w:w="2922" w:type="dxa"/>
            <w:gridSpan w:val="2"/>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b/>
                <w:bCs/>
                <w:sz w:val="28"/>
                <w:szCs w:val="28"/>
                <w:u w:val="single"/>
                <w:lang w:eastAsia="cs-CZ"/>
              </w:rPr>
            </w:pPr>
            <w:r w:rsidRPr="00393B5E">
              <w:rPr>
                <w:rFonts w:ascii="Arial" w:eastAsia="Times New Roman" w:hAnsi="Arial" w:cs="Arial"/>
                <w:b/>
                <w:bCs/>
                <w:sz w:val="28"/>
                <w:szCs w:val="28"/>
                <w:u w:val="single"/>
                <w:lang w:eastAsia="cs-CZ"/>
              </w:rPr>
              <w:lastRenderedPageBreak/>
              <w:t>Chodba 2.NP</w:t>
            </w:r>
          </w:p>
        </w:tc>
        <w:tc>
          <w:tcPr>
            <w:tcW w:w="14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r>
      <w:tr w:rsidR="00393B5E" w:rsidRPr="00393B5E" w:rsidTr="00F71B8C">
        <w:trPr>
          <w:trHeight w:val="255"/>
        </w:trPr>
        <w:tc>
          <w:tcPr>
            <w:tcW w:w="277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14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14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r>
      <w:tr w:rsidR="00393B5E" w:rsidRPr="00393B5E" w:rsidTr="00F71B8C">
        <w:trPr>
          <w:trHeight w:val="525"/>
        </w:trPr>
        <w:tc>
          <w:tcPr>
            <w:tcW w:w="2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3B5E" w:rsidRPr="00393B5E" w:rsidRDefault="00393B5E" w:rsidP="00393B5E">
            <w:pPr>
              <w:spacing w:after="0" w:line="240" w:lineRule="auto"/>
              <w:jc w:val="center"/>
              <w:rPr>
                <w:rFonts w:ascii="Arial" w:eastAsia="Times New Roman" w:hAnsi="Arial" w:cs="Arial"/>
                <w:b/>
                <w:bCs/>
                <w:sz w:val="20"/>
                <w:szCs w:val="20"/>
                <w:lang w:eastAsia="cs-CZ"/>
              </w:rPr>
            </w:pPr>
            <w:r w:rsidRPr="00393B5E">
              <w:rPr>
                <w:rFonts w:ascii="Arial" w:eastAsia="Times New Roman" w:hAnsi="Arial" w:cs="Arial"/>
                <w:b/>
                <w:bCs/>
                <w:sz w:val="20"/>
                <w:szCs w:val="20"/>
                <w:lang w:eastAsia="cs-CZ"/>
              </w:rPr>
              <w:t xml:space="preserve">Pořad. </w:t>
            </w:r>
            <w:r w:rsidR="00F71B8C" w:rsidRPr="00393B5E">
              <w:rPr>
                <w:rFonts w:ascii="Arial" w:eastAsia="Times New Roman" w:hAnsi="Arial" w:cs="Arial"/>
                <w:b/>
                <w:bCs/>
                <w:sz w:val="20"/>
                <w:szCs w:val="20"/>
                <w:lang w:eastAsia="cs-CZ"/>
              </w:rPr>
              <w:t>Č</w:t>
            </w:r>
            <w:r w:rsidRPr="00393B5E">
              <w:rPr>
                <w:rFonts w:ascii="Arial" w:eastAsia="Times New Roman" w:hAnsi="Arial" w:cs="Arial"/>
                <w:b/>
                <w:bCs/>
                <w:sz w:val="20"/>
                <w:szCs w:val="20"/>
                <w:lang w:eastAsia="cs-CZ"/>
              </w:rPr>
              <w:t>íslo</w:t>
            </w:r>
          </w:p>
        </w:tc>
        <w:tc>
          <w:tcPr>
            <w:tcW w:w="1252" w:type="dxa"/>
            <w:gridSpan w:val="3"/>
            <w:tcBorders>
              <w:top w:val="single" w:sz="4" w:space="0" w:color="auto"/>
              <w:left w:val="nil"/>
              <w:bottom w:val="single" w:sz="4" w:space="0" w:color="auto"/>
              <w:right w:val="single" w:sz="4" w:space="0" w:color="000000"/>
            </w:tcBorders>
            <w:shd w:val="clear" w:color="auto" w:fill="auto"/>
            <w:vAlign w:val="center"/>
            <w:hideMark/>
          </w:tcPr>
          <w:p w:rsidR="00393B5E" w:rsidRPr="00393B5E" w:rsidRDefault="00393B5E" w:rsidP="00393B5E">
            <w:pPr>
              <w:spacing w:after="0" w:line="240" w:lineRule="auto"/>
              <w:jc w:val="center"/>
              <w:rPr>
                <w:rFonts w:ascii="Arial" w:eastAsia="Times New Roman" w:hAnsi="Arial" w:cs="Arial"/>
                <w:b/>
                <w:bCs/>
                <w:sz w:val="20"/>
                <w:szCs w:val="20"/>
                <w:lang w:eastAsia="cs-CZ"/>
              </w:rPr>
            </w:pPr>
            <w:r w:rsidRPr="00393B5E">
              <w:rPr>
                <w:rFonts w:ascii="Arial" w:eastAsia="Times New Roman" w:hAnsi="Arial" w:cs="Arial"/>
                <w:b/>
                <w:bCs/>
                <w:sz w:val="20"/>
                <w:szCs w:val="20"/>
                <w:lang w:eastAsia="cs-CZ"/>
              </w:rPr>
              <w:t xml:space="preserve">Inventární číslo                           </w:t>
            </w:r>
            <w:r w:rsidRPr="00393B5E">
              <w:rPr>
                <w:rFonts w:ascii="Arial" w:eastAsia="Times New Roman" w:hAnsi="Arial" w:cs="Arial"/>
                <w:sz w:val="20"/>
                <w:szCs w:val="20"/>
                <w:lang w:eastAsia="cs-CZ"/>
              </w:rPr>
              <w:t>(celé)</w:t>
            </w:r>
          </w:p>
        </w:tc>
        <w:tc>
          <w:tcPr>
            <w:tcW w:w="3840" w:type="dxa"/>
            <w:gridSpan w:val="4"/>
            <w:tcBorders>
              <w:top w:val="single" w:sz="4" w:space="0" w:color="auto"/>
              <w:left w:val="nil"/>
              <w:bottom w:val="single" w:sz="4" w:space="0" w:color="auto"/>
              <w:right w:val="single" w:sz="4" w:space="0" w:color="000000"/>
            </w:tcBorders>
            <w:shd w:val="clear" w:color="auto" w:fill="auto"/>
            <w:vAlign w:val="center"/>
            <w:hideMark/>
          </w:tcPr>
          <w:p w:rsidR="00393B5E" w:rsidRPr="00393B5E" w:rsidRDefault="00393B5E" w:rsidP="00393B5E">
            <w:pPr>
              <w:spacing w:after="0" w:line="240" w:lineRule="auto"/>
              <w:jc w:val="center"/>
              <w:rPr>
                <w:rFonts w:ascii="Arial" w:eastAsia="Times New Roman" w:hAnsi="Arial" w:cs="Arial"/>
                <w:b/>
                <w:bCs/>
                <w:sz w:val="20"/>
                <w:szCs w:val="20"/>
                <w:lang w:eastAsia="cs-CZ"/>
              </w:rPr>
            </w:pPr>
            <w:r w:rsidRPr="00393B5E">
              <w:rPr>
                <w:rFonts w:ascii="Arial" w:eastAsia="Times New Roman" w:hAnsi="Arial" w:cs="Arial"/>
                <w:b/>
                <w:bCs/>
                <w:sz w:val="20"/>
                <w:szCs w:val="20"/>
                <w:lang w:eastAsia="cs-CZ"/>
              </w:rPr>
              <w:t>Název majetku</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93B5E" w:rsidRPr="00393B5E" w:rsidRDefault="00393B5E" w:rsidP="00393B5E">
            <w:pPr>
              <w:spacing w:after="0" w:line="240" w:lineRule="auto"/>
              <w:jc w:val="center"/>
              <w:rPr>
                <w:rFonts w:ascii="Arial" w:eastAsia="Times New Roman" w:hAnsi="Arial" w:cs="Arial"/>
                <w:b/>
                <w:bCs/>
                <w:sz w:val="20"/>
                <w:szCs w:val="20"/>
                <w:lang w:eastAsia="cs-CZ"/>
              </w:rPr>
            </w:pPr>
            <w:r w:rsidRPr="00393B5E">
              <w:rPr>
                <w:rFonts w:ascii="Arial" w:eastAsia="Times New Roman" w:hAnsi="Arial" w:cs="Arial"/>
                <w:b/>
                <w:bCs/>
                <w:sz w:val="20"/>
                <w:szCs w:val="20"/>
                <w:lang w:eastAsia="cs-CZ"/>
              </w:rPr>
              <w:t>Počet ks</w:t>
            </w:r>
          </w:p>
        </w:tc>
      </w:tr>
      <w:tr w:rsidR="00393B5E" w:rsidRPr="00393B5E" w:rsidTr="00F71B8C">
        <w:trPr>
          <w:trHeight w:val="360"/>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c>
          <w:tcPr>
            <w:tcW w:w="125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5268</w:t>
            </w:r>
          </w:p>
        </w:tc>
        <w:tc>
          <w:tcPr>
            <w:tcW w:w="38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Kontejner typ 119,120,121</w:t>
            </w:r>
          </w:p>
        </w:tc>
        <w:tc>
          <w:tcPr>
            <w:tcW w:w="960" w:type="dxa"/>
            <w:tcBorders>
              <w:top w:val="nil"/>
              <w:left w:val="nil"/>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r>
      <w:tr w:rsidR="00393B5E" w:rsidRPr="00393B5E" w:rsidTr="00F71B8C">
        <w:trPr>
          <w:trHeight w:val="360"/>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2</w:t>
            </w:r>
          </w:p>
        </w:tc>
        <w:tc>
          <w:tcPr>
            <w:tcW w:w="125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5269</w:t>
            </w:r>
          </w:p>
        </w:tc>
        <w:tc>
          <w:tcPr>
            <w:tcW w:w="38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Kontejner typ 119,120,121</w:t>
            </w:r>
          </w:p>
        </w:tc>
        <w:tc>
          <w:tcPr>
            <w:tcW w:w="960" w:type="dxa"/>
            <w:tcBorders>
              <w:top w:val="nil"/>
              <w:left w:val="nil"/>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r>
      <w:tr w:rsidR="00393B5E" w:rsidRPr="00393B5E" w:rsidTr="00F71B8C">
        <w:trPr>
          <w:trHeight w:val="360"/>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3</w:t>
            </w:r>
          </w:p>
        </w:tc>
        <w:tc>
          <w:tcPr>
            <w:tcW w:w="125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5270</w:t>
            </w:r>
          </w:p>
        </w:tc>
        <w:tc>
          <w:tcPr>
            <w:tcW w:w="38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Kontejner typ 119,120,121</w:t>
            </w:r>
          </w:p>
        </w:tc>
        <w:tc>
          <w:tcPr>
            <w:tcW w:w="960" w:type="dxa"/>
            <w:tcBorders>
              <w:top w:val="nil"/>
              <w:left w:val="nil"/>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r>
      <w:tr w:rsidR="00F71B8C" w:rsidRPr="00393B5E" w:rsidTr="00F71B8C">
        <w:trPr>
          <w:trHeight w:val="360"/>
        </w:trPr>
        <w:tc>
          <w:tcPr>
            <w:tcW w:w="2776" w:type="dxa"/>
            <w:tcBorders>
              <w:top w:val="nil"/>
              <w:left w:val="single" w:sz="4" w:space="0" w:color="auto"/>
              <w:bottom w:val="single" w:sz="4" w:space="0" w:color="auto"/>
              <w:right w:val="single" w:sz="4" w:space="0" w:color="auto"/>
            </w:tcBorders>
            <w:shd w:val="clear" w:color="auto" w:fill="auto"/>
            <w:noWrap/>
            <w:vAlign w:val="bottom"/>
          </w:tcPr>
          <w:p w:rsidR="00F71B8C" w:rsidRPr="00393B5E" w:rsidRDefault="00F71B8C" w:rsidP="00393B5E">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4</w:t>
            </w:r>
          </w:p>
        </w:tc>
        <w:tc>
          <w:tcPr>
            <w:tcW w:w="1252" w:type="dxa"/>
            <w:gridSpan w:val="3"/>
            <w:tcBorders>
              <w:top w:val="single" w:sz="4" w:space="0" w:color="auto"/>
              <w:left w:val="nil"/>
              <w:bottom w:val="single" w:sz="4" w:space="0" w:color="auto"/>
              <w:right w:val="single" w:sz="4" w:space="0" w:color="000000"/>
            </w:tcBorders>
            <w:shd w:val="clear" w:color="auto" w:fill="auto"/>
            <w:noWrap/>
            <w:vAlign w:val="bottom"/>
          </w:tcPr>
          <w:p w:rsidR="00F71B8C" w:rsidRPr="00393B5E" w:rsidRDefault="00F71B8C" w:rsidP="00393B5E">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BEZ ČÍSLA</w:t>
            </w:r>
          </w:p>
        </w:tc>
        <w:tc>
          <w:tcPr>
            <w:tcW w:w="3840" w:type="dxa"/>
            <w:gridSpan w:val="4"/>
            <w:tcBorders>
              <w:top w:val="single" w:sz="4" w:space="0" w:color="auto"/>
              <w:left w:val="nil"/>
              <w:bottom w:val="single" w:sz="4" w:space="0" w:color="auto"/>
              <w:right w:val="single" w:sz="4" w:space="0" w:color="000000"/>
            </w:tcBorders>
            <w:shd w:val="clear" w:color="auto" w:fill="auto"/>
            <w:noWrap/>
            <w:vAlign w:val="bottom"/>
          </w:tcPr>
          <w:p w:rsidR="00F71B8C" w:rsidRPr="00393B5E" w:rsidRDefault="00F71B8C" w:rsidP="00393B5E">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Sedačka trojmístná</w:t>
            </w:r>
          </w:p>
        </w:tc>
        <w:tc>
          <w:tcPr>
            <w:tcW w:w="960" w:type="dxa"/>
            <w:tcBorders>
              <w:top w:val="nil"/>
              <w:left w:val="nil"/>
              <w:bottom w:val="single" w:sz="4" w:space="0" w:color="auto"/>
              <w:right w:val="single" w:sz="4" w:space="0" w:color="auto"/>
            </w:tcBorders>
            <w:shd w:val="clear" w:color="auto" w:fill="auto"/>
            <w:noWrap/>
            <w:vAlign w:val="bottom"/>
          </w:tcPr>
          <w:p w:rsidR="00F71B8C" w:rsidRPr="00393B5E" w:rsidRDefault="00F71B8C" w:rsidP="00393B5E">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4</w:t>
            </w:r>
          </w:p>
        </w:tc>
      </w:tr>
      <w:tr w:rsidR="00393B5E" w:rsidRPr="00393B5E" w:rsidTr="00F71B8C">
        <w:trPr>
          <w:trHeight w:val="360"/>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393B5E" w:rsidRPr="00393B5E" w:rsidRDefault="00F71B8C" w:rsidP="00393B5E">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5</w:t>
            </w:r>
          </w:p>
        </w:tc>
        <w:tc>
          <w:tcPr>
            <w:tcW w:w="125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BEZ ČÍSLA</w:t>
            </w:r>
          </w:p>
        </w:tc>
        <w:tc>
          <w:tcPr>
            <w:tcW w:w="38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Kamera</w:t>
            </w:r>
          </w:p>
        </w:tc>
        <w:tc>
          <w:tcPr>
            <w:tcW w:w="960" w:type="dxa"/>
            <w:tcBorders>
              <w:top w:val="nil"/>
              <w:left w:val="nil"/>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2</w:t>
            </w:r>
          </w:p>
        </w:tc>
      </w:tr>
      <w:tr w:rsidR="00393B5E" w:rsidRPr="00393B5E" w:rsidTr="00F71B8C">
        <w:trPr>
          <w:trHeight w:val="360"/>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393B5E" w:rsidRPr="00393B5E" w:rsidRDefault="00F71B8C" w:rsidP="00393B5E">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6</w:t>
            </w:r>
          </w:p>
        </w:tc>
        <w:tc>
          <w:tcPr>
            <w:tcW w:w="125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BEZ ČÍSLA</w:t>
            </w:r>
          </w:p>
        </w:tc>
        <w:tc>
          <w:tcPr>
            <w:tcW w:w="38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Hodiny</w:t>
            </w:r>
          </w:p>
        </w:tc>
        <w:tc>
          <w:tcPr>
            <w:tcW w:w="960" w:type="dxa"/>
            <w:tcBorders>
              <w:top w:val="nil"/>
              <w:left w:val="nil"/>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2</w:t>
            </w:r>
          </w:p>
        </w:tc>
      </w:tr>
      <w:tr w:rsidR="00393B5E" w:rsidRPr="00393B5E" w:rsidTr="00F71B8C">
        <w:trPr>
          <w:trHeight w:val="360"/>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393B5E" w:rsidRPr="00393B5E" w:rsidRDefault="00F71B8C" w:rsidP="00393B5E">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7</w:t>
            </w:r>
          </w:p>
        </w:tc>
        <w:tc>
          <w:tcPr>
            <w:tcW w:w="125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BEZ ČÍSLA</w:t>
            </w:r>
          </w:p>
        </w:tc>
        <w:tc>
          <w:tcPr>
            <w:tcW w:w="38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F71B8C" w:rsidP="00F71B8C">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Hasicí </w:t>
            </w:r>
            <w:r w:rsidR="00393B5E" w:rsidRPr="00393B5E">
              <w:rPr>
                <w:rFonts w:ascii="Arial" w:eastAsia="Times New Roman" w:hAnsi="Arial" w:cs="Arial"/>
                <w:sz w:val="20"/>
                <w:szCs w:val="20"/>
                <w:lang w:eastAsia="cs-CZ"/>
              </w:rPr>
              <w:t>přístroj</w:t>
            </w:r>
          </w:p>
        </w:tc>
        <w:tc>
          <w:tcPr>
            <w:tcW w:w="960" w:type="dxa"/>
            <w:tcBorders>
              <w:top w:val="nil"/>
              <w:left w:val="nil"/>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2</w:t>
            </w:r>
          </w:p>
        </w:tc>
      </w:tr>
      <w:tr w:rsidR="00393B5E" w:rsidRPr="00393B5E" w:rsidTr="00F71B8C">
        <w:trPr>
          <w:trHeight w:val="255"/>
        </w:trPr>
        <w:tc>
          <w:tcPr>
            <w:tcW w:w="277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14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14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r>
      <w:tr w:rsidR="00393B5E" w:rsidRPr="00393B5E" w:rsidTr="00F71B8C">
        <w:trPr>
          <w:trHeight w:val="360"/>
        </w:trPr>
        <w:tc>
          <w:tcPr>
            <w:tcW w:w="2922" w:type="dxa"/>
            <w:gridSpan w:val="2"/>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b/>
                <w:bCs/>
                <w:sz w:val="28"/>
                <w:szCs w:val="28"/>
                <w:u w:val="single"/>
                <w:lang w:eastAsia="cs-CZ"/>
              </w:rPr>
            </w:pPr>
            <w:r w:rsidRPr="00393B5E">
              <w:rPr>
                <w:rFonts w:ascii="Arial" w:eastAsia="Times New Roman" w:hAnsi="Arial" w:cs="Arial"/>
                <w:b/>
                <w:bCs/>
                <w:sz w:val="28"/>
                <w:szCs w:val="28"/>
                <w:u w:val="single"/>
                <w:lang w:eastAsia="cs-CZ"/>
              </w:rPr>
              <w:t>Chodba 3.NP</w:t>
            </w:r>
          </w:p>
        </w:tc>
        <w:tc>
          <w:tcPr>
            <w:tcW w:w="14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r>
      <w:tr w:rsidR="00393B5E" w:rsidRPr="00393B5E" w:rsidTr="00F71B8C">
        <w:trPr>
          <w:trHeight w:val="255"/>
        </w:trPr>
        <w:tc>
          <w:tcPr>
            <w:tcW w:w="277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14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146"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rsidR="00393B5E" w:rsidRPr="00393B5E" w:rsidRDefault="00393B5E" w:rsidP="00393B5E">
            <w:pPr>
              <w:spacing w:after="0" w:line="240" w:lineRule="auto"/>
              <w:rPr>
                <w:rFonts w:ascii="Arial" w:eastAsia="Times New Roman" w:hAnsi="Arial" w:cs="Arial"/>
                <w:sz w:val="20"/>
                <w:szCs w:val="20"/>
                <w:lang w:eastAsia="cs-CZ"/>
              </w:rPr>
            </w:pPr>
          </w:p>
        </w:tc>
      </w:tr>
      <w:tr w:rsidR="00393B5E" w:rsidRPr="00393B5E" w:rsidTr="00F71B8C">
        <w:trPr>
          <w:trHeight w:val="525"/>
        </w:trPr>
        <w:tc>
          <w:tcPr>
            <w:tcW w:w="2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3B5E" w:rsidRPr="00393B5E" w:rsidRDefault="00393B5E" w:rsidP="00B7023A">
            <w:pPr>
              <w:spacing w:after="0" w:line="240" w:lineRule="auto"/>
              <w:jc w:val="center"/>
              <w:rPr>
                <w:rFonts w:ascii="Arial" w:eastAsia="Times New Roman" w:hAnsi="Arial" w:cs="Arial"/>
                <w:b/>
                <w:bCs/>
                <w:sz w:val="20"/>
                <w:szCs w:val="20"/>
                <w:lang w:eastAsia="cs-CZ"/>
              </w:rPr>
            </w:pPr>
            <w:r w:rsidRPr="00393B5E">
              <w:rPr>
                <w:rFonts w:ascii="Arial" w:eastAsia="Times New Roman" w:hAnsi="Arial" w:cs="Arial"/>
                <w:b/>
                <w:bCs/>
                <w:sz w:val="20"/>
                <w:szCs w:val="20"/>
                <w:lang w:eastAsia="cs-CZ"/>
              </w:rPr>
              <w:t>Pořad</w:t>
            </w:r>
            <w:r w:rsidR="00B7023A">
              <w:rPr>
                <w:rFonts w:ascii="Arial" w:eastAsia="Times New Roman" w:hAnsi="Arial" w:cs="Arial"/>
                <w:b/>
                <w:bCs/>
                <w:sz w:val="20"/>
                <w:szCs w:val="20"/>
                <w:lang w:eastAsia="cs-CZ"/>
              </w:rPr>
              <w:t>ové</w:t>
            </w:r>
            <w:r w:rsidRPr="00393B5E">
              <w:rPr>
                <w:rFonts w:ascii="Arial" w:eastAsia="Times New Roman" w:hAnsi="Arial" w:cs="Arial"/>
                <w:b/>
                <w:bCs/>
                <w:sz w:val="20"/>
                <w:szCs w:val="20"/>
                <w:lang w:eastAsia="cs-CZ"/>
              </w:rPr>
              <w:t xml:space="preserve"> číslo</w:t>
            </w:r>
          </w:p>
        </w:tc>
        <w:tc>
          <w:tcPr>
            <w:tcW w:w="1252" w:type="dxa"/>
            <w:gridSpan w:val="3"/>
            <w:tcBorders>
              <w:top w:val="single" w:sz="4" w:space="0" w:color="auto"/>
              <w:left w:val="nil"/>
              <w:bottom w:val="single" w:sz="4" w:space="0" w:color="auto"/>
              <w:right w:val="single" w:sz="4" w:space="0" w:color="000000"/>
            </w:tcBorders>
            <w:shd w:val="clear" w:color="auto" w:fill="auto"/>
            <w:vAlign w:val="center"/>
            <w:hideMark/>
          </w:tcPr>
          <w:p w:rsidR="00393B5E" w:rsidRPr="00393B5E" w:rsidRDefault="00393B5E" w:rsidP="00393B5E">
            <w:pPr>
              <w:spacing w:after="0" w:line="240" w:lineRule="auto"/>
              <w:jc w:val="center"/>
              <w:rPr>
                <w:rFonts w:ascii="Arial" w:eastAsia="Times New Roman" w:hAnsi="Arial" w:cs="Arial"/>
                <w:b/>
                <w:bCs/>
                <w:sz w:val="20"/>
                <w:szCs w:val="20"/>
                <w:lang w:eastAsia="cs-CZ"/>
              </w:rPr>
            </w:pPr>
            <w:r w:rsidRPr="00393B5E">
              <w:rPr>
                <w:rFonts w:ascii="Arial" w:eastAsia="Times New Roman" w:hAnsi="Arial" w:cs="Arial"/>
                <w:b/>
                <w:bCs/>
                <w:sz w:val="20"/>
                <w:szCs w:val="20"/>
                <w:lang w:eastAsia="cs-CZ"/>
              </w:rPr>
              <w:t xml:space="preserve">Inventární číslo                           </w:t>
            </w:r>
            <w:r w:rsidRPr="00393B5E">
              <w:rPr>
                <w:rFonts w:ascii="Arial" w:eastAsia="Times New Roman" w:hAnsi="Arial" w:cs="Arial"/>
                <w:sz w:val="20"/>
                <w:szCs w:val="20"/>
                <w:lang w:eastAsia="cs-CZ"/>
              </w:rPr>
              <w:t>(celé)</w:t>
            </w:r>
          </w:p>
        </w:tc>
        <w:tc>
          <w:tcPr>
            <w:tcW w:w="3840" w:type="dxa"/>
            <w:gridSpan w:val="4"/>
            <w:tcBorders>
              <w:top w:val="single" w:sz="4" w:space="0" w:color="auto"/>
              <w:left w:val="nil"/>
              <w:bottom w:val="single" w:sz="4" w:space="0" w:color="auto"/>
              <w:right w:val="single" w:sz="4" w:space="0" w:color="000000"/>
            </w:tcBorders>
            <w:shd w:val="clear" w:color="auto" w:fill="auto"/>
            <w:vAlign w:val="center"/>
            <w:hideMark/>
          </w:tcPr>
          <w:p w:rsidR="00393B5E" w:rsidRPr="00393B5E" w:rsidRDefault="00393B5E" w:rsidP="00393B5E">
            <w:pPr>
              <w:spacing w:after="0" w:line="240" w:lineRule="auto"/>
              <w:jc w:val="center"/>
              <w:rPr>
                <w:rFonts w:ascii="Arial" w:eastAsia="Times New Roman" w:hAnsi="Arial" w:cs="Arial"/>
                <w:b/>
                <w:bCs/>
                <w:sz w:val="20"/>
                <w:szCs w:val="20"/>
                <w:lang w:eastAsia="cs-CZ"/>
              </w:rPr>
            </w:pPr>
            <w:r w:rsidRPr="00393B5E">
              <w:rPr>
                <w:rFonts w:ascii="Arial" w:eastAsia="Times New Roman" w:hAnsi="Arial" w:cs="Arial"/>
                <w:b/>
                <w:bCs/>
                <w:sz w:val="20"/>
                <w:szCs w:val="20"/>
                <w:lang w:eastAsia="cs-CZ"/>
              </w:rPr>
              <w:t>Název majetku</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93B5E" w:rsidRPr="00393B5E" w:rsidRDefault="00393B5E" w:rsidP="00393B5E">
            <w:pPr>
              <w:spacing w:after="0" w:line="240" w:lineRule="auto"/>
              <w:jc w:val="center"/>
              <w:rPr>
                <w:rFonts w:ascii="Arial" w:eastAsia="Times New Roman" w:hAnsi="Arial" w:cs="Arial"/>
                <w:b/>
                <w:bCs/>
                <w:sz w:val="20"/>
                <w:szCs w:val="20"/>
                <w:lang w:eastAsia="cs-CZ"/>
              </w:rPr>
            </w:pPr>
            <w:r w:rsidRPr="00393B5E">
              <w:rPr>
                <w:rFonts w:ascii="Arial" w:eastAsia="Times New Roman" w:hAnsi="Arial" w:cs="Arial"/>
                <w:b/>
                <w:bCs/>
                <w:sz w:val="20"/>
                <w:szCs w:val="20"/>
                <w:lang w:eastAsia="cs-CZ"/>
              </w:rPr>
              <w:t>Počet ks</w:t>
            </w:r>
          </w:p>
        </w:tc>
      </w:tr>
      <w:tr w:rsidR="00393B5E" w:rsidRPr="00393B5E" w:rsidTr="00F71B8C">
        <w:trPr>
          <w:trHeight w:val="360"/>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c>
          <w:tcPr>
            <w:tcW w:w="125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5262</w:t>
            </w:r>
          </w:p>
        </w:tc>
        <w:tc>
          <w:tcPr>
            <w:tcW w:w="38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Kontejner typ 119,120,121</w:t>
            </w:r>
          </w:p>
        </w:tc>
        <w:tc>
          <w:tcPr>
            <w:tcW w:w="960" w:type="dxa"/>
            <w:tcBorders>
              <w:top w:val="nil"/>
              <w:left w:val="nil"/>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r>
      <w:tr w:rsidR="00393B5E" w:rsidRPr="00393B5E" w:rsidTr="00F71B8C">
        <w:trPr>
          <w:trHeight w:val="360"/>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2</w:t>
            </w:r>
          </w:p>
        </w:tc>
        <w:tc>
          <w:tcPr>
            <w:tcW w:w="125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5263</w:t>
            </w:r>
          </w:p>
        </w:tc>
        <w:tc>
          <w:tcPr>
            <w:tcW w:w="38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Kontejner typ 119,120,121</w:t>
            </w:r>
          </w:p>
        </w:tc>
        <w:tc>
          <w:tcPr>
            <w:tcW w:w="960" w:type="dxa"/>
            <w:tcBorders>
              <w:top w:val="nil"/>
              <w:left w:val="nil"/>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r>
      <w:tr w:rsidR="00393B5E" w:rsidRPr="00393B5E" w:rsidTr="00F71B8C">
        <w:trPr>
          <w:trHeight w:val="360"/>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3</w:t>
            </w:r>
          </w:p>
        </w:tc>
        <w:tc>
          <w:tcPr>
            <w:tcW w:w="125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5264</w:t>
            </w:r>
          </w:p>
        </w:tc>
        <w:tc>
          <w:tcPr>
            <w:tcW w:w="38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Kontejner typ 119,120,121</w:t>
            </w:r>
          </w:p>
        </w:tc>
        <w:tc>
          <w:tcPr>
            <w:tcW w:w="960" w:type="dxa"/>
            <w:tcBorders>
              <w:top w:val="nil"/>
              <w:left w:val="nil"/>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1</w:t>
            </w:r>
          </w:p>
        </w:tc>
      </w:tr>
      <w:tr w:rsidR="00F71B8C" w:rsidRPr="00393B5E" w:rsidTr="00F71B8C">
        <w:trPr>
          <w:trHeight w:val="360"/>
        </w:trPr>
        <w:tc>
          <w:tcPr>
            <w:tcW w:w="2776" w:type="dxa"/>
            <w:tcBorders>
              <w:top w:val="nil"/>
              <w:left w:val="single" w:sz="4" w:space="0" w:color="auto"/>
              <w:bottom w:val="single" w:sz="4" w:space="0" w:color="auto"/>
              <w:right w:val="single" w:sz="4" w:space="0" w:color="auto"/>
            </w:tcBorders>
            <w:shd w:val="clear" w:color="auto" w:fill="auto"/>
            <w:noWrap/>
            <w:vAlign w:val="bottom"/>
          </w:tcPr>
          <w:p w:rsidR="00F71B8C" w:rsidRPr="00393B5E" w:rsidRDefault="00F71B8C" w:rsidP="00393B5E">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4</w:t>
            </w:r>
          </w:p>
        </w:tc>
        <w:tc>
          <w:tcPr>
            <w:tcW w:w="1252" w:type="dxa"/>
            <w:gridSpan w:val="3"/>
            <w:tcBorders>
              <w:top w:val="single" w:sz="4" w:space="0" w:color="auto"/>
              <w:left w:val="nil"/>
              <w:bottom w:val="single" w:sz="4" w:space="0" w:color="auto"/>
              <w:right w:val="single" w:sz="4" w:space="0" w:color="000000"/>
            </w:tcBorders>
            <w:shd w:val="clear" w:color="auto" w:fill="auto"/>
            <w:noWrap/>
            <w:vAlign w:val="bottom"/>
          </w:tcPr>
          <w:p w:rsidR="00F71B8C" w:rsidRPr="00393B5E" w:rsidRDefault="00F71B8C"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BEZ ČÍSLA</w:t>
            </w:r>
          </w:p>
        </w:tc>
        <w:tc>
          <w:tcPr>
            <w:tcW w:w="3840" w:type="dxa"/>
            <w:gridSpan w:val="4"/>
            <w:tcBorders>
              <w:top w:val="single" w:sz="4" w:space="0" w:color="auto"/>
              <w:left w:val="nil"/>
              <w:bottom w:val="single" w:sz="4" w:space="0" w:color="auto"/>
              <w:right w:val="single" w:sz="4" w:space="0" w:color="000000"/>
            </w:tcBorders>
            <w:shd w:val="clear" w:color="auto" w:fill="auto"/>
            <w:noWrap/>
            <w:vAlign w:val="bottom"/>
          </w:tcPr>
          <w:p w:rsidR="00F71B8C" w:rsidRPr="00393B5E" w:rsidRDefault="00F71B8C" w:rsidP="00393B5E">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Sedačka trojmístná</w:t>
            </w:r>
          </w:p>
        </w:tc>
        <w:tc>
          <w:tcPr>
            <w:tcW w:w="960" w:type="dxa"/>
            <w:tcBorders>
              <w:top w:val="nil"/>
              <w:left w:val="nil"/>
              <w:bottom w:val="single" w:sz="4" w:space="0" w:color="auto"/>
              <w:right w:val="single" w:sz="4" w:space="0" w:color="auto"/>
            </w:tcBorders>
            <w:shd w:val="clear" w:color="auto" w:fill="auto"/>
            <w:noWrap/>
            <w:vAlign w:val="bottom"/>
          </w:tcPr>
          <w:p w:rsidR="00F71B8C" w:rsidRPr="00393B5E" w:rsidRDefault="00F71B8C" w:rsidP="00393B5E">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3</w:t>
            </w:r>
          </w:p>
        </w:tc>
      </w:tr>
      <w:tr w:rsidR="00393B5E" w:rsidRPr="00393B5E" w:rsidTr="00F71B8C">
        <w:trPr>
          <w:trHeight w:val="360"/>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393B5E" w:rsidRPr="00393B5E" w:rsidRDefault="00F71B8C" w:rsidP="00393B5E">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5</w:t>
            </w:r>
          </w:p>
        </w:tc>
        <w:tc>
          <w:tcPr>
            <w:tcW w:w="125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BEZ ČÍSLA</w:t>
            </w:r>
          </w:p>
        </w:tc>
        <w:tc>
          <w:tcPr>
            <w:tcW w:w="38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Kamera</w:t>
            </w:r>
          </w:p>
        </w:tc>
        <w:tc>
          <w:tcPr>
            <w:tcW w:w="960" w:type="dxa"/>
            <w:tcBorders>
              <w:top w:val="nil"/>
              <w:left w:val="nil"/>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2</w:t>
            </w:r>
          </w:p>
        </w:tc>
      </w:tr>
      <w:tr w:rsidR="00393B5E" w:rsidRPr="00393B5E" w:rsidTr="00F71B8C">
        <w:trPr>
          <w:trHeight w:val="360"/>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393B5E" w:rsidRPr="00393B5E" w:rsidRDefault="00F71B8C" w:rsidP="00393B5E">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6</w:t>
            </w:r>
          </w:p>
        </w:tc>
        <w:tc>
          <w:tcPr>
            <w:tcW w:w="125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BEZ ČÍSLA</w:t>
            </w:r>
          </w:p>
        </w:tc>
        <w:tc>
          <w:tcPr>
            <w:tcW w:w="38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Hodiny</w:t>
            </w:r>
          </w:p>
        </w:tc>
        <w:tc>
          <w:tcPr>
            <w:tcW w:w="960" w:type="dxa"/>
            <w:tcBorders>
              <w:top w:val="nil"/>
              <w:left w:val="nil"/>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2</w:t>
            </w:r>
          </w:p>
        </w:tc>
      </w:tr>
      <w:tr w:rsidR="00393B5E" w:rsidRPr="00393B5E" w:rsidTr="00F71B8C">
        <w:trPr>
          <w:trHeight w:val="360"/>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rsidR="00393B5E" w:rsidRPr="00393B5E" w:rsidRDefault="00F71B8C" w:rsidP="00393B5E">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7</w:t>
            </w:r>
          </w:p>
        </w:tc>
        <w:tc>
          <w:tcPr>
            <w:tcW w:w="125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BEZ ČÍSLA</w:t>
            </w:r>
          </w:p>
        </w:tc>
        <w:tc>
          <w:tcPr>
            <w:tcW w:w="38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Hasící přístroj</w:t>
            </w:r>
          </w:p>
        </w:tc>
        <w:tc>
          <w:tcPr>
            <w:tcW w:w="960" w:type="dxa"/>
            <w:tcBorders>
              <w:top w:val="nil"/>
              <w:left w:val="nil"/>
              <w:bottom w:val="single" w:sz="4" w:space="0" w:color="auto"/>
              <w:right w:val="single" w:sz="4" w:space="0" w:color="auto"/>
            </w:tcBorders>
            <w:shd w:val="clear" w:color="auto" w:fill="auto"/>
            <w:noWrap/>
            <w:vAlign w:val="bottom"/>
            <w:hideMark/>
          </w:tcPr>
          <w:p w:rsidR="00393B5E" w:rsidRPr="00393B5E" w:rsidRDefault="00393B5E" w:rsidP="00393B5E">
            <w:pPr>
              <w:spacing w:after="0" w:line="240" w:lineRule="auto"/>
              <w:jc w:val="center"/>
              <w:rPr>
                <w:rFonts w:ascii="Arial" w:eastAsia="Times New Roman" w:hAnsi="Arial" w:cs="Arial"/>
                <w:sz w:val="20"/>
                <w:szCs w:val="20"/>
                <w:lang w:eastAsia="cs-CZ"/>
              </w:rPr>
            </w:pPr>
            <w:r w:rsidRPr="00393B5E">
              <w:rPr>
                <w:rFonts w:ascii="Arial" w:eastAsia="Times New Roman" w:hAnsi="Arial" w:cs="Arial"/>
                <w:sz w:val="20"/>
                <w:szCs w:val="20"/>
                <w:lang w:eastAsia="cs-CZ"/>
              </w:rPr>
              <w:t>2</w:t>
            </w:r>
          </w:p>
        </w:tc>
      </w:tr>
    </w:tbl>
    <w:p w:rsidR="00393B5E" w:rsidRDefault="00393B5E" w:rsidP="00393B5E">
      <w:pPr>
        <w:spacing w:after="0" w:line="240" w:lineRule="auto"/>
        <w:rPr>
          <w:rFonts w:ascii="Times New Roman" w:hAnsi="Times New Roman" w:cs="Times New Roman"/>
          <w:b/>
          <w:sz w:val="28"/>
          <w:szCs w:val="28"/>
          <w:u w:val="single"/>
        </w:rPr>
      </w:pPr>
    </w:p>
    <w:p w:rsidR="00F71B8C" w:rsidRPr="006040F3" w:rsidRDefault="00F71B8C" w:rsidP="006040F3">
      <w:pPr>
        <w:pStyle w:val="Odstavecseseznamem"/>
        <w:numPr>
          <w:ilvl w:val="0"/>
          <w:numId w:val="47"/>
        </w:numPr>
        <w:spacing w:after="0" w:line="240" w:lineRule="auto"/>
        <w:rPr>
          <w:rFonts w:ascii="Times New Roman" w:hAnsi="Times New Roman" w:cs="Times New Roman"/>
          <w:b/>
          <w:sz w:val="24"/>
          <w:szCs w:val="24"/>
        </w:rPr>
      </w:pPr>
      <w:r w:rsidRPr="006040F3">
        <w:rPr>
          <w:rFonts w:ascii="Times New Roman" w:hAnsi="Times New Roman" w:cs="Times New Roman"/>
          <w:b/>
          <w:sz w:val="28"/>
          <w:szCs w:val="28"/>
          <w:u w:val="single"/>
        </w:rPr>
        <w:t>Administrativní budova</w:t>
      </w:r>
    </w:p>
    <w:tbl>
      <w:tblPr>
        <w:tblW w:w="8662" w:type="dxa"/>
        <w:tblInd w:w="55" w:type="dxa"/>
        <w:tblCellMar>
          <w:left w:w="70" w:type="dxa"/>
          <w:right w:w="70" w:type="dxa"/>
        </w:tblCellMar>
        <w:tblLook w:val="04A0" w:firstRow="1" w:lastRow="0" w:firstColumn="1" w:lastColumn="0" w:noHBand="0" w:noVBand="1"/>
      </w:tblPr>
      <w:tblGrid>
        <w:gridCol w:w="2283"/>
        <w:gridCol w:w="2127"/>
        <w:gridCol w:w="4252"/>
      </w:tblGrid>
      <w:tr w:rsidR="00F71B8C" w:rsidRPr="00813BAD" w:rsidTr="00F71B8C">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1B8C" w:rsidRPr="00B7023A" w:rsidRDefault="00F71B8C" w:rsidP="00F71B8C">
            <w:pPr>
              <w:spacing w:after="0" w:line="240" w:lineRule="auto"/>
              <w:rPr>
                <w:rFonts w:ascii="Arial" w:eastAsia="Times New Roman" w:hAnsi="Arial" w:cs="Arial"/>
                <w:b/>
                <w:bCs/>
                <w:lang w:eastAsia="cs-CZ"/>
              </w:rPr>
            </w:pPr>
            <w:r w:rsidRPr="00B7023A">
              <w:rPr>
                <w:rFonts w:ascii="Arial" w:eastAsia="Times New Roman" w:hAnsi="Arial" w:cs="Arial"/>
                <w:b/>
                <w:bCs/>
                <w:lang w:eastAsia="cs-CZ"/>
              </w:rPr>
              <w:t>Místnost č.</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F71B8C" w:rsidRPr="00B7023A" w:rsidRDefault="00F71B8C" w:rsidP="00F71B8C">
            <w:pPr>
              <w:spacing w:after="0" w:line="240" w:lineRule="auto"/>
              <w:rPr>
                <w:rFonts w:ascii="Arial" w:eastAsia="Times New Roman" w:hAnsi="Arial" w:cs="Arial"/>
                <w:b/>
                <w:bCs/>
                <w:lang w:eastAsia="cs-CZ"/>
              </w:rPr>
            </w:pPr>
            <w:r w:rsidRPr="00B7023A">
              <w:rPr>
                <w:rFonts w:ascii="Arial" w:eastAsia="Times New Roman" w:hAnsi="Arial" w:cs="Arial"/>
                <w:b/>
                <w:bCs/>
                <w:lang w:eastAsia="cs-CZ"/>
              </w:rPr>
              <w:t>Účel místnosti</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F71B8C" w:rsidRPr="00B7023A" w:rsidRDefault="00F71B8C" w:rsidP="00F71B8C">
            <w:pPr>
              <w:spacing w:after="0" w:line="240" w:lineRule="auto"/>
              <w:rPr>
                <w:rFonts w:ascii="Arial" w:eastAsia="Times New Roman" w:hAnsi="Arial" w:cs="Arial"/>
                <w:b/>
                <w:bCs/>
                <w:lang w:eastAsia="cs-CZ"/>
              </w:rPr>
            </w:pPr>
          </w:p>
        </w:tc>
      </w:tr>
      <w:tr w:rsidR="00F71B8C" w:rsidRPr="005C0C83" w:rsidTr="00F71B8C">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F71B8C" w:rsidRPr="00B7023A" w:rsidRDefault="00F71B8C" w:rsidP="00F71B8C">
            <w:pPr>
              <w:spacing w:after="0" w:line="240" w:lineRule="auto"/>
              <w:rPr>
                <w:rFonts w:ascii="Arial" w:eastAsia="Times New Roman" w:hAnsi="Arial" w:cs="Arial"/>
                <w:color w:val="000000"/>
                <w:lang w:eastAsia="cs-CZ"/>
              </w:rPr>
            </w:pPr>
            <w:r w:rsidRPr="00B7023A">
              <w:rPr>
                <w:rFonts w:ascii="Arial" w:eastAsia="Times New Roman" w:hAnsi="Arial" w:cs="Arial"/>
                <w:color w:val="000000"/>
                <w:lang w:eastAsia="cs-CZ"/>
              </w:rPr>
              <w:t>113</w:t>
            </w:r>
          </w:p>
        </w:tc>
        <w:tc>
          <w:tcPr>
            <w:tcW w:w="2127" w:type="dxa"/>
            <w:tcBorders>
              <w:top w:val="nil"/>
              <w:left w:val="nil"/>
              <w:bottom w:val="single" w:sz="4" w:space="0" w:color="auto"/>
              <w:right w:val="single" w:sz="4" w:space="0" w:color="auto"/>
            </w:tcBorders>
            <w:shd w:val="clear" w:color="auto" w:fill="auto"/>
            <w:noWrap/>
            <w:vAlign w:val="bottom"/>
            <w:hideMark/>
          </w:tcPr>
          <w:p w:rsidR="00F71B8C" w:rsidRPr="00B7023A" w:rsidRDefault="004F0456" w:rsidP="00F71B8C">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K</w:t>
            </w:r>
            <w:r w:rsidR="00F71B8C" w:rsidRPr="00B7023A">
              <w:rPr>
                <w:rFonts w:ascii="Arial" w:eastAsia="Times New Roman" w:hAnsi="Arial" w:cs="Arial"/>
                <w:color w:val="000000"/>
                <w:lang w:eastAsia="cs-CZ"/>
              </w:rPr>
              <w:t>ancelář </w:t>
            </w:r>
          </w:p>
        </w:tc>
        <w:tc>
          <w:tcPr>
            <w:tcW w:w="4252" w:type="dxa"/>
            <w:tcBorders>
              <w:top w:val="nil"/>
              <w:left w:val="nil"/>
              <w:bottom w:val="single" w:sz="4" w:space="0" w:color="auto"/>
              <w:right w:val="single" w:sz="4" w:space="0" w:color="auto"/>
            </w:tcBorders>
            <w:shd w:val="clear" w:color="auto" w:fill="auto"/>
            <w:noWrap/>
            <w:vAlign w:val="bottom"/>
          </w:tcPr>
          <w:p w:rsidR="00F71B8C" w:rsidRPr="00B7023A" w:rsidRDefault="00F71B8C" w:rsidP="00F71B8C">
            <w:pPr>
              <w:spacing w:after="0" w:line="240" w:lineRule="auto"/>
              <w:jc w:val="right"/>
              <w:rPr>
                <w:rFonts w:ascii="Arial" w:eastAsia="Times New Roman" w:hAnsi="Arial" w:cs="Arial"/>
                <w:color w:val="000000"/>
                <w:lang w:eastAsia="cs-CZ"/>
              </w:rPr>
            </w:pPr>
            <w:r w:rsidRPr="00B7023A">
              <w:rPr>
                <w:rFonts w:ascii="Arial" w:eastAsia="Times New Roman" w:hAnsi="Arial" w:cs="Arial"/>
                <w:color w:val="000000"/>
                <w:lang w:eastAsia="cs-CZ"/>
              </w:rPr>
              <w:t>Prázdná</w:t>
            </w:r>
          </w:p>
        </w:tc>
      </w:tr>
      <w:tr w:rsidR="00F71B8C" w:rsidRPr="005C0C83" w:rsidTr="00F71B8C">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F71B8C" w:rsidRPr="00B7023A" w:rsidRDefault="00F71B8C" w:rsidP="00F71B8C">
            <w:pPr>
              <w:spacing w:after="0" w:line="240" w:lineRule="auto"/>
              <w:rPr>
                <w:rFonts w:ascii="Arial" w:eastAsia="Times New Roman" w:hAnsi="Arial" w:cs="Arial"/>
                <w:color w:val="000000"/>
                <w:lang w:eastAsia="cs-CZ"/>
              </w:rPr>
            </w:pPr>
            <w:r w:rsidRPr="00B7023A">
              <w:rPr>
                <w:rFonts w:ascii="Arial" w:eastAsia="Times New Roman" w:hAnsi="Arial" w:cs="Arial"/>
                <w:color w:val="000000"/>
                <w:lang w:eastAsia="cs-CZ"/>
              </w:rPr>
              <w:t>115</w:t>
            </w:r>
          </w:p>
        </w:tc>
        <w:tc>
          <w:tcPr>
            <w:tcW w:w="2127" w:type="dxa"/>
            <w:tcBorders>
              <w:top w:val="nil"/>
              <w:left w:val="nil"/>
              <w:bottom w:val="single" w:sz="4" w:space="0" w:color="auto"/>
              <w:right w:val="single" w:sz="4" w:space="0" w:color="auto"/>
            </w:tcBorders>
            <w:shd w:val="clear" w:color="auto" w:fill="auto"/>
            <w:noWrap/>
            <w:vAlign w:val="bottom"/>
            <w:hideMark/>
          </w:tcPr>
          <w:p w:rsidR="00F71B8C" w:rsidRPr="00B7023A" w:rsidRDefault="00F71B8C" w:rsidP="00F71B8C">
            <w:pPr>
              <w:spacing w:after="0" w:line="240" w:lineRule="auto"/>
              <w:rPr>
                <w:rFonts w:ascii="Arial" w:eastAsia="Times New Roman" w:hAnsi="Arial" w:cs="Arial"/>
                <w:color w:val="000000"/>
                <w:lang w:eastAsia="cs-CZ"/>
              </w:rPr>
            </w:pPr>
            <w:r w:rsidRPr="00B7023A">
              <w:rPr>
                <w:rFonts w:ascii="Arial" w:eastAsia="Times New Roman" w:hAnsi="Arial" w:cs="Arial"/>
                <w:color w:val="000000"/>
                <w:lang w:eastAsia="cs-CZ"/>
              </w:rPr>
              <w:t>Kancelář</w:t>
            </w:r>
          </w:p>
        </w:tc>
        <w:tc>
          <w:tcPr>
            <w:tcW w:w="4252" w:type="dxa"/>
            <w:tcBorders>
              <w:top w:val="nil"/>
              <w:left w:val="nil"/>
              <w:bottom w:val="single" w:sz="4" w:space="0" w:color="auto"/>
              <w:right w:val="single" w:sz="4" w:space="0" w:color="auto"/>
            </w:tcBorders>
            <w:shd w:val="clear" w:color="auto" w:fill="auto"/>
            <w:noWrap/>
            <w:vAlign w:val="bottom"/>
          </w:tcPr>
          <w:p w:rsidR="00F71B8C" w:rsidRPr="00B7023A" w:rsidRDefault="00F71B8C" w:rsidP="00F71B8C">
            <w:pPr>
              <w:spacing w:after="0" w:line="240" w:lineRule="auto"/>
              <w:jc w:val="right"/>
              <w:rPr>
                <w:rFonts w:ascii="Arial" w:eastAsia="Times New Roman" w:hAnsi="Arial" w:cs="Arial"/>
                <w:color w:val="000000"/>
                <w:lang w:eastAsia="cs-CZ"/>
              </w:rPr>
            </w:pPr>
            <w:r w:rsidRPr="00B7023A">
              <w:rPr>
                <w:rFonts w:ascii="Arial" w:eastAsia="Times New Roman" w:hAnsi="Arial" w:cs="Arial"/>
                <w:color w:val="000000"/>
                <w:lang w:eastAsia="cs-CZ"/>
              </w:rPr>
              <w:t>Prázdná</w:t>
            </w:r>
          </w:p>
        </w:tc>
      </w:tr>
      <w:tr w:rsidR="00F71B8C" w:rsidRPr="005C0C83" w:rsidTr="00F71B8C">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tcPr>
          <w:p w:rsidR="00F71B8C" w:rsidRPr="00B7023A" w:rsidRDefault="00F71B8C" w:rsidP="00F71B8C">
            <w:pPr>
              <w:spacing w:after="0" w:line="240" w:lineRule="auto"/>
              <w:rPr>
                <w:rFonts w:ascii="Arial" w:eastAsia="Times New Roman" w:hAnsi="Arial" w:cs="Arial"/>
                <w:color w:val="000000"/>
                <w:lang w:eastAsia="cs-CZ"/>
              </w:rPr>
            </w:pPr>
            <w:r w:rsidRPr="00B7023A">
              <w:rPr>
                <w:rFonts w:ascii="Arial" w:eastAsia="Times New Roman" w:hAnsi="Arial" w:cs="Arial"/>
                <w:color w:val="000000"/>
                <w:lang w:eastAsia="cs-CZ"/>
              </w:rPr>
              <w:t>116</w:t>
            </w:r>
          </w:p>
        </w:tc>
        <w:tc>
          <w:tcPr>
            <w:tcW w:w="2127" w:type="dxa"/>
            <w:tcBorders>
              <w:top w:val="nil"/>
              <w:left w:val="nil"/>
              <w:bottom w:val="single" w:sz="4" w:space="0" w:color="auto"/>
              <w:right w:val="single" w:sz="4" w:space="0" w:color="auto"/>
            </w:tcBorders>
            <w:shd w:val="clear" w:color="auto" w:fill="auto"/>
            <w:noWrap/>
            <w:vAlign w:val="bottom"/>
          </w:tcPr>
          <w:p w:rsidR="00F71B8C" w:rsidRPr="00B7023A" w:rsidRDefault="00F71B8C" w:rsidP="00F71B8C">
            <w:pPr>
              <w:spacing w:after="0" w:line="240" w:lineRule="auto"/>
              <w:rPr>
                <w:rFonts w:ascii="Arial" w:eastAsia="Times New Roman" w:hAnsi="Arial" w:cs="Arial"/>
                <w:color w:val="000000"/>
                <w:lang w:eastAsia="cs-CZ"/>
              </w:rPr>
            </w:pPr>
            <w:r w:rsidRPr="00B7023A">
              <w:rPr>
                <w:rFonts w:ascii="Arial" w:eastAsia="Times New Roman" w:hAnsi="Arial" w:cs="Arial"/>
                <w:color w:val="000000"/>
                <w:lang w:eastAsia="cs-CZ"/>
              </w:rPr>
              <w:t>Kancelář</w:t>
            </w:r>
          </w:p>
        </w:tc>
        <w:tc>
          <w:tcPr>
            <w:tcW w:w="4252" w:type="dxa"/>
            <w:tcBorders>
              <w:top w:val="nil"/>
              <w:left w:val="nil"/>
              <w:bottom w:val="single" w:sz="4" w:space="0" w:color="auto"/>
              <w:right w:val="single" w:sz="4" w:space="0" w:color="auto"/>
            </w:tcBorders>
            <w:shd w:val="clear" w:color="auto" w:fill="auto"/>
            <w:noWrap/>
            <w:vAlign w:val="bottom"/>
          </w:tcPr>
          <w:p w:rsidR="00F71B8C" w:rsidRPr="00B7023A" w:rsidRDefault="00F71B8C" w:rsidP="00F71B8C">
            <w:pPr>
              <w:spacing w:after="0" w:line="240" w:lineRule="auto"/>
              <w:jc w:val="right"/>
              <w:rPr>
                <w:rFonts w:ascii="Arial" w:eastAsia="Times New Roman" w:hAnsi="Arial" w:cs="Arial"/>
                <w:color w:val="000000"/>
                <w:lang w:eastAsia="cs-CZ"/>
              </w:rPr>
            </w:pPr>
            <w:r w:rsidRPr="00B7023A">
              <w:rPr>
                <w:rFonts w:ascii="Arial" w:eastAsia="Times New Roman" w:hAnsi="Arial" w:cs="Arial"/>
                <w:color w:val="000000"/>
                <w:lang w:eastAsia="cs-CZ"/>
              </w:rPr>
              <w:t>Prázdná</w:t>
            </w:r>
          </w:p>
        </w:tc>
      </w:tr>
      <w:tr w:rsidR="00F71B8C" w:rsidRPr="005C0C83" w:rsidTr="00F71B8C">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tcPr>
          <w:p w:rsidR="00F71B8C" w:rsidRPr="00B7023A" w:rsidRDefault="00F71B8C" w:rsidP="00F71B8C">
            <w:pPr>
              <w:spacing w:after="0" w:line="240" w:lineRule="auto"/>
              <w:rPr>
                <w:rFonts w:ascii="Arial" w:eastAsia="Times New Roman" w:hAnsi="Arial" w:cs="Arial"/>
                <w:color w:val="000000"/>
                <w:lang w:eastAsia="cs-CZ"/>
              </w:rPr>
            </w:pPr>
            <w:r w:rsidRPr="00B7023A">
              <w:rPr>
                <w:rFonts w:ascii="Arial" w:eastAsia="Times New Roman" w:hAnsi="Arial" w:cs="Arial"/>
                <w:color w:val="000000"/>
                <w:lang w:eastAsia="cs-CZ"/>
              </w:rPr>
              <w:t>119</w:t>
            </w:r>
          </w:p>
        </w:tc>
        <w:tc>
          <w:tcPr>
            <w:tcW w:w="2127" w:type="dxa"/>
            <w:tcBorders>
              <w:top w:val="nil"/>
              <w:left w:val="nil"/>
              <w:bottom w:val="single" w:sz="4" w:space="0" w:color="auto"/>
              <w:right w:val="single" w:sz="4" w:space="0" w:color="auto"/>
            </w:tcBorders>
            <w:shd w:val="clear" w:color="auto" w:fill="auto"/>
            <w:noWrap/>
            <w:vAlign w:val="bottom"/>
          </w:tcPr>
          <w:p w:rsidR="00F71B8C" w:rsidRPr="00B7023A" w:rsidRDefault="00F71B8C" w:rsidP="00F71B8C">
            <w:pPr>
              <w:spacing w:after="0" w:line="240" w:lineRule="auto"/>
              <w:rPr>
                <w:rFonts w:ascii="Arial" w:eastAsia="Times New Roman" w:hAnsi="Arial" w:cs="Arial"/>
                <w:color w:val="000000"/>
                <w:lang w:eastAsia="cs-CZ"/>
              </w:rPr>
            </w:pPr>
            <w:r w:rsidRPr="00B7023A">
              <w:rPr>
                <w:rFonts w:ascii="Arial" w:eastAsia="Times New Roman" w:hAnsi="Arial" w:cs="Arial"/>
                <w:color w:val="000000"/>
                <w:lang w:eastAsia="cs-CZ"/>
              </w:rPr>
              <w:t>Kancelář</w:t>
            </w:r>
          </w:p>
        </w:tc>
        <w:tc>
          <w:tcPr>
            <w:tcW w:w="4252" w:type="dxa"/>
            <w:tcBorders>
              <w:top w:val="nil"/>
              <w:left w:val="nil"/>
              <w:bottom w:val="single" w:sz="4" w:space="0" w:color="auto"/>
              <w:right w:val="single" w:sz="4" w:space="0" w:color="auto"/>
            </w:tcBorders>
            <w:shd w:val="clear" w:color="auto" w:fill="auto"/>
            <w:noWrap/>
            <w:vAlign w:val="bottom"/>
          </w:tcPr>
          <w:p w:rsidR="00F71B8C" w:rsidRPr="00B7023A" w:rsidRDefault="00F71B8C" w:rsidP="00F71B8C">
            <w:pPr>
              <w:spacing w:after="0" w:line="240" w:lineRule="auto"/>
              <w:jc w:val="right"/>
              <w:rPr>
                <w:rFonts w:ascii="Arial" w:eastAsia="Times New Roman" w:hAnsi="Arial" w:cs="Arial"/>
                <w:color w:val="000000"/>
                <w:lang w:eastAsia="cs-CZ"/>
              </w:rPr>
            </w:pPr>
            <w:r w:rsidRPr="00B7023A">
              <w:rPr>
                <w:rFonts w:ascii="Arial" w:eastAsia="Times New Roman" w:hAnsi="Arial" w:cs="Arial"/>
                <w:color w:val="000000"/>
                <w:lang w:eastAsia="cs-CZ"/>
              </w:rPr>
              <w:t>Prázdná</w:t>
            </w:r>
          </w:p>
        </w:tc>
      </w:tr>
      <w:tr w:rsidR="00F71B8C" w:rsidRPr="005C0C83" w:rsidTr="00F71B8C">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tcPr>
          <w:p w:rsidR="00F71B8C" w:rsidRPr="00B7023A" w:rsidRDefault="00F71B8C" w:rsidP="00F71B8C">
            <w:pPr>
              <w:spacing w:after="0" w:line="240" w:lineRule="auto"/>
              <w:rPr>
                <w:rFonts w:ascii="Arial" w:eastAsia="Times New Roman" w:hAnsi="Arial" w:cs="Arial"/>
                <w:color w:val="000000"/>
                <w:lang w:eastAsia="cs-CZ"/>
              </w:rPr>
            </w:pPr>
            <w:r w:rsidRPr="00B7023A">
              <w:rPr>
                <w:rFonts w:ascii="Arial" w:eastAsia="Times New Roman" w:hAnsi="Arial" w:cs="Arial"/>
                <w:color w:val="000000"/>
                <w:lang w:eastAsia="cs-CZ"/>
              </w:rPr>
              <w:t>114</w:t>
            </w:r>
          </w:p>
        </w:tc>
        <w:tc>
          <w:tcPr>
            <w:tcW w:w="2127" w:type="dxa"/>
            <w:tcBorders>
              <w:top w:val="nil"/>
              <w:left w:val="nil"/>
              <w:bottom w:val="single" w:sz="4" w:space="0" w:color="auto"/>
              <w:right w:val="single" w:sz="4" w:space="0" w:color="auto"/>
            </w:tcBorders>
            <w:shd w:val="clear" w:color="auto" w:fill="auto"/>
            <w:noWrap/>
            <w:vAlign w:val="bottom"/>
          </w:tcPr>
          <w:p w:rsidR="00F71B8C" w:rsidRPr="00B7023A" w:rsidRDefault="00F71B8C" w:rsidP="00F71B8C">
            <w:pPr>
              <w:spacing w:after="0" w:line="240" w:lineRule="auto"/>
              <w:rPr>
                <w:rFonts w:ascii="Arial" w:eastAsia="Times New Roman" w:hAnsi="Arial" w:cs="Arial"/>
                <w:color w:val="000000"/>
                <w:lang w:eastAsia="cs-CZ"/>
              </w:rPr>
            </w:pPr>
            <w:r w:rsidRPr="00B7023A">
              <w:rPr>
                <w:rFonts w:ascii="Arial" w:eastAsia="Times New Roman" w:hAnsi="Arial" w:cs="Arial"/>
                <w:color w:val="000000"/>
                <w:lang w:eastAsia="cs-CZ"/>
              </w:rPr>
              <w:t>Chodba</w:t>
            </w:r>
          </w:p>
        </w:tc>
        <w:tc>
          <w:tcPr>
            <w:tcW w:w="4252" w:type="dxa"/>
            <w:tcBorders>
              <w:top w:val="nil"/>
              <w:left w:val="nil"/>
              <w:bottom w:val="single" w:sz="4" w:space="0" w:color="auto"/>
              <w:right w:val="single" w:sz="4" w:space="0" w:color="auto"/>
            </w:tcBorders>
            <w:shd w:val="clear" w:color="auto" w:fill="auto"/>
            <w:noWrap/>
            <w:vAlign w:val="bottom"/>
          </w:tcPr>
          <w:p w:rsidR="00F71B8C" w:rsidRPr="00B7023A" w:rsidRDefault="00F71B8C" w:rsidP="00F71B8C">
            <w:pPr>
              <w:spacing w:after="0" w:line="240" w:lineRule="auto"/>
              <w:jc w:val="right"/>
              <w:rPr>
                <w:rFonts w:ascii="Arial" w:eastAsia="Times New Roman" w:hAnsi="Arial" w:cs="Arial"/>
                <w:color w:val="000000"/>
                <w:lang w:eastAsia="cs-CZ"/>
              </w:rPr>
            </w:pPr>
            <w:r w:rsidRPr="00B7023A">
              <w:rPr>
                <w:rFonts w:ascii="Arial" w:eastAsia="Times New Roman" w:hAnsi="Arial" w:cs="Arial"/>
                <w:color w:val="000000"/>
                <w:lang w:eastAsia="cs-CZ"/>
              </w:rPr>
              <w:t>Prázdná</w:t>
            </w:r>
          </w:p>
        </w:tc>
      </w:tr>
      <w:tr w:rsidR="00F71B8C" w:rsidRPr="005C0C83" w:rsidTr="00F71B8C">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tcPr>
          <w:p w:rsidR="00F71B8C" w:rsidRPr="00B7023A" w:rsidRDefault="00F71B8C" w:rsidP="00F71B8C">
            <w:pPr>
              <w:spacing w:after="0" w:line="240" w:lineRule="auto"/>
              <w:rPr>
                <w:rFonts w:ascii="Arial" w:eastAsia="Times New Roman" w:hAnsi="Arial" w:cs="Arial"/>
                <w:color w:val="000000"/>
                <w:lang w:eastAsia="cs-CZ"/>
              </w:rPr>
            </w:pPr>
            <w:r w:rsidRPr="00B7023A">
              <w:rPr>
                <w:rFonts w:ascii="Arial" w:eastAsia="Times New Roman" w:hAnsi="Arial" w:cs="Arial"/>
                <w:color w:val="000000"/>
                <w:lang w:eastAsia="cs-CZ"/>
              </w:rPr>
              <w:t>118</w:t>
            </w:r>
          </w:p>
        </w:tc>
        <w:tc>
          <w:tcPr>
            <w:tcW w:w="2127" w:type="dxa"/>
            <w:tcBorders>
              <w:top w:val="nil"/>
              <w:left w:val="nil"/>
              <w:bottom w:val="single" w:sz="4" w:space="0" w:color="auto"/>
              <w:right w:val="single" w:sz="4" w:space="0" w:color="auto"/>
            </w:tcBorders>
            <w:shd w:val="clear" w:color="auto" w:fill="auto"/>
            <w:noWrap/>
            <w:vAlign w:val="bottom"/>
          </w:tcPr>
          <w:p w:rsidR="00F71B8C" w:rsidRPr="00B7023A" w:rsidRDefault="00F71B8C" w:rsidP="00F71B8C">
            <w:pPr>
              <w:spacing w:after="0" w:line="240" w:lineRule="auto"/>
              <w:rPr>
                <w:rFonts w:ascii="Arial" w:eastAsia="Times New Roman" w:hAnsi="Arial" w:cs="Arial"/>
                <w:color w:val="000000"/>
                <w:lang w:eastAsia="cs-CZ"/>
              </w:rPr>
            </w:pPr>
            <w:r w:rsidRPr="00B7023A">
              <w:rPr>
                <w:rFonts w:ascii="Arial" w:eastAsia="Times New Roman" w:hAnsi="Arial" w:cs="Arial"/>
                <w:color w:val="000000"/>
                <w:lang w:eastAsia="cs-CZ"/>
              </w:rPr>
              <w:t>WC + umývárna muži</w:t>
            </w:r>
          </w:p>
        </w:tc>
        <w:tc>
          <w:tcPr>
            <w:tcW w:w="4252" w:type="dxa"/>
            <w:tcBorders>
              <w:top w:val="nil"/>
              <w:left w:val="nil"/>
              <w:bottom w:val="single" w:sz="4" w:space="0" w:color="auto"/>
              <w:right w:val="single" w:sz="4" w:space="0" w:color="auto"/>
            </w:tcBorders>
            <w:shd w:val="clear" w:color="auto" w:fill="auto"/>
            <w:noWrap/>
            <w:vAlign w:val="bottom"/>
          </w:tcPr>
          <w:p w:rsidR="00F71B8C" w:rsidRPr="00B7023A" w:rsidRDefault="00F71B8C" w:rsidP="00F71B8C">
            <w:pPr>
              <w:spacing w:after="0" w:line="240" w:lineRule="auto"/>
              <w:jc w:val="right"/>
              <w:rPr>
                <w:rFonts w:ascii="Arial" w:eastAsia="Times New Roman" w:hAnsi="Arial" w:cs="Arial"/>
                <w:color w:val="000000"/>
                <w:lang w:eastAsia="cs-CZ"/>
              </w:rPr>
            </w:pPr>
            <w:r w:rsidRPr="00B7023A">
              <w:rPr>
                <w:rFonts w:ascii="Arial" w:eastAsia="Times New Roman" w:hAnsi="Arial" w:cs="Arial"/>
                <w:color w:val="000000"/>
                <w:lang w:eastAsia="cs-CZ"/>
              </w:rPr>
              <w:t>Prázdná</w:t>
            </w:r>
          </w:p>
        </w:tc>
      </w:tr>
      <w:tr w:rsidR="00F71B8C" w:rsidRPr="005C0C83" w:rsidTr="00F71B8C">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tcPr>
          <w:p w:rsidR="00F71B8C" w:rsidRPr="00B7023A" w:rsidRDefault="00F71B8C" w:rsidP="00F71B8C">
            <w:pPr>
              <w:spacing w:after="0" w:line="240" w:lineRule="auto"/>
              <w:rPr>
                <w:rFonts w:ascii="Arial" w:eastAsia="Times New Roman" w:hAnsi="Arial" w:cs="Arial"/>
                <w:color w:val="000000"/>
                <w:lang w:eastAsia="cs-CZ"/>
              </w:rPr>
            </w:pPr>
            <w:r w:rsidRPr="00B7023A">
              <w:rPr>
                <w:rFonts w:ascii="Arial" w:eastAsia="Times New Roman" w:hAnsi="Arial" w:cs="Arial"/>
                <w:color w:val="000000"/>
                <w:lang w:eastAsia="cs-CZ"/>
              </w:rPr>
              <w:t>120</w:t>
            </w:r>
          </w:p>
        </w:tc>
        <w:tc>
          <w:tcPr>
            <w:tcW w:w="2127" w:type="dxa"/>
            <w:tcBorders>
              <w:top w:val="nil"/>
              <w:left w:val="nil"/>
              <w:bottom w:val="single" w:sz="4" w:space="0" w:color="auto"/>
              <w:right w:val="single" w:sz="4" w:space="0" w:color="auto"/>
            </w:tcBorders>
            <w:shd w:val="clear" w:color="auto" w:fill="auto"/>
            <w:noWrap/>
            <w:vAlign w:val="bottom"/>
          </w:tcPr>
          <w:p w:rsidR="00F71B8C" w:rsidRPr="00B7023A" w:rsidRDefault="00F71B8C" w:rsidP="00F71B8C">
            <w:pPr>
              <w:spacing w:after="0" w:line="240" w:lineRule="auto"/>
              <w:rPr>
                <w:rFonts w:ascii="Arial" w:eastAsia="Times New Roman" w:hAnsi="Arial" w:cs="Arial"/>
                <w:color w:val="000000"/>
                <w:lang w:eastAsia="cs-CZ"/>
              </w:rPr>
            </w:pPr>
            <w:r w:rsidRPr="00B7023A">
              <w:rPr>
                <w:rFonts w:ascii="Arial" w:eastAsia="Times New Roman" w:hAnsi="Arial" w:cs="Arial"/>
                <w:color w:val="000000"/>
                <w:lang w:eastAsia="cs-CZ"/>
              </w:rPr>
              <w:t>WC + umývárna ženy</w:t>
            </w:r>
          </w:p>
        </w:tc>
        <w:tc>
          <w:tcPr>
            <w:tcW w:w="4252" w:type="dxa"/>
            <w:tcBorders>
              <w:top w:val="nil"/>
              <w:left w:val="nil"/>
              <w:bottom w:val="single" w:sz="4" w:space="0" w:color="auto"/>
              <w:right w:val="single" w:sz="4" w:space="0" w:color="auto"/>
            </w:tcBorders>
            <w:shd w:val="clear" w:color="auto" w:fill="auto"/>
            <w:noWrap/>
            <w:vAlign w:val="bottom"/>
          </w:tcPr>
          <w:p w:rsidR="00F71B8C" w:rsidRPr="00B7023A" w:rsidRDefault="00F71B8C" w:rsidP="00F71B8C">
            <w:pPr>
              <w:spacing w:after="0" w:line="240" w:lineRule="auto"/>
              <w:jc w:val="right"/>
              <w:rPr>
                <w:rFonts w:ascii="Arial" w:eastAsia="Times New Roman" w:hAnsi="Arial" w:cs="Arial"/>
                <w:color w:val="000000"/>
                <w:lang w:eastAsia="cs-CZ"/>
              </w:rPr>
            </w:pPr>
            <w:r w:rsidRPr="00B7023A">
              <w:rPr>
                <w:rFonts w:ascii="Arial" w:eastAsia="Times New Roman" w:hAnsi="Arial" w:cs="Arial"/>
                <w:color w:val="000000"/>
                <w:lang w:eastAsia="cs-CZ"/>
              </w:rPr>
              <w:t>Prázdná</w:t>
            </w:r>
          </w:p>
        </w:tc>
      </w:tr>
    </w:tbl>
    <w:p w:rsidR="00F71B8C" w:rsidRDefault="00F71B8C" w:rsidP="00393B5E">
      <w:pPr>
        <w:spacing w:after="0" w:line="240" w:lineRule="auto"/>
        <w:rPr>
          <w:rFonts w:ascii="Times New Roman" w:hAnsi="Times New Roman" w:cs="Times New Roman"/>
          <w:b/>
          <w:sz w:val="28"/>
          <w:szCs w:val="28"/>
          <w:u w:val="single"/>
        </w:rPr>
      </w:pPr>
    </w:p>
    <w:p w:rsidR="002E7750" w:rsidRDefault="002E7750" w:rsidP="002E7750">
      <w:pPr>
        <w:spacing w:after="0" w:line="240" w:lineRule="auto"/>
        <w:rPr>
          <w:rFonts w:ascii="Times New Roman" w:hAnsi="Times New Roman" w:cs="Times New Roman"/>
          <w:sz w:val="24"/>
        </w:rPr>
      </w:pPr>
      <w:r>
        <w:rPr>
          <w:rFonts w:ascii="Times New Roman" w:hAnsi="Times New Roman" w:cs="Times New Roman"/>
          <w:sz w:val="24"/>
        </w:rPr>
        <w:t>V Rybitví 10. 6. 2015                               V Rybitví 10. 6. 2015</w:t>
      </w:r>
    </w:p>
    <w:p w:rsidR="002E7750" w:rsidRDefault="002E7750" w:rsidP="002E7750">
      <w:pPr>
        <w:spacing w:after="0" w:line="240" w:lineRule="auto"/>
        <w:rPr>
          <w:rFonts w:ascii="Times New Roman" w:hAnsi="Times New Roman" w:cs="Times New Roman"/>
          <w:sz w:val="24"/>
        </w:rPr>
      </w:pPr>
    </w:p>
    <w:p w:rsidR="002E7750" w:rsidRDefault="002E7750" w:rsidP="002E7750">
      <w:pPr>
        <w:spacing w:after="0" w:line="240" w:lineRule="auto"/>
        <w:rPr>
          <w:rFonts w:ascii="Times New Roman" w:hAnsi="Times New Roman" w:cs="Times New Roman"/>
          <w:sz w:val="24"/>
        </w:rPr>
      </w:pPr>
    </w:p>
    <w:p w:rsidR="006040F3" w:rsidRDefault="006040F3" w:rsidP="002E7750">
      <w:pPr>
        <w:spacing w:after="0" w:line="240" w:lineRule="auto"/>
        <w:rPr>
          <w:rFonts w:ascii="Times New Roman" w:hAnsi="Times New Roman" w:cs="Times New Roman"/>
          <w:sz w:val="24"/>
        </w:rPr>
      </w:pPr>
    </w:p>
    <w:p w:rsidR="002E7750" w:rsidRDefault="002E7750" w:rsidP="002E7750">
      <w:pPr>
        <w:spacing w:after="0" w:line="240" w:lineRule="auto"/>
        <w:rPr>
          <w:rFonts w:ascii="Times New Roman" w:hAnsi="Times New Roman" w:cs="Times New Roman"/>
          <w:sz w:val="24"/>
        </w:rPr>
      </w:pPr>
      <w:r>
        <w:rPr>
          <w:rFonts w:ascii="Times New Roman" w:hAnsi="Times New Roman" w:cs="Times New Roman"/>
          <w:sz w:val="24"/>
        </w:rPr>
        <w:t>………………………………..                        ……………………………………..</w:t>
      </w:r>
    </w:p>
    <w:p w:rsidR="002E7750" w:rsidRDefault="00A84FBA" w:rsidP="002E7750">
      <w:pPr>
        <w:spacing w:after="0" w:line="240" w:lineRule="auto"/>
        <w:rPr>
          <w:rFonts w:ascii="Times New Roman" w:hAnsi="Times New Roman" w:cs="Times New Roman"/>
          <w:sz w:val="24"/>
        </w:rPr>
      </w:pPr>
      <w:r>
        <w:rPr>
          <w:rFonts w:ascii="Times New Roman" w:hAnsi="Times New Roman" w:cs="Times New Roman"/>
          <w:sz w:val="24"/>
        </w:rPr>
        <w:t>xxxxxxxxxxxxxxxxxxxxxxxxxxx</w:t>
      </w:r>
      <w:r w:rsidR="002E7750">
        <w:rPr>
          <w:rFonts w:ascii="Times New Roman" w:hAnsi="Times New Roman" w:cs="Times New Roman"/>
          <w:sz w:val="24"/>
        </w:rPr>
        <w:t xml:space="preserve">                                  </w:t>
      </w:r>
      <w:r>
        <w:rPr>
          <w:rFonts w:ascii="Times New Roman" w:hAnsi="Times New Roman" w:cs="Times New Roman"/>
          <w:sz w:val="24"/>
        </w:rPr>
        <w:t>xxxxxxxxxxxxxxxxx</w:t>
      </w:r>
    </w:p>
    <w:p w:rsidR="002E7750" w:rsidRDefault="002E7750" w:rsidP="002E7750">
      <w:pPr>
        <w:spacing w:after="0" w:line="240" w:lineRule="auto"/>
        <w:rPr>
          <w:rFonts w:ascii="Times New Roman" w:hAnsi="Times New Roman" w:cs="Times New Roman"/>
          <w:sz w:val="24"/>
        </w:rPr>
      </w:pPr>
      <w:r>
        <w:rPr>
          <w:rFonts w:ascii="Times New Roman" w:hAnsi="Times New Roman" w:cs="Times New Roman"/>
          <w:sz w:val="24"/>
        </w:rPr>
        <w:t xml:space="preserve">            za pronajímatele                                                    za nájemce</w:t>
      </w:r>
    </w:p>
    <w:p w:rsidR="00555496" w:rsidRDefault="00555496" w:rsidP="00555496">
      <w:pPr>
        <w:jc w:val="center"/>
        <w:rPr>
          <w:rFonts w:ascii="Times New Roman" w:hAnsi="Times New Roman" w:cs="Times New Roman"/>
          <w:b/>
          <w:sz w:val="28"/>
          <w:u w:val="single"/>
        </w:rPr>
      </w:pPr>
      <w:r>
        <w:rPr>
          <w:rFonts w:ascii="Times New Roman" w:hAnsi="Times New Roman" w:cs="Times New Roman"/>
          <w:b/>
          <w:sz w:val="28"/>
          <w:u w:val="single"/>
        </w:rPr>
        <w:lastRenderedPageBreak/>
        <w:t>Příloha č. 3</w:t>
      </w:r>
    </w:p>
    <w:p w:rsidR="00555496" w:rsidRPr="00821CA5" w:rsidRDefault="00555496" w:rsidP="00555496">
      <w:pPr>
        <w:jc w:val="center"/>
        <w:rPr>
          <w:rFonts w:ascii="Times New Roman" w:hAnsi="Times New Roman" w:cs="Times New Roman"/>
          <w:b/>
          <w:sz w:val="28"/>
          <w:u w:val="single"/>
        </w:rPr>
      </w:pPr>
      <w:r>
        <w:rPr>
          <w:rFonts w:ascii="Times New Roman" w:hAnsi="Times New Roman" w:cs="Times New Roman"/>
          <w:b/>
          <w:sz w:val="28"/>
          <w:u w:val="single"/>
        </w:rPr>
        <w:t xml:space="preserve"> ke </w:t>
      </w:r>
      <w:r w:rsidRPr="00821CA5">
        <w:rPr>
          <w:rFonts w:ascii="Times New Roman" w:hAnsi="Times New Roman" w:cs="Times New Roman"/>
          <w:b/>
          <w:sz w:val="28"/>
          <w:u w:val="single"/>
        </w:rPr>
        <w:t>SMLOUV</w:t>
      </w:r>
      <w:r>
        <w:rPr>
          <w:rFonts w:ascii="Times New Roman" w:hAnsi="Times New Roman" w:cs="Times New Roman"/>
          <w:b/>
          <w:sz w:val="28"/>
          <w:u w:val="single"/>
        </w:rPr>
        <w:t>Ě</w:t>
      </w:r>
    </w:p>
    <w:p w:rsidR="00555496" w:rsidRDefault="00555496" w:rsidP="00555496">
      <w:pPr>
        <w:spacing w:after="0" w:line="240" w:lineRule="auto"/>
        <w:jc w:val="center"/>
        <w:rPr>
          <w:rFonts w:ascii="Times New Roman" w:hAnsi="Times New Roman" w:cs="Times New Roman"/>
          <w:b/>
          <w:sz w:val="28"/>
        </w:rPr>
      </w:pPr>
      <w:r>
        <w:rPr>
          <w:rFonts w:ascii="Times New Roman" w:hAnsi="Times New Roman" w:cs="Times New Roman"/>
          <w:b/>
          <w:sz w:val="28"/>
        </w:rPr>
        <w:t>o pronájmu prostor v budovách</w:t>
      </w:r>
    </w:p>
    <w:p w:rsidR="00555496" w:rsidRDefault="00555496" w:rsidP="00555496">
      <w:pPr>
        <w:spacing w:after="0" w:line="240" w:lineRule="auto"/>
        <w:jc w:val="center"/>
        <w:rPr>
          <w:rFonts w:ascii="Times New Roman" w:hAnsi="Times New Roman" w:cs="Times New Roman"/>
          <w:b/>
          <w:sz w:val="28"/>
        </w:rPr>
      </w:pPr>
      <w:r>
        <w:rPr>
          <w:rFonts w:ascii="Times New Roman" w:hAnsi="Times New Roman" w:cs="Times New Roman"/>
          <w:b/>
          <w:sz w:val="28"/>
        </w:rPr>
        <w:t xml:space="preserve"> Střední průmyslové školy stavební Pardubice</w:t>
      </w:r>
    </w:p>
    <w:p w:rsidR="00555496" w:rsidRDefault="00555496" w:rsidP="00555496">
      <w:pPr>
        <w:pStyle w:val="Odstavecseseznamem"/>
        <w:spacing w:after="0" w:line="240" w:lineRule="auto"/>
        <w:rPr>
          <w:rFonts w:ascii="Times New Roman" w:hAnsi="Times New Roman" w:cs="Times New Roman"/>
          <w:sz w:val="24"/>
        </w:rPr>
      </w:pPr>
    </w:p>
    <w:p w:rsidR="00555496" w:rsidRPr="00555496" w:rsidRDefault="00555496" w:rsidP="00555496">
      <w:pPr>
        <w:pStyle w:val="Odstavecseseznamem"/>
        <w:spacing w:after="0" w:line="240" w:lineRule="auto"/>
        <w:jc w:val="center"/>
        <w:rPr>
          <w:rFonts w:ascii="Times New Roman" w:hAnsi="Times New Roman" w:cs="Times New Roman"/>
          <w:b/>
          <w:sz w:val="28"/>
          <w:szCs w:val="28"/>
          <w:u w:val="single"/>
        </w:rPr>
      </w:pPr>
      <w:r w:rsidRPr="00555496">
        <w:rPr>
          <w:rFonts w:ascii="Times New Roman" w:hAnsi="Times New Roman" w:cs="Times New Roman"/>
          <w:b/>
          <w:sz w:val="28"/>
          <w:szCs w:val="28"/>
          <w:u w:val="single"/>
        </w:rPr>
        <w:t>Předávací protokol k pronajatým prostorám</w:t>
      </w:r>
    </w:p>
    <w:p w:rsidR="00555496" w:rsidRDefault="00555496" w:rsidP="00555496">
      <w:pPr>
        <w:jc w:val="center"/>
        <w:rPr>
          <w:rFonts w:ascii="Times New Roman" w:hAnsi="Times New Roman" w:cs="Times New Roman"/>
          <w:b/>
          <w:sz w:val="28"/>
        </w:rPr>
      </w:pPr>
    </w:p>
    <w:p w:rsidR="00555496" w:rsidRPr="00C635D3" w:rsidRDefault="00555496" w:rsidP="00555496">
      <w:pPr>
        <w:pStyle w:val="Odstavecseseznamem"/>
        <w:numPr>
          <w:ilvl w:val="0"/>
          <w:numId w:val="41"/>
        </w:numPr>
        <w:rPr>
          <w:rFonts w:ascii="Times New Roman" w:hAnsi="Times New Roman" w:cs="Times New Roman"/>
          <w:b/>
          <w:sz w:val="28"/>
          <w:u w:val="single"/>
        </w:rPr>
      </w:pPr>
      <w:r w:rsidRPr="00C635D3">
        <w:rPr>
          <w:rFonts w:ascii="Times New Roman" w:hAnsi="Times New Roman" w:cs="Times New Roman"/>
          <w:b/>
          <w:sz w:val="28"/>
          <w:u w:val="single"/>
        </w:rPr>
        <w:t>Smluvní strany</w:t>
      </w:r>
    </w:p>
    <w:p w:rsidR="00555496" w:rsidRDefault="00555496" w:rsidP="00555496">
      <w:pPr>
        <w:tabs>
          <w:tab w:val="left" w:pos="1560"/>
        </w:tabs>
        <w:spacing w:after="0" w:line="240" w:lineRule="auto"/>
        <w:ind w:left="1560" w:hanging="1560"/>
        <w:rPr>
          <w:rFonts w:ascii="Times New Roman" w:hAnsi="Times New Roman" w:cs="Times New Roman"/>
          <w:b/>
          <w:sz w:val="24"/>
          <w:u w:val="single"/>
        </w:rPr>
      </w:pPr>
    </w:p>
    <w:p w:rsidR="00555496" w:rsidRDefault="00555496" w:rsidP="00555496">
      <w:pPr>
        <w:tabs>
          <w:tab w:val="left" w:pos="1560"/>
        </w:tabs>
        <w:spacing w:after="0" w:line="240" w:lineRule="auto"/>
        <w:ind w:left="1560" w:hanging="1560"/>
        <w:rPr>
          <w:rFonts w:ascii="Times New Roman" w:hAnsi="Times New Roman" w:cs="Times New Roman"/>
          <w:b/>
          <w:sz w:val="24"/>
        </w:rPr>
      </w:pPr>
      <w:r w:rsidRPr="00821CA5">
        <w:rPr>
          <w:rFonts w:ascii="Times New Roman" w:hAnsi="Times New Roman" w:cs="Times New Roman"/>
          <w:b/>
          <w:sz w:val="24"/>
          <w:u w:val="single"/>
        </w:rPr>
        <w:t>Pronajímatel:</w:t>
      </w:r>
      <w:r>
        <w:rPr>
          <w:rFonts w:ascii="Times New Roman" w:hAnsi="Times New Roman" w:cs="Times New Roman"/>
          <w:sz w:val="24"/>
        </w:rPr>
        <w:tab/>
      </w:r>
      <w:r w:rsidRPr="00821CA5">
        <w:rPr>
          <w:rFonts w:ascii="Times New Roman" w:hAnsi="Times New Roman" w:cs="Times New Roman"/>
          <w:b/>
          <w:sz w:val="24"/>
        </w:rPr>
        <w:t xml:space="preserve">Střední </w:t>
      </w:r>
      <w:r>
        <w:rPr>
          <w:rFonts w:ascii="Times New Roman" w:hAnsi="Times New Roman" w:cs="Times New Roman"/>
          <w:b/>
          <w:sz w:val="24"/>
        </w:rPr>
        <w:t>průmyslová</w:t>
      </w:r>
      <w:r w:rsidRPr="00821CA5">
        <w:rPr>
          <w:rFonts w:ascii="Times New Roman" w:hAnsi="Times New Roman" w:cs="Times New Roman"/>
          <w:b/>
          <w:sz w:val="24"/>
        </w:rPr>
        <w:t xml:space="preserve"> škola stavební </w:t>
      </w:r>
      <w:r>
        <w:rPr>
          <w:rFonts w:ascii="Times New Roman" w:hAnsi="Times New Roman" w:cs="Times New Roman"/>
          <w:b/>
          <w:sz w:val="24"/>
        </w:rPr>
        <w:t>Pardubice</w:t>
      </w:r>
    </w:p>
    <w:p w:rsidR="00555496" w:rsidRPr="00821CA5" w:rsidRDefault="00555496" w:rsidP="00555496">
      <w:pPr>
        <w:tabs>
          <w:tab w:val="left" w:pos="1560"/>
        </w:tabs>
        <w:spacing w:after="0" w:line="240" w:lineRule="auto"/>
        <w:rPr>
          <w:rFonts w:ascii="Times New Roman" w:hAnsi="Times New Roman" w:cs="Times New Roman"/>
          <w:sz w:val="24"/>
        </w:rPr>
      </w:pPr>
      <w:r>
        <w:rPr>
          <w:rFonts w:ascii="Times New Roman" w:hAnsi="Times New Roman" w:cs="Times New Roman"/>
          <w:sz w:val="24"/>
        </w:rPr>
        <w:tab/>
      </w:r>
      <w:r w:rsidRPr="00821CA5">
        <w:rPr>
          <w:rFonts w:ascii="Times New Roman" w:hAnsi="Times New Roman" w:cs="Times New Roman"/>
          <w:sz w:val="24"/>
        </w:rPr>
        <w:t>Sokolovská 148, 533 54 Rybitví</w:t>
      </w:r>
    </w:p>
    <w:p w:rsidR="00555496" w:rsidRDefault="00555496" w:rsidP="00555496">
      <w:pPr>
        <w:tabs>
          <w:tab w:val="left" w:pos="1560"/>
        </w:tabs>
        <w:spacing w:after="0" w:line="240" w:lineRule="auto"/>
        <w:ind w:left="1560"/>
        <w:rPr>
          <w:rFonts w:ascii="Times New Roman" w:hAnsi="Times New Roman" w:cs="Times New Roman"/>
          <w:sz w:val="24"/>
        </w:rPr>
      </w:pPr>
      <w:r w:rsidRPr="00821CA5">
        <w:rPr>
          <w:rFonts w:ascii="Times New Roman" w:hAnsi="Times New Roman" w:cs="Times New Roman"/>
          <w:sz w:val="24"/>
        </w:rPr>
        <w:t>IČ: 00191191</w:t>
      </w:r>
    </w:p>
    <w:p w:rsidR="00555496" w:rsidRDefault="00555496" w:rsidP="00555496">
      <w:pPr>
        <w:tabs>
          <w:tab w:val="left" w:pos="1560"/>
        </w:tabs>
        <w:spacing w:after="0" w:line="240" w:lineRule="auto"/>
        <w:ind w:left="1560"/>
        <w:rPr>
          <w:rFonts w:ascii="Times New Roman" w:hAnsi="Times New Roman" w:cs="Times New Roman"/>
          <w:sz w:val="24"/>
        </w:rPr>
      </w:pPr>
      <w:r>
        <w:rPr>
          <w:rFonts w:ascii="Times New Roman" w:hAnsi="Times New Roman" w:cs="Times New Roman"/>
          <w:sz w:val="24"/>
        </w:rPr>
        <w:t>DIČ: CZ00191191</w:t>
      </w:r>
    </w:p>
    <w:p w:rsidR="00555496" w:rsidRDefault="00555496" w:rsidP="00555496">
      <w:pPr>
        <w:tabs>
          <w:tab w:val="left" w:pos="1560"/>
        </w:tabs>
        <w:spacing w:after="0" w:line="240" w:lineRule="auto"/>
        <w:ind w:left="1560"/>
        <w:rPr>
          <w:rFonts w:ascii="Times New Roman" w:hAnsi="Times New Roman" w:cs="Times New Roman"/>
          <w:sz w:val="24"/>
        </w:rPr>
      </w:pPr>
      <w:r>
        <w:rPr>
          <w:rFonts w:ascii="Times New Roman" w:hAnsi="Times New Roman" w:cs="Times New Roman"/>
          <w:sz w:val="24"/>
        </w:rPr>
        <w:t xml:space="preserve">Číslo účtu: </w:t>
      </w:r>
      <w:r w:rsidR="00A84FBA">
        <w:rPr>
          <w:rFonts w:ascii="Times New Roman" w:hAnsi="Times New Roman" w:cs="Times New Roman"/>
          <w:sz w:val="24"/>
        </w:rPr>
        <w:t>xxxxxxxxxxxxxx</w:t>
      </w:r>
    </w:p>
    <w:p w:rsidR="00555496" w:rsidRPr="00821CA5" w:rsidRDefault="00555496" w:rsidP="00555496">
      <w:pPr>
        <w:tabs>
          <w:tab w:val="left" w:pos="1560"/>
        </w:tabs>
        <w:spacing w:after="0" w:line="240" w:lineRule="auto"/>
        <w:ind w:left="1560"/>
        <w:rPr>
          <w:rFonts w:ascii="Times New Roman" w:hAnsi="Times New Roman" w:cs="Times New Roman"/>
          <w:sz w:val="24"/>
        </w:rPr>
      </w:pPr>
      <w:r w:rsidRPr="00821CA5">
        <w:rPr>
          <w:rFonts w:ascii="Times New Roman" w:hAnsi="Times New Roman" w:cs="Times New Roman"/>
          <w:sz w:val="24"/>
        </w:rPr>
        <w:t xml:space="preserve">zastoupený ředitelkou </w:t>
      </w:r>
      <w:r w:rsidR="00A84FBA">
        <w:rPr>
          <w:rFonts w:ascii="Times New Roman" w:hAnsi="Times New Roman" w:cs="Times New Roman"/>
          <w:sz w:val="24"/>
        </w:rPr>
        <w:t>xxxxxxxxxxxxxx</w:t>
      </w:r>
    </w:p>
    <w:p w:rsidR="00555496" w:rsidRPr="00821CA5" w:rsidRDefault="00555496" w:rsidP="00555496">
      <w:pPr>
        <w:tabs>
          <w:tab w:val="left" w:pos="1560"/>
        </w:tabs>
        <w:spacing w:after="0" w:line="240" w:lineRule="auto"/>
        <w:ind w:left="1560"/>
        <w:rPr>
          <w:rFonts w:ascii="Times New Roman" w:hAnsi="Times New Roman" w:cs="Times New Roman"/>
          <w:sz w:val="24"/>
        </w:rPr>
      </w:pPr>
    </w:p>
    <w:p w:rsidR="00555496" w:rsidRDefault="00555496" w:rsidP="00555496">
      <w:pPr>
        <w:tabs>
          <w:tab w:val="left" w:pos="1560"/>
        </w:tabs>
        <w:spacing w:after="0" w:line="240" w:lineRule="auto"/>
        <w:ind w:left="1560"/>
        <w:rPr>
          <w:rFonts w:ascii="Times New Roman" w:hAnsi="Times New Roman" w:cs="Times New Roman"/>
          <w:sz w:val="24"/>
        </w:rPr>
      </w:pPr>
      <w:r w:rsidRPr="00821CA5">
        <w:rPr>
          <w:rFonts w:ascii="Times New Roman" w:hAnsi="Times New Roman" w:cs="Times New Roman"/>
          <w:sz w:val="24"/>
        </w:rPr>
        <w:t>(dále jen pronajímatel)</w:t>
      </w:r>
    </w:p>
    <w:p w:rsidR="00555496" w:rsidRDefault="00555496" w:rsidP="00555496">
      <w:pPr>
        <w:tabs>
          <w:tab w:val="left" w:pos="1560"/>
        </w:tabs>
        <w:spacing w:after="0" w:line="240" w:lineRule="auto"/>
        <w:rPr>
          <w:rFonts w:ascii="Times New Roman" w:hAnsi="Times New Roman" w:cs="Times New Roman"/>
          <w:sz w:val="24"/>
        </w:rPr>
      </w:pPr>
    </w:p>
    <w:p w:rsidR="00555496" w:rsidRPr="00821CA5" w:rsidRDefault="00555496" w:rsidP="00555496">
      <w:pPr>
        <w:spacing w:after="0" w:line="240" w:lineRule="auto"/>
        <w:rPr>
          <w:rFonts w:ascii="Times New Roman" w:hAnsi="Times New Roman" w:cs="Times New Roman"/>
          <w:sz w:val="24"/>
        </w:rPr>
      </w:pPr>
    </w:p>
    <w:p w:rsidR="00555496" w:rsidRDefault="00555496" w:rsidP="00555496">
      <w:pPr>
        <w:tabs>
          <w:tab w:val="left" w:pos="1560"/>
        </w:tabs>
        <w:spacing w:after="0" w:line="240" w:lineRule="auto"/>
        <w:ind w:left="1560" w:hanging="1560"/>
        <w:rPr>
          <w:rFonts w:ascii="Times New Roman" w:hAnsi="Times New Roman" w:cs="Times New Roman"/>
          <w:sz w:val="24"/>
        </w:rPr>
      </w:pPr>
      <w:r w:rsidRPr="00821CA5">
        <w:rPr>
          <w:rFonts w:ascii="Times New Roman" w:hAnsi="Times New Roman" w:cs="Times New Roman"/>
          <w:b/>
          <w:sz w:val="24"/>
          <w:u w:val="single"/>
        </w:rPr>
        <w:t>Nájemce:</w:t>
      </w:r>
      <w:r w:rsidRPr="00821CA5">
        <w:rPr>
          <w:rFonts w:ascii="Times New Roman" w:hAnsi="Times New Roman" w:cs="Times New Roman"/>
          <w:sz w:val="24"/>
        </w:rPr>
        <w:tab/>
      </w:r>
      <w:r w:rsidRPr="00F773F4">
        <w:rPr>
          <w:rFonts w:ascii="Times New Roman" w:hAnsi="Times New Roman" w:cs="Times New Roman"/>
          <w:b/>
          <w:sz w:val="24"/>
        </w:rPr>
        <w:t>EDUCA Pardubice – Střední odborná škola, s.r.o.</w:t>
      </w:r>
    </w:p>
    <w:p w:rsidR="00555496" w:rsidRPr="006236C5" w:rsidRDefault="00555496" w:rsidP="00555496">
      <w:pPr>
        <w:tabs>
          <w:tab w:val="left" w:pos="1560"/>
        </w:tabs>
        <w:spacing w:after="0" w:line="240" w:lineRule="auto"/>
        <w:ind w:left="1560" w:hanging="1560"/>
        <w:rPr>
          <w:rFonts w:ascii="Times New Roman" w:hAnsi="Times New Roman" w:cs="Times New Roman"/>
          <w:sz w:val="24"/>
        </w:rPr>
      </w:pPr>
    </w:p>
    <w:p w:rsidR="00555496" w:rsidRDefault="00555496" w:rsidP="00555496">
      <w:pPr>
        <w:tabs>
          <w:tab w:val="left" w:pos="1560"/>
        </w:tabs>
        <w:spacing w:after="0" w:line="240" w:lineRule="auto"/>
        <w:rPr>
          <w:rFonts w:ascii="Times New Roman" w:hAnsi="Times New Roman" w:cs="Times New Roman"/>
          <w:sz w:val="24"/>
        </w:rPr>
      </w:pPr>
      <w:r>
        <w:rPr>
          <w:rFonts w:ascii="Times New Roman" w:hAnsi="Times New Roman" w:cs="Times New Roman"/>
          <w:sz w:val="24"/>
        </w:rPr>
        <w:tab/>
        <w:t>IČ: 25262351</w:t>
      </w:r>
    </w:p>
    <w:p w:rsidR="00555496" w:rsidRDefault="00555496" w:rsidP="00555496">
      <w:pPr>
        <w:tabs>
          <w:tab w:val="left" w:pos="1560"/>
        </w:tabs>
        <w:spacing w:after="0" w:line="240" w:lineRule="auto"/>
        <w:rPr>
          <w:rFonts w:ascii="Times New Roman" w:hAnsi="Times New Roman" w:cs="Times New Roman"/>
          <w:sz w:val="24"/>
        </w:rPr>
      </w:pPr>
      <w:r>
        <w:rPr>
          <w:rFonts w:ascii="Times New Roman" w:hAnsi="Times New Roman" w:cs="Times New Roman"/>
          <w:sz w:val="24"/>
        </w:rPr>
        <w:t xml:space="preserve">                          DIČ: neplátce </w:t>
      </w:r>
    </w:p>
    <w:p w:rsidR="00555496" w:rsidRPr="00821CA5" w:rsidRDefault="00555496" w:rsidP="00555496">
      <w:pPr>
        <w:tabs>
          <w:tab w:val="left" w:pos="1560"/>
        </w:tabs>
        <w:spacing w:after="0" w:line="240" w:lineRule="auto"/>
        <w:rPr>
          <w:rFonts w:ascii="Times New Roman" w:hAnsi="Times New Roman" w:cs="Times New Roman"/>
          <w:sz w:val="24"/>
        </w:rPr>
      </w:pPr>
      <w:r>
        <w:rPr>
          <w:rFonts w:ascii="Times New Roman" w:hAnsi="Times New Roman" w:cs="Times New Roman"/>
          <w:sz w:val="24"/>
        </w:rPr>
        <w:t xml:space="preserve">                          Číslo účtu: </w:t>
      </w:r>
      <w:r w:rsidR="00A84FBA">
        <w:rPr>
          <w:rFonts w:ascii="Times New Roman" w:hAnsi="Times New Roman" w:cs="Times New Roman"/>
          <w:sz w:val="24"/>
        </w:rPr>
        <w:t>xxxxxxxxxxxxxx</w:t>
      </w:r>
    </w:p>
    <w:p w:rsidR="00555496" w:rsidRDefault="00555496" w:rsidP="00555496">
      <w:pPr>
        <w:tabs>
          <w:tab w:val="left" w:pos="1560"/>
        </w:tabs>
        <w:spacing w:after="0" w:line="240" w:lineRule="auto"/>
        <w:rPr>
          <w:rFonts w:ascii="Times New Roman" w:hAnsi="Times New Roman" w:cs="Times New Roman"/>
          <w:sz w:val="24"/>
        </w:rPr>
      </w:pPr>
      <w:r>
        <w:rPr>
          <w:rFonts w:ascii="Times New Roman" w:hAnsi="Times New Roman" w:cs="Times New Roman"/>
          <w:sz w:val="24"/>
        </w:rPr>
        <w:tab/>
        <w:t>z</w:t>
      </w:r>
      <w:r w:rsidRPr="00821CA5">
        <w:rPr>
          <w:rFonts w:ascii="Times New Roman" w:hAnsi="Times New Roman" w:cs="Times New Roman"/>
          <w:sz w:val="24"/>
        </w:rPr>
        <w:t>astoupený</w:t>
      </w:r>
      <w:r>
        <w:rPr>
          <w:rFonts w:ascii="Times New Roman" w:hAnsi="Times New Roman" w:cs="Times New Roman"/>
          <w:sz w:val="24"/>
        </w:rPr>
        <w:t xml:space="preserve"> ředitelkou a jednatelkou </w:t>
      </w:r>
      <w:r w:rsidR="00A84FBA">
        <w:rPr>
          <w:rFonts w:ascii="Times New Roman" w:hAnsi="Times New Roman" w:cs="Times New Roman"/>
          <w:sz w:val="24"/>
        </w:rPr>
        <w:t>xxxxxxxxxxxxxxxxxx</w:t>
      </w:r>
      <w:r w:rsidRPr="00821CA5">
        <w:rPr>
          <w:rFonts w:ascii="Times New Roman" w:hAnsi="Times New Roman" w:cs="Times New Roman"/>
          <w:sz w:val="24"/>
        </w:rPr>
        <w:t xml:space="preserve"> </w:t>
      </w:r>
    </w:p>
    <w:p w:rsidR="00555496" w:rsidRDefault="00555496" w:rsidP="00555496">
      <w:pPr>
        <w:tabs>
          <w:tab w:val="left" w:pos="1560"/>
        </w:tabs>
        <w:spacing w:after="0" w:line="240" w:lineRule="auto"/>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r>
    </w:p>
    <w:p w:rsidR="00555496" w:rsidRPr="00821CA5" w:rsidRDefault="00555496" w:rsidP="00555496">
      <w:pPr>
        <w:tabs>
          <w:tab w:val="left" w:pos="1560"/>
        </w:tabs>
        <w:spacing w:after="0" w:line="240" w:lineRule="auto"/>
        <w:rPr>
          <w:rFonts w:ascii="Times New Roman" w:hAnsi="Times New Roman" w:cs="Times New Roman"/>
          <w:sz w:val="24"/>
        </w:rPr>
      </w:pPr>
      <w:r>
        <w:rPr>
          <w:rFonts w:ascii="Times New Roman" w:hAnsi="Times New Roman" w:cs="Times New Roman"/>
          <w:sz w:val="24"/>
        </w:rPr>
        <w:t xml:space="preserve">                          </w:t>
      </w:r>
      <w:r w:rsidRPr="00821CA5">
        <w:rPr>
          <w:rFonts w:ascii="Times New Roman" w:hAnsi="Times New Roman" w:cs="Times New Roman"/>
          <w:sz w:val="24"/>
        </w:rPr>
        <w:t>(dále jen nájemce)</w:t>
      </w:r>
    </w:p>
    <w:p w:rsidR="002E7750" w:rsidRDefault="002E7750" w:rsidP="002E7750">
      <w:pPr>
        <w:spacing w:after="0" w:line="240" w:lineRule="auto"/>
        <w:rPr>
          <w:rFonts w:ascii="Times New Roman" w:hAnsi="Times New Roman" w:cs="Times New Roman"/>
          <w:sz w:val="24"/>
        </w:rPr>
      </w:pPr>
    </w:p>
    <w:p w:rsidR="00555496" w:rsidRDefault="00555496" w:rsidP="002E7750">
      <w:pPr>
        <w:spacing w:after="0" w:line="240" w:lineRule="auto"/>
        <w:rPr>
          <w:rFonts w:ascii="Times New Roman" w:hAnsi="Times New Roman" w:cs="Times New Roman"/>
          <w:sz w:val="24"/>
        </w:rPr>
      </w:pPr>
    </w:p>
    <w:p w:rsidR="00555496" w:rsidRPr="00555496" w:rsidRDefault="00555496" w:rsidP="00555496">
      <w:pPr>
        <w:pStyle w:val="Odstavecseseznamem"/>
        <w:numPr>
          <w:ilvl w:val="0"/>
          <w:numId w:val="41"/>
        </w:numPr>
        <w:spacing w:after="0" w:line="240" w:lineRule="auto"/>
        <w:ind w:left="0"/>
        <w:jc w:val="center"/>
        <w:rPr>
          <w:rFonts w:ascii="Times New Roman" w:hAnsi="Times New Roman" w:cs="Times New Roman"/>
          <w:b/>
          <w:sz w:val="28"/>
          <w:szCs w:val="28"/>
          <w:u w:val="single"/>
        </w:rPr>
      </w:pPr>
      <w:r w:rsidRPr="00555496">
        <w:rPr>
          <w:rFonts w:ascii="Times New Roman" w:hAnsi="Times New Roman" w:cs="Times New Roman"/>
          <w:b/>
          <w:sz w:val="28"/>
          <w:szCs w:val="28"/>
          <w:u w:val="single"/>
        </w:rPr>
        <w:t>Předávací protokol k pronajatým prostorám</w:t>
      </w:r>
    </w:p>
    <w:p w:rsidR="002E7750" w:rsidRPr="00555496" w:rsidRDefault="002E7750" w:rsidP="00555496">
      <w:pPr>
        <w:pStyle w:val="Odstavecseseznamem"/>
        <w:spacing w:after="0" w:line="240" w:lineRule="auto"/>
        <w:ind w:left="2705"/>
        <w:jc w:val="both"/>
        <w:rPr>
          <w:rFonts w:ascii="Times New Roman" w:hAnsi="Times New Roman" w:cs="Times New Roman"/>
          <w:sz w:val="24"/>
        </w:rPr>
      </w:pPr>
    </w:p>
    <w:p w:rsidR="00555496" w:rsidRPr="00E765CA" w:rsidRDefault="00555496" w:rsidP="00555496">
      <w:pPr>
        <w:pStyle w:val="Odstavecseseznamem"/>
        <w:numPr>
          <w:ilvl w:val="0"/>
          <w:numId w:val="43"/>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prostor školy</w:t>
      </w:r>
    </w:p>
    <w:tbl>
      <w:tblPr>
        <w:tblW w:w="6394" w:type="dxa"/>
        <w:tblInd w:w="55" w:type="dxa"/>
        <w:tblCellMar>
          <w:left w:w="70" w:type="dxa"/>
          <w:right w:w="70" w:type="dxa"/>
        </w:tblCellMar>
        <w:tblLook w:val="04A0" w:firstRow="1" w:lastRow="0" w:firstColumn="1" w:lastColumn="0" w:noHBand="0" w:noVBand="1"/>
      </w:tblPr>
      <w:tblGrid>
        <w:gridCol w:w="2339"/>
        <w:gridCol w:w="2120"/>
        <w:gridCol w:w="1860"/>
        <w:gridCol w:w="75"/>
      </w:tblGrid>
      <w:tr w:rsidR="00555496" w:rsidRPr="00E765CA" w:rsidTr="00555496">
        <w:trPr>
          <w:trHeight w:val="300"/>
        </w:trPr>
        <w:tc>
          <w:tcPr>
            <w:tcW w:w="2339" w:type="dxa"/>
            <w:tcBorders>
              <w:top w:val="nil"/>
              <w:left w:val="nil"/>
              <w:bottom w:val="nil"/>
              <w:right w:val="nil"/>
            </w:tcBorders>
            <w:shd w:val="clear" w:color="auto" w:fill="auto"/>
            <w:noWrap/>
            <w:vAlign w:val="bottom"/>
            <w:hideMark/>
          </w:tcPr>
          <w:p w:rsidR="00555496" w:rsidRPr="00E765CA" w:rsidRDefault="00555496" w:rsidP="00555496">
            <w:pPr>
              <w:spacing w:after="0" w:line="240" w:lineRule="auto"/>
              <w:rPr>
                <w:rFonts w:ascii="Calibri" w:eastAsia="Times New Roman" w:hAnsi="Calibri" w:cs="Times New Roman"/>
                <w:b/>
                <w:bCs/>
                <w:color w:val="000000"/>
                <w:lang w:eastAsia="cs-CZ"/>
              </w:rPr>
            </w:pPr>
            <w:r w:rsidRPr="00E765CA">
              <w:rPr>
                <w:rFonts w:ascii="Calibri" w:eastAsia="Times New Roman" w:hAnsi="Calibri" w:cs="Times New Roman"/>
                <w:b/>
                <w:bCs/>
                <w:color w:val="000000"/>
                <w:lang w:eastAsia="cs-CZ"/>
              </w:rPr>
              <w:t>III. NP</w:t>
            </w:r>
          </w:p>
        </w:tc>
        <w:tc>
          <w:tcPr>
            <w:tcW w:w="2120" w:type="dxa"/>
            <w:tcBorders>
              <w:top w:val="nil"/>
              <w:left w:val="nil"/>
              <w:bottom w:val="nil"/>
              <w:right w:val="nil"/>
            </w:tcBorders>
            <w:shd w:val="clear" w:color="auto" w:fill="auto"/>
            <w:noWrap/>
            <w:vAlign w:val="bottom"/>
            <w:hideMark/>
          </w:tcPr>
          <w:p w:rsidR="00555496" w:rsidRPr="00E765CA" w:rsidRDefault="00555496" w:rsidP="00555496">
            <w:pPr>
              <w:spacing w:after="0" w:line="240" w:lineRule="auto"/>
              <w:rPr>
                <w:rFonts w:ascii="Calibri" w:eastAsia="Times New Roman" w:hAnsi="Calibri" w:cs="Times New Roman"/>
                <w:color w:val="000000"/>
                <w:lang w:eastAsia="cs-CZ"/>
              </w:rPr>
            </w:pPr>
          </w:p>
        </w:tc>
        <w:tc>
          <w:tcPr>
            <w:tcW w:w="1935" w:type="dxa"/>
            <w:gridSpan w:val="2"/>
            <w:tcBorders>
              <w:top w:val="nil"/>
              <w:left w:val="nil"/>
              <w:bottom w:val="nil"/>
              <w:right w:val="nil"/>
            </w:tcBorders>
            <w:shd w:val="clear" w:color="auto" w:fill="auto"/>
            <w:noWrap/>
            <w:vAlign w:val="bottom"/>
            <w:hideMark/>
          </w:tcPr>
          <w:p w:rsidR="00555496" w:rsidRPr="00E765CA" w:rsidRDefault="00555496" w:rsidP="00555496">
            <w:pPr>
              <w:spacing w:after="0" w:line="240" w:lineRule="auto"/>
              <w:rPr>
                <w:rFonts w:ascii="Calibri" w:eastAsia="Times New Roman" w:hAnsi="Calibri" w:cs="Times New Roman"/>
                <w:color w:val="000000"/>
                <w:lang w:eastAsia="cs-CZ"/>
              </w:rPr>
            </w:pPr>
          </w:p>
        </w:tc>
      </w:tr>
      <w:tr w:rsidR="00555496" w:rsidRPr="00813BAD" w:rsidTr="00555496">
        <w:trPr>
          <w:trHeight w:val="300"/>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5496" w:rsidRPr="00813BAD" w:rsidRDefault="00555496" w:rsidP="00555496">
            <w:pPr>
              <w:spacing w:after="0" w:line="240" w:lineRule="auto"/>
              <w:rPr>
                <w:rFonts w:ascii="Calibri" w:eastAsia="Times New Roman" w:hAnsi="Calibri" w:cs="Times New Roman"/>
                <w:b/>
                <w:bCs/>
                <w:lang w:eastAsia="cs-CZ"/>
              </w:rPr>
            </w:pPr>
            <w:r w:rsidRPr="00813BAD">
              <w:rPr>
                <w:rFonts w:ascii="Calibri" w:eastAsia="Times New Roman" w:hAnsi="Calibri" w:cs="Times New Roman"/>
                <w:b/>
                <w:bCs/>
                <w:lang w:eastAsia="cs-CZ"/>
              </w:rPr>
              <w:t>Místnost č.</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rsidR="00555496" w:rsidRPr="00813BAD" w:rsidRDefault="00555496" w:rsidP="00555496">
            <w:pPr>
              <w:spacing w:after="0" w:line="240" w:lineRule="auto"/>
              <w:rPr>
                <w:rFonts w:ascii="Calibri" w:eastAsia="Times New Roman" w:hAnsi="Calibri" w:cs="Times New Roman"/>
                <w:b/>
                <w:bCs/>
                <w:lang w:eastAsia="cs-CZ"/>
              </w:rPr>
            </w:pPr>
            <w:r w:rsidRPr="00813BAD">
              <w:rPr>
                <w:rFonts w:ascii="Calibri" w:eastAsia="Times New Roman" w:hAnsi="Calibri" w:cs="Times New Roman"/>
                <w:b/>
                <w:bCs/>
                <w:lang w:eastAsia="cs-CZ"/>
              </w:rPr>
              <w:t>Účel místnosti</w:t>
            </w:r>
          </w:p>
        </w:tc>
        <w:tc>
          <w:tcPr>
            <w:tcW w:w="1935" w:type="dxa"/>
            <w:gridSpan w:val="2"/>
            <w:tcBorders>
              <w:top w:val="single" w:sz="4" w:space="0" w:color="auto"/>
              <w:left w:val="nil"/>
              <w:bottom w:val="single" w:sz="4" w:space="0" w:color="auto"/>
              <w:right w:val="single" w:sz="4" w:space="0" w:color="auto"/>
            </w:tcBorders>
            <w:shd w:val="clear" w:color="auto" w:fill="auto"/>
            <w:noWrap/>
            <w:vAlign w:val="bottom"/>
            <w:hideMark/>
          </w:tcPr>
          <w:p w:rsidR="00555496" w:rsidRPr="00813BAD" w:rsidRDefault="00555496" w:rsidP="00555496">
            <w:pPr>
              <w:spacing w:after="0" w:line="240" w:lineRule="auto"/>
              <w:rPr>
                <w:rFonts w:ascii="Calibri" w:eastAsia="Times New Roman" w:hAnsi="Calibri" w:cs="Times New Roman"/>
                <w:b/>
                <w:bCs/>
                <w:lang w:eastAsia="cs-CZ"/>
              </w:rPr>
            </w:pPr>
            <w:r w:rsidRPr="00813BAD">
              <w:rPr>
                <w:rFonts w:ascii="Calibri" w:eastAsia="Times New Roman" w:hAnsi="Calibri" w:cs="Times New Roman"/>
                <w:b/>
                <w:bCs/>
                <w:lang w:eastAsia="cs-CZ"/>
              </w:rPr>
              <w:t>Plocha m2</w:t>
            </w:r>
          </w:p>
        </w:tc>
      </w:tr>
      <w:tr w:rsidR="00555496" w:rsidRPr="00E765CA" w:rsidTr="00555496">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tcPr>
          <w:p w:rsidR="00555496" w:rsidRPr="00E765CA" w:rsidRDefault="00555496" w:rsidP="00555496">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322</w:t>
            </w:r>
          </w:p>
        </w:tc>
        <w:tc>
          <w:tcPr>
            <w:tcW w:w="2120" w:type="dxa"/>
            <w:tcBorders>
              <w:top w:val="nil"/>
              <w:left w:val="nil"/>
              <w:bottom w:val="single" w:sz="4" w:space="0" w:color="auto"/>
              <w:right w:val="single" w:sz="4" w:space="0" w:color="auto"/>
            </w:tcBorders>
            <w:shd w:val="clear" w:color="auto" w:fill="auto"/>
            <w:noWrap/>
            <w:vAlign w:val="bottom"/>
          </w:tcPr>
          <w:p w:rsidR="00555496" w:rsidRPr="00E765CA" w:rsidRDefault="00555496" w:rsidP="00555496">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TZB</w:t>
            </w:r>
          </w:p>
        </w:tc>
        <w:tc>
          <w:tcPr>
            <w:tcW w:w="1935" w:type="dxa"/>
            <w:gridSpan w:val="2"/>
            <w:tcBorders>
              <w:top w:val="nil"/>
              <w:left w:val="nil"/>
              <w:bottom w:val="single" w:sz="4" w:space="0" w:color="auto"/>
              <w:right w:val="single" w:sz="4" w:space="0" w:color="auto"/>
            </w:tcBorders>
            <w:shd w:val="clear" w:color="auto" w:fill="auto"/>
            <w:noWrap/>
            <w:vAlign w:val="bottom"/>
          </w:tcPr>
          <w:p w:rsidR="00555496" w:rsidRPr="00E765CA" w:rsidRDefault="00555496" w:rsidP="00555496">
            <w:pPr>
              <w:spacing w:after="0" w:line="240" w:lineRule="auto"/>
              <w:jc w:val="right"/>
              <w:rPr>
                <w:rFonts w:ascii="Calibri" w:eastAsia="Times New Roman" w:hAnsi="Calibri" w:cs="Times New Roman"/>
                <w:color w:val="000000"/>
                <w:lang w:eastAsia="cs-CZ"/>
              </w:rPr>
            </w:pPr>
            <w:r>
              <w:rPr>
                <w:rFonts w:ascii="Calibri" w:eastAsia="Times New Roman" w:hAnsi="Calibri" w:cs="Times New Roman"/>
                <w:color w:val="000000"/>
                <w:lang w:eastAsia="cs-CZ"/>
              </w:rPr>
              <w:t>10,54</w:t>
            </w:r>
          </w:p>
        </w:tc>
      </w:tr>
      <w:tr w:rsidR="00555496" w:rsidRPr="00E765CA" w:rsidTr="00555496">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325</w:t>
            </w:r>
          </w:p>
        </w:tc>
        <w:tc>
          <w:tcPr>
            <w:tcW w:w="2120" w:type="dxa"/>
            <w:tcBorders>
              <w:top w:val="nil"/>
              <w:left w:val="nil"/>
              <w:bottom w:val="single" w:sz="4" w:space="0" w:color="auto"/>
              <w:right w:val="single" w:sz="4" w:space="0" w:color="auto"/>
            </w:tcBorders>
            <w:shd w:val="clear" w:color="auto" w:fill="auto"/>
            <w:noWrap/>
            <w:vAlign w:val="bottom"/>
            <w:hideMark/>
          </w:tcPr>
          <w:p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WC chlapci</w:t>
            </w:r>
          </w:p>
        </w:tc>
        <w:tc>
          <w:tcPr>
            <w:tcW w:w="1935" w:type="dxa"/>
            <w:gridSpan w:val="2"/>
            <w:tcBorders>
              <w:top w:val="nil"/>
              <w:left w:val="nil"/>
              <w:bottom w:val="single" w:sz="4" w:space="0" w:color="auto"/>
              <w:right w:val="single" w:sz="4" w:space="0" w:color="auto"/>
            </w:tcBorders>
            <w:shd w:val="clear" w:color="auto" w:fill="auto"/>
            <w:noWrap/>
            <w:vAlign w:val="bottom"/>
            <w:hideMark/>
          </w:tcPr>
          <w:p w:rsidR="00555496" w:rsidRPr="00E765CA" w:rsidRDefault="00555496" w:rsidP="00555496">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9,12</w:t>
            </w:r>
          </w:p>
        </w:tc>
      </w:tr>
      <w:tr w:rsidR="00555496" w:rsidRPr="00751B36" w:rsidTr="00555496">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555496" w:rsidRPr="00751B36" w:rsidRDefault="00555496" w:rsidP="00555496">
            <w:pPr>
              <w:spacing w:after="0" w:line="240" w:lineRule="auto"/>
              <w:rPr>
                <w:rFonts w:ascii="Calibri" w:eastAsia="Times New Roman" w:hAnsi="Calibri" w:cs="Times New Roman"/>
                <w:color w:val="000000"/>
                <w:lang w:eastAsia="cs-CZ"/>
              </w:rPr>
            </w:pPr>
            <w:r w:rsidRPr="00751B36">
              <w:rPr>
                <w:rFonts w:ascii="Calibri" w:eastAsia="Times New Roman" w:hAnsi="Calibri" w:cs="Times New Roman"/>
                <w:color w:val="000000"/>
                <w:lang w:eastAsia="cs-CZ"/>
              </w:rPr>
              <w:t>326</w:t>
            </w:r>
          </w:p>
        </w:tc>
        <w:tc>
          <w:tcPr>
            <w:tcW w:w="2120" w:type="dxa"/>
            <w:tcBorders>
              <w:top w:val="nil"/>
              <w:left w:val="nil"/>
              <w:bottom w:val="single" w:sz="4" w:space="0" w:color="auto"/>
              <w:right w:val="single" w:sz="4" w:space="0" w:color="auto"/>
            </w:tcBorders>
            <w:shd w:val="clear" w:color="auto" w:fill="auto"/>
            <w:noWrap/>
            <w:vAlign w:val="bottom"/>
            <w:hideMark/>
          </w:tcPr>
          <w:p w:rsidR="00555496" w:rsidRPr="00751B36" w:rsidRDefault="00555496" w:rsidP="00555496">
            <w:pPr>
              <w:spacing w:after="0" w:line="240" w:lineRule="auto"/>
              <w:rPr>
                <w:rFonts w:ascii="Calibri" w:eastAsia="Times New Roman" w:hAnsi="Calibri" w:cs="Times New Roman"/>
                <w:color w:val="000000"/>
                <w:lang w:eastAsia="cs-CZ"/>
              </w:rPr>
            </w:pPr>
            <w:r w:rsidRPr="00751B36">
              <w:rPr>
                <w:rFonts w:ascii="Calibri" w:eastAsia="Times New Roman" w:hAnsi="Calibri" w:cs="Times New Roman"/>
                <w:color w:val="000000"/>
                <w:lang w:eastAsia="cs-CZ"/>
              </w:rPr>
              <w:t>Předsíň chlapci</w:t>
            </w:r>
          </w:p>
        </w:tc>
        <w:tc>
          <w:tcPr>
            <w:tcW w:w="1935" w:type="dxa"/>
            <w:gridSpan w:val="2"/>
            <w:tcBorders>
              <w:top w:val="nil"/>
              <w:left w:val="nil"/>
              <w:bottom w:val="single" w:sz="4" w:space="0" w:color="auto"/>
              <w:right w:val="single" w:sz="4" w:space="0" w:color="auto"/>
            </w:tcBorders>
            <w:shd w:val="clear" w:color="auto" w:fill="auto"/>
            <w:noWrap/>
            <w:vAlign w:val="bottom"/>
            <w:hideMark/>
          </w:tcPr>
          <w:p w:rsidR="00555496" w:rsidRPr="00751B36" w:rsidRDefault="00555496" w:rsidP="00555496">
            <w:pPr>
              <w:spacing w:after="0" w:line="240" w:lineRule="auto"/>
              <w:jc w:val="right"/>
              <w:rPr>
                <w:rFonts w:ascii="Calibri" w:eastAsia="Times New Roman" w:hAnsi="Calibri" w:cs="Times New Roman"/>
                <w:color w:val="000000"/>
                <w:lang w:eastAsia="cs-CZ"/>
              </w:rPr>
            </w:pPr>
            <w:r w:rsidRPr="00751B36">
              <w:rPr>
                <w:rFonts w:ascii="Calibri" w:eastAsia="Times New Roman" w:hAnsi="Calibri" w:cs="Times New Roman"/>
                <w:color w:val="000000"/>
                <w:lang w:eastAsia="cs-CZ"/>
              </w:rPr>
              <w:t>5,44</w:t>
            </w:r>
          </w:p>
        </w:tc>
      </w:tr>
      <w:tr w:rsidR="00555496" w:rsidRPr="00E765CA" w:rsidTr="00555496">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327</w:t>
            </w:r>
          </w:p>
        </w:tc>
        <w:tc>
          <w:tcPr>
            <w:tcW w:w="2120" w:type="dxa"/>
            <w:tcBorders>
              <w:top w:val="nil"/>
              <w:left w:val="nil"/>
              <w:bottom w:val="single" w:sz="4" w:space="0" w:color="auto"/>
              <w:right w:val="single" w:sz="4" w:space="0" w:color="auto"/>
            </w:tcBorders>
            <w:shd w:val="clear" w:color="auto" w:fill="auto"/>
            <w:noWrap/>
            <w:vAlign w:val="bottom"/>
            <w:hideMark/>
          </w:tcPr>
          <w:p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Chodba</w:t>
            </w:r>
          </w:p>
        </w:tc>
        <w:tc>
          <w:tcPr>
            <w:tcW w:w="1935" w:type="dxa"/>
            <w:gridSpan w:val="2"/>
            <w:tcBorders>
              <w:top w:val="nil"/>
              <w:left w:val="nil"/>
              <w:bottom w:val="single" w:sz="4" w:space="0" w:color="auto"/>
              <w:right w:val="single" w:sz="4" w:space="0" w:color="auto"/>
            </w:tcBorders>
            <w:shd w:val="clear" w:color="auto" w:fill="auto"/>
            <w:noWrap/>
            <w:vAlign w:val="bottom"/>
            <w:hideMark/>
          </w:tcPr>
          <w:p w:rsidR="00555496" w:rsidRPr="00E765CA" w:rsidRDefault="00555496" w:rsidP="00555496">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7,57</w:t>
            </w:r>
          </w:p>
        </w:tc>
      </w:tr>
      <w:tr w:rsidR="00555496" w:rsidRPr="00E765CA" w:rsidTr="00555496">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328</w:t>
            </w:r>
          </w:p>
        </w:tc>
        <w:tc>
          <w:tcPr>
            <w:tcW w:w="2120" w:type="dxa"/>
            <w:tcBorders>
              <w:top w:val="nil"/>
              <w:left w:val="nil"/>
              <w:bottom w:val="single" w:sz="4" w:space="0" w:color="auto"/>
              <w:right w:val="single" w:sz="4" w:space="0" w:color="auto"/>
            </w:tcBorders>
            <w:shd w:val="clear" w:color="auto" w:fill="auto"/>
            <w:noWrap/>
            <w:vAlign w:val="bottom"/>
            <w:hideMark/>
          </w:tcPr>
          <w:p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Úklid</w:t>
            </w:r>
          </w:p>
        </w:tc>
        <w:tc>
          <w:tcPr>
            <w:tcW w:w="1935" w:type="dxa"/>
            <w:gridSpan w:val="2"/>
            <w:tcBorders>
              <w:top w:val="nil"/>
              <w:left w:val="nil"/>
              <w:bottom w:val="single" w:sz="4" w:space="0" w:color="auto"/>
              <w:right w:val="single" w:sz="4" w:space="0" w:color="auto"/>
            </w:tcBorders>
            <w:shd w:val="clear" w:color="auto" w:fill="auto"/>
            <w:noWrap/>
            <w:vAlign w:val="bottom"/>
            <w:hideMark/>
          </w:tcPr>
          <w:p w:rsidR="00555496" w:rsidRPr="00E765CA" w:rsidRDefault="00555496" w:rsidP="00555496">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2,65</w:t>
            </w:r>
          </w:p>
        </w:tc>
      </w:tr>
      <w:tr w:rsidR="00555496" w:rsidRPr="00E765CA" w:rsidTr="00555496">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329</w:t>
            </w:r>
          </w:p>
        </w:tc>
        <w:tc>
          <w:tcPr>
            <w:tcW w:w="2120" w:type="dxa"/>
            <w:tcBorders>
              <w:top w:val="nil"/>
              <w:left w:val="nil"/>
              <w:bottom w:val="single" w:sz="4" w:space="0" w:color="auto"/>
              <w:right w:val="single" w:sz="4" w:space="0" w:color="auto"/>
            </w:tcBorders>
            <w:shd w:val="clear" w:color="auto" w:fill="auto"/>
            <w:noWrap/>
            <w:vAlign w:val="bottom"/>
            <w:hideMark/>
          </w:tcPr>
          <w:p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Kabinet</w:t>
            </w:r>
          </w:p>
        </w:tc>
        <w:tc>
          <w:tcPr>
            <w:tcW w:w="1935" w:type="dxa"/>
            <w:gridSpan w:val="2"/>
            <w:tcBorders>
              <w:top w:val="nil"/>
              <w:left w:val="nil"/>
              <w:bottom w:val="single" w:sz="4" w:space="0" w:color="auto"/>
              <w:right w:val="single" w:sz="4" w:space="0" w:color="auto"/>
            </w:tcBorders>
            <w:shd w:val="clear" w:color="auto" w:fill="auto"/>
            <w:noWrap/>
            <w:vAlign w:val="bottom"/>
            <w:hideMark/>
          </w:tcPr>
          <w:p w:rsidR="00555496" w:rsidRPr="00E765CA" w:rsidRDefault="00555496" w:rsidP="00555496">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30,25</w:t>
            </w:r>
          </w:p>
        </w:tc>
      </w:tr>
      <w:tr w:rsidR="00555496" w:rsidRPr="00E765CA" w:rsidTr="00555496">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330</w:t>
            </w:r>
          </w:p>
        </w:tc>
        <w:tc>
          <w:tcPr>
            <w:tcW w:w="2120" w:type="dxa"/>
            <w:tcBorders>
              <w:top w:val="nil"/>
              <w:left w:val="nil"/>
              <w:bottom w:val="single" w:sz="4" w:space="0" w:color="auto"/>
              <w:right w:val="single" w:sz="4" w:space="0" w:color="auto"/>
            </w:tcBorders>
            <w:shd w:val="clear" w:color="auto" w:fill="auto"/>
            <w:noWrap/>
            <w:vAlign w:val="bottom"/>
            <w:hideMark/>
          </w:tcPr>
          <w:p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Schodiště</w:t>
            </w:r>
          </w:p>
        </w:tc>
        <w:tc>
          <w:tcPr>
            <w:tcW w:w="1935" w:type="dxa"/>
            <w:gridSpan w:val="2"/>
            <w:tcBorders>
              <w:top w:val="nil"/>
              <w:left w:val="nil"/>
              <w:bottom w:val="single" w:sz="4" w:space="0" w:color="auto"/>
              <w:right w:val="single" w:sz="4" w:space="0" w:color="auto"/>
            </w:tcBorders>
            <w:shd w:val="clear" w:color="auto" w:fill="auto"/>
            <w:noWrap/>
            <w:vAlign w:val="bottom"/>
            <w:hideMark/>
          </w:tcPr>
          <w:p w:rsidR="00555496" w:rsidRPr="00E765CA" w:rsidRDefault="00555496" w:rsidP="00555496">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15,44</w:t>
            </w:r>
          </w:p>
        </w:tc>
      </w:tr>
      <w:tr w:rsidR="00555496" w:rsidRPr="00E765CA" w:rsidTr="00555496">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331</w:t>
            </w:r>
          </w:p>
        </w:tc>
        <w:tc>
          <w:tcPr>
            <w:tcW w:w="2120" w:type="dxa"/>
            <w:tcBorders>
              <w:top w:val="nil"/>
              <w:left w:val="nil"/>
              <w:bottom w:val="single" w:sz="4" w:space="0" w:color="auto"/>
              <w:right w:val="single" w:sz="4" w:space="0" w:color="auto"/>
            </w:tcBorders>
            <w:shd w:val="clear" w:color="auto" w:fill="auto"/>
            <w:noWrap/>
            <w:vAlign w:val="bottom"/>
            <w:hideMark/>
          </w:tcPr>
          <w:p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Kmenová učebna</w:t>
            </w:r>
          </w:p>
        </w:tc>
        <w:tc>
          <w:tcPr>
            <w:tcW w:w="1935" w:type="dxa"/>
            <w:gridSpan w:val="2"/>
            <w:tcBorders>
              <w:top w:val="nil"/>
              <w:left w:val="nil"/>
              <w:bottom w:val="single" w:sz="4" w:space="0" w:color="auto"/>
              <w:right w:val="single" w:sz="4" w:space="0" w:color="auto"/>
            </w:tcBorders>
            <w:shd w:val="clear" w:color="auto" w:fill="auto"/>
            <w:noWrap/>
            <w:vAlign w:val="bottom"/>
            <w:hideMark/>
          </w:tcPr>
          <w:p w:rsidR="00555496" w:rsidRPr="00E765CA" w:rsidRDefault="00555496" w:rsidP="00555496">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59,52</w:t>
            </w:r>
          </w:p>
        </w:tc>
      </w:tr>
      <w:tr w:rsidR="00555496" w:rsidRPr="00E765CA" w:rsidTr="00555496">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332</w:t>
            </w:r>
          </w:p>
        </w:tc>
        <w:tc>
          <w:tcPr>
            <w:tcW w:w="2120" w:type="dxa"/>
            <w:tcBorders>
              <w:top w:val="nil"/>
              <w:left w:val="nil"/>
              <w:bottom w:val="single" w:sz="4" w:space="0" w:color="auto"/>
              <w:right w:val="single" w:sz="4" w:space="0" w:color="auto"/>
            </w:tcBorders>
            <w:shd w:val="clear" w:color="auto" w:fill="auto"/>
            <w:noWrap/>
            <w:vAlign w:val="bottom"/>
            <w:hideMark/>
          </w:tcPr>
          <w:p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Kmenová učebna</w:t>
            </w:r>
          </w:p>
        </w:tc>
        <w:tc>
          <w:tcPr>
            <w:tcW w:w="1935" w:type="dxa"/>
            <w:gridSpan w:val="2"/>
            <w:tcBorders>
              <w:top w:val="nil"/>
              <w:left w:val="nil"/>
              <w:bottom w:val="single" w:sz="4" w:space="0" w:color="auto"/>
              <w:right w:val="single" w:sz="4" w:space="0" w:color="auto"/>
            </w:tcBorders>
            <w:shd w:val="clear" w:color="auto" w:fill="auto"/>
            <w:noWrap/>
            <w:vAlign w:val="bottom"/>
            <w:hideMark/>
          </w:tcPr>
          <w:p w:rsidR="00555496" w:rsidRPr="00E765CA" w:rsidRDefault="00555496" w:rsidP="00555496">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69,44</w:t>
            </w:r>
          </w:p>
        </w:tc>
      </w:tr>
      <w:tr w:rsidR="00555496" w:rsidRPr="00E765CA" w:rsidTr="00555496">
        <w:trPr>
          <w:trHeight w:val="300"/>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333</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Kabinet</w:t>
            </w:r>
          </w:p>
        </w:tc>
        <w:tc>
          <w:tcPr>
            <w:tcW w:w="1935" w:type="dxa"/>
            <w:gridSpan w:val="2"/>
            <w:tcBorders>
              <w:top w:val="single" w:sz="4" w:space="0" w:color="auto"/>
              <w:left w:val="nil"/>
              <w:bottom w:val="single" w:sz="4" w:space="0" w:color="auto"/>
              <w:right w:val="single" w:sz="4" w:space="0" w:color="auto"/>
            </w:tcBorders>
            <w:shd w:val="clear" w:color="auto" w:fill="auto"/>
            <w:noWrap/>
            <w:vAlign w:val="bottom"/>
            <w:hideMark/>
          </w:tcPr>
          <w:p w:rsidR="00555496" w:rsidRPr="00E765CA" w:rsidRDefault="00555496" w:rsidP="00555496">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19</w:t>
            </w:r>
          </w:p>
        </w:tc>
      </w:tr>
      <w:tr w:rsidR="00555496" w:rsidRPr="00E765CA" w:rsidTr="00555496">
        <w:trPr>
          <w:trHeight w:val="300"/>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lastRenderedPageBreak/>
              <w:t>334</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Kmenová učebna</w:t>
            </w:r>
          </w:p>
        </w:tc>
        <w:tc>
          <w:tcPr>
            <w:tcW w:w="1935" w:type="dxa"/>
            <w:gridSpan w:val="2"/>
            <w:tcBorders>
              <w:top w:val="single" w:sz="4" w:space="0" w:color="auto"/>
              <w:left w:val="nil"/>
              <w:bottom w:val="single" w:sz="4" w:space="0" w:color="auto"/>
              <w:right w:val="single" w:sz="4" w:space="0" w:color="auto"/>
            </w:tcBorders>
            <w:shd w:val="clear" w:color="auto" w:fill="auto"/>
            <w:noWrap/>
            <w:vAlign w:val="bottom"/>
            <w:hideMark/>
          </w:tcPr>
          <w:p w:rsidR="00555496" w:rsidRPr="00E765CA" w:rsidRDefault="00555496" w:rsidP="00555496">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52,89</w:t>
            </w:r>
          </w:p>
        </w:tc>
      </w:tr>
      <w:tr w:rsidR="00555496" w:rsidRPr="00E765CA" w:rsidTr="00555496">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335</w:t>
            </w:r>
          </w:p>
        </w:tc>
        <w:tc>
          <w:tcPr>
            <w:tcW w:w="2120" w:type="dxa"/>
            <w:tcBorders>
              <w:top w:val="nil"/>
              <w:left w:val="nil"/>
              <w:bottom w:val="single" w:sz="4" w:space="0" w:color="auto"/>
              <w:right w:val="single" w:sz="4" w:space="0" w:color="auto"/>
            </w:tcBorders>
            <w:shd w:val="clear" w:color="auto" w:fill="auto"/>
            <w:noWrap/>
            <w:vAlign w:val="bottom"/>
            <w:hideMark/>
          </w:tcPr>
          <w:p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Chodba</w:t>
            </w:r>
          </w:p>
        </w:tc>
        <w:tc>
          <w:tcPr>
            <w:tcW w:w="1935" w:type="dxa"/>
            <w:gridSpan w:val="2"/>
            <w:tcBorders>
              <w:top w:val="nil"/>
              <w:left w:val="nil"/>
              <w:bottom w:val="single" w:sz="4" w:space="0" w:color="auto"/>
              <w:right w:val="single" w:sz="4" w:space="0" w:color="auto"/>
            </w:tcBorders>
            <w:shd w:val="clear" w:color="auto" w:fill="auto"/>
            <w:noWrap/>
            <w:vAlign w:val="bottom"/>
            <w:hideMark/>
          </w:tcPr>
          <w:p w:rsidR="00555496" w:rsidRPr="00E765CA" w:rsidRDefault="00555496" w:rsidP="00555496">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134,45</w:t>
            </w:r>
          </w:p>
        </w:tc>
      </w:tr>
      <w:tr w:rsidR="00555496" w:rsidRPr="00E765CA" w:rsidTr="00555496">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336</w:t>
            </w:r>
          </w:p>
        </w:tc>
        <w:tc>
          <w:tcPr>
            <w:tcW w:w="2120" w:type="dxa"/>
            <w:tcBorders>
              <w:top w:val="nil"/>
              <w:left w:val="nil"/>
              <w:bottom w:val="single" w:sz="4" w:space="0" w:color="auto"/>
              <w:right w:val="single" w:sz="4" w:space="0" w:color="auto"/>
            </w:tcBorders>
            <w:shd w:val="clear" w:color="auto" w:fill="auto"/>
            <w:noWrap/>
            <w:vAlign w:val="bottom"/>
            <w:hideMark/>
          </w:tcPr>
          <w:p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Kabinet</w:t>
            </w:r>
          </w:p>
        </w:tc>
        <w:tc>
          <w:tcPr>
            <w:tcW w:w="1935" w:type="dxa"/>
            <w:gridSpan w:val="2"/>
            <w:tcBorders>
              <w:top w:val="nil"/>
              <w:left w:val="nil"/>
              <w:bottom w:val="single" w:sz="4" w:space="0" w:color="auto"/>
              <w:right w:val="single" w:sz="4" w:space="0" w:color="auto"/>
            </w:tcBorders>
            <w:shd w:val="clear" w:color="auto" w:fill="auto"/>
            <w:noWrap/>
            <w:vAlign w:val="bottom"/>
            <w:hideMark/>
          </w:tcPr>
          <w:p w:rsidR="00555496" w:rsidRPr="00E765CA" w:rsidRDefault="00555496" w:rsidP="00555496">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33,29</w:t>
            </w:r>
          </w:p>
        </w:tc>
      </w:tr>
      <w:tr w:rsidR="00555496" w:rsidRPr="00E765CA" w:rsidTr="00555496">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337</w:t>
            </w:r>
          </w:p>
        </w:tc>
        <w:tc>
          <w:tcPr>
            <w:tcW w:w="2120" w:type="dxa"/>
            <w:tcBorders>
              <w:top w:val="nil"/>
              <w:left w:val="nil"/>
              <w:bottom w:val="single" w:sz="4" w:space="0" w:color="auto"/>
              <w:right w:val="single" w:sz="4" w:space="0" w:color="auto"/>
            </w:tcBorders>
            <w:shd w:val="clear" w:color="auto" w:fill="auto"/>
            <w:noWrap/>
            <w:vAlign w:val="bottom"/>
            <w:hideMark/>
          </w:tcPr>
          <w:p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Kmenová učebna</w:t>
            </w:r>
          </w:p>
        </w:tc>
        <w:tc>
          <w:tcPr>
            <w:tcW w:w="1935" w:type="dxa"/>
            <w:gridSpan w:val="2"/>
            <w:tcBorders>
              <w:top w:val="nil"/>
              <w:left w:val="nil"/>
              <w:bottom w:val="single" w:sz="4" w:space="0" w:color="auto"/>
              <w:right w:val="single" w:sz="4" w:space="0" w:color="auto"/>
            </w:tcBorders>
            <w:shd w:val="clear" w:color="auto" w:fill="auto"/>
            <w:noWrap/>
            <w:vAlign w:val="bottom"/>
            <w:hideMark/>
          </w:tcPr>
          <w:p w:rsidR="00555496" w:rsidRPr="00E765CA" w:rsidRDefault="00555496" w:rsidP="00555496">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67,1</w:t>
            </w:r>
          </w:p>
        </w:tc>
      </w:tr>
      <w:tr w:rsidR="00555496" w:rsidRPr="00813BAD" w:rsidTr="00555496">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555496" w:rsidRPr="00813BAD" w:rsidRDefault="00555496" w:rsidP="00555496">
            <w:pPr>
              <w:spacing w:after="0" w:line="240" w:lineRule="auto"/>
              <w:rPr>
                <w:rFonts w:ascii="Calibri" w:eastAsia="Times New Roman" w:hAnsi="Calibri" w:cs="Times New Roman"/>
                <w:lang w:eastAsia="cs-CZ"/>
              </w:rPr>
            </w:pPr>
            <w:r w:rsidRPr="00813BAD">
              <w:rPr>
                <w:rFonts w:ascii="Calibri" w:eastAsia="Times New Roman" w:hAnsi="Calibri" w:cs="Times New Roman"/>
                <w:lang w:eastAsia="cs-CZ"/>
              </w:rPr>
              <w:t>Celkem</w:t>
            </w:r>
          </w:p>
        </w:tc>
        <w:tc>
          <w:tcPr>
            <w:tcW w:w="2120" w:type="dxa"/>
            <w:tcBorders>
              <w:top w:val="nil"/>
              <w:left w:val="nil"/>
              <w:bottom w:val="single" w:sz="4" w:space="0" w:color="auto"/>
              <w:right w:val="single" w:sz="4" w:space="0" w:color="auto"/>
            </w:tcBorders>
            <w:shd w:val="clear" w:color="auto" w:fill="auto"/>
            <w:noWrap/>
            <w:vAlign w:val="bottom"/>
            <w:hideMark/>
          </w:tcPr>
          <w:p w:rsidR="00555496" w:rsidRPr="00813BAD" w:rsidRDefault="00555496" w:rsidP="00555496">
            <w:pPr>
              <w:spacing w:after="0" w:line="240" w:lineRule="auto"/>
              <w:rPr>
                <w:rFonts w:ascii="Calibri" w:eastAsia="Times New Roman" w:hAnsi="Calibri" w:cs="Times New Roman"/>
                <w:lang w:eastAsia="cs-CZ"/>
              </w:rPr>
            </w:pPr>
            <w:r w:rsidRPr="00813BAD">
              <w:rPr>
                <w:rFonts w:ascii="Calibri" w:eastAsia="Times New Roman" w:hAnsi="Calibri" w:cs="Times New Roman"/>
                <w:lang w:eastAsia="cs-CZ"/>
              </w:rPr>
              <w:t> </w:t>
            </w:r>
          </w:p>
        </w:tc>
        <w:tc>
          <w:tcPr>
            <w:tcW w:w="1935" w:type="dxa"/>
            <w:gridSpan w:val="2"/>
            <w:tcBorders>
              <w:top w:val="nil"/>
              <w:left w:val="nil"/>
              <w:bottom w:val="single" w:sz="4" w:space="0" w:color="auto"/>
              <w:right w:val="single" w:sz="4" w:space="0" w:color="auto"/>
            </w:tcBorders>
            <w:shd w:val="clear" w:color="auto" w:fill="auto"/>
            <w:noWrap/>
            <w:vAlign w:val="bottom"/>
            <w:hideMark/>
          </w:tcPr>
          <w:p w:rsidR="00555496" w:rsidRPr="00813BAD" w:rsidRDefault="00555496" w:rsidP="00555496">
            <w:pPr>
              <w:spacing w:after="0" w:line="240" w:lineRule="auto"/>
              <w:jc w:val="right"/>
              <w:rPr>
                <w:rFonts w:ascii="Calibri" w:eastAsia="Times New Roman" w:hAnsi="Calibri" w:cs="Times New Roman"/>
                <w:lang w:eastAsia="cs-CZ"/>
              </w:rPr>
            </w:pPr>
            <w:r w:rsidRPr="00813BAD">
              <w:rPr>
                <w:rFonts w:ascii="Calibri" w:eastAsia="Times New Roman" w:hAnsi="Calibri" w:cs="Times New Roman"/>
                <w:lang w:eastAsia="cs-CZ"/>
              </w:rPr>
              <w:t>516,70</w:t>
            </w:r>
          </w:p>
        </w:tc>
      </w:tr>
      <w:tr w:rsidR="00555496" w:rsidRPr="00E765CA" w:rsidTr="00555496">
        <w:trPr>
          <w:trHeight w:val="300"/>
        </w:trPr>
        <w:tc>
          <w:tcPr>
            <w:tcW w:w="2339" w:type="dxa"/>
            <w:tcBorders>
              <w:top w:val="nil"/>
              <w:left w:val="nil"/>
              <w:bottom w:val="nil"/>
              <w:right w:val="nil"/>
            </w:tcBorders>
            <w:shd w:val="clear" w:color="auto" w:fill="auto"/>
            <w:noWrap/>
            <w:vAlign w:val="bottom"/>
            <w:hideMark/>
          </w:tcPr>
          <w:p w:rsidR="00555496" w:rsidRDefault="00555496" w:rsidP="00555496">
            <w:pPr>
              <w:spacing w:after="0" w:line="240" w:lineRule="auto"/>
              <w:rPr>
                <w:rFonts w:ascii="Calibri" w:eastAsia="Times New Roman" w:hAnsi="Calibri" w:cs="Times New Roman"/>
                <w:color w:val="000000"/>
                <w:lang w:eastAsia="cs-CZ"/>
              </w:rPr>
            </w:pPr>
          </w:p>
          <w:p w:rsidR="00555496" w:rsidRPr="00E765CA" w:rsidRDefault="00555496" w:rsidP="00555496">
            <w:pPr>
              <w:spacing w:after="0" w:line="240" w:lineRule="auto"/>
              <w:rPr>
                <w:rFonts w:ascii="Calibri" w:eastAsia="Times New Roman" w:hAnsi="Calibri" w:cs="Times New Roman"/>
                <w:color w:val="000000"/>
                <w:lang w:eastAsia="cs-CZ"/>
              </w:rPr>
            </w:pPr>
          </w:p>
        </w:tc>
        <w:tc>
          <w:tcPr>
            <w:tcW w:w="2120" w:type="dxa"/>
            <w:tcBorders>
              <w:top w:val="nil"/>
              <w:left w:val="nil"/>
              <w:bottom w:val="nil"/>
              <w:right w:val="nil"/>
            </w:tcBorders>
            <w:shd w:val="clear" w:color="auto" w:fill="auto"/>
            <w:noWrap/>
            <w:vAlign w:val="bottom"/>
            <w:hideMark/>
          </w:tcPr>
          <w:p w:rsidR="00555496" w:rsidRPr="00E765CA" w:rsidRDefault="00555496" w:rsidP="00555496">
            <w:pPr>
              <w:spacing w:after="0" w:line="240" w:lineRule="auto"/>
              <w:rPr>
                <w:rFonts w:ascii="Calibri" w:eastAsia="Times New Roman" w:hAnsi="Calibri" w:cs="Times New Roman"/>
                <w:color w:val="000000"/>
                <w:lang w:eastAsia="cs-CZ"/>
              </w:rPr>
            </w:pPr>
          </w:p>
        </w:tc>
        <w:tc>
          <w:tcPr>
            <w:tcW w:w="1935" w:type="dxa"/>
            <w:gridSpan w:val="2"/>
            <w:tcBorders>
              <w:top w:val="nil"/>
              <w:left w:val="nil"/>
              <w:bottom w:val="nil"/>
              <w:right w:val="nil"/>
            </w:tcBorders>
            <w:shd w:val="clear" w:color="auto" w:fill="auto"/>
            <w:noWrap/>
            <w:vAlign w:val="bottom"/>
            <w:hideMark/>
          </w:tcPr>
          <w:p w:rsidR="00555496" w:rsidRPr="00E765CA" w:rsidRDefault="00555496" w:rsidP="00555496">
            <w:pPr>
              <w:spacing w:after="0" w:line="240" w:lineRule="auto"/>
              <w:rPr>
                <w:rFonts w:ascii="Calibri" w:eastAsia="Times New Roman" w:hAnsi="Calibri" w:cs="Times New Roman"/>
                <w:color w:val="000000"/>
                <w:lang w:eastAsia="cs-CZ"/>
              </w:rPr>
            </w:pPr>
          </w:p>
        </w:tc>
      </w:tr>
      <w:tr w:rsidR="00555496" w:rsidRPr="00E765CA" w:rsidTr="00555496">
        <w:trPr>
          <w:trHeight w:val="300"/>
        </w:trPr>
        <w:tc>
          <w:tcPr>
            <w:tcW w:w="2339" w:type="dxa"/>
            <w:tcBorders>
              <w:top w:val="nil"/>
              <w:left w:val="nil"/>
              <w:bottom w:val="nil"/>
              <w:right w:val="nil"/>
            </w:tcBorders>
            <w:shd w:val="clear" w:color="auto" w:fill="auto"/>
            <w:noWrap/>
            <w:vAlign w:val="bottom"/>
            <w:hideMark/>
          </w:tcPr>
          <w:p w:rsidR="00555496" w:rsidRPr="00E765CA" w:rsidRDefault="00555496" w:rsidP="00555496">
            <w:pPr>
              <w:spacing w:after="0" w:line="240" w:lineRule="auto"/>
              <w:rPr>
                <w:rFonts w:ascii="Calibri" w:eastAsia="Times New Roman" w:hAnsi="Calibri" w:cs="Times New Roman"/>
                <w:b/>
                <w:bCs/>
                <w:color w:val="000000"/>
                <w:lang w:eastAsia="cs-CZ"/>
              </w:rPr>
            </w:pPr>
            <w:r w:rsidRPr="00E765CA">
              <w:rPr>
                <w:rFonts w:ascii="Calibri" w:eastAsia="Times New Roman" w:hAnsi="Calibri" w:cs="Times New Roman"/>
                <w:b/>
                <w:bCs/>
                <w:color w:val="000000"/>
                <w:lang w:eastAsia="cs-CZ"/>
              </w:rPr>
              <w:t>II.NP</w:t>
            </w:r>
          </w:p>
        </w:tc>
        <w:tc>
          <w:tcPr>
            <w:tcW w:w="2120" w:type="dxa"/>
            <w:tcBorders>
              <w:top w:val="nil"/>
              <w:left w:val="nil"/>
              <w:bottom w:val="nil"/>
              <w:right w:val="nil"/>
            </w:tcBorders>
            <w:shd w:val="clear" w:color="auto" w:fill="auto"/>
            <w:noWrap/>
            <w:vAlign w:val="bottom"/>
            <w:hideMark/>
          </w:tcPr>
          <w:p w:rsidR="00555496" w:rsidRPr="00E765CA" w:rsidRDefault="00555496" w:rsidP="00555496">
            <w:pPr>
              <w:spacing w:after="0" w:line="240" w:lineRule="auto"/>
              <w:rPr>
                <w:rFonts w:ascii="Calibri" w:eastAsia="Times New Roman" w:hAnsi="Calibri" w:cs="Times New Roman"/>
                <w:color w:val="000000"/>
                <w:lang w:eastAsia="cs-CZ"/>
              </w:rPr>
            </w:pPr>
          </w:p>
        </w:tc>
        <w:tc>
          <w:tcPr>
            <w:tcW w:w="1935" w:type="dxa"/>
            <w:gridSpan w:val="2"/>
            <w:tcBorders>
              <w:top w:val="nil"/>
              <w:left w:val="nil"/>
              <w:bottom w:val="nil"/>
              <w:right w:val="nil"/>
            </w:tcBorders>
            <w:shd w:val="clear" w:color="auto" w:fill="auto"/>
            <w:noWrap/>
            <w:vAlign w:val="bottom"/>
            <w:hideMark/>
          </w:tcPr>
          <w:p w:rsidR="00555496" w:rsidRPr="00E765CA" w:rsidRDefault="00555496" w:rsidP="00555496">
            <w:pPr>
              <w:spacing w:after="0" w:line="240" w:lineRule="auto"/>
              <w:rPr>
                <w:rFonts w:ascii="Calibri" w:eastAsia="Times New Roman" w:hAnsi="Calibri" w:cs="Times New Roman"/>
                <w:color w:val="000000"/>
                <w:lang w:eastAsia="cs-CZ"/>
              </w:rPr>
            </w:pPr>
          </w:p>
        </w:tc>
      </w:tr>
      <w:tr w:rsidR="00555496" w:rsidRPr="00813BAD" w:rsidTr="00555496">
        <w:trPr>
          <w:trHeight w:val="300"/>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5496" w:rsidRPr="00813BAD" w:rsidRDefault="00555496" w:rsidP="00555496">
            <w:pPr>
              <w:spacing w:after="0" w:line="240" w:lineRule="auto"/>
              <w:rPr>
                <w:rFonts w:ascii="Calibri" w:eastAsia="Times New Roman" w:hAnsi="Calibri" w:cs="Times New Roman"/>
                <w:b/>
                <w:bCs/>
                <w:lang w:eastAsia="cs-CZ"/>
              </w:rPr>
            </w:pPr>
            <w:r w:rsidRPr="00813BAD">
              <w:rPr>
                <w:rFonts w:ascii="Calibri" w:eastAsia="Times New Roman" w:hAnsi="Calibri" w:cs="Times New Roman"/>
                <w:b/>
                <w:bCs/>
                <w:lang w:eastAsia="cs-CZ"/>
              </w:rPr>
              <w:t>Místnost č.</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rsidR="00555496" w:rsidRPr="00813BAD" w:rsidRDefault="00555496" w:rsidP="00555496">
            <w:pPr>
              <w:spacing w:after="0" w:line="240" w:lineRule="auto"/>
              <w:rPr>
                <w:rFonts w:ascii="Calibri" w:eastAsia="Times New Roman" w:hAnsi="Calibri" w:cs="Times New Roman"/>
                <w:b/>
                <w:bCs/>
                <w:lang w:eastAsia="cs-CZ"/>
              </w:rPr>
            </w:pPr>
            <w:r w:rsidRPr="00813BAD">
              <w:rPr>
                <w:rFonts w:ascii="Calibri" w:eastAsia="Times New Roman" w:hAnsi="Calibri" w:cs="Times New Roman"/>
                <w:b/>
                <w:bCs/>
                <w:lang w:eastAsia="cs-CZ"/>
              </w:rPr>
              <w:t>Účel místnosti</w:t>
            </w:r>
          </w:p>
        </w:tc>
        <w:tc>
          <w:tcPr>
            <w:tcW w:w="1935" w:type="dxa"/>
            <w:gridSpan w:val="2"/>
            <w:tcBorders>
              <w:top w:val="single" w:sz="4" w:space="0" w:color="auto"/>
              <w:left w:val="nil"/>
              <w:bottom w:val="single" w:sz="4" w:space="0" w:color="auto"/>
              <w:right w:val="single" w:sz="4" w:space="0" w:color="auto"/>
            </w:tcBorders>
            <w:shd w:val="clear" w:color="auto" w:fill="auto"/>
            <w:noWrap/>
            <w:vAlign w:val="bottom"/>
            <w:hideMark/>
          </w:tcPr>
          <w:p w:rsidR="00555496" w:rsidRPr="00813BAD" w:rsidRDefault="00555496" w:rsidP="00555496">
            <w:pPr>
              <w:spacing w:after="0" w:line="240" w:lineRule="auto"/>
              <w:rPr>
                <w:rFonts w:ascii="Calibri" w:eastAsia="Times New Roman" w:hAnsi="Calibri" w:cs="Times New Roman"/>
                <w:b/>
                <w:bCs/>
                <w:lang w:eastAsia="cs-CZ"/>
              </w:rPr>
            </w:pPr>
            <w:r w:rsidRPr="00813BAD">
              <w:rPr>
                <w:rFonts w:ascii="Calibri" w:eastAsia="Times New Roman" w:hAnsi="Calibri" w:cs="Times New Roman"/>
                <w:b/>
                <w:bCs/>
                <w:lang w:eastAsia="cs-CZ"/>
              </w:rPr>
              <w:t>Plocha m2</w:t>
            </w:r>
          </w:p>
        </w:tc>
      </w:tr>
      <w:tr w:rsidR="00555496" w:rsidRPr="00E765CA" w:rsidTr="00555496">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231</w:t>
            </w:r>
          </w:p>
        </w:tc>
        <w:tc>
          <w:tcPr>
            <w:tcW w:w="2120" w:type="dxa"/>
            <w:tcBorders>
              <w:top w:val="nil"/>
              <w:left w:val="nil"/>
              <w:bottom w:val="single" w:sz="4" w:space="0" w:color="auto"/>
              <w:right w:val="single" w:sz="4" w:space="0" w:color="auto"/>
            </w:tcBorders>
            <w:shd w:val="clear" w:color="auto" w:fill="auto"/>
            <w:noWrap/>
            <w:vAlign w:val="bottom"/>
            <w:hideMark/>
          </w:tcPr>
          <w:p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Chodba</w:t>
            </w:r>
          </w:p>
        </w:tc>
        <w:tc>
          <w:tcPr>
            <w:tcW w:w="1935" w:type="dxa"/>
            <w:gridSpan w:val="2"/>
            <w:tcBorders>
              <w:top w:val="nil"/>
              <w:left w:val="nil"/>
              <w:bottom w:val="single" w:sz="4" w:space="0" w:color="auto"/>
              <w:right w:val="single" w:sz="4" w:space="0" w:color="auto"/>
            </w:tcBorders>
            <w:shd w:val="clear" w:color="auto" w:fill="auto"/>
            <w:noWrap/>
            <w:vAlign w:val="bottom"/>
            <w:hideMark/>
          </w:tcPr>
          <w:p w:rsidR="00555496" w:rsidRPr="00E765CA" w:rsidRDefault="00555496" w:rsidP="00555496">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117,52</w:t>
            </w:r>
          </w:p>
        </w:tc>
      </w:tr>
      <w:tr w:rsidR="00555496" w:rsidRPr="00E765CA" w:rsidTr="00555496">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232</w:t>
            </w:r>
          </w:p>
        </w:tc>
        <w:tc>
          <w:tcPr>
            <w:tcW w:w="2120" w:type="dxa"/>
            <w:tcBorders>
              <w:top w:val="nil"/>
              <w:left w:val="nil"/>
              <w:bottom w:val="single" w:sz="4" w:space="0" w:color="auto"/>
              <w:right w:val="single" w:sz="4" w:space="0" w:color="auto"/>
            </w:tcBorders>
            <w:shd w:val="clear" w:color="auto" w:fill="auto"/>
            <w:noWrap/>
            <w:vAlign w:val="bottom"/>
            <w:hideMark/>
          </w:tcPr>
          <w:p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WC chlapci</w:t>
            </w:r>
          </w:p>
        </w:tc>
        <w:tc>
          <w:tcPr>
            <w:tcW w:w="1935" w:type="dxa"/>
            <w:gridSpan w:val="2"/>
            <w:tcBorders>
              <w:top w:val="nil"/>
              <w:left w:val="nil"/>
              <w:bottom w:val="single" w:sz="4" w:space="0" w:color="auto"/>
              <w:right w:val="single" w:sz="4" w:space="0" w:color="auto"/>
            </w:tcBorders>
            <w:shd w:val="clear" w:color="auto" w:fill="auto"/>
            <w:noWrap/>
            <w:vAlign w:val="bottom"/>
            <w:hideMark/>
          </w:tcPr>
          <w:p w:rsidR="00555496" w:rsidRPr="00E765CA" w:rsidRDefault="00555496" w:rsidP="00555496">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9,12</w:t>
            </w:r>
          </w:p>
        </w:tc>
      </w:tr>
      <w:tr w:rsidR="00555496" w:rsidRPr="00E765CA" w:rsidTr="00555496">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233</w:t>
            </w:r>
          </w:p>
        </w:tc>
        <w:tc>
          <w:tcPr>
            <w:tcW w:w="2120" w:type="dxa"/>
            <w:tcBorders>
              <w:top w:val="nil"/>
              <w:left w:val="nil"/>
              <w:bottom w:val="single" w:sz="4" w:space="0" w:color="auto"/>
              <w:right w:val="single" w:sz="4" w:space="0" w:color="auto"/>
            </w:tcBorders>
            <w:shd w:val="clear" w:color="auto" w:fill="auto"/>
            <w:noWrap/>
            <w:vAlign w:val="bottom"/>
            <w:hideMark/>
          </w:tcPr>
          <w:p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Předsíň chlapci</w:t>
            </w:r>
          </w:p>
        </w:tc>
        <w:tc>
          <w:tcPr>
            <w:tcW w:w="1935" w:type="dxa"/>
            <w:gridSpan w:val="2"/>
            <w:tcBorders>
              <w:top w:val="nil"/>
              <w:left w:val="nil"/>
              <w:bottom w:val="single" w:sz="4" w:space="0" w:color="auto"/>
              <w:right w:val="single" w:sz="4" w:space="0" w:color="auto"/>
            </w:tcBorders>
            <w:shd w:val="clear" w:color="auto" w:fill="auto"/>
            <w:noWrap/>
            <w:vAlign w:val="bottom"/>
            <w:hideMark/>
          </w:tcPr>
          <w:p w:rsidR="00555496" w:rsidRPr="00E765CA" w:rsidRDefault="00555496" w:rsidP="00555496">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5,44</w:t>
            </w:r>
          </w:p>
        </w:tc>
      </w:tr>
      <w:tr w:rsidR="00555496" w:rsidRPr="00E765CA" w:rsidTr="00555496">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234</w:t>
            </w:r>
          </w:p>
        </w:tc>
        <w:tc>
          <w:tcPr>
            <w:tcW w:w="2120" w:type="dxa"/>
            <w:tcBorders>
              <w:top w:val="nil"/>
              <w:left w:val="nil"/>
              <w:bottom w:val="single" w:sz="4" w:space="0" w:color="auto"/>
              <w:right w:val="single" w:sz="4" w:space="0" w:color="auto"/>
            </w:tcBorders>
            <w:shd w:val="clear" w:color="auto" w:fill="auto"/>
            <w:noWrap/>
            <w:vAlign w:val="bottom"/>
            <w:hideMark/>
          </w:tcPr>
          <w:p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Chodba</w:t>
            </w:r>
          </w:p>
        </w:tc>
        <w:tc>
          <w:tcPr>
            <w:tcW w:w="1935" w:type="dxa"/>
            <w:gridSpan w:val="2"/>
            <w:tcBorders>
              <w:top w:val="nil"/>
              <w:left w:val="nil"/>
              <w:bottom w:val="single" w:sz="4" w:space="0" w:color="auto"/>
              <w:right w:val="single" w:sz="4" w:space="0" w:color="auto"/>
            </w:tcBorders>
            <w:shd w:val="clear" w:color="auto" w:fill="auto"/>
            <w:noWrap/>
            <w:vAlign w:val="bottom"/>
            <w:hideMark/>
          </w:tcPr>
          <w:p w:rsidR="00555496" w:rsidRPr="00E765CA" w:rsidRDefault="00555496" w:rsidP="00555496">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4,56</w:t>
            </w:r>
          </w:p>
        </w:tc>
      </w:tr>
      <w:tr w:rsidR="00555496" w:rsidRPr="00E765CA" w:rsidTr="00555496">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235</w:t>
            </w:r>
          </w:p>
        </w:tc>
        <w:tc>
          <w:tcPr>
            <w:tcW w:w="2120" w:type="dxa"/>
            <w:tcBorders>
              <w:top w:val="nil"/>
              <w:left w:val="nil"/>
              <w:bottom w:val="single" w:sz="4" w:space="0" w:color="auto"/>
              <w:right w:val="single" w:sz="4" w:space="0" w:color="auto"/>
            </w:tcBorders>
            <w:shd w:val="clear" w:color="auto" w:fill="auto"/>
            <w:noWrap/>
            <w:vAlign w:val="bottom"/>
            <w:hideMark/>
          </w:tcPr>
          <w:p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Úklid</w:t>
            </w:r>
          </w:p>
        </w:tc>
        <w:tc>
          <w:tcPr>
            <w:tcW w:w="1935" w:type="dxa"/>
            <w:gridSpan w:val="2"/>
            <w:tcBorders>
              <w:top w:val="nil"/>
              <w:left w:val="nil"/>
              <w:bottom w:val="single" w:sz="4" w:space="0" w:color="auto"/>
              <w:right w:val="single" w:sz="4" w:space="0" w:color="auto"/>
            </w:tcBorders>
            <w:shd w:val="clear" w:color="auto" w:fill="auto"/>
            <w:noWrap/>
            <w:vAlign w:val="bottom"/>
            <w:hideMark/>
          </w:tcPr>
          <w:p w:rsidR="00555496" w:rsidRPr="00E765CA" w:rsidRDefault="00555496" w:rsidP="00555496">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1,19</w:t>
            </w:r>
          </w:p>
        </w:tc>
      </w:tr>
      <w:tr w:rsidR="00555496" w:rsidRPr="00E765CA" w:rsidTr="00555496">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236</w:t>
            </w:r>
          </w:p>
        </w:tc>
        <w:tc>
          <w:tcPr>
            <w:tcW w:w="2120" w:type="dxa"/>
            <w:tcBorders>
              <w:top w:val="nil"/>
              <w:left w:val="nil"/>
              <w:bottom w:val="single" w:sz="4" w:space="0" w:color="auto"/>
              <w:right w:val="single" w:sz="4" w:space="0" w:color="auto"/>
            </w:tcBorders>
            <w:shd w:val="clear" w:color="auto" w:fill="auto"/>
            <w:noWrap/>
            <w:vAlign w:val="bottom"/>
            <w:hideMark/>
          </w:tcPr>
          <w:p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Kabinet</w:t>
            </w:r>
          </w:p>
        </w:tc>
        <w:tc>
          <w:tcPr>
            <w:tcW w:w="1935" w:type="dxa"/>
            <w:gridSpan w:val="2"/>
            <w:tcBorders>
              <w:top w:val="nil"/>
              <w:left w:val="nil"/>
              <w:bottom w:val="single" w:sz="4" w:space="0" w:color="auto"/>
              <w:right w:val="single" w:sz="4" w:space="0" w:color="auto"/>
            </w:tcBorders>
            <w:shd w:val="clear" w:color="auto" w:fill="auto"/>
            <w:noWrap/>
            <w:vAlign w:val="bottom"/>
            <w:hideMark/>
          </w:tcPr>
          <w:p w:rsidR="00555496" w:rsidRPr="00E765CA" w:rsidRDefault="00555496" w:rsidP="00555496">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29,48</w:t>
            </w:r>
          </w:p>
        </w:tc>
      </w:tr>
      <w:tr w:rsidR="00555496" w:rsidRPr="00E765CA" w:rsidTr="00555496">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237</w:t>
            </w:r>
          </w:p>
        </w:tc>
        <w:tc>
          <w:tcPr>
            <w:tcW w:w="2120" w:type="dxa"/>
            <w:tcBorders>
              <w:top w:val="nil"/>
              <w:left w:val="nil"/>
              <w:bottom w:val="single" w:sz="4" w:space="0" w:color="auto"/>
              <w:right w:val="single" w:sz="4" w:space="0" w:color="auto"/>
            </w:tcBorders>
            <w:shd w:val="clear" w:color="auto" w:fill="auto"/>
            <w:noWrap/>
            <w:vAlign w:val="bottom"/>
            <w:hideMark/>
          </w:tcPr>
          <w:p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Učebna</w:t>
            </w:r>
          </w:p>
        </w:tc>
        <w:tc>
          <w:tcPr>
            <w:tcW w:w="1935" w:type="dxa"/>
            <w:gridSpan w:val="2"/>
            <w:tcBorders>
              <w:top w:val="nil"/>
              <w:left w:val="nil"/>
              <w:bottom w:val="single" w:sz="4" w:space="0" w:color="auto"/>
              <w:right w:val="single" w:sz="4" w:space="0" w:color="auto"/>
            </w:tcBorders>
            <w:shd w:val="clear" w:color="auto" w:fill="auto"/>
            <w:noWrap/>
            <w:vAlign w:val="bottom"/>
            <w:hideMark/>
          </w:tcPr>
          <w:p w:rsidR="00555496" w:rsidRPr="00E765CA" w:rsidRDefault="00555496" w:rsidP="00555496">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62,64</w:t>
            </w:r>
          </w:p>
        </w:tc>
      </w:tr>
      <w:tr w:rsidR="00555496" w:rsidRPr="00E765CA" w:rsidTr="00555496">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238</w:t>
            </w:r>
          </w:p>
        </w:tc>
        <w:tc>
          <w:tcPr>
            <w:tcW w:w="2120" w:type="dxa"/>
            <w:tcBorders>
              <w:top w:val="nil"/>
              <w:left w:val="nil"/>
              <w:bottom w:val="single" w:sz="4" w:space="0" w:color="auto"/>
              <w:right w:val="single" w:sz="4" w:space="0" w:color="auto"/>
            </w:tcBorders>
            <w:shd w:val="clear" w:color="auto" w:fill="auto"/>
            <w:noWrap/>
            <w:vAlign w:val="bottom"/>
            <w:hideMark/>
          </w:tcPr>
          <w:p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Učebna</w:t>
            </w:r>
          </w:p>
        </w:tc>
        <w:tc>
          <w:tcPr>
            <w:tcW w:w="1935" w:type="dxa"/>
            <w:gridSpan w:val="2"/>
            <w:tcBorders>
              <w:top w:val="nil"/>
              <w:left w:val="nil"/>
              <w:bottom w:val="single" w:sz="4" w:space="0" w:color="auto"/>
              <w:right w:val="single" w:sz="4" w:space="0" w:color="auto"/>
            </w:tcBorders>
            <w:shd w:val="clear" w:color="auto" w:fill="auto"/>
            <w:noWrap/>
            <w:vAlign w:val="bottom"/>
            <w:hideMark/>
          </w:tcPr>
          <w:p w:rsidR="00555496" w:rsidRPr="00E765CA" w:rsidRDefault="00555496" w:rsidP="00555496">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65,87</w:t>
            </w:r>
          </w:p>
        </w:tc>
      </w:tr>
      <w:tr w:rsidR="00555496" w:rsidRPr="00E765CA" w:rsidTr="00555496">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239</w:t>
            </w:r>
          </w:p>
        </w:tc>
        <w:tc>
          <w:tcPr>
            <w:tcW w:w="2120" w:type="dxa"/>
            <w:tcBorders>
              <w:top w:val="nil"/>
              <w:left w:val="nil"/>
              <w:bottom w:val="single" w:sz="4" w:space="0" w:color="auto"/>
              <w:right w:val="single" w:sz="4" w:space="0" w:color="auto"/>
            </w:tcBorders>
            <w:shd w:val="clear" w:color="auto" w:fill="auto"/>
            <w:noWrap/>
            <w:vAlign w:val="bottom"/>
            <w:hideMark/>
          </w:tcPr>
          <w:p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Kabinet</w:t>
            </w:r>
          </w:p>
        </w:tc>
        <w:tc>
          <w:tcPr>
            <w:tcW w:w="1935" w:type="dxa"/>
            <w:gridSpan w:val="2"/>
            <w:tcBorders>
              <w:top w:val="nil"/>
              <w:left w:val="nil"/>
              <w:bottom w:val="single" w:sz="4" w:space="0" w:color="auto"/>
              <w:right w:val="single" w:sz="4" w:space="0" w:color="auto"/>
            </w:tcBorders>
            <w:shd w:val="clear" w:color="auto" w:fill="auto"/>
            <w:noWrap/>
            <w:vAlign w:val="bottom"/>
            <w:hideMark/>
          </w:tcPr>
          <w:p w:rsidR="00555496" w:rsidRPr="00E765CA" w:rsidRDefault="00555496" w:rsidP="00555496">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18,52</w:t>
            </w:r>
          </w:p>
        </w:tc>
      </w:tr>
      <w:tr w:rsidR="00555496" w:rsidRPr="00E765CA" w:rsidTr="00555496">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240</w:t>
            </w:r>
          </w:p>
        </w:tc>
        <w:tc>
          <w:tcPr>
            <w:tcW w:w="2120" w:type="dxa"/>
            <w:tcBorders>
              <w:top w:val="nil"/>
              <w:left w:val="nil"/>
              <w:bottom w:val="single" w:sz="4" w:space="0" w:color="auto"/>
              <w:right w:val="single" w:sz="4" w:space="0" w:color="auto"/>
            </w:tcBorders>
            <w:shd w:val="clear" w:color="auto" w:fill="auto"/>
            <w:noWrap/>
            <w:vAlign w:val="bottom"/>
            <w:hideMark/>
          </w:tcPr>
          <w:p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Kmenová učebna</w:t>
            </w:r>
          </w:p>
        </w:tc>
        <w:tc>
          <w:tcPr>
            <w:tcW w:w="1935" w:type="dxa"/>
            <w:gridSpan w:val="2"/>
            <w:tcBorders>
              <w:top w:val="nil"/>
              <w:left w:val="nil"/>
              <w:bottom w:val="single" w:sz="4" w:space="0" w:color="auto"/>
              <w:right w:val="single" w:sz="4" w:space="0" w:color="auto"/>
            </w:tcBorders>
            <w:shd w:val="clear" w:color="auto" w:fill="auto"/>
            <w:noWrap/>
            <w:vAlign w:val="bottom"/>
            <w:hideMark/>
          </w:tcPr>
          <w:p w:rsidR="00555496" w:rsidRPr="00E765CA" w:rsidRDefault="00555496" w:rsidP="00555496">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67,08</w:t>
            </w:r>
          </w:p>
        </w:tc>
      </w:tr>
      <w:tr w:rsidR="00555496" w:rsidRPr="00E765CA" w:rsidTr="00555496">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241</w:t>
            </w:r>
          </w:p>
        </w:tc>
        <w:tc>
          <w:tcPr>
            <w:tcW w:w="2120" w:type="dxa"/>
            <w:tcBorders>
              <w:top w:val="nil"/>
              <w:left w:val="nil"/>
              <w:bottom w:val="single" w:sz="4" w:space="0" w:color="auto"/>
              <w:right w:val="single" w:sz="4" w:space="0" w:color="auto"/>
            </w:tcBorders>
            <w:shd w:val="clear" w:color="auto" w:fill="auto"/>
            <w:noWrap/>
            <w:vAlign w:val="bottom"/>
            <w:hideMark/>
          </w:tcPr>
          <w:p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Kmenová učebna</w:t>
            </w:r>
          </w:p>
        </w:tc>
        <w:tc>
          <w:tcPr>
            <w:tcW w:w="1935" w:type="dxa"/>
            <w:gridSpan w:val="2"/>
            <w:tcBorders>
              <w:top w:val="nil"/>
              <w:left w:val="nil"/>
              <w:bottom w:val="single" w:sz="4" w:space="0" w:color="auto"/>
              <w:right w:val="single" w:sz="4" w:space="0" w:color="auto"/>
            </w:tcBorders>
            <w:shd w:val="clear" w:color="auto" w:fill="auto"/>
            <w:noWrap/>
            <w:vAlign w:val="bottom"/>
            <w:hideMark/>
          </w:tcPr>
          <w:p w:rsidR="00555496" w:rsidRPr="00E765CA" w:rsidRDefault="00555496" w:rsidP="00555496">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56,00</w:t>
            </w:r>
          </w:p>
        </w:tc>
      </w:tr>
      <w:tr w:rsidR="00555496" w:rsidRPr="00E765CA" w:rsidTr="00555496">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242</w:t>
            </w:r>
          </w:p>
        </w:tc>
        <w:tc>
          <w:tcPr>
            <w:tcW w:w="2120" w:type="dxa"/>
            <w:tcBorders>
              <w:top w:val="nil"/>
              <w:left w:val="nil"/>
              <w:bottom w:val="single" w:sz="4" w:space="0" w:color="auto"/>
              <w:right w:val="single" w:sz="4" w:space="0" w:color="auto"/>
            </w:tcBorders>
            <w:shd w:val="clear" w:color="auto" w:fill="auto"/>
            <w:noWrap/>
            <w:vAlign w:val="bottom"/>
            <w:hideMark/>
          </w:tcPr>
          <w:p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Zástupce ředitele</w:t>
            </w:r>
          </w:p>
        </w:tc>
        <w:tc>
          <w:tcPr>
            <w:tcW w:w="1935" w:type="dxa"/>
            <w:gridSpan w:val="2"/>
            <w:tcBorders>
              <w:top w:val="nil"/>
              <w:left w:val="nil"/>
              <w:bottom w:val="single" w:sz="4" w:space="0" w:color="auto"/>
              <w:right w:val="single" w:sz="4" w:space="0" w:color="auto"/>
            </w:tcBorders>
            <w:shd w:val="clear" w:color="auto" w:fill="auto"/>
            <w:noWrap/>
            <w:vAlign w:val="bottom"/>
            <w:hideMark/>
          </w:tcPr>
          <w:p w:rsidR="00555496" w:rsidRPr="00E765CA" w:rsidRDefault="00555496" w:rsidP="00555496">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33,40</w:t>
            </w:r>
          </w:p>
        </w:tc>
      </w:tr>
      <w:tr w:rsidR="00555496" w:rsidRPr="00E765CA" w:rsidTr="00555496">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244</w:t>
            </w:r>
          </w:p>
        </w:tc>
        <w:tc>
          <w:tcPr>
            <w:tcW w:w="2120" w:type="dxa"/>
            <w:tcBorders>
              <w:top w:val="nil"/>
              <w:left w:val="nil"/>
              <w:bottom w:val="single" w:sz="4" w:space="0" w:color="auto"/>
              <w:right w:val="single" w:sz="4" w:space="0" w:color="auto"/>
            </w:tcBorders>
            <w:shd w:val="clear" w:color="auto" w:fill="auto"/>
            <w:noWrap/>
            <w:vAlign w:val="bottom"/>
            <w:hideMark/>
          </w:tcPr>
          <w:p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Schodiště</w:t>
            </w:r>
          </w:p>
        </w:tc>
        <w:tc>
          <w:tcPr>
            <w:tcW w:w="1935" w:type="dxa"/>
            <w:gridSpan w:val="2"/>
            <w:tcBorders>
              <w:top w:val="nil"/>
              <w:left w:val="nil"/>
              <w:bottom w:val="single" w:sz="4" w:space="0" w:color="auto"/>
              <w:right w:val="single" w:sz="4" w:space="0" w:color="auto"/>
            </w:tcBorders>
            <w:shd w:val="clear" w:color="auto" w:fill="auto"/>
            <w:noWrap/>
            <w:vAlign w:val="bottom"/>
            <w:hideMark/>
          </w:tcPr>
          <w:p w:rsidR="00555496" w:rsidRPr="00E765CA" w:rsidRDefault="00555496" w:rsidP="00555496">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14,26</w:t>
            </w:r>
          </w:p>
        </w:tc>
      </w:tr>
      <w:tr w:rsidR="00555496" w:rsidRPr="00813BAD" w:rsidTr="00555496">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555496" w:rsidRPr="00813BAD" w:rsidRDefault="00555496" w:rsidP="00555496">
            <w:pPr>
              <w:spacing w:after="0" w:line="240" w:lineRule="auto"/>
              <w:rPr>
                <w:rFonts w:ascii="Calibri" w:eastAsia="Times New Roman" w:hAnsi="Calibri" w:cs="Times New Roman"/>
                <w:lang w:eastAsia="cs-CZ"/>
              </w:rPr>
            </w:pPr>
            <w:r w:rsidRPr="00813BAD">
              <w:rPr>
                <w:rFonts w:ascii="Calibri" w:eastAsia="Times New Roman" w:hAnsi="Calibri" w:cs="Times New Roman"/>
                <w:lang w:eastAsia="cs-CZ"/>
              </w:rPr>
              <w:t>Celkem</w:t>
            </w:r>
          </w:p>
        </w:tc>
        <w:tc>
          <w:tcPr>
            <w:tcW w:w="2120" w:type="dxa"/>
            <w:tcBorders>
              <w:top w:val="nil"/>
              <w:left w:val="nil"/>
              <w:bottom w:val="single" w:sz="4" w:space="0" w:color="auto"/>
              <w:right w:val="single" w:sz="4" w:space="0" w:color="auto"/>
            </w:tcBorders>
            <w:shd w:val="clear" w:color="auto" w:fill="auto"/>
            <w:noWrap/>
            <w:vAlign w:val="bottom"/>
            <w:hideMark/>
          </w:tcPr>
          <w:p w:rsidR="00555496" w:rsidRPr="00813BAD" w:rsidRDefault="00555496" w:rsidP="00555496">
            <w:pPr>
              <w:spacing w:after="0" w:line="240" w:lineRule="auto"/>
              <w:rPr>
                <w:rFonts w:ascii="Calibri" w:eastAsia="Times New Roman" w:hAnsi="Calibri" w:cs="Times New Roman"/>
                <w:lang w:eastAsia="cs-CZ"/>
              </w:rPr>
            </w:pPr>
            <w:r w:rsidRPr="00813BAD">
              <w:rPr>
                <w:rFonts w:ascii="Calibri" w:eastAsia="Times New Roman" w:hAnsi="Calibri" w:cs="Times New Roman"/>
                <w:lang w:eastAsia="cs-CZ"/>
              </w:rPr>
              <w:t> </w:t>
            </w:r>
          </w:p>
        </w:tc>
        <w:tc>
          <w:tcPr>
            <w:tcW w:w="1935" w:type="dxa"/>
            <w:gridSpan w:val="2"/>
            <w:tcBorders>
              <w:top w:val="nil"/>
              <w:left w:val="nil"/>
              <w:bottom w:val="single" w:sz="4" w:space="0" w:color="auto"/>
              <w:right w:val="single" w:sz="4" w:space="0" w:color="auto"/>
            </w:tcBorders>
            <w:shd w:val="clear" w:color="auto" w:fill="auto"/>
            <w:noWrap/>
            <w:vAlign w:val="bottom"/>
            <w:hideMark/>
          </w:tcPr>
          <w:p w:rsidR="00555496" w:rsidRPr="00813BAD" w:rsidRDefault="00555496" w:rsidP="00555496">
            <w:pPr>
              <w:spacing w:after="0" w:line="240" w:lineRule="auto"/>
              <w:jc w:val="right"/>
              <w:rPr>
                <w:rFonts w:ascii="Calibri" w:eastAsia="Times New Roman" w:hAnsi="Calibri" w:cs="Times New Roman"/>
                <w:lang w:eastAsia="cs-CZ"/>
              </w:rPr>
            </w:pPr>
            <w:r w:rsidRPr="00813BAD">
              <w:rPr>
                <w:rFonts w:ascii="Calibri" w:eastAsia="Times New Roman" w:hAnsi="Calibri" w:cs="Times New Roman"/>
                <w:lang w:eastAsia="cs-CZ"/>
              </w:rPr>
              <w:t>367,56</w:t>
            </w:r>
          </w:p>
        </w:tc>
      </w:tr>
      <w:tr w:rsidR="00555496" w:rsidRPr="00E765CA" w:rsidTr="00555496">
        <w:trPr>
          <w:trHeight w:val="300"/>
        </w:trPr>
        <w:tc>
          <w:tcPr>
            <w:tcW w:w="2339" w:type="dxa"/>
            <w:tcBorders>
              <w:top w:val="nil"/>
              <w:left w:val="nil"/>
              <w:bottom w:val="nil"/>
              <w:right w:val="nil"/>
            </w:tcBorders>
            <w:shd w:val="clear" w:color="auto" w:fill="auto"/>
            <w:noWrap/>
            <w:vAlign w:val="bottom"/>
            <w:hideMark/>
          </w:tcPr>
          <w:p w:rsidR="00555496" w:rsidRDefault="00555496" w:rsidP="00555496">
            <w:pPr>
              <w:spacing w:after="0" w:line="240" w:lineRule="auto"/>
              <w:rPr>
                <w:rFonts w:ascii="Calibri" w:eastAsia="Times New Roman" w:hAnsi="Calibri" w:cs="Times New Roman"/>
                <w:color w:val="000000"/>
                <w:lang w:eastAsia="cs-CZ"/>
              </w:rPr>
            </w:pPr>
          </w:p>
          <w:p w:rsidR="00555496" w:rsidRPr="00E765CA" w:rsidRDefault="00555496" w:rsidP="00555496">
            <w:pPr>
              <w:spacing w:after="0" w:line="240" w:lineRule="auto"/>
              <w:rPr>
                <w:rFonts w:ascii="Calibri" w:eastAsia="Times New Roman" w:hAnsi="Calibri" w:cs="Times New Roman"/>
                <w:color w:val="000000"/>
                <w:lang w:eastAsia="cs-CZ"/>
              </w:rPr>
            </w:pPr>
          </w:p>
        </w:tc>
        <w:tc>
          <w:tcPr>
            <w:tcW w:w="2120" w:type="dxa"/>
            <w:tcBorders>
              <w:top w:val="nil"/>
              <w:left w:val="nil"/>
              <w:bottom w:val="nil"/>
              <w:right w:val="nil"/>
            </w:tcBorders>
            <w:shd w:val="clear" w:color="auto" w:fill="auto"/>
            <w:noWrap/>
            <w:vAlign w:val="bottom"/>
            <w:hideMark/>
          </w:tcPr>
          <w:p w:rsidR="00555496" w:rsidRPr="00E765CA" w:rsidRDefault="00555496" w:rsidP="00555496">
            <w:pPr>
              <w:spacing w:after="0" w:line="240" w:lineRule="auto"/>
              <w:rPr>
                <w:rFonts w:ascii="Calibri" w:eastAsia="Times New Roman" w:hAnsi="Calibri" w:cs="Times New Roman"/>
                <w:color w:val="000000"/>
                <w:lang w:eastAsia="cs-CZ"/>
              </w:rPr>
            </w:pPr>
          </w:p>
        </w:tc>
        <w:tc>
          <w:tcPr>
            <w:tcW w:w="1935" w:type="dxa"/>
            <w:gridSpan w:val="2"/>
            <w:tcBorders>
              <w:top w:val="nil"/>
              <w:left w:val="nil"/>
              <w:bottom w:val="nil"/>
              <w:right w:val="nil"/>
            </w:tcBorders>
            <w:shd w:val="clear" w:color="auto" w:fill="auto"/>
            <w:noWrap/>
            <w:vAlign w:val="bottom"/>
            <w:hideMark/>
          </w:tcPr>
          <w:p w:rsidR="00555496" w:rsidRPr="00E765CA" w:rsidRDefault="00555496" w:rsidP="00555496">
            <w:pPr>
              <w:spacing w:after="0" w:line="240" w:lineRule="auto"/>
              <w:rPr>
                <w:rFonts w:ascii="Calibri" w:eastAsia="Times New Roman" w:hAnsi="Calibri" w:cs="Times New Roman"/>
                <w:color w:val="000000"/>
                <w:lang w:eastAsia="cs-CZ"/>
              </w:rPr>
            </w:pPr>
          </w:p>
        </w:tc>
      </w:tr>
      <w:tr w:rsidR="00555496" w:rsidRPr="005C0C83" w:rsidTr="00555496">
        <w:trPr>
          <w:gridAfter w:val="1"/>
          <w:wAfter w:w="75" w:type="dxa"/>
          <w:trHeight w:val="300"/>
        </w:trPr>
        <w:tc>
          <w:tcPr>
            <w:tcW w:w="2339" w:type="dxa"/>
            <w:tcBorders>
              <w:top w:val="nil"/>
              <w:left w:val="nil"/>
              <w:bottom w:val="nil"/>
              <w:right w:val="nil"/>
            </w:tcBorders>
            <w:shd w:val="clear" w:color="auto" w:fill="auto"/>
            <w:noWrap/>
            <w:vAlign w:val="bottom"/>
            <w:hideMark/>
          </w:tcPr>
          <w:p w:rsidR="00555496" w:rsidRPr="00156BE8" w:rsidRDefault="00555496" w:rsidP="00555496">
            <w:pPr>
              <w:spacing w:after="0" w:line="240" w:lineRule="auto"/>
              <w:rPr>
                <w:rFonts w:ascii="Calibri" w:eastAsia="Times New Roman" w:hAnsi="Calibri" w:cs="Times New Roman"/>
                <w:b/>
                <w:color w:val="000000"/>
                <w:lang w:eastAsia="cs-CZ"/>
              </w:rPr>
            </w:pPr>
            <w:r w:rsidRPr="00156BE8">
              <w:rPr>
                <w:rFonts w:ascii="Calibri" w:eastAsia="Times New Roman" w:hAnsi="Calibri" w:cs="Times New Roman"/>
                <w:b/>
                <w:color w:val="000000"/>
                <w:lang w:eastAsia="cs-CZ"/>
              </w:rPr>
              <w:t>I.NP</w:t>
            </w:r>
          </w:p>
        </w:tc>
        <w:tc>
          <w:tcPr>
            <w:tcW w:w="2120" w:type="dxa"/>
            <w:tcBorders>
              <w:top w:val="nil"/>
              <w:left w:val="nil"/>
              <w:bottom w:val="nil"/>
              <w:right w:val="nil"/>
            </w:tcBorders>
            <w:shd w:val="clear" w:color="auto" w:fill="auto"/>
            <w:noWrap/>
            <w:vAlign w:val="bottom"/>
            <w:hideMark/>
          </w:tcPr>
          <w:p w:rsidR="00555496" w:rsidRPr="00156BE8" w:rsidRDefault="00555496" w:rsidP="00555496">
            <w:pPr>
              <w:spacing w:after="0" w:line="240" w:lineRule="auto"/>
              <w:rPr>
                <w:rFonts w:ascii="Calibri" w:eastAsia="Times New Roman" w:hAnsi="Calibri" w:cs="Times New Roman"/>
                <w:b/>
                <w:color w:val="000000"/>
                <w:lang w:eastAsia="cs-CZ"/>
              </w:rPr>
            </w:pPr>
          </w:p>
        </w:tc>
        <w:tc>
          <w:tcPr>
            <w:tcW w:w="1860" w:type="dxa"/>
            <w:tcBorders>
              <w:top w:val="nil"/>
              <w:left w:val="nil"/>
              <w:bottom w:val="nil"/>
              <w:right w:val="nil"/>
            </w:tcBorders>
            <w:shd w:val="clear" w:color="auto" w:fill="auto"/>
            <w:noWrap/>
            <w:vAlign w:val="bottom"/>
            <w:hideMark/>
          </w:tcPr>
          <w:p w:rsidR="00555496" w:rsidRPr="00156BE8" w:rsidRDefault="00555496" w:rsidP="00555496">
            <w:pPr>
              <w:spacing w:after="0" w:line="240" w:lineRule="auto"/>
              <w:rPr>
                <w:rFonts w:ascii="Calibri" w:eastAsia="Times New Roman" w:hAnsi="Calibri" w:cs="Times New Roman"/>
                <w:b/>
                <w:color w:val="000000"/>
                <w:lang w:eastAsia="cs-CZ"/>
              </w:rPr>
            </w:pPr>
          </w:p>
        </w:tc>
      </w:tr>
      <w:tr w:rsidR="00555496" w:rsidRPr="00813BAD" w:rsidTr="00555496">
        <w:trPr>
          <w:gridAfter w:val="1"/>
          <w:wAfter w:w="75" w:type="dxa"/>
          <w:trHeight w:val="300"/>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5496" w:rsidRPr="00813BAD" w:rsidRDefault="00555496" w:rsidP="00555496">
            <w:pPr>
              <w:spacing w:after="0" w:line="240" w:lineRule="auto"/>
              <w:rPr>
                <w:rFonts w:ascii="Calibri" w:eastAsia="Times New Roman" w:hAnsi="Calibri" w:cs="Times New Roman"/>
                <w:b/>
                <w:bCs/>
                <w:lang w:eastAsia="cs-CZ"/>
              </w:rPr>
            </w:pPr>
            <w:r w:rsidRPr="00813BAD">
              <w:rPr>
                <w:rFonts w:ascii="Calibri" w:eastAsia="Times New Roman" w:hAnsi="Calibri" w:cs="Times New Roman"/>
                <w:b/>
                <w:bCs/>
                <w:lang w:eastAsia="cs-CZ"/>
              </w:rPr>
              <w:t>Místnost č.</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rsidR="00555496" w:rsidRPr="00813BAD" w:rsidRDefault="00555496" w:rsidP="00555496">
            <w:pPr>
              <w:spacing w:after="0" w:line="240" w:lineRule="auto"/>
              <w:rPr>
                <w:rFonts w:ascii="Calibri" w:eastAsia="Times New Roman" w:hAnsi="Calibri" w:cs="Times New Roman"/>
                <w:b/>
                <w:bCs/>
                <w:lang w:eastAsia="cs-CZ"/>
              </w:rPr>
            </w:pPr>
            <w:r w:rsidRPr="00813BAD">
              <w:rPr>
                <w:rFonts w:ascii="Calibri" w:eastAsia="Times New Roman" w:hAnsi="Calibri" w:cs="Times New Roman"/>
                <w:b/>
                <w:bCs/>
                <w:lang w:eastAsia="cs-CZ"/>
              </w:rPr>
              <w:t>Účel místnosti</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555496" w:rsidRPr="00813BAD" w:rsidRDefault="00555496" w:rsidP="00555496">
            <w:pPr>
              <w:spacing w:after="0" w:line="240" w:lineRule="auto"/>
              <w:rPr>
                <w:rFonts w:ascii="Calibri" w:eastAsia="Times New Roman" w:hAnsi="Calibri" w:cs="Times New Roman"/>
                <w:b/>
                <w:bCs/>
                <w:lang w:eastAsia="cs-CZ"/>
              </w:rPr>
            </w:pPr>
            <w:r w:rsidRPr="00813BAD">
              <w:rPr>
                <w:rFonts w:ascii="Calibri" w:eastAsia="Times New Roman" w:hAnsi="Calibri" w:cs="Times New Roman"/>
                <w:b/>
                <w:bCs/>
                <w:lang w:eastAsia="cs-CZ"/>
              </w:rPr>
              <w:t>Plocha m2</w:t>
            </w:r>
          </w:p>
        </w:tc>
      </w:tr>
      <w:tr w:rsidR="00555496" w:rsidRPr="00156BE8" w:rsidTr="00555496">
        <w:trPr>
          <w:gridAfter w:val="1"/>
          <w:wAfter w:w="75" w:type="dxa"/>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555496" w:rsidRPr="00156BE8" w:rsidRDefault="00555496" w:rsidP="00555496">
            <w:pPr>
              <w:spacing w:after="0" w:line="240" w:lineRule="auto"/>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139</w:t>
            </w:r>
          </w:p>
        </w:tc>
        <w:tc>
          <w:tcPr>
            <w:tcW w:w="2120" w:type="dxa"/>
            <w:tcBorders>
              <w:top w:val="nil"/>
              <w:left w:val="nil"/>
              <w:bottom w:val="single" w:sz="4" w:space="0" w:color="auto"/>
              <w:right w:val="single" w:sz="4" w:space="0" w:color="auto"/>
            </w:tcBorders>
            <w:shd w:val="clear" w:color="auto" w:fill="auto"/>
            <w:noWrap/>
            <w:vAlign w:val="bottom"/>
            <w:hideMark/>
          </w:tcPr>
          <w:p w:rsidR="00555496" w:rsidRPr="00156BE8" w:rsidRDefault="00555496" w:rsidP="00555496">
            <w:pPr>
              <w:spacing w:after="0" w:line="240" w:lineRule="auto"/>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Kmenová učebna</w:t>
            </w:r>
          </w:p>
        </w:tc>
        <w:tc>
          <w:tcPr>
            <w:tcW w:w="1860" w:type="dxa"/>
            <w:tcBorders>
              <w:top w:val="nil"/>
              <w:left w:val="nil"/>
              <w:bottom w:val="single" w:sz="4" w:space="0" w:color="auto"/>
              <w:right w:val="single" w:sz="4" w:space="0" w:color="auto"/>
            </w:tcBorders>
            <w:shd w:val="clear" w:color="auto" w:fill="auto"/>
            <w:noWrap/>
            <w:vAlign w:val="bottom"/>
            <w:hideMark/>
          </w:tcPr>
          <w:p w:rsidR="00555496" w:rsidRPr="00156BE8" w:rsidRDefault="00555496" w:rsidP="00555496">
            <w:pPr>
              <w:spacing w:after="0" w:line="240" w:lineRule="auto"/>
              <w:jc w:val="right"/>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51,72</w:t>
            </w:r>
          </w:p>
        </w:tc>
      </w:tr>
      <w:tr w:rsidR="00555496" w:rsidRPr="00156BE8" w:rsidTr="00555496">
        <w:trPr>
          <w:gridAfter w:val="1"/>
          <w:wAfter w:w="75" w:type="dxa"/>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555496" w:rsidRPr="00156BE8" w:rsidRDefault="006040F3" w:rsidP="00555496">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153</w:t>
            </w:r>
          </w:p>
        </w:tc>
        <w:tc>
          <w:tcPr>
            <w:tcW w:w="2120" w:type="dxa"/>
            <w:tcBorders>
              <w:top w:val="nil"/>
              <w:left w:val="nil"/>
              <w:bottom w:val="single" w:sz="4" w:space="0" w:color="auto"/>
              <w:right w:val="single" w:sz="4" w:space="0" w:color="auto"/>
            </w:tcBorders>
            <w:shd w:val="clear" w:color="auto" w:fill="auto"/>
            <w:noWrap/>
            <w:vAlign w:val="bottom"/>
            <w:hideMark/>
          </w:tcPr>
          <w:p w:rsidR="00555496" w:rsidRPr="00156BE8" w:rsidRDefault="00555496" w:rsidP="00555496">
            <w:pPr>
              <w:spacing w:after="0" w:line="240" w:lineRule="auto"/>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Šatny</w:t>
            </w:r>
          </w:p>
        </w:tc>
        <w:tc>
          <w:tcPr>
            <w:tcW w:w="1860" w:type="dxa"/>
            <w:tcBorders>
              <w:top w:val="nil"/>
              <w:left w:val="nil"/>
              <w:bottom w:val="single" w:sz="4" w:space="0" w:color="auto"/>
              <w:right w:val="single" w:sz="4" w:space="0" w:color="auto"/>
            </w:tcBorders>
            <w:shd w:val="clear" w:color="auto" w:fill="auto"/>
            <w:noWrap/>
            <w:vAlign w:val="bottom"/>
            <w:hideMark/>
          </w:tcPr>
          <w:p w:rsidR="00555496" w:rsidRPr="00156BE8" w:rsidRDefault="00555496" w:rsidP="00555496">
            <w:pPr>
              <w:spacing w:after="0" w:line="240" w:lineRule="auto"/>
              <w:jc w:val="right"/>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205,56</w:t>
            </w:r>
          </w:p>
        </w:tc>
      </w:tr>
      <w:tr w:rsidR="00555496" w:rsidRPr="00156BE8" w:rsidTr="00555496">
        <w:trPr>
          <w:gridAfter w:val="1"/>
          <w:wAfter w:w="75" w:type="dxa"/>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tcPr>
          <w:p w:rsidR="00555496" w:rsidRPr="00156BE8" w:rsidRDefault="00555496" w:rsidP="00555496">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143</w:t>
            </w:r>
          </w:p>
        </w:tc>
        <w:tc>
          <w:tcPr>
            <w:tcW w:w="2120" w:type="dxa"/>
            <w:tcBorders>
              <w:top w:val="nil"/>
              <w:left w:val="nil"/>
              <w:bottom w:val="single" w:sz="4" w:space="0" w:color="auto"/>
              <w:right w:val="single" w:sz="4" w:space="0" w:color="auto"/>
            </w:tcBorders>
            <w:shd w:val="clear" w:color="auto" w:fill="auto"/>
            <w:noWrap/>
            <w:vAlign w:val="bottom"/>
          </w:tcPr>
          <w:p w:rsidR="00555496" w:rsidRPr="00156BE8" w:rsidRDefault="00555496" w:rsidP="00555496">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Hovorna</w:t>
            </w:r>
          </w:p>
        </w:tc>
        <w:tc>
          <w:tcPr>
            <w:tcW w:w="1860" w:type="dxa"/>
            <w:tcBorders>
              <w:top w:val="nil"/>
              <w:left w:val="nil"/>
              <w:bottom w:val="single" w:sz="4" w:space="0" w:color="auto"/>
              <w:right w:val="single" w:sz="4" w:space="0" w:color="auto"/>
            </w:tcBorders>
            <w:shd w:val="clear" w:color="auto" w:fill="auto"/>
            <w:noWrap/>
            <w:vAlign w:val="bottom"/>
          </w:tcPr>
          <w:p w:rsidR="00555496" w:rsidRPr="00156BE8" w:rsidRDefault="00555496" w:rsidP="00555496">
            <w:pPr>
              <w:spacing w:after="0" w:line="240" w:lineRule="auto"/>
              <w:jc w:val="right"/>
              <w:rPr>
                <w:rFonts w:ascii="Calibri" w:eastAsia="Times New Roman" w:hAnsi="Calibri" w:cs="Times New Roman"/>
                <w:color w:val="FF0000"/>
                <w:lang w:eastAsia="cs-CZ"/>
              </w:rPr>
            </w:pPr>
            <w:r w:rsidRPr="00751B36">
              <w:rPr>
                <w:rFonts w:ascii="Calibri" w:eastAsia="Times New Roman" w:hAnsi="Calibri" w:cs="Times New Roman"/>
                <w:lang w:eastAsia="cs-CZ"/>
              </w:rPr>
              <w:t>9,6</w:t>
            </w:r>
          </w:p>
        </w:tc>
      </w:tr>
      <w:tr w:rsidR="00555496" w:rsidRPr="00813BAD" w:rsidTr="00555496">
        <w:trPr>
          <w:gridAfter w:val="1"/>
          <w:wAfter w:w="75" w:type="dxa"/>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555496" w:rsidRPr="00813BAD" w:rsidRDefault="00555496" w:rsidP="00555496">
            <w:pPr>
              <w:spacing w:after="0" w:line="240" w:lineRule="auto"/>
              <w:rPr>
                <w:rFonts w:ascii="Calibri" w:eastAsia="Times New Roman" w:hAnsi="Calibri" w:cs="Times New Roman"/>
                <w:lang w:eastAsia="cs-CZ"/>
              </w:rPr>
            </w:pPr>
            <w:r w:rsidRPr="00813BAD">
              <w:rPr>
                <w:rFonts w:ascii="Calibri" w:eastAsia="Times New Roman" w:hAnsi="Calibri" w:cs="Times New Roman"/>
                <w:lang w:eastAsia="cs-CZ"/>
              </w:rPr>
              <w:t>Celkem</w:t>
            </w:r>
          </w:p>
        </w:tc>
        <w:tc>
          <w:tcPr>
            <w:tcW w:w="2120" w:type="dxa"/>
            <w:tcBorders>
              <w:top w:val="nil"/>
              <w:left w:val="nil"/>
              <w:bottom w:val="single" w:sz="4" w:space="0" w:color="auto"/>
              <w:right w:val="single" w:sz="4" w:space="0" w:color="auto"/>
            </w:tcBorders>
            <w:shd w:val="clear" w:color="auto" w:fill="auto"/>
            <w:noWrap/>
            <w:vAlign w:val="bottom"/>
            <w:hideMark/>
          </w:tcPr>
          <w:p w:rsidR="00555496" w:rsidRPr="00813BAD" w:rsidRDefault="00555496" w:rsidP="00555496">
            <w:pPr>
              <w:spacing w:after="0" w:line="240" w:lineRule="auto"/>
              <w:rPr>
                <w:rFonts w:ascii="Calibri" w:eastAsia="Times New Roman" w:hAnsi="Calibri" w:cs="Times New Roman"/>
                <w:lang w:eastAsia="cs-CZ"/>
              </w:rPr>
            </w:pPr>
            <w:r w:rsidRPr="00813BAD">
              <w:rPr>
                <w:rFonts w:ascii="Calibri" w:eastAsia="Times New Roman" w:hAnsi="Calibri" w:cs="Times New Roman"/>
                <w:lang w:eastAsia="cs-CZ"/>
              </w:rPr>
              <w:t> </w:t>
            </w:r>
          </w:p>
        </w:tc>
        <w:tc>
          <w:tcPr>
            <w:tcW w:w="1860" w:type="dxa"/>
            <w:tcBorders>
              <w:top w:val="nil"/>
              <w:left w:val="nil"/>
              <w:bottom w:val="single" w:sz="4" w:space="0" w:color="auto"/>
              <w:right w:val="single" w:sz="4" w:space="0" w:color="auto"/>
            </w:tcBorders>
            <w:shd w:val="clear" w:color="auto" w:fill="auto"/>
            <w:noWrap/>
            <w:vAlign w:val="bottom"/>
          </w:tcPr>
          <w:p w:rsidR="00555496" w:rsidRPr="00813BAD" w:rsidRDefault="00555496" w:rsidP="00555496">
            <w:pPr>
              <w:spacing w:after="0" w:line="240" w:lineRule="auto"/>
              <w:jc w:val="right"/>
              <w:rPr>
                <w:rFonts w:ascii="Calibri" w:eastAsia="Times New Roman" w:hAnsi="Calibri" w:cs="Times New Roman"/>
                <w:lang w:eastAsia="cs-CZ"/>
              </w:rPr>
            </w:pPr>
            <w:r w:rsidRPr="00813BAD">
              <w:rPr>
                <w:rFonts w:ascii="Calibri" w:eastAsia="Times New Roman" w:hAnsi="Calibri" w:cs="Times New Roman"/>
                <w:lang w:eastAsia="cs-CZ"/>
              </w:rPr>
              <w:t>266,88</w:t>
            </w:r>
          </w:p>
        </w:tc>
      </w:tr>
      <w:tr w:rsidR="00555496" w:rsidRPr="00813BAD" w:rsidTr="00555496">
        <w:trPr>
          <w:gridAfter w:val="1"/>
          <w:wAfter w:w="75" w:type="dxa"/>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555496" w:rsidRPr="00813BAD" w:rsidRDefault="00555496" w:rsidP="00555496">
            <w:pPr>
              <w:spacing w:after="0" w:line="240" w:lineRule="auto"/>
              <w:rPr>
                <w:rFonts w:ascii="Calibri" w:eastAsia="Times New Roman" w:hAnsi="Calibri" w:cs="Times New Roman"/>
                <w:b/>
                <w:bCs/>
                <w:lang w:eastAsia="cs-CZ"/>
              </w:rPr>
            </w:pPr>
            <w:r w:rsidRPr="00813BAD">
              <w:rPr>
                <w:rFonts w:ascii="Calibri" w:eastAsia="Times New Roman" w:hAnsi="Calibri" w:cs="Times New Roman"/>
                <w:b/>
                <w:bCs/>
                <w:lang w:eastAsia="cs-CZ"/>
              </w:rPr>
              <w:t>Společné prostory</w:t>
            </w:r>
          </w:p>
        </w:tc>
        <w:tc>
          <w:tcPr>
            <w:tcW w:w="2120" w:type="dxa"/>
            <w:tcBorders>
              <w:top w:val="nil"/>
              <w:left w:val="nil"/>
              <w:bottom w:val="single" w:sz="4" w:space="0" w:color="auto"/>
              <w:right w:val="single" w:sz="4" w:space="0" w:color="auto"/>
            </w:tcBorders>
            <w:shd w:val="clear" w:color="auto" w:fill="auto"/>
            <w:noWrap/>
            <w:vAlign w:val="bottom"/>
            <w:hideMark/>
          </w:tcPr>
          <w:p w:rsidR="00555496" w:rsidRPr="00813BAD" w:rsidRDefault="00555496" w:rsidP="00555496">
            <w:pPr>
              <w:spacing w:after="0" w:line="240" w:lineRule="auto"/>
              <w:rPr>
                <w:rFonts w:ascii="Calibri" w:eastAsia="Times New Roman" w:hAnsi="Calibri" w:cs="Times New Roman"/>
                <w:b/>
                <w:bCs/>
                <w:lang w:eastAsia="cs-CZ"/>
              </w:rPr>
            </w:pPr>
            <w:r w:rsidRPr="00813BAD">
              <w:rPr>
                <w:rFonts w:ascii="Calibri" w:eastAsia="Times New Roman" w:hAnsi="Calibri" w:cs="Times New Roman"/>
                <w:b/>
                <w:bCs/>
                <w:lang w:eastAsia="cs-CZ"/>
              </w:rPr>
              <w:t> </w:t>
            </w:r>
          </w:p>
        </w:tc>
        <w:tc>
          <w:tcPr>
            <w:tcW w:w="1860" w:type="dxa"/>
            <w:tcBorders>
              <w:top w:val="nil"/>
              <w:left w:val="nil"/>
              <w:bottom w:val="single" w:sz="4" w:space="0" w:color="auto"/>
              <w:right w:val="single" w:sz="4" w:space="0" w:color="auto"/>
            </w:tcBorders>
            <w:shd w:val="clear" w:color="auto" w:fill="auto"/>
            <w:noWrap/>
            <w:vAlign w:val="bottom"/>
            <w:hideMark/>
          </w:tcPr>
          <w:p w:rsidR="00555496" w:rsidRPr="00813BAD" w:rsidRDefault="00555496" w:rsidP="00555496">
            <w:pPr>
              <w:spacing w:after="0" w:line="240" w:lineRule="auto"/>
              <w:rPr>
                <w:rFonts w:ascii="Calibri" w:eastAsia="Times New Roman" w:hAnsi="Calibri" w:cs="Times New Roman"/>
                <w:lang w:eastAsia="cs-CZ"/>
              </w:rPr>
            </w:pPr>
            <w:r w:rsidRPr="00813BAD">
              <w:rPr>
                <w:rFonts w:ascii="Calibri" w:eastAsia="Times New Roman" w:hAnsi="Calibri" w:cs="Times New Roman"/>
                <w:lang w:eastAsia="cs-CZ"/>
              </w:rPr>
              <w:t> </w:t>
            </w:r>
          </w:p>
        </w:tc>
      </w:tr>
      <w:tr w:rsidR="00555496" w:rsidRPr="00156BE8" w:rsidTr="00555496">
        <w:trPr>
          <w:gridAfter w:val="1"/>
          <w:wAfter w:w="75" w:type="dxa"/>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555496" w:rsidRPr="00156BE8" w:rsidRDefault="00555496" w:rsidP="00555496">
            <w:pPr>
              <w:spacing w:after="0" w:line="240" w:lineRule="auto"/>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140</w:t>
            </w:r>
          </w:p>
        </w:tc>
        <w:tc>
          <w:tcPr>
            <w:tcW w:w="2120" w:type="dxa"/>
            <w:tcBorders>
              <w:top w:val="nil"/>
              <w:left w:val="nil"/>
              <w:bottom w:val="single" w:sz="4" w:space="0" w:color="auto"/>
              <w:right w:val="single" w:sz="4" w:space="0" w:color="auto"/>
            </w:tcBorders>
            <w:shd w:val="clear" w:color="auto" w:fill="auto"/>
            <w:noWrap/>
            <w:vAlign w:val="bottom"/>
            <w:hideMark/>
          </w:tcPr>
          <w:p w:rsidR="00555496" w:rsidRPr="00156BE8" w:rsidRDefault="00555496" w:rsidP="00555496">
            <w:pPr>
              <w:spacing w:after="0" w:line="240" w:lineRule="auto"/>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Vstup</w:t>
            </w:r>
          </w:p>
        </w:tc>
        <w:tc>
          <w:tcPr>
            <w:tcW w:w="1860" w:type="dxa"/>
            <w:tcBorders>
              <w:top w:val="nil"/>
              <w:left w:val="nil"/>
              <w:bottom w:val="single" w:sz="4" w:space="0" w:color="auto"/>
              <w:right w:val="single" w:sz="4" w:space="0" w:color="auto"/>
            </w:tcBorders>
            <w:shd w:val="clear" w:color="auto" w:fill="auto"/>
            <w:noWrap/>
            <w:vAlign w:val="bottom"/>
            <w:hideMark/>
          </w:tcPr>
          <w:p w:rsidR="00555496" w:rsidRPr="00156BE8" w:rsidRDefault="00555496" w:rsidP="00555496">
            <w:pPr>
              <w:spacing w:after="0" w:line="240" w:lineRule="auto"/>
              <w:jc w:val="right"/>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18,55</w:t>
            </w:r>
          </w:p>
        </w:tc>
      </w:tr>
      <w:tr w:rsidR="00555496" w:rsidRPr="00156BE8" w:rsidTr="00555496">
        <w:trPr>
          <w:gridAfter w:val="1"/>
          <w:wAfter w:w="75" w:type="dxa"/>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555496" w:rsidRPr="00156BE8" w:rsidRDefault="00555496" w:rsidP="00555496">
            <w:pPr>
              <w:spacing w:after="0" w:line="240" w:lineRule="auto"/>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142</w:t>
            </w:r>
          </w:p>
        </w:tc>
        <w:tc>
          <w:tcPr>
            <w:tcW w:w="2120" w:type="dxa"/>
            <w:tcBorders>
              <w:top w:val="nil"/>
              <w:left w:val="nil"/>
              <w:bottom w:val="single" w:sz="4" w:space="0" w:color="auto"/>
              <w:right w:val="single" w:sz="4" w:space="0" w:color="auto"/>
            </w:tcBorders>
            <w:shd w:val="clear" w:color="auto" w:fill="auto"/>
            <w:noWrap/>
            <w:vAlign w:val="bottom"/>
            <w:hideMark/>
          </w:tcPr>
          <w:p w:rsidR="00555496" w:rsidRPr="00156BE8" w:rsidRDefault="00555496" w:rsidP="00555496">
            <w:pPr>
              <w:spacing w:after="0" w:line="240" w:lineRule="auto"/>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Chodba</w:t>
            </w:r>
          </w:p>
        </w:tc>
        <w:tc>
          <w:tcPr>
            <w:tcW w:w="1860" w:type="dxa"/>
            <w:tcBorders>
              <w:top w:val="nil"/>
              <w:left w:val="nil"/>
              <w:bottom w:val="single" w:sz="4" w:space="0" w:color="auto"/>
              <w:right w:val="single" w:sz="4" w:space="0" w:color="auto"/>
            </w:tcBorders>
            <w:shd w:val="clear" w:color="auto" w:fill="auto"/>
            <w:noWrap/>
            <w:vAlign w:val="bottom"/>
            <w:hideMark/>
          </w:tcPr>
          <w:p w:rsidR="00555496" w:rsidRPr="00156BE8" w:rsidRDefault="00555496" w:rsidP="00555496">
            <w:pPr>
              <w:spacing w:after="0" w:line="240" w:lineRule="auto"/>
              <w:jc w:val="right"/>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137,84</w:t>
            </w:r>
          </w:p>
        </w:tc>
      </w:tr>
    </w:tbl>
    <w:p w:rsidR="00393B5E" w:rsidRDefault="00393B5E" w:rsidP="00393B5E">
      <w:pPr>
        <w:pStyle w:val="Odstavecseseznamem"/>
        <w:spacing w:after="0" w:line="240" w:lineRule="auto"/>
        <w:ind w:left="2705"/>
        <w:rPr>
          <w:rFonts w:ascii="Times New Roman" w:hAnsi="Times New Roman" w:cs="Times New Roman"/>
          <w:sz w:val="24"/>
        </w:rPr>
      </w:pPr>
    </w:p>
    <w:p w:rsidR="00555496" w:rsidRDefault="00555496" w:rsidP="00393B5E">
      <w:pPr>
        <w:pStyle w:val="Odstavecseseznamem"/>
        <w:spacing w:after="0" w:line="240" w:lineRule="auto"/>
        <w:ind w:left="2705"/>
        <w:rPr>
          <w:rFonts w:ascii="Times New Roman" w:hAnsi="Times New Roman" w:cs="Times New Roman"/>
          <w:sz w:val="24"/>
        </w:rPr>
      </w:pPr>
    </w:p>
    <w:p w:rsidR="00555496" w:rsidRPr="00555496" w:rsidRDefault="00555496" w:rsidP="00555496">
      <w:pPr>
        <w:pStyle w:val="Odstavecseseznamem"/>
        <w:numPr>
          <w:ilvl w:val="0"/>
          <w:numId w:val="43"/>
        </w:numPr>
        <w:spacing w:after="0" w:line="240" w:lineRule="auto"/>
        <w:rPr>
          <w:rFonts w:ascii="Times New Roman" w:hAnsi="Times New Roman" w:cs="Times New Roman"/>
          <w:b/>
          <w:sz w:val="24"/>
          <w:szCs w:val="24"/>
        </w:rPr>
      </w:pPr>
      <w:r w:rsidRPr="00555496">
        <w:rPr>
          <w:rFonts w:ascii="Times New Roman" w:hAnsi="Times New Roman" w:cs="Times New Roman"/>
          <w:b/>
          <w:sz w:val="24"/>
          <w:szCs w:val="24"/>
        </w:rPr>
        <w:t xml:space="preserve">prostor kanceláří vedení školy v administrativní budově </w:t>
      </w:r>
      <w:r w:rsidRPr="00555496">
        <w:rPr>
          <w:rFonts w:ascii="Times New Roman" w:hAnsi="Times New Roman" w:cs="Times New Roman"/>
          <w:sz w:val="24"/>
          <w:szCs w:val="24"/>
        </w:rPr>
        <w:t>katastrální území 743852 Rybitví, parcela č. 823</w:t>
      </w:r>
    </w:p>
    <w:p w:rsidR="00555496" w:rsidRDefault="00555496" w:rsidP="00555496">
      <w:pPr>
        <w:spacing w:after="0" w:line="240" w:lineRule="auto"/>
        <w:rPr>
          <w:rFonts w:ascii="Times New Roman" w:hAnsi="Times New Roman" w:cs="Times New Roman"/>
          <w:b/>
          <w:sz w:val="24"/>
          <w:szCs w:val="24"/>
        </w:rPr>
      </w:pPr>
    </w:p>
    <w:tbl>
      <w:tblPr>
        <w:tblW w:w="6394" w:type="dxa"/>
        <w:tblInd w:w="55" w:type="dxa"/>
        <w:tblCellMar>
          <w:left w:w="70" w:type="dxa"/>
          <w:right w:w="70" w:type="dxa"/>
        </w:tblCellMar>
        <w:tblLook w:val="04A0" w:firstRow="1" w:lastRow="0" w:firstColumn="1" w:lastColumn="0" w:noHBand="0" w:noVBand="1"/>
      </w:tblPr>
      <w:tblGrid>
        <w:gridCol w:w="2283"/>
        <w:gridCol w:w="2127"/>
        <w:gridCol w:w="1984"/>
      </w:tblGrid>
      <w:tr w:rsidR="00555496" w:rsidRPr="00813BAD" w:rsidTr="00555496">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5496" w:rsidRPr="00813BAD" w:rsidRDefault="00555496" w:rsidP="00555496">
            <w:pPr>
              <w:spacing w:after="0" w:line="240" w:lineRule="auto"/>
              <w:rPr>
                <w:rFonts w:ascii="Calibri" w:eastAsia="Times New Roman" w:hAnsi="Calibri" w:cs="Times New Roman"/>
                <w:b/>
                <w:bCs/>
                <w:lang w:eastAsia="cs-CZ"/>
              </w:rPr>
            </w:pPr>
            <w:r w:rsidRPr="00813BAD">
              <w:rPr>
                <w:rFonts w:ascii="Calibri" w:eastAsia="Times New Roman" w:hAnsi="Calibri" w:cs="Times New Roman"/>
                <w:b/>
                <w:bCs/>
                <w:lang w:eastAsia="cs-CZ"/>
              </w:rPr>
              <w:t>Místnost č.</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555496" w:rsidRPr="00813BAD" w:rsidRDefault="00555496" w:rsidP="00555496">
            <w:pPr>
              <w:spacing w:after="0" w:line="240" w:lineRule="auto"/>
              <w:rPr>
                <w:rFonts w:ascii="Calibri" w:eastAsia="Times New Roman" w:hAnsi="Calibri" w:cs="Times New Roman"/>
                <w:b/>
                <w:bCs/>
                <w:lang w:eastAsia="cs-CZ"/>
              </w:rPr>
            </w:pPr>
            <w:r w:rsidRPr="00813BAD">
              <w:rPr>
                <w:rFonts w:ascii="Calibri" w:eastAsia="Times New Roman" w:hAnsi="Calibri" w:cs="Times New Roman"/>
                <w:b/>
                <w:bCs/>
                <w:lang w:eastAsia="cs-CZ"/>
              </w:rPr>
              <w:t>Účel místnosti</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55496" w:rsidRPr="00813BAD" w:rsidRDefault="00555496" w:rsidP="00555496">
            <w:pPr>
              <w:spacing w:after="0" w:line="240" w:lineRule="auto"/>
              <w:rPr>
                <w:rFonts w:ascii="Calibri" w:eastAsia="Times New Roman" w:hAnsi="Calibri" w:cs="Times New Roman"/>
                <w:b/>
                <w:bCs/>
                <w:lang w:eastAsia="cs-CZ"/>
              </w:rPr>
            </w:pPr>
            <w:r w:rsidRPr="00813BAD">
              <w:rPr>
                <w:rFonts w:ascii="Calibri" w:eastAsia="Times New Roman" w:hAnsi="Calibri" w:cs="Times New Roman"/>
                <w:b/>
                <w:bCs/>
                <w:lang w:eastAsia="cs-CZ"/>
              </w:rPr>
              <w:t>Plocha m2</w:t>
            </w:r>
          </w:p>
        </w:tc>
      </w:tr>
      <w:tr w:rsidR="00555496" w:rsidRPr="005C0C83" w:rsidTr="00555496">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555496" w:rsidRPr="005C0C83" w:rsidRDefault="00555496" w:rsidP="00555496">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113</w:t>
            </w:r>
          </w:p>
        </w:tc>
        <w:tc>
          <w:tcPr>
            <w:tcW w:w="2127" w:type="dxa"/>
            <w:tcBorders>
              <w:top w:val="nil"/>
              <w:left w:val="nil"/>
              <w:bottom w:val="single" w:sz="4" w:space="0" w:color="auto"/>
              <w:right w:val="single" w:sz="4" w:space="0" w:color="auto"/>
            </w:tcBorders>
            <w:shd w:val="clear" w:color="auto" w:fill="auto"/>
            <w:noWrap/>
            <w:vAlign w:val="bottom"/>
            <w:hideMark/>
          </w:tcPr>
          <w:p w:rsidR="00555496" w:rsidRPr="005C0C83" w:rsidRDefault="00555496" w:rsidP="00555496">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kancelář</w:t>
            </w:r>
            <w:r w:rsidRPr="005C0C83">
              <w:rPr>
                <w:rFonts w:ascii="Calibri" w:eastAsia="Times New Roman" w:hAnsi="Calibri" w:cs="Times New Roman"/>
                <w:color w:val="000000"/>
                <w:lang w:eastAsia="cs-CZ"/>
              </w:rPr>
              <w:t> </w:t>
            </w:r>
          </w:p>
        </w:tc>
        <w:tc>
          <w:tcPr>
            <w:tcW w:w="1984" w:type="dxa"/>
            <w:tcBorders>
              <w:top w:val="nil"/>
              <w:left w:val="nil"/>
              <w:bottom w:val="single" w:sz="4" w:space="0" w:color="auto"/>
              <w:right w:val="single" w:sz="4" w:space="0" w:color="auto"/>
            </w:tcBorders>
            <w:shd w:val="clear" w:color="auto" w:fill="auto"/>
            <w:noWrap/>
            <w:vAlign w:val="bottom"/>
            <w:hideMark/>
          </w:tcPr>
          <w:p w:rsidR="00555496" w:rsidRPr="005C0C83" w:rsidRDefault="00555496" w:rsidP="00555496">
            <w:pPr>
              <w:spacing w:after="0" w:line="240" w:lineRule="auto"/>
              <w:jc w:val="right"/>
              <w:rPr>
                <w:rFonts w:ascii="Calibri" w:eastAsia="Times New Roman" w:hAnsi="Calibri" w:cs="Times New Roman"/>
                <w:color w:val="000000"/>
                <w:lang w:eastAsia="cs-CZ"/>
              </w:rPr>
            </w:pPr>
            <w:r>
              <w:rPr>
                <w:rFonts w:ascii="Calibri" w:eastAsia="Times New Roman" w:hAnsi="Calibri" w:cs="Times New Roman"/>
                <w:color w:val="000000"/>
                <w:lang w:eastAsia="cs-CZ"/>
              </w:rPr>
              <w:t xml:space="preserve">       17,33</w:t>
            </w:r>
            <w:r w:rsidRPr="005C0C83">
              <w:rPr>
                <w:rFonts w:ascii="Calibri" w:eastAsia="Times New Roman" w:hAnsi="Calibri" w:cs="Times New Roman"/>
                <w:color w:val="000000"/>
                <w:lang w:eastAsia="cs-CZ"/>
              </w:rPr>
              <w:t> </w:t>
            </w:r>
          </w:p>
        </w:tc>
      </w:tr>
      <w:tr w:rsidR="00555496" w:rsidRPr="005C0C83" w:rsidTr="00555496">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555496" w:rsidRPr="005C0C83" w:rsidRDefault="00555496" w:rsidP="00555496">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115</w:t>
            </w:r>
          </w:p>
        </w:tc>
        <w:tc>
          <w:tcPr>
            <w:tcW w:w="2127" w:type="dxa"/>
            <w:tcBorders>
              <w:top w:val="nil"/>
              <w:left w:val="nil"/>
              <w:bottom w:val="single" w:sz="4" w:space="0" w:color="auto"/>
              <w:right w:val="single" w:sz="4" w:space="0" w:color="auto"/>
            </w:tcBorders>
            <w:shd w:val="clear" w:color="auto" w:fill="auto"/>
            <w:noWrap/>
            <w:vAlign w:val="bottom"/>
            <w:hideMark/>
          </w:tcPr>
          <w:p w:rsidR="00555496" w:rsidRPr="005C0C83" w:rsidRDefault="00555496" w:rsidP="00555496">
            <w:pPr>
              <w:spacing w:after="0" w:line="240" w:lineRule="auto"/>
              <w:rPr>
                <w:rFonts w:ascii="Calibri" w:eastAsia="Times New Roman" w:hAnsi="Calibri" w:cs="Times New Roman"/>
                <w:color w:val="000000"/>
                <w:lang w:eastAsia="cs-CZ"/>
              </w:rPr>
            </w:pPr>
            <w:r w:rsidRPr="005C0C83">
              <w:rPr>
                <w:rFonts w:ascii="Calibri" w:eastAsia="Times New Roman" w:hAnsi="Calibri" w:cs="Times New Roman"/>
                <w:color w:val="000000"/>
                <w:lang w:eastAsia="cs-CZ"/>
              </w:rPr>
              <w:t> </w:t>
            </w:r>
            <w:r>
              <w:rPr>
                <w:rFonts w:ascii="Calibri" w:eastAsia="Times New Roman" w:hAnsi="Calibri" w:cs="Times New Roman"/>
                <w:color w:val="000000"/>
                <w:lang w:eastAsia="cs-CZ"/>
              </w:rPr>
              <w:t>Kancelář</w:t>
            </w:r>
          </w:p>
        </w:tc>
        <w:tc>
          <w:tcPr>
            <w:tcW w:w="1984" w:type="dxa"/>
            <w:tcBorders>
              <w:top w:val="nil"/>
              <w:left w:val="nil"/>
              <w:bottom w:val="single" w:sz="4" w:space="0" w:color="auto"/>
              <w:right w:val="single" w:sz="4" w:space="0" w:color="auto"/>
            </w:tcBorders>
            <w:shd w:val="clear" w:color="auto" w:fill="auto"/>
            <w:noWrap/>
            <w:vAlign w:val="bottom"/>
            <w:hideMark/>
          </w:tcPr>
          <w:p w:rsidR="00555496" w:rsidRPr="005C0C83" w:rsidRDefault="00555496" w:rsidP="00555496">
            <w:pPr>
              <w:spacing w:after="0" w:line="240" w:lineRule="auto"/>
              <w:jc w:val="right"/>
              <w:rPr>
                <w:rFonts w:ascii="Calibri" w:eastAsia="Times New Roman" w:hAnsi="Calibri" w:cs="Times New Roman"/>
                <w:color w:val="000000"/>
                <w:lang w:eastAsia="cs-CZ"/>
              </w:rPr>
            </w:pPr>
            <w:r w:rsidRPr="005C0C83">
              <w:rPr>
                <w:rFonts w:ascii="Calibri" w:eastAsia="Times New Roman" w:hAnsi="Calibri" w:cs="Times New Roman"/>
                <w:color w:val="000000"/>
                <w:lang w:eastAsia="cs-CZ"/>
              </w:rPr>
              <w:t> </w:t>
            </w:r>
            <w:r>
              <w:rPr>
                <w:rFonts w:ascii="Calibri" w:eastAsia="Times New Roman" w:hAnsi="Calibri" w:cs="Times New Roman"/>
                <w:color w:val="000000"/>
                <w:lang w:eastAsia="cs-CZ"/>
              </w:rPr>
              <w:t>17,50</w:t>
            </w:r>
          </w:p>
        </w:tc>
      </w:tr>
      <w:tr w:rsidR="00555496" w:rsidRPr="005C0C83" w:rsidTr="00555496">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tcPr>
          <w:p w:rsidR="00555496" w:rsidRDefault="00555496" w:rsidP="00555496">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116</w:t>
            </w:r>
          </w:p>
        </w:tc>
        <w:tc>
          <w:tcPr>
            <w:tcW w:w="2127" w:type="dxa"/>
            <w:tcBorders>
              <w:top w:val="nil"/>
              <w:left w:val="nil"/>
              <w:bottom w:val="single" w:sz="4" w:space="0" w:color="auto"/>
              <w:right w:val="single" w:sz="4" w:space="0" w:color="auto"/>
            </w:tcBorders>
            <w:shd w:val="clear" w:color="auto" w:fill="auto"/>
            <w:noWrap/>
            <w:vAlign w:val="bottom"/>
          </w:tcPr>
          <w:p w:rsidR="00555496" w:rsidRPr="005C0C83" w:rsidRDefault="00555496" w:rsidP="00555496">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Kancelář</w:t>
            </w:r>
          </w:p>
        </w:tc>
        <w:tc>
          <w:tcPr>
            <w:tcW w:w="1984" w:type="dxa"/>
            <w:tcBorders>
              <w:top w:val="nil"/>
              <w:left w:val="nil"/>
              <w:bottom w:val="single" w:sz="4" w:space="0" w:color="auto"/>
              <w:right w:val="single" w:sz="4" w:space="0" w:color="auto"/>
            </w:tcBorders>
            <w:shd w:val="clear" w:color="auto" w:fill="auto"/>
            <w:noWrap/>
            <w:vAlign w:val="bottom"/>
          </w:tcPr>
          <w:p w:rsidR="00555496" w:rsidRDefault="00555496" w:rsidP="00555496">
            <w:pPr>
              <w:spacing w:after="0" w:line="240" w:lineRule="auto"/>
              <w:jc w:val="right"/>
              <w:rPr>
                <w:rFonts w:ascii="Calibri" w:eastAsia="Times New Roman" w:hAnsi="Calibri" w:cs="Times New Roman"/>
                <w:color w:val="000000"/>
                <w:lang w:eastAsia="cs-CZ"/>
              </w:rPr>
            </w:pPr>
            <w:r>
              <w:rPr>
                <w:rFonts w:ascii="Calibri" w:eastAsia="Times New Roman" w:hAnsi="Calibri" w:cs="Times New Roman"/>
                <w:color w:val="000000"/>
                <w:lang w:eastAsia="cs-CZ"/>
              </w:rPr>
              <w:t>16,90</w:t>
            </w:r>
          </w:p>
        </w:tc>
      </w:tr>
      <w:tr w:rsidR="00555496" w:rsidRPr="005C0C83" w:rsidTr="00555496">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tcPr>
          <w:p w:rsidR="00555496" w:rsidRDefault="00555496" w:rsidP="00555496">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119</w:t>
            </w:r>
          </w:p>
        </w:tc>
        <w:tc>
          <w:tcPr>
            <w:tcW w:w="2127" w:type="dxa"/>
            <w:tcBorders>
              <w:top w:val="nil"/>
              <w:left w:val="nil"/>
              <w:bottom w:val="single" w:sz="4" w:space="0" w:color="auto"/>
              <w:right w:val="single" w:sz="4" w:space="0" w:color="auto"/>
            </w:tcBorders>
            <w:shd w:val="clear" w:color="auto" w:fill="auto"/>
            <w:noWrap/>
            <w:vAlign w:val="bottom"/>
          </w:tcPr>
          <w:p w:rsidR="00555496" w:rsidRPr="005C0C83" w:rsidRDefault="00555496" w:rsidP="00555496">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Kancelář</w:t>
            </w:r>
          </w:p>
        </w:tc>
        <w:tc>
          <w:tcPr>
            <w:tcW w:w="1984" w:type="dxa"/>
            <w:tcBorders>
              <w:top w:val="nil"/>
              <w:left w:val="nil"/>
              <w:bottom w:val="single" w:sz="4" w:space="0" w:color="auto"/>
              <w:right w:val="single" w:sz="4" w:space="0" w:color="auto"/>
            </w:tcBorders>
            <w:shd w:val="clear" w:color="auto" w:fill="auto"/>
            <w:noWrap/>
            <w:vAlign w:val="bottom"/>
          </w:tcPr>
          <w:p w:rsidR="00555496" w:rsidRDefault="00555496" w:rsidP="00555496">
            <w:pPr>
              <w:spacing w:after="0" w:line="240" w:lineRule="auto"/>
              <w:jc w:val="right"/>
              <w:rPr>
                <w:rFonts w:ascii="Calibri" w:eastAsia="Times New Roman" w:hAnsi="Calibri" w:cs="Times New Roman"/>
                <w:color w:val="000000"/>
                <w:lang w:eastAsia="cs-CZ"/>
              </w:rPr>
            </w:pPr>
            <w:r>
              <w:rPr>
                <w:rFonts w:ascii="Calibri" w:eastAsia="Times New Roman" w:hAnsi="Calibri" w:cs="Times New Roman"/>
                <w:color w:val="000000"/>
                <w:lang w:eastAsia="cs-CZ"/>
              </w:rPr>
              <w:t>17,25</w:t>
            </w:r>
          </w:p>
        </w:tc>
      </w:tr>
      <w:tr w:rsidR="00555496" w:rsidRPr="005C0C83" w:rsidTr="00555496">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tcPr>
          <w:p w:rsidR="00555496" w:rsidRDefault="00555496" w:rsidP="00555496">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114</w:t>
            </w:r>
          </w:p>
        </w:tc>
        <w:tc>
          <w:tcPr>
            <w:tcW w:w="2127" w:type="dxa"/>
            <w:tcBorders>
              <w:top w:val="nil"/>
              <w:left w:val="nil"/>
              <w:bottom w:val="single" w:sz="4" w:space="0" w:color="auto"/>
              <w:right w:val="single" w:sz="4" w:space="0" w:color="auto"/>
            </w:tcBorders>
            <w:shd w:val="clear" w:color="auto" w:fill="auto"/>
            <w:noWrap/>
            <w:vAlign w:val="bottom"/>
          </w:tcPr>
          <w:p w:rsidR="00555496" w:rsidRPr="005C0C83" w:rsidRDefault="00555496" w:rsidP="00555496">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Chodba</w:t>
            </w:r>
          </w:p>
        </w:tc>
        <w:tc>
          <w:tcPr>
            <w:tcW w:w="1984" w:type="dxa"/>
            <w:tcBorders>
              <w:top w:val="nil"/>
              <w:left w:val="nil"/>
              <w:bottom w:val="single" w:sz="4" w:space="0" w:color="auto"/>
              <w:right w:val="single" w:sz="4" w:space="0" w:color="auto"/>
            </w:tcBorders>
            <w:shd w:val="clear" w:color="auto" w:fill="auto"/>
            <w:noWrap/>
            <w:vAlign w:val="bottom"/>
          </w:tcPr>
          <w:p w:rsidR="00555496" w:rsidRDefault="00555496" w:rsidP="00555496">
            <w:pPr>
              <w:spacing w:after="0" w:line="240" w:lineRule="auto"/>
              <w:jc w:val="right"/>
              <w:rPr>
                <w:rFonts w:ascii="Calibri" w:eastAsia="Times New Roman" w:hAnsi="Calibri" w:cs="Times New Roman"/>
                <w:color w:val="000000"/>
                <w:lang w:eastAsia="cs-CZ"/>
              </w:rPr>
            </w:pPr>
            <w:r>
              <w:rPr>
                <w:rFonts w:ascii="Calibri" w:eastAsia="Times New Roman" w:hAnsi="Calibri" w:cs="Times New Roman"/>
                <w:color w:val="000000"/>
                <w:lang w:eastAsia="cs-CZ"/>
              </w:rPr>
              <w:t>46,90</w:t>
            </w:r>
          </w:p>
        </w:tc>
      </w:tr>
      <w:tr w:rsidR="00555496" w:rsidRPr="005C0C83" w:rsidTr="00555496">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tcPr>
          <w:p w:rsidR="00555496" w:rsidRDefault="00555496" w:rsidP="00555496">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118</w:t>
            </w:r>
          </w:p>
        </w:tc>
        <w:tc>
          <w:tcPr>
            <w:tcW w:w="2127" w:type="dxa"/>
            <w:tcBorders>
              <w:top w:val="nil"/>
              <w:left w:val="nil"/>
              <w:bottom w:val="single" w:sz="4" w:space="0" w:color="auto"/>
              <w:right w:val="single" w:sz="4" w:space="0" w:color="auto"/>
            </w:tcBorders>
            <w:shd w:val="clear" w:color="auto" w:fill="auto"/>
            <w:noWrap/>
            <w:vAlign w:val="bottom"/>
          </w:tcPr>
          <w:p w:rsidR="00555496" w:rsidRPr="005C0C83" w:rsidRDefault="00555496" w:rsidP="00555496">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WC + umývárna muži</w:t>
            </w:r>
          </w:p>
        </w:tc>
        <w:tc>
          <w:tcPr>
            <w:tcW w:w="1984" w:type="dxa"/>
            <w:tcBorders>
              <w:top w:val="nil"/>
              <w:left w:val="nil"/>
              <w:bottom w:val="single" w:sz="4" w:space="0" w:color="auto"/>
              <w:right w:val="single" w:sz="4" w:space="0" w:color="auto"/>
            </w:tcBorders>
            <w:shd w:val="clear" w:color="auto" w:fill="auto"/>
            <w:noWrap/>
            <w:vAlign w:val="bottom"/>
          </w:tcPr>
          <w:p w:rsidR="00555496" w:rsidRDefault="00555496" w:rsidP="00555496">
            <w:pPr>
              <w:spacing w:after="0" w:line="240" w:lineRule="auto"/>
              <w:jc w:val="right"/>
              <w:rPr>
                <w:rFonts w:ascii="Calibri" w:eastAsia="Times New Roman" w:hAnsi="Calibri" w:cs="Times New Roman"/>
                <w:color w:val="000000"/>
                <w:lang w:eastAsia="cs-CZ"/>
              </w:rPr>
            </w:pPr>
            <w:r>
              <w:rPr>
                <w:rFonts w:ascii="Calibri" w:eastAsia="Times New Roman" w:hAnsi="Calibri" w:cs="Times New Roman"/>
                <w:color w:val="000000"/>
                <w:lang w:eastAsia="cs-CZ"/>
              </w:rPr>
              <w:t>12,06</w:t>
            </w:r>
          </w:p>
        </w:tc>
      </w:tr>
      <w:tr w:rsidR="00555496" w:rsidRPr="005C0C83" w:rsidTr="00555496">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tcPr>
          <w:p w:rsidR="00555496" w:rsidRDefault="00555496" w:rsidP="00555496">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lastRenderedPageBreak/>
              <w:t>120</w:t>
            </w:r>
          </w:p>
        </w:tc>
        <w:tc>
          <w:tcPr>
            <w:tcW w:w="2127" w:type="dxa"/>
            <w:tcBorders>
              <w:top w:val="nil"/>
              <w:left w:val="nil"/>
              <w:bottom w:val="single" w:sz="4" w:space="0" w:color="auto"/>
              <w:right w:val="single" w:sz="4" w:space="0" w:color="auto"/>
            </w:tcBorders>
            <w:shd w:val="clear" w:color="auto" w:fill="auto"/>
            <w:noWrap/>
            <w:vAlign w:val="bottom"/>
          </w:tcPr>
          <w:p w:rsidR="00555496" w:rsidRPr="005C0C83" w:rsidRDefault="00555496" w:rsidP="00555496">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WC + umývárna ženy</w:t>
            </w:r>
          </w:p>
        </w:tc>
        <w:tc>
          <w:tcPr>
            <w:tcW w:w="1984" w:type="dxa"/>
            <w:tcBorders>
              <w:top w:val="nil"/>
              <w:left w:val="nil"/>
              <w:bottom w:val="single" w:sz="4" w:space="0" w:color="auto"/>
              <w:right w:val="single" w:sz="4" w:space="0" w:color="auto"/>
            </w:tcBorders>
            <w:shd w:val="clear" w:color="auto" w:fill="auto"/>
            <w:noWrap/>
            <w:vAlign w:val="bottom"/>
          </w:tcPr>
          <w:p w:rsidR="00555496" w:rsidRDefault="00555496" w:rsidP="00555496">
            <w:pPr>
              <w:spacing w:after="0" w:line="240" w:lineRule="auto"/>
              <w:jc w:val="right"/>
              <w:rPr>
                <w:rFonts w:ascii="Calibri" w:eastAsia="Times New Roman" w:hAnsi="Calibri" w:cs="Times New Roman"/>
                <w:color w:val="000000"/>
                <w:lang w:eastAsia="cs-CZ"/>
              </w:rPr>
            </w:pPr>
            <w:r>
              <w:rPr>
                <w:rFonts w:ascii="Calibri" w:eastAsia="Times New Roman" w:hAnsi="Calibri" w:cs="Times New Roman"/>
                <w:color w:val="000000"/>
                <w:lang w:eastAsia="cs-CZ"/>
              </w:rPr>
              <w:t>8,58</w:t>
            </w:r>
          </w:p>
        </w:tc>
      </w:tr>
      <w:tr w:rsidR="00555496" w:rsidRPr="00813BAD" w:rsidTr="00555496">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tcPr>
          <w:p w:rsidR="00555496" w:rsidRPr="00813BAD" w:rsidRDefault="00555496" w:rsidP="00555496">
            <w:pPr>
              <w:spacing w:after="0" w:line="240" w:lineRule="auto"/>
              <w:rPr>
                <w:rFonts w:ascii="Calibri" w:eastAsia="Times New Roman" w:hAnsi="Calibri" w:cs="Times New Roman"/>
                <w:lang w:eastAsia="cs-CZ"/>
              </w:rPr>
            </w:pPr>
            <w:r w:rsidRPr="00813BAD">
              <w:rPr>
                <w:rFonts w:ascii="Calibri" w:eastAsia="Times New Roman" w:hAnsi="Calibri" w:cs="Times New Roman"/>
                <w:lang w:eastAsia="cs-CZ"/>
              </w:rPr>
              <w:t>Celkem</w:t>
            </w:r>
          </w:p>
        </w:tc>
        <w:tc>
          <w:tcPr>
            <w:tcW w:w="2127" w:type="dxa"/>
            <w:tcBorders>
              <w:top w:val="nil"/>
              <w:left w:val="nil"/>
              <w:bottom w:val="single" w:sz="4" w:space="0" w:color="auto"/>
              <w:right w:val="single" w:sz="4" w:space="0" w:color="auto"/>
            </w:tcBorders>
            <w:shd w:val="clear" w:color="auto" w:fill="auto"/>
            <w:noWrap/>
            <w:vAlign w:val="bottom"/>
          </w:tcPr>
          <w:p w:rsidR="00555496" w:rsidRPr="00813BAD" w:rsidRDefault="00555496" w:rsidP="00555496">
            <w:pPr>
              <w:spacing w:after="0" w:line="240" w:lineRule="auto"/>
              <w:rPr>
                <w:rFonts w:ascii="Calibri" w:eastAsia="Times New Roman" w:hAnsi="Calibri" w:cs="Times New Roman"/>
                <w:lang w:eastAsia="cs-CZ"/>
              </w:rPr>
            </w:pPr>
          </w:p>
        </w:tc>
        <w:tc>
          <w:tcPr>
            <w:tcW w:w="1984" w:type="dxa"/>
            <w:tcBorders>
              <w:top w:val="nil"/>
              <w:left w:val="nil"/>
              <w:bottom w:val="single" w:sz="4" w:space="0" w:color="auto"/>
              <w:right w:val="single" w:sz="4" w:space="0" w:color="auto"/>
            </w:tcBorders>
            <w:shd w:val="clear" w:color="auto" w:fill="auto"/>
            <w:noWrap/>
            <w:vAlign w:val="bottom"/>
          </w:tcPr>
          <w:p w:rsidR="00555496" w:rsidRPr="00813BAD" w:rsidRDefault="00555496" w:rsidP="00555496">
            <w:pPr>
              <w:spacing w:after="0" w:line="240" w:lineRule="auto"/>
              <w:jc w:val="right"/>
              <w:rPr>
                <w:rFonts w:ascii="Calibri" w:eastAsia="Times New Roman" w:hAnsi="Calibri" w:cs="Times New Roman"/>
                <w:lang w:eastAsia="cs-CZ"/>
              </w:rPr>
            </w:pPr>
            <w:r w:rsidRPr="00813BAD">
              <w:rPr>
                <w:rFonts w:ascii="Calibri" w:eastAsia="Times New Roman" w:hAnsi="Calibri" w:cs="Times New Roman"/>
                <w:lang w:eastAsia="cs-CZ"/>
              </w:rPr>
              <w:t>136,52</w:t>
            </w:r>
          </w:p>
        </w:tc>
      </w:tr>
    </w:tbl>
    <w:p w:rsidR="00555496" w:rsidRDefault="00555496" w:rsidP="00555496">
      <w:pPr>
        <w:spacing w:after="0" w:line="240" w:lineRule="auto"/>
        <w:rPr>
          <w:rFonts w:ascii="Times New Roman" w:hAnsi="Times New Roman" w:cs="Times New Roman"/>
          <w:sz w:val="24"/>
        </w:rPr>
      </w:pPr>
    </w:p>
    <w:p w:rsidR="00555496" w:rsidRPr="003C26B3" w:rsidRDefault="00555496" w:rsidP="00555496">
      <w:pPr>
        <w:pStyle w:val="Odstavecseseznamem"/>
        <w:numPr>
          <w:ilvl w:val="0"/>
          <w:numId w:val="41"/>
        </w:numPr>
        <w:spacing w:after="0" w:line="240" w:lineRule="auto"/>
        <w:rPr>
          <w:rFonts w:ascii="Times New Roman" w:hAnsi="Times New Roman" w:cs="Times New Roman"/>
          <w:b/>
          <w:sz w:val="24"/>
          <w:u w:val="single"/>
        </w:rPr>
      </w:pPr>
      <w:r w:rsidRPr="003C26B3">
        <w:rPr>
          <w:rFonts w:ascii="Times New Roman" w:hAnsi="Times New Roman" w:cs="Times New Roman"/>
          <w:b/>
          <w:sz w:val="24"/>
          <w:u w:val="single"/>
        </w:rPr>
        <w:t>Ostatní ujednání</w:t>
      </w:r>
    </w:p>
    <w:p w:rsidR="003C26B3" w:rsidRDefault="003C26B3" w:rsidP="003C26B3">
      <w:pPr>
        <w:pStyle w:val="Odstavecseseznamem"/>
        <w:spacing w:after="0" w:line="240" w:lineRule="auto"/>
        <w:ind w:left="2705"/>
        <w:rPr>
          <w:rFonts w:ascii="Times New Roman" w:hAnsi="Times New Roman" w:cs="Times New Roman"/>
          <w:sz w:val="24"/>
        </w:rPr>
      </w:pPr>
    </w:p>
    <w:p w:rsidR="00555496" w:rsidRDefault="00555496" w:rsidP="00555496">
      <w:pPr>
        <w:pStyle w:val="Odstavecseseznamem"/>
        <w:numPr>
          <w:ilvl w:val="0"/>
          <w:numId w:val="45"/>
        </w:numPr>
        <w:spacing w:after="0" w:line="240" w:lineRule="auto"/>
        <w:rPr>
          <w:rFonts w:ascii="Times New Roman" w:hAnsi="Times New Roman" w:cs="Times New Roman"/>
          <w:sz w:val="24"/>
        </w:rPr>
      </w:pPr>
      <w:r>
        <w:rPr>
          <w:rFonts w:ascii="Times New Roman" w:hAnsi="Times New Roman" w:cs="Times New Roman"/>
          <w:sz w:val="24"/>
        </w:rPr>
        <w:t>Místnost č. 1</w:t>
      </w:r>
      <w:r w:rsidR="006040F3">
        <w:rPr>
          <w:rFonts w:ascii="Times New Roman" w:hAnsi="Times New Roman" w:cs="Times New Roman"/>
          <w:sz w:val="24"/>
        </w:rPr>
        <w:t>53</w:t>
      </w:r>
      <w:r>
        <w:rPr>
          <w:rFonts w:ascii="Times New Roman" w:hAnsi="Times New Roman" w:cs="Times New Roman"/>
          <w:sz w:val="24"/>
        </w:rPr>
        <w:t xml:space="preserve"> šatna bude předána k</w:t>
      </w:r>
      <w:r w:rsidR="003C26B3">
        <w:rPr>
          <w:rFonts w:ascii="Times New Roman" w:hAnsi="Times New Roman" w:cs="Times New Roman"/>
          <w:sz w:val="24"/>
        </w:rPr>
        <w:t> </w:t>
      </w:r>
      <w:r>
        <w:rPr>
          <w:rFonts w:ascii="Times New Roman" w:hAnsi="Times New Roman" w:cs="Times New Roman"/>
          <w:sz w:val="24"/>
        </w:rPr>
        <w:t>2</w:t>
      </w:r>
      <w:r w:rsidR="003C26B3">
        <w:rPr>
          <w:rFonts w:ascii="Times New Roman" w:hAnsi="Times New Roman" w:cs="Times New Roman"/>
          <w:sz w:val="24"/>
        </w:rPr>
        <w:t>5. 6. 2015</w:t>
      </w:r>
    </w:p>
    <w:p w:rsidR="003C26B3" w:rsidRDefault="003C26B3" w:rsidP="00555496">
      <w:pPr>
        <w:pStyle w:val="Odstavecseseznamem"/>
        <w:numPr>
          <w:ilvl w:val="0"/>
          <w:numId w:val="45"/>
        </w:numPr>
        <w:spacing w:after="0" w:line="240" w:lineRule="auto"/>
        <w:rPr>
          <w:rFonts w:ascii="Times New Roman" w:hAnsi="Times New Roman" w:cs="Times New Roman"/>
          <w:sz w:val="24"/>
        </w:rPr>
      </w:pPr>
      <w:r>
        <w:rPr>
          <w:rFonts w:ascii="Times New Roman" w:hAnsi="Times New Roman" w:cs="Times New Roman"/>
          <w:sz w:val="24"/>
        </w:rPr>
        <w:t>Pronajímatel povoluje provádět úpravy v době od předání do účinnosti „Smlouvy o pronájmu v souladu se „Smlouvou“.</w:t>
      </w:r>
    </w:p>
    <w:p w:rsidR="003C26B3" w:rsidRDefault="003C26B3" w:rsidP="00555496">
      <w:pPr>
        <w:pStyle w:val="Odstavecseseznamem"/>
        <w:numPr>
          <w:ilvl w:val="0"/>
          <w:numId w:val="45"/>
        </w:numPr>
        <w:spacing w:after="0" w:line="240" w:lineRule="auto"/>
        <w:rPr>
          <w:rFonts w:ascii="Times New Roman" w:hAnsi="Times New Roman" w:cs="Times New Roman"/>
          <w:sz w:val="24"/>
        </w:rPr>
      </w:pPr>
      <w:r>
        <w:rPr>
          <w:rFonts w:ascii="Times New Roman" w:hAnsi="Times New Roman" w:cs="Times New Roman"/>
          <w:sz w:val="24"/>
        </w:rPr>
        <w:t>Nájemce provádí tyto úpravy na svoje náklady a riziko v souladu se „Smlouvou o pronájmu“.</w:t>
      </w:r>
    </w:p>
    <w:p w:rsidR="003C26B3" w:rsidRDefault="003C26B3" w:rsidP="00555496">
      <w:pPr>
        <w:pStyle w:val="Odstavecseseznamem"/>
        <w:numPr>
          <w:ilvl w:val="0"/>
          <w:numId w:val="45"/>
        </w:numPr>
        <w:spacing w:after="0" w:line="240" w:lineRule="auto"/>
        <w:rPr>
          <w:rFonts w:ascii="Times New Roman" w:hAnsi="Times New Roman" w:cs="Times New Roman"/>
          <w:sz w:val="24"/>
        </w:rPr>
      </w:pPr>
      <w:r>
        <w:rPr>
          <w:rFonts w:ascii="Times New Roman" w:hAnsi="Times New Roman" w:cs="Times New Roman"/>
          <w:sz w:val="24"/>
        </w:rPr>
        <w:t>Nájemce si sám zajišťuje úklid v předaných prostorách.</w:t>
      </w:r>
    </w:p>
    <w:p w:rsidR="003C26B3" w:rsidRDefault="003C26B3" w:rsidP="00555496">
      <w:pPr>
        <w:pStyle w:val="Odstavecseseznamem"/>
        <w:numPr>
          <w:ilvl w:val="0"/>
          <w:numId w:val="45"/>
        </w:numPr>
        <w:spacing w:after="0" w:line="240" w:lineRule="auto"/>
        <w:rPr>
          <w:rFonts w:ascii="Times New Roman" w:hAnsi="Times New Roman" w:cs="Times New Roman"/>
          <w:sz w:val="24"/>
        </w:rPr>
      </w:pPr>
      <w:r>
        <w:rPr>
          <w:rFonts w:ascii="Times New Roman" w:hAnsi="Times New Roman" w:cs="Times New Roman"/>
          <w:sz w:val="24"/>
        </w:rPr>
        <w:t xml:space="preserve">Nájemce si sám zajišťuje dovoz odpadu spojeného s úpravami a stěhováním. </w:t>
      </w:r>
    </w:p>
    <w:p w:rsidR="006040F3" w:rsidRDefault="006040F3" w:rsidP="006040F3">
      <w:pPr>
        <w:spacing w:after="0" w:line="240" w:lineRule="auto"/>
        <w:rPr>
          <w:rFonts w:ascii="Times New Roman" w:hAnsi="Times New Roman" w:cs="Times New Roman"/>
          <w:sz w:val="24"/>
        </w:rPr>
      </w:pPr>
    </w:p>
    <w:p w:rsidR="006040F3" w:rsidRDefault="006040F3" w:rsidP="006040F3">
      <w:pPr>
        <w:spacing w:after="0" w:line="240" w:lineRule="auto"/>
        <w:rPr>
          <w:rFonts w:ascii="Times New Roman" w:hAnsi="Times New Roman" w:cs="Times New Roman"/>
          <w:sz w:val="24"/>
        </w:rPr>
      </w:pPr>
    </w:p>
    <w:p w:rsidR="006040F3" w:rsidRDefault="006040F3" w:rsidP="006040F3">
      <w:pPr>
        <w:spacing w:after="0" w:line="240" w:lineRule="auto"/>
        <w:rPr>
          <w:rFonts w:ascii="Times New Roman" w:hAnsi="Times New Roman" w:cs="Times New Roman"/>
          <w:sz w:val="24"/>
        </w:rPr>
      </w:pPr>
    </w:p>
    <w:p w:rsidR="006040F3" w:rsidRDefault="006040F3" w:rsidP="006040F3">
      <w:pPr>
        <w:spacing w:after="0" w:line="240" w:lineRule="auto"/>
        <w:rPr>
          <w:rFonts w:ascii="Times New Roman" w:hAnsi="Times New Roman" w:cs="Times New Roman"/>
          <w:sz w:val="24"/>
        </w:rPr>
      </w:pPr>
      <w:r>
        <w:rPr>
          <w:rFonts w:ascii="Times New Roman" w:hAnsi="Times New Roman" w:cs="Times New Roman"/>
          <w:sz w:val="24"/>
        </w:rPr>
        <w:t>V Rybitví 10. 6. 2015                               V Rybitví 10. 6. 2015</w:t>
      </w:r>
    </w:p>
    <w:p w:rsidR="006040F3" w:rsidRDefault="006040F3" w:rsidP="006040F3">
      <w:pPr>
        <w:spacing w:after="0" w:line="240" w:lineRule="auto"/>
        <w:rPr>
          <w:rFonts w:ascii="Times New Roman" w:hAnsi="Times New Roman" w:cs="Times New Roman"/>
          <w:sz w:val="24"/>
        </w:rPr>
      </w:pPr>
    </w:p>
    <w:p w:rsidR="006040F3" w:rsidRDefault="006040F3" w:rsidP="006040F3">
      <w:pPr>
        <w:spacing w:after="0" w:line="240" w:lineRule="auto"/>
        <w:rPr>
          <w:rFonts w:ascii="Times New Roman" w:hAnsi="Times New Roman" w:cs="Times New Roman"/>
          <w:sz w:val="24"/>
        </w:rPr>
      </w:pPr>
    </w:p>
    <w:p w:rsidR="006040F3" w:rsidRDefault="006040F3" w:rsidP="006040F3">
      <w:pPr>
        <w:spacing w:after="0" w:line="240" w:lineRule="auto"/>
        <w:rPr>
          <w:rFonts w:ascii="Times New Roman" w:hAnsi="Times New Roman" w:cs="Times New Roman"/>
          <w:sz w:val="24"/>
        </w:rPr>
      </w:pPr>
    </w:p>
    <w:p w:rsidR="006040F3" w:rsidRDefault="006040F3" w:rsidP="006040F3">
      <w:pPr>
        <w:spacing w:after="0" w:line="240" w:lineRule="auto"/>
        <w:rPr>
          <w:rFonts w:ascii="Times New Roman" w:hAnsi="Times New Roman" w:cs="Times New Roman"/>
          <w:sz w:val="24"/>
        </w:rPr>
      </w:pPr>
    </w:p>
    <w:p w:rsidR="006040F3" w:rsidRDefault="006040F3" w:rsidP="006040F3">
      <w:pPr>
        <w:spacing w:after="0" w:line="240" w:lineRule="auto"/>
        <w:rPr>
          <w:rFonts w:ascii="Times New Roman" w:hAnsi="Times New Roman" w:cs="Times New Roman"/>
          <w:sz w:val="24"/>
        </w:rPr>
      </w:pPr>
    </w:p>
    <w:p w:rsidR="006040F3" w:rsidRDefault="006040F3" w:rsidP="006040F3">
      <w:pPr>
        <w:spacing w:after="0" w:line="240" w:lineRule="auto"/>
        <w:rPr>
          <w:rFonts w:ascii="Times New Roman" w:hAnsi="Times New Roman" w:cs="Times New Roman"/>
          <w:sz w:val="24"/>
        </w:rPr>
      </w:pPr>
    </w:p>
    <w:p w:rsidR="006040F3" w:rsidRDefault="006040F3" w:rsidP="006040F3">
      <w:pPr>
        <w:spacing w:after="0" w:line="240" w:lineRule="auto"/>
        <w:rPr>
          <w:rFonts w:ascii="Times New Roman" w:hAnsi="Times New Roman" w:cs="Times New Roman"/>
          <w:sz w:val="24"/>
        </w:rPr>
      </w:pPr>
      <w:r>
        <w:rPr>
          <w:rFonts w:ascii="Times New Roman" w:hAnsi="Times New Roman" w:cs="Times New Roman"/>
          <w:sz w:val="24"/>
        </w:rPr>
        <w:t>………………………………..                        ……………………………………..</w:t>
      </w:r>
    </w:p>
    <w:p w:rsidR="006040F3" w:rsidRDefault="00A84FBA" w:rsidP="006040F3">
      <w:pPr>
        <w:spacing w:after="0" w:line="240" w:lineRule="auto"/>
        <w:rPr>
          <w:rFonts w:ascii="Times New Roman" w:hAnsi="Times New Roman" w:cs="Times New Roman"/>
          <w:sz w:val="24"/>
        </w:rPr>
      </w:pPr>
      <w:r>
        <w:rPr>
          <w:rFonts w:ascii="Times New Roman" w:hAnsi="Times New Roman" w:cs="Times New Roman"/>
          <w:sz w:val="24"/>
        </w:rPr>
        <w:t>xxxxxxxxxxxxxxxxxxxxxx</w:t>
      </w:r>
      <w:r w:rsidR="006040F3">
        <w:rPr>
          <w:rFonts w:ascii="Times New Roman" w:hAnsi="Times New Roman" w:cs="Times New Roman"/>
          <w:sz w:val="24"/>
        </w:rPr>
        <w:t xml:space="preserve">                                    </w:t>
      </w:r>
      <w:r>
        <w:rPr>
          <w:rFonts w:ascii="Times New Roman" w:hAnsi="Times New Roman" w:cs="Times New Roman"/>
          <w:sz w:val="24"/>
        </w:rPr>
        <w:t>xxxxxxxxxxxxxxxxxxxxxxxx</w:t>
      </w:r>
    </w:p>
    <w:p w:rsidR="006040F3" w:rsidRDefault="006040F3" w:rsidP="006040F3">
      <w:pPr>
        <w:spacing w:after="0" w:line="240" w:lineRule="auto"/>
        <w:rPr>
          <w:rFonts w:ascii="Times New Roman" w:hAnsi="Times New Roman" w:cs="Times New Roman"/>
          <w:sz w:val="24"/>
        </w:rPr>
      </w:pPr>
      <w:r>
        <w:rPr>
          <w:rFonts w:ascii="Times New Roman" w:hAnsi="Times New Roman" w:cs="Times New Roman"/>
          <w:sz w:val="24"/>
        </w:rPr>
        <w:t xml:space="preserve">            za pronajímatele                                                    za nájemce</w:t>
      </w:r>
    </w:p>
    <w:p w:rsidR="006040F3" w:rsidRDefault="006040F3" w:rsidP="006040F3">
      <w:pPr>
        <w:spacing w:after="0" w:line="240" w:lineRule="auto"/>
        <w:rPr>
          <w:rFonts w:ascii="Times New Roman" w:hAnsi="Times New Roman" w:cs="Times New Roman"/>
          <w:sz w:val="24"/>
        </w:rPr>
      </w:pPr>
    </w:p>
    <w:p w:rsidR="006F1824" w:rsidRDefault="006F1824" w:rsidP="006040F3">
      <w:pPr>
        <w:spacing w:after="0" w:line="240" w:lineRule="auto"/>
        <w:rPr>
          <w:rFonts w:ascii="Times New Roman" w:hAnsi="Times New Roman" w:cs="Times New Roman"/>
          <w:sz w:val="24"/>
        </w:rPr>
      </w:pPr>
    </w:p>
    <w:p w:rsidR="006F1824" w:rsidRDefault="006F1824" w:rsidP="006040F3">
      <w:pPr>
        <w:spacing w:after="0" w:line="240" w:lineRule="auto"/>
        <w:rPr>
          <w:rFonts w:ascii="Times New Roman" w:hAnsi="Times New Roman" w:cs="Times New Roman"/>
          <w:sz w:val="24"/>
        </w:rPr>
      </w:pPr>
    </w:p>
    <w:p w:rsidR="006F1824" w:rsidRDefault="006F1824" w:rsidP="006040F3">
      <w:pPr>
        <w:spacing w:after="0" w:line="240" w:lineRule="auto"/>
        <w:rPr>
          <w:rFonts w:ascii="Times New Roman" w:hAnsi="Times New Roman" w:cs="Times New Roman"/>
          <w:sz w:val="24"/>
        </w:rPr>
      </w:pPr>
    </w:p>
    <w:p w:rsidR="006F1824" w:rsidRDefault="006F1824" w:rsidP="006040F3">
      <w:pPr>
        <w:spacing w:after="0" w:line="240" w:lineRule="auto"/>
        <w:rPr>
          <w:rFonts w:ascii="Times New Roman" w:hAnsi="Times New Roman" w:cs="Times New Roman"/>
          <w:sz w:val="24"/>
        </w:rPr>
      </w:pPr>
    </w:p>
    <w:p w:rsidR="006F1824" w:rsidRDefault="006F1824" w:rsidP="006040F3">
      <w:pPr>
        <w:spacing w:after="0" w:line="240" w:lineRule="auto"/>
        <w:rPr>
          <w:rFonts w:ascii="Times New Roman" w:hAnsi="Times New Roman" w:cs="Times New Roman"/>
          <w:sz w:val="24"/>
        </w:rPr>
      </w:pPr>
    </w:p>
    <w:p w:rsidR="006F1824" w:rsidRDefault="006F1824" w:rsidP="006040F3">
      <w:pPr>
        <w:spacing w:after="0" w:line="240" w:lineRule="auto"/>
        <w:rPr>
          <w:rFonts w:ascii="Times New Roman" w:hAnsi="Times New Roman" w:cs="Times New Roman"/>
          <w:sz w:val="24"/>
        </w:rPr>
      </w:pPr>
    </w:p>
    <w:p w:rsidR="006F1824" w:rsidRDefault="006F1824" w:rsidP="006040F3">
      <w:pPr>
        <w:spacing w:after="0" w:line="240" w:lineRule="auto"/>
        <w:rPr>
          <w:rFonts w:ascii="Times New Roman" w:hAnsi="Times New Roman" w:cs="Times New Roman"/>
          <w:sz w:val="24"/>
        </w:rPr>
      </w:pPr>
    </w:p>
    <w:p w:rsidR="006F1824" w:rsidRDefault="006F1824" w:rsidP="006040F3">
      <w:pPr>
        <w:spacing w:after="0" w:line="240" w:lineRule="auto"/>
        <w:rPr>
          <w:rFonts w:ascii="Times New Roman" w:hAnsi="Times New Roman" w:cs="Times New Roman"/>
          <w:sz w:val="24"/>
        </w:rPr>
      </w:pPr>
    </w:p>
    <w:p w:rsidR="006F1824" w:rsidRDefault="006F1824" w:rsidP="006040F3">
      <w:pPr>
        <w:spacing w:after="0" w:line="240" w:lineRule="auto"/>
        <w:rPr>
          <w:rFonts w:ascii="Times New Roman" w:hAnsi="Times New Roman" w:cs="Times New Roman"/>
          <w:sz w:val="24"/>
        </w:rPr>
      </w:pPr>
    </w:p>
    <w:p w:rsidR="006F1824" w:rsidRDefault="006F1824" w:rsidP="006040F3">
      <w:pPr>
        <w:spacing w:after="0" w:line="240" w:lineRule="auto"/>
        <w:rPr>
          <w:rFonts w:ascii="Times New Roman" w:hAnsi="Times New Roman" w:cs="Times New Roman"/>
          <w:sz w:val="24"/>
        </w:rPr>
      </w:pPr>
    </w:p>
    <w:p w:rsidR="006F1824" w:rsidRDefault="006F1824" w:rsidP="006040F3">
      <w:pPr>
        <w:spacing w:after="0" w:line="240" w:lineRule="auto"/>
        <w:rPr>
          <w:rFonts w:ascii="Times New Roman" w:hAnsi="Times New Roman" w:cs="Times New Roman"/>
          <w:sz w:val="24"/>
        </w:rPr>
      </w:pPr>
    </w:p>
    <w:p w:rsidR="006F1824" w:rsidRDefault="006F1824" w:rsidP="006040F3">
      <w:pPr>
        <w:spacing w:after="0" w:line="240" w:lineRule="auto"/>
        <w:rPr>
          <w:rFonts w:ascii="Times New Roman" w:hAnsi="Times New Roman" w:cs="Times New Roman"/>
          <w:sz w:val="24"/>
        </w:rPr>
      </w:pPr>
    </w:p>
    <w:p w:rsidR="006F1824" w:rsidRDefault="006F1824" w:rsidP="006040F3">
      <w:pPr>
        <w:spacing w:after="0" w:line="240" w:lineRule="auto"/>
        <w:rPr>
          <w:rFonts w:ascii="Times New Roman" w:hAnsi="Times New Roman" w:cs="Times New Roman"/>
          <w:sz w:val="24"/>
        </w:rPr>
      </w:pPr>
    </w:p>
    <w:p w:rsidR="006F1824" w:rsidRDefault="006F1824" w:rsidP="006040F3">
      <w:pPr>
        <w:spacing w:after="0" w:line="240" w:lineRule="auto"/>
        <w:rPr>
          <w:rFonts w:ascii="Times New Roman" w:hAnsi="Times New Roman" w:cs="Times New Roman"/>
          <w:sz w:val="24"/>
        </w:rPr>
      </w:pPr>
    </w:p>
    <w:p w:rsidR="006F1824" w:rsidRDefault="006F1824" w:rsidP="006040F3">
      <w:pPr>
        <w:spacing w:after="0" w:line="240" w:lineRule="auto"/>
        <w:rPr>
          <w:rFonts w:ascii="Times New Roman" w:hAnsi="Times New Roman" w:cs="Times New Roman"/>
          <w:sz w:val="24"/>
        </w:rPr>
      </w:pPr>
    </w:p>
    <w:p w:rsidR="006F1824" w:rsidRDefault="006F1824" w:rsidP="006040F3">
      <w:pPr>
        <w:spacing w:after="0" w:line="240" w:lineRule="auto"/>
        <w:rPr>
          <w:rFonts w:ascii="Times New Roman" w:hAnsi="Times New Roman" w:cs="Times New Roman"/>
          <w:sz w:val="24"/>
        </w:rPr>
      </w:pPr>
    </w:p>
    <w:p w:rsidR="006F1824" w:rsidRDefault="006F1824" w:rsidP="006040F3">
      <w:pPr>
        <w:spacing w:after="0" w:line="240" w:lineRule="auto"/>
        <w:rPr>
          <w:rFonts w:ascii="Times New Roman" w:hAnsi="Times New Roman" w:cs="Times New Roman"/>
          <w:sz w:val="24"/>
        </w:rPr>
      </w:pPr>
    </w:p>
    <w:p w:rsidR="006F1824" w:rsidRDefault="006F1824" w:rsidP="006040F3">
      <w:pPr>
        <w:spacing w:after="0" w:line="240" w:lineRule="auto"/>
        <w:rPr>
          <w:rFonts w:ascii="Times New Roman" w:hAnsi="Times New Roman" w:cs="Times New Roman"/>
          <w:sz w:val="24"/>
        </w:rPr>
      </w:pPr>
    </w:p>
    <w:p w:rsidR="006F1824" w:rsidRDefault="006F1824" w:rsidP="006040F3">
      <w:pPr>
        <w:spacing w:after="0" w:line="240" w:lineRule="auto"/>
        <w:rPr>
          <w:rFonts w:ascii="Times New Roman" w:hAnsi="Times New Roman" w:cs="Times New Roman"/>
          <w:sz w:val="24"/>
        </w:rPr>
      </w:pPr>
    </w:p>
    <w:p w:rsidR="006F1824" w:rsidRDefault="006F1824" w:rsidP="006040F3">
      <w:pPr>
        <w:spacing w:after="0" w:line="240" w:lineRule="auto"/>
        <w:rPr>
          <w:rFonts w:ascii="Times New Roman" w:hAnsi="Times New Roman" w:cs="Times New Roman"/>
          <w:sz w:val="24"/>
        </w:rPr>
      </w:pPr>
    </w:p>
    <w:p w:rsidR="006F1824" w:rsidRDefault="006F1824" w:rsidP="006040F3">
      <w:pPr>
        <w:spacing w:after="0" w:line="240" w:lineRule="auto"/>
        <w:rPr>
          <w:rFonts w:ascii="Times New Roman" w:hAnsi="Times New Roman" w:cs="Times New Roman"/>
          <w:sz w:val="24"/>
        </w:rPr>
      </w:pPr>
    </w:p>
    <w:p w:rsidR="006F1824" w:rsidRDefault="006F1824" w:rsidP="006040F3">
      <w:pPr>
        <w:spacing w:after="0" w:line="240" w:lineRule="auto"/>
        <w:rPr>
          <w:rFonts w:ascii="Times New Roman" w:hAnsi="Times New Roman" w:cs="Times New Roman"/>
          <w:sz w:val="24"/>
        </w:rPr>
      </w:pPr>
    </w:p>
    <w:p w:rsidR="006F1824" w:rsidRDefault="006F1824" w:rsidP="006040F3">
      <w:pPr>
        <w:spacing w:after="0" w:line="240" w:lineRule="auto"/>
        <w:rPr>
          <w:rFonts w:ascii="Times New Roman" w:hAnsi="Times New Roman" w:cs="Times New Roman"/>
          <w:sz w:val="24"/>
        </w:rPr>
      </w:pPr>
    </w:p>
    <w:p w:rsidR="006F1824" w:rsidRDefault="006F1824" w:rsidP="006040F3">
      <w:pPr>
        <w:spacing w:after="0" w:line="240" w:lineRule="auto"/>
        <w:rPr>
          <w:rFonts w:ascii="Times New Roman" w:hAnsi="Times New Roman" w:cs="Times New Roman"/>
          <w:sz w:val="24"/>
        </w:rPr>
      </w:pPr>
    </w:p>
    <w:p w:rsidR="006F1824" w:rsidRDefault="006F1824" w:rsidP="006F1824">
      <w:pPr>
        <w:jc w:val="center"/>
        <w:rPr>
          <w:rFonts w:ascii="Times New Roman" w:hAnsi="Times New Roman" w:cs="Times New Roman"/>
          <w:b/>
          <w:sz w:val="28"/>
          <w:u w:val="single"/>
        </w:rPr>
      </w:pPr>
      <w:r>
        <w:rPr>
          <w:rFonts w:ascii="Times New Roman" w:hAnsi="Times New Roman" w:cs="Times New Roman"/>
          <w:b/>
          <w:sz w:val="28"/>
          <w:u w:val="single"/>
        </w:rPr>
        <w:lastRenderedPageBreak/>
        <w:t>Dodatek č. 1</w:t>
      </w:r>
    </w:p>
    <w:p w:rsidR="006F1824" w:rsidRPr="006F1824" w:rsidRDefault="006F1824" w:rsidP="006F1824">
      <w:pPr>
        <w:spacing w:after="0" w:line="240" w:lineRule="auto"/>
        <w:jc w:val="center"/>
        <w:rPr>
          <w:rFonts w:ascii="Times New Roman" w:hAnsi="Times New Roman" w:cs="Times New Roman"/>
          <w:b/>
          <w:sz w:val="28"/>
          <w:u w:val="single"/>
        </w:rPr>
      </w:pPr>
      <w:r w:rsidRPr="006F1824">
        <w:rPr>
          <w:rFonts w:ascii="Times New Roman" w:hAnsi="Times New Roman" w:cs="Times New Roman"/>
          <w:b/>
          <w:sz w:val="28"/>
          <w:u w:val="single"/>
        </w:rPr>
        <w:t>ke smlouvě o pronájmu prostor v budovách</w:t>
      </w:r>
    </w:p>
    <w:p w:rsidR="006F1824" w:rsidRPr="006F1824" w:rsidRDefault="006F1824" w:rsidP="006F1824">
      <w:pPr>
        <w:spacing w:after="0" w:line="240" w:lineRule="auto"/>
        <w:jc w:val="center"/>
        <w:rPr>
          <w:rFonts w:ascii="Times New Roman" w:hAnsi="Times New Roman" w:cs="Times New Roman"/>
          <w:b/>
          <w:sz w:val="28"/>
          <w:u w:val="single"/>
        </w:rPr>
      </w:pPr>
      <w:r w:rsidRPr="006F1824">
        <w:rPr>
          <w:rFonts w:ascii="Times New Roman" w:hAnsi="Times New Roman" w:cs="Times New Roman"/>
          <w:b/>
          <w:sz w:val="28"/>
          <w:u w:val="single"/>
        </w:rPr>
        <w:t xml:space="preserve"> Střední průmyslové školy stavební Pardubice</w:t>
      </w:r>
    </w:p>
    <w:p w:rsidR="006F1824" w:rsidRDefault="006F1824" w:rsidP="006F1824">
      <w:pPr>
        <w:spacing w:after="0" w:line="240" w:lineRule="auto"/>
        <w:jc w:val="center"/>
        <w:rPr>
          <w:rFonts w:ascii="Times New Roman" w:hAnsi="Times New Roman" w:cs="Times New Roman"/>
          <w:b/>
          <w:sz w:val="28"/>
        </w:rPr>
      </w:pPr>
    </w:p>
    <w:p w:rsidR="006F1824" w:rsidRPr="00C635D3" w:rsidRDefault="006F1824" w:rsidP="006F1824">
      <w:pPr>
        <w:pStyle w:val="Odstavecseseznamem"/>
        <w:numPr>
          <w:ilvl w:val="0"/>
          <w:numId w:val="48"/>
        </w:numPr>
        <w:rPr>
          <w:rFonts w:ascii="Times New Roman" w:hAnsi="Times New Roman" w:cs="Times New Roman"/>
          <w:b/>
          <w:sz w:val="28"/>
          <w:u w:val="single"/>
        </w:rPr>
      </w:pPr>
      <w:r w:rsidRPr="00C635D3">
        <w:rPr>
          <w:rFonts w:ascii="Times New Roman" w:hAnsi="Times New Roman" w:cs="Times New Roman"/>
          <w:b/>
          <w:sz w:val="28"/>
          <w:u w:val="single"/>
        </w:rPr>
        <w:t>Smluvní strany</w:t>
      </w:r>
    </w:p>
    <w:p w:rsidR="006F1824" w:rsidRDefault="006F1824" w:rsidP="006F1824">
      <w:pPr>
        <w:tabs>
          <w:tab w:val="left" w:pos="1560"/>
        </w:tabs>
        <w:spacing w:after="0" w:line="240" w:lineRule="auto"/>
        <w:ind w:left="1560" w:hanging="1560"/>
        <w:rPr>
          <w:rFonts w:ascii="Times New Roman" w:hAnsi="Times New Roman" w:cs="Times New Roman"/>
          <w:b/>
          <w:sz w:val="24"/>
          <w:u w:val="single"/>
        </w:rPr>
      </w:pPr>
    </w:p>
    <w:p w:rsidR="006F1824" w:rsidRDefault="006F1824" w:rsidP="006F1824">
      <w:pPr>
        <w:tabs>
          <w:tab w:val="left" w:pos="1560"/>
        </w:tabs>
        <w:spacing w:after="0" w:line="240" w:lineRule="auto"/>
        <w:ind w:left="1560" w:hanging="1560"/>
        <w:rPr>
          <w:rFonts w:ascii="Times New Roman" w:hAnsi="Times New Roman" w:cs="Times New Roman"/>
          <w:b/>
          <w:sz w:val="24"/>
        </w:rPr>
      </w:pPr>
      <w:r w:rsidRPr="00821CA5">
        <w:rPr>
          <w:rFonts w:ascii="Times New Roman" w:hAnsi="Times New Roman" w:cs="Times New Roman"/>
          <w:b/>
          <w:sz w:val="24"/>
          <w:u w:val="single"/>
        </w:rPr>
        <w:t>Pronajímatel:</w:t>
      </w:r>
      <w:r>
        <w:rPr>
          <w:rFonts w:ascii="Times New Roman" w:hAnsi="Times New Roman" w:cs="Times New Roman"/>
          <w:sz w:val="24"/>
        </w:rPr>
        <w:tab/>
      </w:r>
      <w:r w:rsidRPr="00821CA5">
        <w:rPr>
          <w:rFonts w:ascii="Times New Roman" w:hAnsi="Times New Roman" w:cs="Times New Roman"/>
          <w:b/>
          <w:sz w:val="24"/>
        </w:rPr>
        <w:t xml:space="preserve">Střední </w:t>
      </w:r>
      <w:r>
        <w:rPr>
          <w:rFonts w:ascii="Times New Roman" w:hAnsi="Times New Roman" w:cs="Times New Roman"/>
          <w:b/>
          <w:sz w:val="24"/>
        </w:rPr>
        <w:t>průmyslová</w:t>
      </w:r>
      <w:r w:rsidRPr="00821CA5">
        <w:rPr>
          <w:rFonts w:ascii="Times New Roman" w:hAnsi="Times New Roman" w:cs="Times New Roman"/>
          <w:b/>
          <w:sz w:val="24"/>
        </w:rPr>
        <w:t xml:space="preserve"> škola stavební </w:t>
      </w:r>
      <w:r>
        <w:rPr>
          <w:rFonts w:ascii="Times New Roman" w:hAnsi="Times New Roman" w:cs="Times New Roman"/>
          <w:b/>
          <w:sz w:val="24"/>
        </w:rPr>
        <w:t>Pardubice</w:t>
      </w:r>
    </w:p>
    <w:p w:rsidR="006F1824" w:rsidRPr="00821CA5" w:rsidRDefault="006F1824" w:rsidP="006F1824">
      <w:pPr>
        <w:tabs>
          <w:tab w:val="left" w:pos="1560"/>
        </w:tabs>
        <w:spacing w:after="0" w:line="240" w:lineRule="auto"/>
        <w:rPr>
          <w:rFonts w:ascii="Times New Roman" w:hAnsi="Times New Roman" w:cs="Times New Roman"/>
          <w:sz w:val="24"/>
        </w:rPr>
      </w:pPr>
      <w:r>
        <w:rPr>
          <w:rFonts w:ascii="Times New Roman" w:hAnsi="Times New Roman" w:cs="Times New Roman"/>
          <w:sz w:val="24"/>
        </w:rPr>
        <w:tab/>
      </w:r>
      <w:r w:rsidRPr="00821CA5">
        <w:rPr>
          <w:rFonts w:ascii="Times New Roman" w:hAnsi="Times New Roman" w:cs="Times New Roman"/>
          <w:sz w:val="24"/>
        </w:rPr>
        <w:t>Sokolovská 148, 533 54 Rybitví</w:t>
      </w:r>
    </w:p>
    <w:p w:rsidR="006F1824" w:rsidRDefault="006F1824" w:rsidP="006F1824">
      <w:pPr>
        <w:tabs>
          <w:tab w:val="left" w:pos="1560"/>
        </w:tabs>
        <w:spacing w:after="0" w:line="240" w:lineRule="auto"/>
        <w:ind w:left="1560"/>
        <w:rPr>
          <w:rFonts w:ascii="Times New Roman" w:hAnsi="Times New Roman" w:cs="Times New Roman"/>
          <w:sz w:val="24"/>
        </w:rPr>
      </w:pPr>
      <w:r w:rsidRPr="00821CA5">
        <w:rPr>
          <w:rFonts w:ascii="Times New Roman" w:hAnsi="Times New Roman" w:cs="Times New Roman"/>
          <w:sz w:val="24"/>
        </w:rPr>
        <w:t>IČ: 00191191</w:t>
      </w:r>
    </w:p>
    <w:p w:rsidR="006F1824" w:rsidRDefault="006F1824" w:rsidP="006F1824">
      <w:pPr>
        <w:tabs>
          <w:tab w:val="left" w:pos="1560"/>
        </w:tabs>
        <w:spacing w:after="0" w:line="240" w:lineRule="auto"/>
        <w:ind w:left="1560"/>
        <w:rPr>
          <w:rFonts w:ascii="Times New Roman" w:hAnsi="Times New Roman" w:cs="Times New Roman"/>
          <w:sz w:val="24"/>
        </w:rPr>
      </w:pPr>
      <w:r>
        <w:rPr>
          <w:rFonts w:ascii="Times New Roman" w:hAnsi="Times New Roman" w:cs="Times New Roman"/>
          <w:sz w:val="24"/>
        </w:rPr>
        <w:t>DIČ: CZ00191191</w:t>
      </w:r>
    </w:p>
    <w:p w:rsidR="006F1824" w:rsidRDefault="006F1824" w:rsidP="006F1824">
      <w:pPr>
        <w:tabs>
          <w:tab w:val="left" w:pos="1560"/>
        </w:tabs>
        <w:spacing w:after="0" w:line="240" w:lineRule="auto"/>
        <w:ind w:left="1560"/>
        <w:rPr>
          <w:rFonts w:ascii="Times New Roman" w:hAnsi="Times New Roman" w:cs="Times New Roman"/>
          <w:sz w:val="24"/>
        </w:rPr>
      </w:pPr>
      <w:r>
        <w:rPr>
          <w:rFonts w:ascii="Times New Roman" w:hAnsi="Times New Roman" w:cs="Times New Roman"/>
          <w:sz w:val="24"/>
        </w:rPr>
        <w:t xml:space="preserve">Číslo účtu: </w:t>
      </w:r>
      <w:r w:rsidR="00A84FBA">
        <w:rPr>
          <w:rFonts w:ascii="Times New Roman" w:hAnsi="Times New Roman" w:cs="Times New Roman"/>
          <w:sz w:val="24"/>
        </w:rPr>
        <w:t>xxxxxxxxxxxxxxxxx</w:t>
      </w:r>
    </w:p>
    <w:p w:rsidR="006F1824" w:rsidRPr="00821CA5" w:rsidRDefault="006F1824" w:rsidP="006F1824">
      <w:pPr>
        <w:tabs>
          <w:tab w:val="left" w:pos="1560"/>
        </w:tabs>
        <w:spacing w:after="0" w:line="240" w:lineRule="auto"/>
        <w:ind w:left="1560"/>
        <w:rPr>
          <w:rFonts w:ascii="Times New Roman" w:hAnsi="Times New Roman" w:cs="Times New Roman"/>
          <w:sz w:val="24"/>
        </w:rPr>
      </w:pPr>
      <w:r w:rsidRPr="00821CA5">
        <w:rPr>
          <w:rFonts w:ascii="Times New Roman" w:hAnsi="Times New Roman" w:cs="Times New Roman"/>
          <w:sz w:val="24"/>
        </w:rPr>
        <w:t xml:space="preserve">zastoupený ředitelkou </w:t>
      </w:r>
      <w:r w:rsidR="00A84FBA">
        <w:rPr>
          <w:rFonts w:ascii="Times New Roman" w:hAnsi="Times New Roman" w:cs="Times New Roman"/>
          <w:sz w:val="24"/>
        </w:rPr>
        <w:t>xxxxxxxxxxxxxxxxxxxx</w:t>
      </w:r>
    </w:p>
    <w:p w:rsidR="006F1824" w:rsidRPr="00821CA5" w:rsidRDefault="006F1824" w:rsidP="006F1824">
      <w:pPr>
        <w:tabs>
          <w:tab w:val="left" w:pos="1560"/>
        </w:tabs>
        <w:spacing w:after="0" w:line="240" w:lineRule="auto"/>
        <w:ind w:left="1560"/>
        <w:rPr>
          <w:rFonts w:ascii="Times New Roman" w:hAnsi="Times New Roman" w:cs="Times New Roman"/>
          <w:sz w:val="24"/>
        </w:rPr>
      </w:pPr>
    </w:p>
    <w:p w:rsidR="006F1824" w:rsidRDefault="006F1824" w:rsidP="006F1824">
      <w:pPr>
        <w:tabs>
          <w:tab w:val="left" w:pos="1560"/>
        </w:tabs>
        <w:spacing w:after="0" w:line="240" w:lineRule="auto"/>
        <w:ind w:left="1560"/>
        <w:rPr>
          <w:rFonts w:ascii="Times New Roman" w:hAnsi="Times New Roman" w:cs="Times New Roman"/>
          <w:sz w:val="24"/>
        </w:rPr>
      </w:pPr>
      <w:r w:rsidRPr="00821CA5">
        <w:rPr>
          <w:rFonts w:ascii="Times New Roman" w:hAnsi="Times New Roman" w:cs="Times New Roman"/>
          <w:sz w:val="24"/>
        </w:rPr>
        <w:t>(dále jen pronajímatel)</w:t>
      </w:r>
    </w:p>
    <w:p w:rsidR="006F1824" w:rsidRDefault="006F1824" w:rsidP="006F1824">
      <w:pPr>
        <w:tabs>
          <w:tab w:val="left" w:pos="1560"/>
        </w:tabs>
        <w:spacing w:after="0" w:line="240" w:lineRule="auto"/>
        <w:rPr>
          <w:rFonts w:ascii="Times New Roman" w:hAnsi="Times New Roman" w:cs="Times New Roman"/>
          <w:sz w:val="24"/>
        </w:rPr>
      </w:pPr>
    </w:p>
    <w:p w:rsidR="006F1824" w:rsidRPr="00821CA5" w:rsidRDefault="006F1824" w:rsidP="006F1824">
      <w:pPr>
        <w:spacing w:after="0" w:line="240" w:lineRule="auto"/>
        <w:rPr>
          <w:rFonts w:ascii="Times New Roman" w:hAnsi="Times New Roman" w:cs="Times New Roman"/>
          <w:sz w:val="24"/>
        </w:rPr>
      </w:pPr>
    </w:p>
    <w:p w:rsidR="006F1824" w:rsidRDefault="006F1824" w:rsidP="006F1824">
      <w:pPr>
        <w:tabs>
          <w:tab w:val="left" w:pos="1560"/>
        </w:tabs>
        <w:spacing w:after="0" w:line="240" w:lineRule="auto"/>
        <w:ind w:left="1560" w:hanging="1560"/>
        <w:rPr>
          <w:rFonts w:ascii="Times New Roman" w:hAnsi="Times New Roman" w:cs="Times New Roman"/>
          <w:sz w:val="24"/>
        </w:rPr>
      </w:pPr>
      <w:r w:rsidRPr="00821CA5">
        <w:rPr>
          <w:rFonts w:ascii="Times New Roman" w:hAnsi="Times New Roman" w:cs="Times New Roman"/>
          <w:b/>
          <w:sz w:val="24"/>
          <w:u w:val="single"/>
        </w:rPr>
        <w:t>Nájemce:</w:t>
      </w:r>
      <w:r w:rsidRPr="00821CA5">
        <w:rPr>
          <w:rFonts w:ascii="Times New Roman" w:hAnsi="Times New Roman" w:cs="Times New Roman"/>
          <w:sz w:val="24"/>
        </w:rPr>
        <w:tab/>
      </w:r>
      <w:r w:rsidRPr="00F773F4">
        <w:rPr>
          <w:rFonts w:ascii="Times New Roman" w:hAnsi="Times New Roman" w:cs="Times New Roman"/>
          <w:b/>
          <w:sz w:val="24"/>
        </w:rPr>
        <w:t>EDUCA Pardubice – Střední odborná škola, s.r.o.</w:t>
      </w:r>
    </w:p>
    <w:p w:rsidR="006F1824" w:rsidRDefault="006F1824" w:rsidP="006F1824">
      <w:pPr>
        <w:tabs>
          <w:tab w:val="left" w:pos="1560"/>
        </w:tabs>
        <w:spacing w:after="0" w:line="240" w:lineRule="auto"/>
        <w:rPr>
          <w:rFonts w:ascii="Times New Roman" w:hAnsi="Times New Roman" w:cs="Times New Roman"/>
          <w:sz w:val="24"/>
        </w:rPr>
      </w:pPr>
      <w:r>
        <w:rPr>
          <w:rFonts w:ascii="Times New Roman" w:hAnsi="Times New Roman" w:cs="Times New Roman"/>
          <w:sz w:val="24"/>
        </w:rPr>
        <w:tab/>
        <w:t>IČ: 25262351</w:t>
      </w:r>
    </w:p>
    <w:p w:rsidR="006F1824" w:rsidRDefault="006F1824" w:rsidP="006F1824">
      <w:pPr>
        <w:tabs>
          <w:tab w:val="left" w:pos="1560"/>
        </w:tabs>
        <w:spacing w:after="0" w:line="240" w:lineRule="auto"/>
        <w:rPr>
          <w:rFonts w:ascii="Times New Roman" w:hAnsi="Times New Roman" w:cs="Times New Roman"/>
          <w:sz w:val="24"/>
        </w:rPr>
      </w:pPr>
      <w:r>
        <w:rPr>
          <w:rFonts w:ascii="Times New Roman" w:hAnsi="Times New Roman" w:cs="Times New Roman"/>
          <w:sz w:val="24"/>
        </w:rPr>
        <w:t xml:space="preserve">                          DIČ: neplátce </w:t>
      </w:r>
    </w:p>
    <w:p w:rsidR="006F1824" w:rsidRPr="00821CA5" w:rsidRDefault="006F1824" w:rsidP="006F1824">
      <w:pPr>
        <w:tabs>
          <w:tab w:val="left" w:pos="1560"/>
        </w:tabs>
        <w:spacing w:after="0" w:line="240" w:lineRule="auto"/>
        <w:rPr>
          <w:rFonts w:ascii="Times New Roman" w:hAnsi="Times New Roman" w:cs="Times New Roman"/>
          <w:sz w:val="24"/>
        </w:rPr>
      </w:pPr>
      <w:r>
        <w:rPr>
          <w:rFonts w:ascii="Times New Roman" w:hAnsi="Times New Roman" w:cs="Times New Roman"/>
          <w:sz w:val="24"/>
        </w:rPr>
        <w:t xml:space="preserve">                          Číslo účtu: </w:t>
      </w:r>
      <w:r w:rsidR="00A84FBA">
        <w:rPr>
          <w:rFonts w:ascii="Times New Roman" w:hAnsi="Times New Roman" w:cs="Times New Roman"/>
          <w:sz w:val="24"/>
        </w:rPr>
        <w:t>xxxxxxxxxxxx</w:t>
      </w:r>
    </w:p>
    <w:p w:rsidR="006F1824" w:rsidRDefault="006F1824" w:rsidP="006F1824">
      <w:pPr>
        <w:tabs>
          <w:tab w:val="left" w:pos="1560"/>
        </w:tabs>
        <w:spacing w:after="0" w:line="240" w:lineRule="auto"/>
        <w:rPr>
          <w:rFonts w:ascii="Times New Roman" w:hAnsi="Times New Roman" w:cs="Times New Roman"/>
          <w:sz w:val="24"/>
        </w:rPr>
      </w:pPr>
      <w:r>
        <w:rPr>
          <w:rFonts w:ascii="Times New Roman" w:hAnsi="Times New Roman" w:cs="Times New Roman"/>
          <w:sz w:val="24"/>
        </w:rPr>
        <w:tab/>
        <w:t>z</w:t>
      </w:r>
      <w:r w:rsidRPr="00821CA5">
        <w:rPr>
          <w:rFonts w:ascii="Times New Roman" w:hAnsi="Times New Roman" w:cs="Times New Roman"/>
          <w:sz w:val="24"/>
        </w:rPr>
        <w:t>astoupený</w:t>
      </w:r>
      <w:r>
        <w:rPr>
          <w:rFonts w:ascii="Times New Roman" w:hAnsi="Times New Roman" w:cs="Times New Roman"/>
          <w:sz w:val="24"/>
        </w:rPr>
        <w:t xml:space="preserve"> ředitelkou a jednatelkou</w:t>
      </w:r>
      <w:r w:rsidR="00A84FBA">
        <w:rPr>
          <w:rFonts w:ascii="Times New Roman" w:hAnsi="Times New Roman" w:cs="Times New Roman"/>
          <w:sz w:val="24"/>
        </w:rPr>
        <w:t>xxxxxxxxxxxxxx</w:t>
      </w:r>
      <w:r w:rsidRPr="00821CA5">
        <w:rPr>
          <w:rFonts w:ascii="Times New Roman" w:hAnsi="Times New Roman" w:cs="Times New Roman"/>
          <w:sz w:val="24"/>
        </w:rPr>
        <w:t xml:space="preserve"> </w:t>
      </w:r>
    </w:p>
    <w:p w:rsidR="006F1824" w:rsidRDefault="006F1824" w:rsidP="006F1824">
      <w:pPr>
        <w:tabs>
          <w:tab w:val="left" w:pos="1560"/>
        </w:tabs>
        <w:spacing w:after="0" w:line="240" w:lineRule="auto"/>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r>
    </w:p>
    <w:p w:rsidR="006F1824" w:rsidRPr="00821CA5" w:rsidRDefault="006F1824" w:rsidP="006F1824">
      <w:pPr>
        <w:tabs>
          <w:tab w:val="left" w:pos="1560"/>
        </w:tabs>
        <w:spacing w:after="0" w:line="240" w:lineRule="auto"/>
        <w:rPr>
          <w:rFonts w:ascii="Times New Roman" w:hAnsi="Times New Roman" w:cs="Times New Roman"/>
          <w:sz w:val="24"/>
        </w:rPr>
      </w:pPr>
      <w:r>
        <w:rPr>
          <w:rFonts w:ascii="Times New Roman" w:hAnsi="Times New Roman" w:cs="Times New Roman"/>
          <w:sz w:val="24"/>
        </w:rPr>
        <w:t xml:space="preserve">                          </w:t>
      </w:r>
      <w:r w:rsidRPr="00821CA5">
        <w:rPr>
          <w:rFonts w:ascii="Times New Roman" w:hAnsi="Times New Roman" w:cs="Times New Roman"/>
          <w:sz w:val="24"/>
        </w:rPr>
        <w:t>(dále jen nájemce)</w:t>
      </w:r>
    </w:p>
    <w:p w:rsidR="006F1824" w:rsidRDefault="006F1824" w:rsidP="006040F3">
      <w:pPr>
        <w:spacing w:after="0" w:line="240" w:lineRule="auto"/>
        <w:rPr>
          <w:rFonts w:ascii="Times New Roman" w:hAnsi="Times New Roman" w:cs="Times New Roman"/>
          <w:sz w:val="24"/>
        </w:rPr>
      </w:pPr>
    </w:p>
    <w:p w:rsidR="006F1824" w:rsidRDefault="006F1824" w:rsidP="006040F3">
      <w:pPr>
        <w:spacing w:after="0" w:line="240" w:lineRule="auto"/>
        <w:rPr>
          <w:rFonts w:ascii="Times New Roman" w:hAnsi="Times New Roman" w:cs="Times New Roman"/>
          <w:sz w:val="24"/>
        </w:rPr>
      </w:pPr>
    </w:p>
    <w:p w:rsidR="006F1824" w:rsidRPr="004F209E" w:rsidRDefault="006F1824" w:rsidP="006F1824">
      <w:pPr>
        <w:jc w:val="center"/>
        <w:rPr>
          <w:rFonts w:ascii="Times New Roman" w:hAnsi="Times New Roman" w:cs="Times New Roman"/>
          <w:b/>
          <w:sz w:val="24"/>
          <w:szCs w:val="24"/>
        </w:rPr>
      </w:pPr>
      <w:r w:rsidRPr="004F209E">
        <w:rPr>
          <w:rFonts w:ascii="Times New Roman" w:hAnsi="Times New Roman" w:cs="Times New Roman"/>
          <w:b/>
          <w:sz w:val="24"/>
          <w:szCs w:val="24"/>
        </w:rPr>
        <w:t>uzavírají tento dodatek</w:t>
      </w:r>
    </w:p>
    <w:p w:rsidR="006F1824" w:rsidRPr="004F209E" w:rsidRDefault="006F1824" w:rsidP="006F1824">
      <w:pPr>
        <w:jc w:val="both"/>
        <w:rPr>
          <w:rFonts w:ascii="Times New Roman" w:hAnsi="Times New Roman" w:cs="Times New Roman"/>
          <w:sz w:val="24"/>
          <w:szCs w:val="24"/>
        </w:rPr>
      </w:pPr>
      <w:r w:rsidRPr="004F209E">
        <w:rPr>
          <w:rFonts w:ascii="Times New Roman" w:hAnsi="Times New Roman" w:cs="Times New Roman"/>
          <w:sz w:val="24"/>
          <w:szCs w:val="24"/>
        </w:rPr>
        <w:t xml:space="preserve">Předmětem dodatku je bod I Smluvní strany, kde dochází ke změně v sídle </w:t>
      </w:r>
      <w:r w:rsidR="00F97184">
        <w:rPr>
          <w:rFonts w:ascii="Times New Roman" w:hAnsi="Times New Roman" w:cs="Times New Roman"/>
          <w:sz w:val="24"/>
          <w:szCs w:val="24"/>
        </w:rPr>
        <w:t>pronajímatele</w:t>
      </w:r>
      <w:r w:rsidRPr="004F209E">
        <w:rPr>
          <w:rFonts w:ascii="Times New Roman" w:hAnsi="Times New Roman" w:cs="Times New Roman"/>
          <w:sz w:val="24"/>
          <w:szCs w:val="24"/>
        </w:rPr>
        <w:t xml:space="preserve"> (změna čísla popisného). Sídlo se upravuje následovně:</w:t>
      </w:r>
    </w:p>
    <w:p w:rsidR="006F1824" w:rsidRPr="004F209E" w:rsidRDefault="006F1824" w:rsidP="006F1824">
      <w:pPr>
        <w:jc w:val="center"/>
        <w:rPr>
          <w:rFonts w:ascii="Times New Roman" w:hAnsi="Times New Roman" w:cs="Times New Roman"/>
          <w:b/>
          <w:i/>
          <w:sz w:val="24"/>
          <w:szCs w:val="24"/>
          <w:u w:val="single"/>
        </w:rPr>
      </w:pPr>
      <w:r w:rsidRPr="004F209E">
        <w:rPr>
          <w:rFonts w:ascii="Times New Roman" w:hAnsi="Times New Roman" w:cs="Times New Roman"/>
          <w:b/>
          <w:i/>
          <w:sz w:val="24"/>
          <w:szCs w:val="24"/>
          <w:u w:val="single"/>
        </w:rPr>
        <w:t>Sokolovská 150</w:t>
      </w:r>
    </w:p>
    <w:p w:rsidR="006F1824" w:rsidRPr="004F209E" w:rsidRDefault="006F1824" w:rsidP="006F1824">
      <w:pPr>
        <w:rPr>
          <w:rFonts w:ascii="Times New Roman" w:hAnsi="Times New Roman" w:cs="Times New Roman"/>
          <w:sz w:val="24"/>
          <w:szCs w:val="24"/>
        </w:rPr>
      </w:pPr>
      <w:r w:rsidRPr="004F209E">
        <w:rPr>
          <w:rFonts w:ascii="Times New Roman" w:hAnsi="Times New Roman" w:cs="Times New Roman"/>
          <w:sz w:val="24"/>
          <w:szCs w:val="24"/>
        </w:rPr>
        <w:t>Ostatní údaje a články smlouvy zůstávají beze změny.</w:t>
      </w:r>
    </w:p>
    <w:p w:rsidR="006F1824" w:rsidRDefault="006F1824" w:rsidP="006F1824">
      <w:pPr>
        <w:spacing w:after="0" w:line="240" w:lineRule="auto"/>
        <w:rPr>
          <w:rFonts w:ascii="Times New Roman" w:hAnsi="Times New Roman" w:cs="Times New Roman"/>
          <w:sz w:val="24"/>
          <w:szCs w:val="24"/>
        </w:rPr>
      </w:pPr>
      <w:r w:rsidRPr="004F209E">
        <w:rPr>
          <w:rFonts w:ascii="Times New Roman" w:hAnsi="Times New Roman" w:cs="Times New Roman"/>
          <w:sz w:val="24"/>
          <w:szCs w:val="24"/>
        </w:rPr>
        <w:t>Dodatek se vyhotovuje ve dvou stejnopisech, z nichž po jednom obdrží každá smluvní strana.</w:t>
      </w:r>
    </w:p>
    <w:p w:rsidR="006F1824" w:rsidRPr="004F209E" w:rsidRDefault="006F1824" w:rsidP="006F1824">
      <w:pPr>
        <w:spacing w:after="0" w:line="240" w:lineRule="auto"/>
        <w:rPr>
          <w:rFonts w:ascii="Times New Roman" w:hAnsi="Times New Roman" w:cs="Times New Roman"/>
          <w:sz w:val="24"/>
          <w:szCs w:val="24"/>
        </w:rPr>
      </w:pPr>
      <w:r>
        <w:rPr>
          <w:rFonts w:ascii="Times New Roman" w:hAnsi="Times New Roman" w:cs="Times New Roman"/>
          <w:sz w:val="24"/>
          <w:szCs w:val="24"/>
        </w:rPr>
        <w:t>Dodatek je účinný od 1. 9. 2015.</w:t>
      </w:r>
    </w:p>
    <w:p w:rsidR="006F1824" w:rsidRPr="004F209E" w:rsidRDefault="006F1824" w:rsidP="006F1824">
      <w:pPr>
        <w:rPr>
          <w:rFonts w:ascii="Times New Roman" w:hAnsi="Times New Roman" w:cs="Times New Roman"/>
          <w:sz w:val="24"/>
          <w:szCs w:val="24"/>
        </w:rPr>
      </w:pPr>
    </w:p>
    <w:p w:rsidR="006F1824" w:rsidRDefault="006F1824" w:rsidP="006F1824">
      <w:pPr>
        <w:rPr>
          <w:rFonts w:ascii="Verdana" w:hAnsi="Verdana"/>
          <w:sz w:val="20"/>
        </w:rPr>
      </w:pPr>
      <w:r>
        <w:rPr>
          <w:rFonts w:ascii="Verdana" w:hAnsi="Verdana"/>
          <w:sz w:val="20"/>
        </w:rPr>
        <w:t xml:space="preserve">V Rybitví 25. 8. 2015                                                             </w:t>
      </w:r>
    </w:p>
    <w:p w:rsidR="006F1824" w:rsidRDefault="006F1824" w:rsidP="006F1824">
      <w:pPr>
        <w:rPr>
          <w:rFonts w:ascii="Verdana" w:hAnsi="Verdana"/>
          <w:sz w:val="20"/>
        </w:rPr>
      </w:pPr>
    </w:p>
    <w:p w:rsidR="00F97184" w:rsidRDefault="00F97184" w:rsidP="006F1824">
      <w:pPr>
        <w:rPr>
          <w:rFonts w:ascii="Verdana" w:hAnsi="Verdana"/>
          <w:sz w:val="20"/>
        </w:rPr>
      </w:pPr>
    </w:p>
    <w:p w:rsidR="00F97184" w:rsidRDefault="00F97184" w:rsidP="006F1824">
      <w:pPr>
        <w:rPr>
          <w:rFonts w:ascii="Verdana" w:hAnsi="Verdana"/>
          <w:sz w:val="20"/>
        </w:rPr>
      </w:pPr>
    </w:p>
    <w:p w:rsidR="006F1824" w:rsidRDefault="006F1824" w:rsidP="006F1824">
      <w:pPr>
        <w:spacing w:after="0" w:line="240" w:lineRule="auto"/>
        <w:rPr>
          <w:rFonts w:ascii="Times New Roman" w:hAnsi="Times New Roman" w:cs="Times New Roman"/>
          <w:sz w:val="24"/>
        </w:rPr>
      </w:pPr>
      <w:r>
        <w:rPr>
          <w:rFonts w:ascii="Verdana" w:hAnsi="Verdana"/>
          <w:sz w:val="20"/>
        </w:rPr>
        <w:t xml:space="preserve">      </w:t>
      </w:r>
      <w:r>
        <w:rPr>
          <w:rFonts w:ascii="Times New Roman" w:hAnsi="Times New Roman" w:cs="Times New Roman"/>
          <w:sz w:val="24"/>
        </w:rPr>
        <w:t>………………………………..                        ……………………………………..</w:t>
      </w:r>
    </w:p>
    <w:p w:rsidR="006F1824" w:rsidRDefault="006F1824" w:rsidP="006F1824">
      <w:pPr>
        <w:spacing w:after="0" w:line="240" w:lineRule="auto"/>
        <w:rPr>
          <w:rFonts w:ascii="Times New Roman" w:hAnsi="Times New Roman" w:cs="Times New Roman"/>
          <w:sz w:val="24"/>
        </w:rPr>
      </w:pPr>
      <w:r>
        <w:rPr>
          <w:rFonts w:ascii="Times New Roman" w:hAnsi="Times New Roman" w:cs="Times New Roman"/>
          <w:sz w:val="24"/>
        </w:rPr>
        <w:t xml:space="preserve">       </w:t>
      </w:r>
      <w:r w:rsidR="00A84FBA">
        <w:rPr>
          <w:rFonts w:ascii="Times New Roman" w:hAnsi="Times New Roman" w:cs="Times New Roman"/>
          <w:sz w:val="24"/>
        </w:rPr>
        <w:t>xxxxxxxxxxxxxxxxxxxxx</w:t>
      </w:r>
      <w:r>
        <w:rPr>
          <w:rFonts w:ascii="Times New Roman" w:hAnsi="Times New Roman" w:cs="Times New Roman"/>
          <w:sz w:val="24"/>
        </w:rPr>
        <w:t xml:space="preserve">                                    </w:t>
      </w:r>
      <w:r w:rsidR="00A84FBA">
        <w:rPr>
          <w:rFonts w:ascii="Times New Roman" w:hAnsi="Times New Roman" w:cs="Times New Roman"/>
          <w:sz w:val="24"/>
        </w:rPr>
        <w:t>xxxxxxxxxxxxxxxxxxxxxxxxx</w:t>
      </w:r>
    </w:p>
    <w:p w:rsidR="006F1824" w:rsidRDefault="006F1824" w:rsidP="006F1824">
      <w:pPr>
        <w:spacing w:after="0" w:line="240" w:lineRule="auto"/>
        <w:rPr>
          <w:rFonts w:ascii="Times New Roman" w:hAnsi="Times New Roman" w:cs="Times New Roman"/>
          <w:sz w:val="24"/>
        </w:rPr>
      </w:pPr>
      <w:r>
        <w:rPr>
          <w:rFonts w:ascii="Times New Roman" w:hAnsi="Times New Roman" w:cs="Times New Roman"/>
          <w:sz w:val="24"/>
        </w:rPr>
        <w:t xml:space="preserve">            za pronajímatele                                                              za nájemce</w:t>
      </w:r>
    </w:p>
    <w:p w:rsidR="0038767E" w:rsidRPr="0038767E" w:rsidRDefault="0038767E" w:rsidP="0038767E">
      <w:pPr>
        <w:jc w:val="right"/>
        <w:rPr>
          <w:rFonts w:ascii="Arial" w:hAnsi="Arial" w:cs="Arial"/>
          <w:sz w:val="24"/>
          <w:szCs w:val="24"/>
        </w:rPr>
      </w:pPr>
      <w:r w:rsidRPr="0038767E">
        <w:rPr>
          <w:rFonts w:ascii="Arial" w:hAnsi="Arial" w:cs="Arial"/>
          <w:sz w:val="24"/>
          <w:szCs w:val="24"/>
        </w:rPr>
        <w:lastRenderedPageBreak/>
        <w:t>Č.</w:t>
      </w:r>
      <w:r>
        <w:rPr>
          <w:rFonts w:ascii="Arial" w:hAnsi="Arial" w:cs="Arial"/>
          <w:sz w:val="24"/>
          <w:szCs w:val="24"/>
        </w:rPr>
        <w:t xml:space="preserve"> </w:t>
      </w:r>
      <w:r w:rsidRPr="0038767E">
        <w:rPr>
          <w:rFonts w:ascii="Arial" w:hAnsi="Arial" w:cs="Arial"/>
          <w:sz w:val="24"/>
          <w:szCs w:val="24"/>
        </w:rPr>
        <w:t>j. SPŠS/1193/2019</w:t>
      </w:r>
    </w:p>
    <w:p w:rsidR="00F47470" w:rsidRPr="004C69E3" w:rsidRDefault="00F47470" w:rsidP="00F47470">
      <w:pPr>
        <w:jc w:val="center"/>
        <w:rPr>
          <w:rFonts w:ascii="Arial" w:hAnsi="Arial" w:cs="Arial"/>
          <w:b/>
          <w:sz w:val="32"/>
          <w:szCs w:val="32"/>
          <w:u w:val="single"/>
        </w:rPr>
      </w:pPr>
      <w:r w:rsidRPr="004C69E3">
        <w:rPr>
          <w:rFonts w:ascii="Arial" w:hAnsi="Arial" w:cs="Arial"/>
          <w:b/>
          <w:sz w:val="32"/>
          <w:szCs w:val="32"/>
          <w:u w:val="single"/>
        </w:rPr>
        <w:t>Dodatek č. 2 ke SMLOUVĚ</w:t>
      </w:r>
    </w:p>
    <w:p w:rsidR="00F47470" w:rsidRDefault="00F47470" w:rsidP="00F47470">
      <w:pPr>
        <w:spacing w:after="0" w:line="240" w:lineRule="auto"/>
        <w:jc w:val="center"/>
        <w:rPr>
          <w:rFonts w:ascii="Times New Roman" w:hAnsi="Times New Roman" w:cs="Times New Roman"/>
          <w:b/>
          <w:sz w:val="28"/>
        </w:rPr>
      </w:pPr>
      <w:r>
        <w:rPr>
          <w:rFonts w:ascii="Times New Roman" w:hAnsi="Times New Roman" w:cs="Times New Roman"/>
          <w:b/>
          <w:sz w:val="28"/>
        </w:rPr>
        <w:t>o pronájmu prostor v budovách</w:t>
      </w:r>
    </w:p>
    <w:p w:rsidR="00F47470" w:rsidRDefault="00F47470" w:rsidP="00F47470">
      <w:pPr>
        <w:spacing w:after="0" w:line="240" w:lineRule="auto"/>
        <w:jc w:val="center"/>
        <w:rPr>
          <w:rFonts w:ascii="Times New Roman" w:hAnsi="Times New Roman" w:cs="Times New Roman"/>
          <w:b/>
          <w:sz w:val="28"/>
        </w:rPr>
      </w:pPr>
      <w:r>
        <w:rPr>
          <w:rFonts w:ascii="Times New Roman" w:hAnsi="Times New Roman" w:cs="Times New Roman"/>
          <w:b/>
          <w:sz w:val="28"/>
        </w:rPr>
        <w:t xml:space="preserve"> Střední průmyslové školy stavební Pardubice z</w:t>
      </w:r>
      <w:r w:rsidR="00A84FBA">
        <w:rPr>
          <w:rFonts w:ascii="Times New Roman" w:hAnsi="Times New Roman" w:cs="Times New Roman"/>
          <w:b/>
          <w:sz w:val="28"/>
        </w:rPr>
        <w:t>e</w:t>
      </w:r>
      <w:r>
        <w:rPr>
          <w:rFonts w:ascii="Times New Roman" w:hAnsi="Times New Roman" w:cs="Times New Roman"/>
          <w:b/>
          <w:sz w:val="28"/>
        </w:rPr>
        <w:t xml:space="preserve"> d</w:t>
      </w:r>
      <w:r w:rsidR="00A84FBA">
        <w:rPr>
          <w:rFonts w:ascii="Times New Roman" w:hAnsi="Times New Roman" w:cs="Times New Roman"/>
          <w:b/>
          <w:sz w:val="28"/>
        </w:rPr>
        <w:t>ne</w:t>
      </w:r>
      <w:r>
        <w:rPr>
          <w:rFonts w:ascii="Times New Roman" w:hAnsi="Times New Roman" w:cs="Times New Roman"/>
          <w:b/>
          <w:sz w:val="28"/>
        </w:rPr>
        <w:t xml:space="preserve"> </w:t>
      </w:r>
      <w:r w:rsidR="009B36D9">
        <w:rPr>
          <w:rFonts w:ascii="Times New Roman" w:hAnsi="Times New Roman" w:cs="Times New Roman"/>
          <w:b/>
          <w:sz w:val="28"/>
        </w:rPr>
        <w:t>3.7.2019</w:t>
      </w:r>
    </w:p>
    <w:p w:rsidR="00F47470" w:rsidRDefault="00F47470" w:rsidP="00F47470">
      <w:pPr>
        <w:jc w:val="center"/>
        <w:rPr>
          <w:rFonts w:ascii="Times New Roman" w:hAnsi="Times New Roman" w:cs="Times New Roman"/>
          <w:b/>
          <w:sz w:val="28"/>
        </w:rPr>
      </w:pPr>
    </w:p>
    <w:p w:rsidR="00F47470" w:rsidRPr="00C635D3" w:rsidRDefault="00F47470" w:rsidP="00F47470">
      <w:pPr>
        <w:pStyle w:val="Odstavecseseznamem"/>
        <w:numPr>
          <w:ilvl w:val="0"/>
          <w:numId w:val="49"/>
        </w:numPr>
        <w:rPr>
          <w:rFonts w:ascii="Times New Roman" w:hAnsi="Times New Roman" w:cs="Times New Roman"/>
          <w:b/>
          <w:sz w:val="28"/>
          <w:u w:val="single"/>
        </w:rPr>
      </w:pPr>
      <w:r w:rsidRPr="00C635D3">
        <w:rPr>
          <w:rFonts w:ascii="Times New Roman" w:hAnsi="Times New Roman" w:cs="Times New Roman"/>
          <w:b/>
          <w:sz w:val="28"/>
          <w:u w:val="single"/>
        </w:rPr>
        <w:t>Smluvní strany</w:t>
      </w:r>
    </w:p>
    <w:p w:rsidR="00F47470" w:rsidRDefault="00F47470" w:rsidP="00F47470">
      <w:pPr>
        <w:tabs>
          <w:tab w:val="left" w:pos="1560"/>
        </w:tabs>
        <w:spacing w:after="0" w:line="240" w:lineRule="auto"/>
        <w:ind w:left="1560" w:hanging="1560"/>
        <w:rPr>
          <w:rFonts w:ascii="Times New Roman" w:hAnsi="Times New Roman" w:cs="Times New Roman"/>
          <w:b/>
          <w:sz w:val="24"/>
          <w:u w:val="single"/>
        </w:rPr>
      </w:pPr>
    </w:p>
    <w:p w:rsidR="00F47470" w:rsidRDefault="00F47470" w:rsidP="00F47470">
      <w:pPr>
        <w:tabs>
          <w:tab w:val="left" w:pos="1560"/>
        </w:tabs>
        <w:spacing w:after="0" w:line="240" w:lineRule="auto"/>
        <w:ind w:left="1560" w:hanging="1560"/>
        <w:rPr>
          <w:rFonts w:ascii="Times New Roman" w:hAnsi="Times New Roman" w:cs="Times New Roman"/>
          <w:b/>
          <w:sz w:val="24"/>
        </w:rPr>
      </w:pPr>
      <w:r w:rsidRPr="00821CA5">
        <w:rPr>
          <w:rFonts w:ascii="Times New Roman" w:hAnsi="Times New Roman" w:cs="Times New Roman"/>
          <w:b/>
          <w:sz w:val="24"/>
          <w:u w:val="single"/>
        </w:rPr>
        <w:t>Pronajímatel:</w:t>
      </w:r>
      <w:r>
        <w:rPr>
          <w:rFonts w:ascii="Times New Roman" w:hAnsi="Times New Roman" w:cs="Times New Roman"/>
          <w:sz w:val="24"/>
        </w:rPr>
        <w:tab/>
      </w:r>
      <w:r w:rsidRPr="00821CA5">
        <w:rPr>
          <w:rFonts w:ascii="Times New Roman" w:hAnsi="Times New Roman" w:cs="Times New Roman"/>
          <w:b/>
          <w:sz w:val="24"/>
        </w:rPr>
        <w:t xml:space="preserve">Střední </w:t>
      </w:r>
      <w:r>
        <w:rPr>
          <w:rFonts w:ascii="Times New Roman" w:hAnsi="Times New Roman" w:cs="Times New Roman"/>
          <w:b/>
          <w:sz w:val="24"/>
        </w:rPr>
        <w:t>průmyslová</w:t>
      </w:r>
      <w:r w:rsidRPr="00821CA5">
        <w:rPr>
          <w:rFonts w:ascii="Times New Roman" w:hAnsi="Times New Roman" w:cs="Times New Roman"/>
          <w:b/>
          <w:sz w:val="24"/>
        </w:rPr>
        <w:t xml:space="preserve"> škola stavební </w:t>
      </w:r>
      <w:r>
        <w:rPr>
          <w:rFonts w:ascii="Times New Roman" w:hAnsi="Times New Roman" w:cs="Times New Roman"/>
          <w:b/>
          <w:sz w:val="24"/>
        </w:rPr>
        <w:t>Pardubice</w:t>
      </w:r>
    </w:p>
    <w:p w:rsidR="00F47470" w:rsidRPr="00821CA5" w:rsidRDefault="00F47470" w:rsidP="00F47470">
      <w:pPr>
        <w:tabs>
          <w:tab w:val="left" w:pos="1560"/>
        </w:tabs>
        <w:spacing w:after="0" w:line="240" w:lineRule="auto"/>
        <w:rPr>
          <w:rFonts w:ascii="Times New Roman" w:hAnsi="Times New Roman" w:cs="Times New Roman"/>
          <w:sz w:val="24"/>
        </w:rPr>
      </w:pPr>
      <w:r>
        <w:rPr>
          <w:rFonts w:ascii="Times New Roman" w:hAnsi="Times New Roman" w:cs="Times New Roman"/>
          <w:sz w:val="24"/>
        </w:rPr>
        <w:tab/>
      </w:r>
      <w:r w:rsidRPr="00821CA5">
        <w:rPr>
          <w:rFonts w:ascii="Times New Roman" w:hAnsi="Times New Roman" w:cs="Times New Roman"/>
          <w:sz w:val="24"/>
        </w:rPr>
        <w:t>Sokolovská 1</w:t>
      </w:r>
      <w:r w:rsidR="009B36D9">
        <w:rPr>
          <w:rFonts w:ascii="Times New Roman" w:hAnsi="Times New Roman" w:cs="Times New Roman"/>
          <w:sz w:val="24"/>
        </w:rPr>
        <w:t>50</w:t>
      </w:r>
      <w:r w:rsidRPr="00821CA5">
        <w:rPr>
          <w:rFonts w:ascii="Times New Roman" w:hAnsi="Times New Roman" w:cs="Times New Roman"/>
          <w:sz w:val="24"/>
        </w:rPr>
        <w:t>, 533 54 Rybitví</w:t>
      </w:r>
    </w:p>
    <w:p w:rsidR="00F47470" w:rsidRDefault="00F47470" w:rsidP="00F47470">
      <w:pPr>
        <w:tabs>
          <w:tab w:val="left" w:pos="1560"/>
        </w:tabs>
        <w:spacing w:after="0" w:line="240" w:lineRule="auto"/>
        <w:ind w:left="1560"/>
        <w:rPr>
          <w:rFonts w:ascii="Times New Roman" w:hAnsi="Times New Roman" w:cs="Times New Roman"/>
          <w:sz w:val="24"/>
        </w:rPr>
      </w:pPr>
      <w:r w:rsidRPr="00821CA5">
        <w:rPr>
          <w:rFonts w:ascii="Times New Roman" w:hAnsi="Times New Roman" w:cs="Times New Roman"/>
          <w:sz w:val="24"/>
        </w:rPr>
        <w:t>IČ: 00191191</w:t>
      </w:r>
    </w:p>
    <w:p w:rsidR="00F47470" w:rsidRDefault="00F47470" w:rsidP="00F47470">
      <w:pPr>
        <w:tabs>
          <w:tab w:val="left" w:pos="1560"/>
        </w:tabs>
        <w:spacing w:after="0" w:line="240" w:lineRule="auto"/>
        <w:ind w:left="1560"/>
        <w:rPr>
          <w:rFonts w:ascii="Times New Roman" w:hAnsi="Times New Roman" w:cs="Times New Roman"/>
          <w:sz w:val="24"/>
        </w:rPr>
      </w:pPr>
      <w:r>
        <w:rPr>
          <w:rFonts w:ascii="Times New Roman" w:hAnsi="Times New Roman" w:cs="Times New Roman"/>
          <w:sz w:val="24"/>
        </w:rPr>
        <w:t>DIČ: CZ00191191</w:t>
      </w:r>
    </w:p>
    <w:p w:rsidR="00F47470" w:rsidRDefault="00F47470" w:rsidP="00F47470">
      <w:pPr>
        <w:tabs>
          <w:tab w:val="left" w:pos="1560"/>
        </w:tabs>
        <w:spacing w:after="0" w:line="240" w:lineRule="auto"/>
        <w:ind w:left="1560"/>
        <w:rPr>
          <w:rFonts w:ascii="Times New Roman" w:hAnsi="Times New Roman" w:cs="Times New Roman"/>
          <w:sz w:val="24"/>
        </w:rPr>
      </w:pPr>
      <w:r>
        <w:rPr>
          <w:rFonts w:ascii="Times New Roman" w:hAnsi="Times New Roman" w:cs="Times New Roman"/>
          <w:sz w:val="24"/>
        </w:rPr>
        <w:t xml:space="preserve">Číslo účtu: </w:t>
      </w:r>
      <w:r w:rsidR="00A84FBA">
        <w:rPr>
          <w:rFonts w:ascii="Times New Roman" w:hAnsi="Times New Roman" w:cs="Times New Roman"/>
          <w:sz w:val="24"/>
        </w:rPr>
        <w:t>xxxxxxxxxxxxxxxx</w:t>
      </w:r>
    </w:p>
    <w:p w:rsidR="00F47470" w:rsidRPr="00821CA5" w:rsidRDefault="00F47470" w:rsidP="00F47470">
      <w:pPr>
        <w:tabs>
          <w:tab w:val="left" w:pos="1560"/>
        </w:tabs>
        <w:spacing w:after="0" w:line="240" w:lineRule="auto"/>
        <w:ind w:left="1560"/>
        <w:rPr>
          <w:rFonts w:ascii="Times New Roman" w:hAnsi="Times New Roman" w:cs="Times New Roman"/>
          <w:sz w:val="24"/>
        </w:rPr>
      </w:pPr>
      <w:r w:rsidRPr="00821CA5">
        <w:rPr>
          <w:rFonts w:ascii="Times New Roman" w:hAnsi="Times New Roman" w:cs="Times New Roman"/>
          <w:sz w:val="24"/>
        </w:rPr>
        <w:t xml:space="preserve">zastoupený ředitelkou </w:t>
      </w:r>
      <w:r w:rsidR="00A84FBA">
        <w:rPr>
          <w:rFonts w:ascii="Times New Roman" w:hAnsi="Times New Roman" w:cs="Times New Roman"/>
          <w:sz w:val="24"/>
        </w:rPr>
        <w:t>xxxxxxxxxxxxxxxxxxxxx</w:t>
      </w:r>
    </w:p>
    <w:p w:rsidR="00F47470" w:rsidRPr="00821CA5" w:rsidRDefault="00F47470" w:rsidP="00F47470">
      <w:pPr>
        <w:tabs>
          <w:tab w:val="left" w:pos="1560"/>
        </w:tabs>
        <w:spacing w:after="0" w:line="240" w:lineRule="auto"/>
        <w:ind w:left="1560"/>
        <w:rPr>
          <w:rFonts w:ascii="Times New Roman" w:hAnsi="Times New Roman" w:cs="Times New Roman"/>
          <w:sz w:val="24"/>
        </w:rPr>
      </w:pPr>
    </w:p>
    <w:p w:rsidR="00F47470" w:rsidRDefault="00F47470" w:rsidP="00F47470">
      <w:pPr>
        <w:tabs>
          <w:tab w:val="left" w:pos="1560"/>
        </w:tabs>
        <w:spacing w:after="0" w:line="240" w:lineRule="auto"/>
        <w:ind w:left="1560"/>
        <w:rPr>
          <w:rFonts w:ascii="Times New Roman" w:hAnsi="Times New Roman" w:cs="Times New Roman"/>
          <w:sz w:val="24"/>
        </w:rPr>
      </w:pPr>
      <w:r w:rsidRPr="00821CA5">
        <w:rPr>
          <w:rFonts w:ascii="Times New Roman" w:hAnsi="Times New Roman" w:cs="Times New Roman"/>
          <w:sz w:val="24"/>
        </w:rPr>
        <w:t>(dále jen pronajímatel)</w:t>
      </w:r>
    </w:p>
    <w:p w:rsidR="00F47470" w:rsidRDefault="00F47470" w:rsidP="00F47470">
      <w:pPr>
        <w:tabs>
          <w:tab w:val="left" w:pos="1560"/>
        </w:tabs>
        <w:spacing w:after="0" w:line="240" w:lineRule="auto"/>
        <w:rPr>
          <w:rFonts w:ascii="Times New Roman" w:hAnsi="Times New Roman" w:cs="Times New Roman"/>
          <w:sz w:val="24"/>
        </w:rPr>
      </w:pPr>
    </w:p>
    <w:p w:rsidR="00F47470" w:rsidRPr="00821CA5" w:rsidRDefault="00F47470" w:rsidP="00F47470">
      <w:pPr>
        <w:spacing w:after="0" w:line="240" w:lineRule="auto"/>
        <w:rPr>
          <w:rFonts w:ascii="Times New Roman" w:hAnsi="Times New Roman" w:cs="Times New Roman"/>
          <w:sz w:val="24"/>
        </w:rPr>
      </w:pPr>
    </w:p>
    <w:p w:rsidR="00F47470" w:rsidRDefault="00F47470" w:rsidP="00F47470">
      <w:pPr>
        <w:tabs>
          <w:tab w:val="left" w:pos="1560"/>
        </w:tabs>
        <w:spacing w:after="0" w:line="240" w:lineRule="auto"/>
        <w:ind w:left="1560" w:hanging="1560"/>
        <w:rPr>
          <w:rFonts w:ascii="Times New Roman" w:hAnsi="Times New Roman" w:cs="Times New Roman"/>
          <w:sz w:val="24"/>
        </w:rPr>
      </w:pPr>
      <w:r w:rsidRPr="00821CA5">
        <w:rPr>
          <w:rFonts w:ascii="Times New Roman" w:hAnsi="Times New Roman" w:cs="Times New Roman"/>
          <w:b/>
          <w:sz w:val="24"/>
          <w:u w:val="single"/>
        </w:rPr>
        <w:t>Nájemce:</w:t>
      </w:r>
      <w:r w:rsidRPr="00821CA5">
        <w:rPr>
          <w:rFonts w:ascii="Times New Roman" w:hAnsi="Times New Roman" w:cs="Times New Roman"/>
          <w:sz w:val="24"/>
        </w:rPr>
        <w:tab/>
      </w:r>
      <w:r w:rsidRPr="00F773F4">
        <w:rPr>
          <w:rFonts w:ascii="Times New Roman" w:hAnsi="Times New Roman" w:cs="Times New Roman"/>
          <w:b/>
          <w:sz w:val="24"/>
        </w:rPr>
        <w:t>EDUCA Pardubice – Střední odborná škola, s.r.o.</w:t>
      </w:r>
    </w:p>
    <w:p w:rsidR="00F47470" w:rsidRDefault="00F47470" w:rsidP="00F47470">
      <w:pPr>
        <w:tabs>
          <w:tab w:val="left" w:pos="1560"/>
        </w:tabs>
        <w:spacing w:after="0" w:line="240" w:lineRule="auto"/>
        <w:rPr>
          <w:rFonts w:ascii="Times New Roman" w:hAnsi="Times New Roman" w:cs="Times New Roman"/>
          <w:sz w:val="24"/>
        </w:rPr>
      </w:pPr>
      <w:r>
        <w:rPr>
          <w:rFonts w:ascii="Times New Roman" w:hAnsi="Times New Roman" w:cs="Times New Roman"/>
          <w:sz w:val="24"/>
        </w:rPr>
        <w:tab/>
        <w:t>IČ: 25262351</w:t>
      </w:r>
    </w:p>
    <w:p w:rsidR="00F47470" w:rsidRDefault="00F47470" w:rsidP="00F47470">
      <w:pPr>
        <w:tabs>
          <w:tab w:val="left" w:pos="1560"/>
        </w:tabs>
        <w:spacing w:after="0" w:line="240" w:lineRule="auto"/>
        <w:rPr>
          <w:rFonts w:ascii="Times New Roman" w:hAnsi="Times New Roman" w:cs="Times New Roman"/>
          <w:sz w:val="24"/>
        </w:rPr>
      </w:pPr>
      <w:r>
        <w:rPr>
          <w:rFonts w:ascii="Times New Roman" w:hAnsi="Times New Roman" w:cs="Times New Roman"/>
          <w:sz w:val="24"/>
        </w:rPr>
        <w:t xml:space="preserve">                          DIČ: neplátce </w:t>
      </w:r>
    </w:p>
    <w:p w:rsidR="00F47470" w:rsidRPr="00821CA5" w:rsidRDefault="00F47470" w:rsidP="00F47470">
      <w:pPr>
        <w:tabs>
          <w:tab w:val="left" w:pos="1560"/>
        </w:tabs>
        <w:spacing w:after="0" w:line="240" w:lineRule="auto"/>
        <w:rPr>
          <w:rFonts w:ascii="Times New Roman" w:hAnsi="Times New Roman" w:cs="Times New Roman"/>
          <w:sz w:val="24"/>
        </w:rPr>
      </w:pPr>
      <w:r>
        <w:rPr>
          <w:rFonts w:ascii="Times New Roman" w:hAnsi="Times New Roman" w:cs="Times New Roman"/>
          <w:sz w:val="24"/>
        </w:rPr>
        <w:t xml:space="preserve">                          Číslo účtu: </w:t>
      </w:r>
      <w:r w:rsidR="00A84FBA">
        <w:rPr>
          <w:rFonts w:ascii="Times New Roman" w:hAnsi="Times New Roman" w:cs="Times New Roman"/>
          <w:sz w:val="24"/>
        </w:rPr>
        <w:t>xxxxxxxxxxxxx</w:t>
      </w:r>
    </w:p>
    <w:p w:rsidR="00F47470" w:rsidRDefault="00F47470" w:rsidP="00F47470">
      <w:pPr>
        <w:tabs>
          <w:tab w:val="left" w:pos="1560"/>
        </w:tabs>
        <w:spacing w:after="0" w:line="240" w:lineRule="auto"/>
        <w:rPr>
          <w:rFonts w:ascii="Times New Roman" w:hAnsi="Times New Roman" w:cs="Times New Roman"/>
          <w:sz w:val="24"/>
        </w:rPr>
      </w:pPr>
      <w:r>
        <w:rPr>
          <w:rFonts w:ascii="Times New Roman" w:hAnsi="Times New Roman" w:cs="Times New Roman"/>
          <w:sz w:val="24"/>
        </w:rPr>
        <w:tab/>
        <w:t>z</w:t>
      </w:r>
      <w:r w:rsidRPr="00821CA5">
        <w:rPr>
          <w:rFonts w:ascii="Times New Roman" w:hAnsi="Times New Roman" w:cs="Times New Roman"/>
          <w:sz w:val="24"/>
        </w:rPr>
        <w:t>astoupený</w:t>
      </w:r>
      <w:r>
        <w:rPr>
          <w:rFonts w:ascii="Times New Roman" w:hAnsi="Times New Roman" w:cs="Times New Roman"/>
          <w:sz w:val="24"/>
        </w:rPr>
        <w:t xml:space="preserve"> ředitelkou a jednatelkou </w:t>
      </w:r>
      <w:r w:rsidR="00A84FBA">
        <w:rPr>
          <w:rFonts w:ascii="Times New Roman" w:hAnsi="Times New Roman" w:cs="Times New Roman"/>
          <w:sz w:val="24"/>
        </w:rPr>
        <w:t>xxxxxxxxxxxxxxx</w:t>
      </w:r>
      <w:r w:rsidRPr="00821CA5">
        <w:rPr>
          <w:rFonts w:ascii="Times New Roman" w:hAnsi="Times New Roman" w:cs="Times New Roman"/>
          <w:sz w:val="24"/>
        </w:rPr>
        <w:t xml:space="preserve"> </w:t>
      </w:r>
    </w:p>
    <w:p w:rsidR="00F47470" w:rsidRDefault="00F47470" w:rsidP="00F47470">
      <w:pPr>
        <w:tabs>
          <w:tab w:val="left" w:pos="1560"/>
        </w:tabs>
        <w:spacing w:after="0" w:line="240" w:lineRule="auto"/>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r>
    </w:p>
    <w:p w:rsidR="00F47470" w:rsidRPr="00821CA5" w:rsidRDefault="00F47470" w:rsidP="00F47470">
      <w:pPr>
        <w:tabs>
          <w:tab w:val="left" w:pos="1560"/>
        </w:tabs>
        <w:spacing w:after="0" w:line="240" w:lineRule="auto"/>
        <w:rPr>
          <w:rFonts w:ascii="Times New Roman" w:hAnsi="Times New Roman" w:cs="Times New Roman"/>
          <w:sz w:val="24"/>
        </w:rPr>
      </w:pPr>
      <w:r>
        <w:rPr>
          <w:rFonts w:ascii="Times New Roman" w:hAnsi="Times New Roman" w:cs="Times New Roman"/>
          <w:sz w:val="24"/>
        </w:rPr>
        <w:t xml:space="preserve">                          </w:t>
      </w:r>
      <w:r w:rsidRPr="00821CA5">
        <w:rPr>
          <w:rFonts w:ascii="Times New Roman" w:hAnsi="Times New Roman" w:cs="Times New Roman"/>
          <w:sz w:val="24"/>
        </w:rPr>
        <w:t>(dále jen nájemce)</w:t>
      </w:r>
    </w:p>
    <w:p w:rsidR="00F47470" w:rsidRDefault="00F47470" w:rsidP="00F47470">
      <w:pPr>
        <w:spacing w:after="0" w:line="240" w:lineRule="auto"/>
        <w:rPr>
          <w:rFonts w:ascii="Times New Roman" w:hAnsi="Times New Roman" w:cs="Times New Roman"/>
          <w:sz w:val="24"/>
        </w:rPr>
      </w:pPr>
    </w:p>
    <w:p w:rsidR="00F47470" w:rsidRPr="00821CA5" w:rsidRDefault="00F47470" w:rsidP="00F47470">
      <w:pPr>
        <w:spacing w:after="0" w:line="240" w:lineRule="auto"/>
        <w:rPr>
          <w:rFonts w:ascii="Times New Roman" w:hAnsi="Times New Roman" w:cs="Times New Roman"/>
          <w:sz w:val="24"/>
        </w:rPr>
      </w:pPr>
    </w:p>
    <w:p w:rsidR="00F47470" w:rsidRPr="00F47470" w:rsidRDefault="00F47470" w:rsidP="00F47470">
      <w:pPr>
        <w:spacing w:after="0" w:line="240" w:lineRule="auto"/>
        <w:jc w:val="both"/>
        <w:rPr>
          <w:rFonts w:ascii="Times New Roman" w:hAnsi="Times New Roman" w:cs="Times New Roman"/>
          <w:b/>
          <w:sz w:val="28"/>
          <w:szCs w:val="28"/>
        </w:rPr>
      </w:pPr>
      <w:r w:rsidRPr="00F47470">
        <w:rPr>
          <w:rFonts w:ascii="Times New Roman" w:hAnsi="Times New Roman" w:cs="Times New Roman"/>
          <w:b/>
          <w:sz w:val="28"/>
          <w:szCs w:val="28"/>
        </w:rPr>
        <w:t>Tento dodatek mění v části IV. Cena pronájmu a energií v bodě 3, písmeno b), a to takto:</w:t>
      </w:r>
    </w:p>
    <w:p w:rsidR="00F47470" w:rsidRDefault="00F47470" w:rsidP="00F47470">
      <w:pPr>
        <w:spacing w:after="0" w:line="240" w:lineRule="auto"/>
        <w:jc w:val="both"/>
        <w:rPr>
          <w:rFonts w:ascii="Times New Roman" w:hAnsi="Times New Roman" w:cs="Times New Roman"/>
          <w:sz w:val="24"/>
        </w:rPr>
      </w:pPr>
    </w:p>
    <w:p w:rsidR="00F47470" w:rsidRPr="00B45BE0" w:rsidRDefault="00F47470" w:rsidP="00F47470">
      <w:pPr>
        <w:spacing w:after="0" w:line="240" w:lineRule="auto"/>
        <w:jc w:val="both"/>
        <w:rPr>
          <w:rFonts w:ascii="Times New Roman" w:hAnsi="Times New Roman" w:cs="Times New Roman"/>
          <w:b/>
          <w:sz w:val="24"/>
        </w:rPr>
      </w:pPr>
      <w:r w:rsidRPr="00B45BE0">
        <w:rPr>
          <w:rFonts w:ascii="Times New Roman" w:hAnsi="Times New Roman" w:cs="Times New Roman"/>
          <w:b/>
          <w:sz w:val="24"/>
        </w:rPr>
        <w:t>SPŠ stavební zajistí úklid společných prostor</w:t>
      </w:r>
      <w:r w:rsidRPr="00B45BE0">
        <w:rPr>
          <w:rFonts w:ascii="Times New Roman" w:hAnsi="Times New Roman" w:cs="Times New Roman"/>
          <w:sz w:val="24"/>
        </w:rPr>
        <w:t xml:space="preserve"> v I. NP, vestibulu školy a hlavním přístupovém schodišti do II. NP a III. NP.  Zároveň zajistí doplňování mýdla, toaletního papíru a papírových ručníků. Cena těchto služeb byla dohodnu</w:t>
      </w:r>
      <w:r>
        <w:rPr>
          <w:rFonts w:ascii="Times New Roman" w:hAnsi="Times New Roman" w:cs="Times New Roman"/>
          <w:sz w:val="24"/>
        </w:rPr>
        <w:t xml:space="preserve">ta paušální částkou ve výši Kč </w:t>
      </w:r>
      <w:r w:rsidR="002B6D0A" w:rsidRPr="002B6D0A">
        <w:rPr>
          <w:rFonts w:ascii="Times New Roman" w:hAnsi="Times New Roman" w:cs="Times New Roman"/>
          <w:b/>
          <w:sz w:val="24"/>
        </w:rPr>
        <w:t>5000</w:t>
      </w:r>
      <w:r w:rsidRPr="002B6D0A">
        <w:rPr>
          <w:rFonts w:ascii="Times New Roman" w:hAnsi="Times New Roman" w:cs="Times New Roman"/>
          <w:b/>
          <w:sz w:val="24"/>
          <w:u w:val="single"/>
        </w:rPr>
        <w:t>,00</w:t>
      </w:r>
      <w:r w:rsidRPr="004C69E3">
        <w:rPr>
          <w:rFonts w:ascii="Times New Roman" w:hAnsi="Times New Roman" w:cs="Times New Roman"/>
          <w:b/>
          <w:sz w:val="24"/>
          <w:u w:val="single"/>
        </w:rPr>
        <w:t xml:space="preserve"> bez DPH + 21% DPH měsíčně.</w:t>
      </w:r>
      <w:r w:rsidRPr="00B45BE0">
        <w:rPr>
          <w:rFonts w:ascii="Times New Roman" w:hAnsi="Times New Roman" w:cs="Times New Roman"/>
          <w:b/>
          <w:sz w:val="24"/>
        </w:rPr>
        <w:t xml:space="preserve"> </w:t>
      </w:r>
    </w:p>
    <w:p w:rsidR="00F47470" w:rsidRPr="002B6D0A" w:rsidRDefault="002B6D0A" w:rsidP="002B6D0A">
      <w:pPr>
        <w:rPr>
          <w:rFonts w:ascii="Times New Roman" w:hAnsi="Times New Roman" w:cs="Times New Roman"/>
          <w:b/>
          <w:sz w:val="24"/>
          <w:u w:val="single"/>
        </w:rPr>
      </w:pPr>
      <w:r w:rsidRPr="002B6D0A">
        <w:rPr>
          <w:rFonts w:ascii="Times New Roman" w:hAnsi="Times New Roman" w:cs="Times New Roman"/>
          <w:b/>
          <w:sz w:val="24"/>
          <w:u w:val="single"/>
        </w:rPr>
        <w:t>Účinnost</w:t>
      </w:r>
      <w:r w:rsidR="0038767E">
        <w:rPr>
          <w:rFonts w:ascii="Times New Roman" w:hAnsi="Times New Roman" w:cs="Times New Roman"/>
          <w:b/>
          <w:sz w:val="24"/>
          <w:u w:val="single"/>
        </w:rPr>
        <w:t xml:space="preserve"> dodatku</w:t>
      </w:r>
      <w:r w:rsidRPr="002B6D0A">
        <w:rPr>
          <w:rFonts w:ascii="Times New Roman" w:hAnsi="Times New Roman" w:cs="Times New Roman"/>
          <w:b/>
          <w:sz w:val="24"/>
          <w:u w:val="single"/>
        </w:rPr>
        <w:t xml:space="preserve"> od 1. 8. 2019</w:t>
      </w:r>
    </w:p>
    <w:p w:rsidR="006F1824" w:rsidRPr="002B6D0A" w:rsidRDefault="00F47470" w:rsidP="006040F3">
      <w:pPr>
        <w:spacing w:after="0" w:line="240" w:lineRule="auto"/>
        <w:rPr>
          <w:rFonts w:ascii="Times New Roman" w:hAnsi="Times New Roman" w:cs="Times New Roman"/>
          <w:b/>
          <w:sz w:val="24"/>
          <w:szCs w:val="24"/>
        </w:rPr>
      </w:pPr>
      <w:r w:rsidRPr="002B6D0A">
        <w:rPr>
          <w:rFonts w:ascii="Times New Roman" w:hAnsi="Times New Roman" w:cs="Times New Roman"/>
          <w:b/>
          <w:sz w:val="24"/>
          <w:szCs w:val="24"/>
        </w:rPr>
        <w:t>V ostatních bodech zůstává smlouva beze změny.</w:t>
      </w:r>
    </w:p>
    <w:p w:rsidR="00F47470" w:rsidRDefault="00F47470" w:rsidP="00F47470">
      <w:pPr>
        <w:rPr>
          <w:rFonts w:ascii="Verdana" w:hAnsi="Verdana"/>
          <w:sz w:val="20"/>
        </w:rPr>
      </w:pPr>
      <w:bookmarkStart w:id="0" w:name="_GoBack"/>
      <w:bookmarkEnd w:id="0"/>
    </w:p>
    <w:p w:rsidR="0038767E" w:rsidRDefault="00F47470" w:rsidP="00F47470">
      <w:pPr>
        <w:rPr>
          <w:rFonts w:ascii="Verdana" w:hAnsi="Verdana"/>
          <w:sz w:val="20"/>
        </w:rPr>
      </w:pPr>
      <w:r>
        <w:rPr>
          <w:rFonts w:ascii="Verdana" w:hAnsi="Verdana"/>
          <w:sz w:val="20"/>
        </w:rPr>
        <w:t xml:space="preserve">V Rybitví </w:t>
      </w:r>
      <w:r w:rsidR="00F370FB">
        <w:rPr>
          <w:rFonts w:ascii="Verdana" w:hAnsi="Verdana"/>
          <w:sz w:val="20"/>
        </w:rPr>
        <w:t>3</w:t>
      </w:r>
      <w:r>
        <w:rPr>
          <w:rFonts w:ascii="Verdana" w:hAnsi="Verdana"/>
          <w:sz w:val="20"/>
        </w:rPr>
        <w:t xml:space="preserve">. 7. 2019          </w:t>
      </w:r>
    </w:p>
    <w:p w:rsidR="00F47470" w:rsidRDefault="00F47470" w:rsidP="00F47470">
      <w:pPr>
        <w:rPr>
          <w:rFonts w:ascii="Verdana" w:hAnsi="Verdana"/>
          <w:sz w:val="20"/>
        </w:rPr>
      </w:pPr>
      <w:r>
        <w:rPr>
          <w:rFonts w:ascii="Verdana" w:hAnsi="Verdana"/>
          <w:sz w:val="20"/>
        </w:rPr>
        <w:t xml:space="preserve">                                                 </w:t>
      </w:r>
    </w:p>
    <w:p w:rsidR="00F47470" w:rsidRDefault="00F47470" w:rsidP="00F47470">
      <w:pPr>
        <w:spacing w:after="0" w:line="240" w:lineRule="auto"/>
        <w:rPr>
          <w:rFonts w:ascii="Times New Roman" w:hAnsi="Times New Roman" w:cs="Times New Roman"/>
          <w:sz w:val="24"/>
        </w:rPr>
      </w:pPr>
      <w:r>
        <w:rPr>
          <w:rFonts w:ascii="Verdana" w:hAnsi="Verdana"/>
          <w:sz w:val="20"/>
        </w:rPr>
        <w:t xml:space="preserve">      </w:t>
      </w:r>
      <w:r>
        <w:rPr>
          <w:rFonts w:ascii="Times New Roman" w:hAnsi="Times New Roman" w:cs="Times New Roman"/>
          <w:sz w:val="24"/>
        </w:rPr>
        <w:t>………………………………..                        ……………………………………..</w:t>
      </w:r>
    </w:p>
    <w:p w:rsidR="00F47470" w:rsidRDefault="00F47470" w:rsidP="00F47470">
      <w:pPr>
        <w:spacing w:after="0" w:line="240" w:lineRule="auto"/>
        <w:rPr>
          <w:rFonts w:ascii="Times New Roman" w:hAnsi="Times New Roman" w:cs="Times New Roman"/>
          <w:sz w:val="24"/>
        </w:rPr>
      </w:pPr>
      <w:r>
        <w:rPr>
          <w:rFonts w:ascii="Times New Roman" w:hAnsi="Times New Roman" w:cs="Times New Roman"/>
          <w:sz w:val="24"/>
        </w:rPr>
        <w:t xml:space="preserve">    </w:t>
      </w:r>
      <w:r w:rsidR="00A84FBA">
        <w:rPr>
          <w:rFonts w:ascii="Times New Roman" w:hAnsi="Times New Roman" w:cs="Times New Roman"/>
          <w:sz w:val="24"/>
        </w:rPr>
        <w:t>xxxxxxxxxxxxxxxxxxxxxxxxxxxxxx</w:t>
      </w:r>
      <w:r>
        <w:rPr>
          <w:rFonts w:ascii="Times New Roman" w:hAnsi="Times New Roman" w:cs="Times New Roman"/>
          <w:sz w:val="24"/>
        </w:rPr>
        <w:t xml:space="preserve">                                   </w:t>
      </w:r>
      <w:r w:rsidR="00A84FBA">
        <w:rPr>
          <w:rFonts w:ascii="Times New Roman" w:hAnsi="Times New Roman" w:cs="Times New Roman"/>
          <w:sz w:val="24"/>
        </w:rPr>
        <w:t>xxxxxxxxxxxxxxxxxxxxx</w:t>
      </w:r>
    </w:p>
    <w:p w:rsidR="00F47470" w:rsidRDefault="00F47470" w:rsidP="00F47470">
      <w:pPr>
        <w:spacing w:after="0" w:line="240" w:lineRule="auto"/>
        <w:rPr>
          <w:rFonts w:ascii="Times New Roman" w:hAnsi="Times New Roman" w:cs="Times New Roman"/>
          <w:sz w:val="24"/>
        </w:rPr>
      </w:pPr>
      <w:r>
        <w:rPr>
          <w:rFonts w:ascii="Times New Roman" w:hAnsi="Times New Roman" w:cs="Times New Roman"/>
          <w:sz w:val="24"/>
        </w:rPr>
        <w:t xml:space="preserve">            za pronajímatele                                                              za nájemce</w:t>
      </w:r>
    </w:p>
    <w:p w:rsidR="00F47470" w:rsidRPr="006040F3" w:rsidRDefault="00F47470" w:rsidP="006040F3">
      <w:pPr>
        <w:spacing w:after="0" w:line="240" w:lineRule="auto"/>
        <w:rPr>
          <w:rFonts w:ascii="Times New Roman" w:hAnsi="Times New Roman" w:cs="Times New Roman"/>
          <w:sz w:val="24"/>
        </w:rPr>
      </w:pPr>
    </w:p>
    <w:sectPr w:rsidR="00F47470" w:rsidRPr="006040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B59C9"/>
    <w:multiLevelType w:val="hybridMultilevel"/>
    <w:tmpl w:val="EA4E3F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FE240A"/>
    <w:multiLevelType w:val="hybridMultilevel"/>
    <w:tmpl w:val="D57449F4"/>
    <w:lvl w:ilvl="0" w:tplc="45C6085A">
      <w:start w:val="1"/>
      <w:numFmt w:val="upperRoman"/>
      <w:lvlText w:val="%1."/>
      <w:lvlJc w:val="left"/>
      <w:pPr>
        <w:ind w:left="2705" w:hanging="720"/>
      </w:pPr>
      <w:rPr>
        <w:rFonts w:hint="default"/>
      </w:r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2" w15:restartNumberingAfterBreak="0">
    <w:nsid w:val="0E5C14A3"/>
    <w:multiLevelType w:val="hybridMultilevel"/>
    <w:tmpl w:val="4ACA80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D956BC"/>
    <w:multiLevelType w:val="hybridMultilevel"/>
    <w:tmpl w:val="2B06D73A"/>
    <w:lvl w:ilvl="0" w:tplc="DC5445A4">
      <w:start w:val="1"/>
      <w:numFmt w:val="lowerLetter"/>
      <w:lvlText w:val="%1)"/>
      <w:lvlJc w:val="left"/>
      <w:pPr>
        <w:ind w:left="1080" w:hanging="360"/>
      </w:pPr>
      <w:rPr>
        <w:rFonts w:hint="default"/>
        <w:u w:val="single"/>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FCF1ABA"/>
    <w:multiLevelType w:val="hybridMultilevel"/>
    <w:tmpl w:val="F56027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3C3B3A"/>
    <w:multiLevelType w:val="hybridMultilevel"/>
    <w:tmpl w:val="C87CEC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BB0320"/>
    <w:multiLevelType w:val="hybridMultilevel"/>
    <w:tmpl w:val="B6D8F5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3243D6"/>
    <w:multiLevelType w:val="hybridMultilevel"/>
    <w:tmpl w:val="C2886A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E51DF5"/>
    <w:multiLevelType w:val="hybridMultilevel"/>
    <w:tmpl w:val="A3B4CBC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5A3F26"/>
    <w:multiLevelType w:val="hybridMultilevel"/>
    <w:tmpl w:val="0CA809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3041EE"/>
    <w:multiLevelType w:val="hybridMultilevel"/>
    <w:tmpl w:val="2428912A"/>
    <w:lvl w:ilvl="0" w:tplc="9ABA73CC">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70E6DE3"/>
    <w:multiLevelType w:val="hybridMultilevel"/>
    <w:tmpl w:val="EC0411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105C63"/>
    <w:multiLevelType w:val="hybridMultilevel"/>
    <w:tmpl w:val="F63C0386"/>
    <w:lvl w:ilvl="0" w:tplc="5B5671A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C0A42B5"/>
    <w:multiLevelType w:val="hybridMultilevel"/>
    <w:tmpl w:val="F35A477C"/>
    <w:lvl w:ilvl="0" w:tplc="AC609420">
      <w:numFmt w:val="bullet"/>
      <w:lvlText w:val=""/>
      <w:lvlJc w:val="left"/>
      <w:pPr>
        <w:ind w:left="720" w:hanging="360"/>
      </w:pPr>
      <w:rPr>
        <w:rFonts w:ascii="Symbol" w:eastAsiaTheme="minorHAns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EC03103"/>
    <w:multiLevelType w:val="hybridMultilevel"/>
    <w:tmpl w:val="F5B6FA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FB7999"/>
    <w:multiLevelType w:val="hybridMultilevel"/>
    <w:tmpl w:val="F49A5218"/>
    <w:lvl w:ilvl="0" w:tplc="0405000F">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5914ACB"/>
    <w:multiLevelType w:val="hybridMultilevel"/>
    <w:tmpl w:val="D670322A"/>
    <w:lvl w:ilvl="0" w:tplc="39BC4B94">
      <w:start w:val="1"/>
      <w:numFmt w:val="lowerLetter"/>
      <w:lvlText w:val="%1)"/>
      <w:lvlJc w:val="left"/>
      <w:pPr>
        <w:ind w:left="720" w:hanging="360"/>
      </w:pPr>
      <w:rPr>
        <w:rFonts w:hint="default"/>
        <w:b/>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FB11D42"/>
    <w:multiLevelType w:val="hybridMultilevel"/>
    <w:tmpl w:val="980A216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0954931"/>
    <w:multiLevelType w:val="hybridMultilevel"/>
    <w:tmpl w:val="F25687D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1004E00"/>
    <w:multiLevelType w:val="hybridMultilevel"/>
    <w:tmpl w:val="A1445C4C"/>
    <w:lvl w:ilvl="0" w:tplc="2712532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24F1008"/>
    <w:multiLevelType w:val="hybridMultilevel"/>
    <w:tmpl w:val="2C0C25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3392582"/>
    <w:multiLevelType w:val="hybridMultilevel"/>
    <w:tmpl w:val="D1CC1A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5075F9E"/>
    <w:multiLevelType w:val="hybridMultilevel"/>
    <w:tmpl w:val="F49A5218"/>
    <w:lvl w:ilvl="0" w:tplc="0405000F">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C44203F"/>
    <w:multiLevelType w:val="hybridMultilevel"/>
    <w:tmpl w:val="D57449F4"/>
    <w:lvl w:ilvl="0" w:tplc="45C6085A">
      <w:start w:val="1"/>
      <w:numFmt w:val="upperRoman"/>
      <w:lvlText w:val="%1."/>
      <w:lvlJc w:val="left"/>
      <w:pPr>
        <w:ind w:left="2705" w:hanging="720"/>
      </w:pPr>
      <w:rPr>
        <w:rFonts w:hint="default"/>
      </w:r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24" w15:restartNumberingAfterBreak="0">
    <w:nsid w:val="4DDB2316"/>
    <w:multiLevelType w:val="hybridMultilevel"/>
    <w:tmpl w:val="8A0EBE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0297605"/>
    <w:multiLevelType w:val="hybridMultilevel"/>
    <w:tmpl w:val="B6D8F5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B24502"/>
    <w:multiLevelType w:val="hybridMultilevel"/>
    <w:tmpl w:val="F49A5218"/>
    <w:lvl w:ilvl="0" w:tplc="0405000F">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9BA6C43"/>
    <w:multiLevelType w:val="hybridMultilevel"/>
    <w:tmpl w:val="50AA1B12"/>
    <w:lvl w:ilvl="0" w:tplc="A1FAA108">
      <w:start w:val="4"/>
      <w:numFmt w:val="upperRoman"/>
      <w:lvlText w:val="%1."/>
      <w:lvlJc w:val="left"/>
      <w:pPr>
        <w:ind w:left="1080" w:hanging="720"/>
      </w:pPr>
      <w:rPr>
        <w:rFonts w:hint="default"/>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DD87AD3"/>
    <w:multiLevelType w:val="hybridMultilevel"/>
    <w:tmpl w:val="26281806"/>
    <w:lvl w:ilvl="0" w:tplc="985EB472">
      <w:start w:val="1"/>
      <w:numFmt w:val="bullet"/>
      <w:lvlText w:val=""/>
      <w:lvlJc w:val="left"/>
      <w:pPr>
        <w:ind w:left="1080" w:hanging="360"/>
      </w:pPr>
      <w:rPr>
        <w:rFonts w:ascii="Symbol" w:eastAsiaTheme="minorHAnsi" w:hAnsi="Symbol"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62760317"/>
    <w:multiLevelType w:val="hybridMultilevel"/>
    <w:tmpl w:val="D57449F4"/>
    <w:lvl w:ilvl="0" w:tplc="45C6085A">
      <w:start w:val="1"/>
      <w:numFmt w:val="upperRoman"/>
      <w:lvlText w:val="%1."/>
      <w:lvlJc w:val="left"/>
      <w:pPr>
        <w:ind w:left="2705" w:hanging="720"/>
      </w:pPr>
      <w:rPr>
        <w:rFonts w:hint="default"/>
      </w:r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30" w15:restartNumberingAfterBreak="0">
    <w:nsid w:val="64CF2702"/>
    <w:multiLevelType w:val="hybridMultilevel"/>
    <w:tmpl w:val="93EEA1E6"/>
    <w:lvl w:ilvl="0" w:tplc="1EEC88AC">
      <w:start w:val="6"/>
      <w:numFmt w:val="bullet"/>
      <w:lvlText w:val=""/>
      <w:lvlJc w:val="left"/>
      <w:pPr>
        <w:ind w:left="1080" w:hanging="360"/>
      </w:pPr>
      <w:rPr>
        <w:rFonts w:ascii="Symbol" w:eastAsiaTheme="minorHAnsi" w:hAnsi="Symbol"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666573BB"/>
    <w:multiLevelType w:val="hybridMultilevel"/>
    <w:tmpl w:val="3EEE9B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7DB034C"/>
    <w:multiLevelType w:val="hybridMultilevel"/>
    <w:tmpl w:val="0DAA9290"/>
    <w:lvl w:ilvl="0" w:tplc="9814BBB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82A5945"/>
    <w:multiLevelType w:val="hybridMultilevel"/>
    <w:tmpl w:val="5038DEA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AC97885"/>
    <w:multiLevelType w:val="hybridMultilevel"/>
    <w:tmpl w:val="5FE68F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BB30502"/>
    <w:multiLevelType w:val="hybridMultilevel"/>
    <w:tmpl w:val="2C0C25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E4F1676"/>
    <w:multiLevelType w:val="hybridMultilevel"/>
    <w:tmpl w:val="8514C0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FC76278"/>
    <w:multiLevelType w:val="hybridMultilevel"/>
    <w:tmpl w:val="4A5C402C"/>
    <w:lvl w:ilvl="0" w:tplc="344A6FE6">
      <w:start w:val="1"/>
      <w:numFmt w:val="decimal"/>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0843F5D"/>
    <w:multiLevelType w:val="hybridMultilevel"/>
    <w:tmpl w:val="D57449F4"/>
    <w:lvl w:ilvl="0" w:tplc="45C6085A">
      <w:start w:val="1"/>
      <w:numFmt w:val="upperRoman"/>
      <w:lvlText w:val="%1."/>
      <w:lvlJc w:val="left"/>
      <w:pPr>
        <w:ind w:left="2705" w:hanging="720"/>
      </w:pPr>
      <w:rPr>
        <w:rFonts w:hint="default"/>
      </w:r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39" w15:restartNumberingAfterBreak="0">
    <w:nsid w:val="72550302"/>
    <w:multiLevelType w:val="hybridMultilevel"/>
    <w:tmpl w:val="D57449F4"/>
    <w:lvl w:ilvl="0" w:tplc="45C6085A">
      <w:start w:val="1"/>
      <w:numFmt w:val="upperRoman"/>
      <w:lvlText w:val="%1."/>
      <w:lvlJc w:val="left"/>
      <w:pPr>
        <w:ind w:left="2705" w:hanging="720"/>
      </w:pPr>
      <w:rPr>
        <w:rFonts w:hint="default"/>
      </w:r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40" w15:restartNumberingAfterBreak="0">
    <w:nsid w:val="73031C13"/>
    <w:multiLevelType w:val="hybridMultilevel"/>
    <w:tmpl w:val="526C701C"/>
    <w:lvl w:ilvl="0" w:tplc="F52422AA">
      <w:start w:val="1"/>
      <w:numFmt w:val="decimal"/>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436177D"/>
    <w:multiLevelType w:val="hybridMultilevel"/>
    <w:tmpl w:val="61FEBE18"/>
    <w:lvl w:ilvl="0" w:tplc="F52422AA">
      <w:start w:val="1"/>
      <w:numFmt w:val="decimal"/>
      <w:lvlText w:val="%1."/>
      <w:lvlJc w:val="left"/>
      <w:pPr>
        <w:tabs>
          <w:tab w:val="num" w:pos="1004"/>
        </w:tabs>
        <w:ind w:left="1004"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4982B9F"/>
    <w:multiLevelType w:val="hybridMultilevel"/>
    <w:tmpl w:val="5380B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5F34268"/>
    <w:multiLevelType w:val="hybridMultilevel"/>
    <w:tmpl w:val="307C76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6672DA7"/>
    <w:multiLevelType w:val="hybridMultilevel"/>
    <w:tmpl w:val="11E01CFE"/>
    <w:lvl w:ilvl="0" w:tplc="A9BAE2B0">
      <w:start w:val="1"/>
      <w:numFmt w:val="lowerLetter"/>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76A799C"/>
    <w:multiLevelType w:val="hybridMultilevel"/>
    <w:tmpl w:val="DB62F4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C2F75B1"/>
    <w:multiLevelType w:val="hybridMultilevel"/>
    <w:tmpl w:val="2534B9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E560A66"/>
    <w:multiLevelType w:val="hybridMultilevel"/>
    <w:tmpl w:val="310C20F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F595E70"/>
    <w:multiLevelType w:val="hybridMultilevel"/>
    <w:tmpl w:val="B6D8F5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14"/>
  </w:num>
  <w:num w:numId="3">
    <w:abstractNumId w:val="44"/>
  </w:num>
  <w:num w:numId="4">
    <w:abstractNumId w:val="19"/>
  </w:num>
  <w:num w:numId="5">
    <w:abstractNumId w:val="32"/>
  </w:num>
  <w:num w:numId="6">
    <w:abstractNumId w:val="45"/>
  </w:num>
  <w:num w:numId="7">
    <w:abstractNumId w:val="39"/>
  </w:num>
  <w:num w:numId="8">
    <w:abstractNumId w:val="36"/>
  </w:num>
  <w:num w:numId="9">
    <w:abstractNumId w:val="13"/>
  </w:num>
  <w:num w:numId="10">
    <w:abstractNumId w:val="22"/>
  </w:num>
  <w:num w:numId="11">
    <w:abstractNumId w:val="12"/>
  </w:num>
  <w:num w:numId="12">
    <w:abstractNumId w:val="3"/>
  </w:num>
  <w:num w:numId="13">
    <w:abstractNumId w:val="16"/>
  </w:num>
  <w:num w:numId="14">
    <w:abstractNumId w:val="7"/>
  </w:num>
  <w:num w:numId="15">
    <w:abstractNumId w:val="47"/>
  </w:num>
  <w:num w:numId="16">
    <w:abstractNumId w:val="2"/>
  </w:num>
  <w:num w:numId="17">
    <w:abstractNumId w:val="28"/>
  </w:num>
  <w:num w:numId="18">
    <w:abstractNumId w:val="10"/>
  </w:num>
  <w:num w:numId="19">
    <w:abstractNumId w:val="4"/>
  </w:num>
  <w:num w:numId="20">
    <w:abstractNumId w:val="33"/>
  </w:num>
  <w:num w:numId="21">
    <w:abstractNumId w:val="21"/>
  </w:num>
  <w:num w:numId="22">
    <w:abstractNumId w:val="11"/>
  </w:num>
  <w:num w:numId="23">
    <w:abstractNumId w:val="24"/>
  </w:num>
  <w:num w:numId="24">
    <w:abstractNumId w:val="30"/>
  </w:num>
  <w:num w:numId="25">
    <w:abstractNumId w:val="31"/>
  </w:num>
  <w:num w:numId="26">
    <w:abstractNumId w:val="40"/>
  </w:num>
  <w:num w:numId="27">
    <w:abstractNumId w:val="41"/>
  </w:num>
  <w:num w:numId="28">
    <w:abstractNumId w:val="9"/>
  </w:num>
  <w:num w:numId="29">
    <w:abstractNumId w:val="42"/>
  </w:num>
  <w:num w:numId="30">
    <w:abstractNumId w:val="43"/>
  </w:num>
  <w:num w:numId="31">
    <w:abstractNumId w:val="37"/>
  </w:num>
  <w:num w:numId="32">
    <w:abstractNumId w:val="27"/>
  </w:num>
  <w:num w:numId="33">
    <w:abstractNumId w:val="34"/>
  </w:num>
  <w:num w:numId="34">
    <w:abstractNumId w:val="5"/>
  </w:num>
  <w:num w:numId="35">
    <w:abstractNumId w:val="46"/>
  </w:num>
  <w:num w:numId="36">
    <w:abstractNumId w:val="35"/>
  </w:num>
  <w:num w:numId="37">
    <w:abstractNumId w:val="0"/>
  </w:num>
  <w:num w:numId="38">
    <w:abstractNumId w:val="25"/>
  </w:num>
  <w:num w:numId="39">
    <w:abstractNumId w:val="6"/>
  </w:num>
  <w:num w:numId="40">
    <w:abstractNumId w:val="29"/>
  </w:num>
  <w:num w:numId="41">
    <w:abstractNumId w:val="1"/>
  </w:num>
  <w:num w:numId="42">
    <w:abstractNumId w:val="48"/>
  </w:num>
  <w:num w:numId="43">
    <w:abstractNumId w:val="20"/>
  </w:num>
  <w:num w:numId="44">
    <w:abstractNumId w:val="26"/>
  </w:num>
  <w:num w:numId="45">
    <w:abstractNumId w:val="17"/>
  </w:num>
  <w:num w:numId="46">
    <w:abstractNumId w:val="15"/>
  </w:num>
  <w:num w:numId="47">
    <w:abstractNumId w:val="18"/>
  </w:num>
  <w:num w:numId="48">
    <w:abstractNumId w:val="23"/>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AF5"/>
    <w:rsid w:val="00005141"/>
    <w:rsid w:val="0001284D"/>
    <w:rsid w:val="00016039"/>
    <w:rsid w:val="00055881"/>
    <w:rsid w:val="00060DA5"/>
    <w:rsid w:val="000659EA"/>
    <w:rsid w:val="000A23F1"/>
    <w:rsid w:val="000C4C2A"/>
    <w:rsid w:val="00105279"/>
    <w:rsid w:val="00110A4C"/>
    <w:rsid w:val="00141A8F"/>
    <w:rsid w:val="00152C03"/>
    <w:rsid w:val="00156BE8"/>
    <w:rsid w:val="00173869"/>
    <w:rsid w:val="001A6726"/>
    <w:rsid w:val="001C023C"/>
    <w:rsid w:val="001F25A3"/>
    <w:rsid w:val="002029F6"/>
    <w:rsid w:val="00202FB4"/>
    <w:rsid w:val="0020333B"/>
    <w:rsid w:val="00221E21"/>
    <w:rsid w:val="00277F40"/>
    <w:rsid w:val="002A070F"/>
    <w:rsid w:val="002B237B"/>
    <w:rsid w:val="002B6D0A"/>
    <w:rsid w:val="002C477D"/>
    <w:rsid w:val="002E7750"/>
    <w:rsid w:val="002F5715"/>
    <w:rsid w:val="00302D3D"/>
    <w:rsid w:val="00306C26"/>
    <w:rsid w:val="003346C2"/>
    <w:rsid w:val="00346B1B"/>
    <w:rsid w:val="003526BC"/>
    <w:rsid w:val="00364474"/>
    <w:rsid w:val="0038767E"/>
    <w:rsid w:val="00393B5E"/>
    <w:rsid w:val="003A2F57"/>
    <w:rsid w:val="003A6DF8"/>
    <w:rsid w:val="003C26B3"/>
    <w:rsid w:val="003C656C"/>
    <w:rsid w:val="003E1311"/>
    <w:rsid w:val="00417376"/>
    <w:rsid w:val="00432AA2"/>
    <w:rsid w:val="00447211"/>
    <w:rsid w:val="0047397E"/>
    <w:rsid w:val="00494230"/>
    <w:rsid w:val="004C69E3"/>
    <w:rsid w:val="004E1010"/>
    <w:rsid w:val="004F0456"/>
    <w:rsid w:val="004F4FDD"/>
    <w:rsid w:val="0050116A"/>
    <w:rsid w:val="005213AE"/>
    <w:rsid w:val="00555496"/>
    <w:rsid w:val="00571FD0"/>
    <w:rsid w:val="005747D4"/>
    <w:rsid w:val="005A77E1"/>
    <w:rsid w:val="005C0C83"/>
    <w:rsid w:val="005C784A"/>
    <w:rsid w:val="006040F3"/>
    <w:rsid w:val="006236C5"/>
    <w:rsid w:val="00627175"/>
    <w:rsid w:val="00643EFD"/>
    <w:rsid w:val="006523D2"/>
    <w:rsid w:val="006770E6"/>
    <w:rsid w:val="00683109"/>
    <w:rsid w:val="006C0B4E"/>
    <w:rsid w:val="006C0EE9"/>
    <w:rsid w:val="006E7A13"/>
    <w:rsid w:val="006F1824"/>
    <w:rsid w:val="00714532"/>
    <w:rsid w:val="00722CAD"/>
    <w:rsid w:val="007249A3"/>
    <w:rsid w:val="00746075"/>
    <w:rsid w:val="00751243"/>
    <w:rsid w:val="00751B36"/>
    <w:rsid w:val="00765605"/>
    <w:rsid w:val="007816D8"/>
    <w:rsid w:val="00795274"/>
    <w:rsid w:val="007A2DB2"/>
    <w:rsid w:val="007B27F3"/>
    <w:rsid w:val="007B2AFE"/>
    <w:rsid w:val="007D3124"/>
    <w:rsid w:val="007E308E"/>
    <w:rsid w:val="00813BAD"/>
    <w:rsid w:val="00821CA5"/>
    <w:rsid w:val="008269DE"/>
    <w:rsid w:val="00846CB8"/>
    <w:rsid w:val="00847F34"/>
    <w:rsid w:val="00853A81"/>
    <w:rsid w:val="00883FE3"/>
    <w:rsid w:val="008B0223"/>
    <w:rsid w:val="008B44EB"/>
    <w:rsid w:val="008C6185"/>
    <w:rsid w:val="009002DF"/>
    <w:rsid w:val="0090574E"/>
    <w:rsid w:val="00920A12"/>
    <w:rsid w:val="00931D65"/>
    <w:rsid w:val="0093579A"/>
    <w:rsid w:val="00950B70"/>
    <w:rsid w:val="00951CB9"/>
    <w:rsid w:val="00960F3B"/>
    <w:rsid w:val="00966AD7"/>
    <w:rsid w:val="00992A1F"/>
    <w:rsid w:val="009A3342"/>
    <w:rsid w:val="009B36D9"/>
    <w:rsid w:val="009E49FA"/>
    <w:rsid w:val="00A02845"/>
    <w:rsid w:val="00A06CF6"/>
    <w:rsid w:val="00A35095"/>
    <w:rsid w:val="00A84FBA"/>
    <w:rsid w:val="00A95A50"/>
    <w:rsid w:val="00AA0BA1"/>
    <w:rsid w:val="00AA1834"/>
    <w:rsid w:val="00AA5E02"/>
    <w:rsid w:val="00AC4CF9"/>
    <w:rsid w:val="00AE31C5"/>
    <w:rsid w:val="00AF7F52"/>
    <w:rsid w:val="00B128F9"/>
    <w:rsid w:val="00B45BE0"/>
    <w:rsid w:val="00B61C26"/>
    <w:rsid w:val="00B64AF5"/>
    <w:rsid w:val="00B7023A"/>
    <w:rsid w:val="00B807FB"/>
    <w:rsid w:val="00BA3C2C"/>
    <w:rsid w:val="00BF055A"/>
    <w:rsid w:val="00BF296E"/>
    <w:rsid w:val="00C635D3"/>
    <w:rsid w:val="00C6696D"/>
    <w:rsid w:val="00CB4479"/>
    <w:rsid w:val="00CB4F5A"/>
    <w:rsid w:val="00D45E96"/>
    <w:rsid w:val="00D6433A"/>
    <w:rsid w:val="00D64BDF"/>
    <w:rsid w:val="00D65400"/>
    <w:rsid w:val="00D6574F"/>
    <w:rsid w:val="00DD3CB0"/>
    <w:rsid w:val="00DD72AE"/>
    <w:rsid w:val="00DE00B9"/>
    <w:rsid w:val="00DE2D2C"/>
    <w:rsid w:val="00E23D7E"/>
    <w:rsid w:val="00E27AD2"/>
    <w:rsid w:val="00E51892"/>
    <w:rsid w:val="00E55D73"/>
    <w:rsid w:val="00E604F3"/>
    <w:rsid w:val="00E612DB"/>
    <w:rsid w:val="00E765CA"/>
    <w:rsid w:val="00E77589"/>
    <w:rsid w:val="00E87937"/>
    <w:rsid w:val="00EC55C2"/>
    <w:rsid w:val="00F24110"/>
    <w:rsid w:val="00F370FB"/>
    <w:rsid w:val="00F47470"/>
    <w:rsid w:val="00F552E4"/>
    <w:rsid w:val="00F71B8C"/>
    <w:rsid w:val="00F773F4"/>
    <w:rsid w:val="00F80DCD"/>
    <w:rsid w:val="00F91B42"/>
    <w:rsid w:val="00F92A67"/>
    <w:rsid w:val="00F97184"/>
    <w:rsid w:val="00FA1579"/>
    <w:rsid w:val="00FB560E"/>
    <w:rsid w:val="00FD3F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865137-B062-4C78-908D-3B59F8EBB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CB4479"/>
    <w:pPr>
      <w:ind w:left="720"/>
      <w:contextualSpacing/>
    </w:pPr>
  </w:style>
  <w:style w:type="paragraph" w:styleId="Textbubliny">
    <w:name w:val="Balloon Text"/>
    <w:basedOn w:val="Normln"/>
    <w:link w:val="TextbublinyChar"/>
    <w:uiPriority w:val="99"/>
    <w:semiHidden/>
    <w:unhideWhenUsed/>
    <w:rsid w:val="00060DA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60DA5"/>
    <w:rPr>
      <w:rFonts w:ascii="Tahoma" w:hAnsi="Tahoma" w:cs="Tahoma"/>
      <w:sz w:val="16"/>
      <w:szCs w:val="16"/>
    </w:rPr>
  </w:style>
  <w:style w:type="paragraph" w:styleId="Normlnweb">
    <w:name w:val="Normal (Web)"/>
    <w:basedOn w:val="Normln"/>
    <w:rsid w:val="003A2F57"/>
    <w:pPr>
      <w:spacing w:before="100" w:beforeAutospacing="1" w:after="390"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59"/>
    <w:rsid w:val="00905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809806">
      <w:bodyDiv w:val="1"/>
      <w:marLeft w:val="0"/>
      <w:marRight w:val="0"/>
      <w:marTop w:val="0"/>
      <w:marBottom w:val="0"/>
      <w:divBdr>
        <w:top w:val="none" w:sz="0" w:space="0" w:color="auto"/>
        <w:left w:val="none" w:sz="0" w:space="0" w:color="auto"/>
        <w:bottom w:val="none" w:sz="0" w:space="0" w:color="auto"/>
        <w:right w:val="none" w:sz="0" w:space="0" w:color="auto"/>
      </w:divBdr>
    </w:div>
    <w:div w:id="418715966">
      <w:bodyDiv w:val="1"/>
      <w:marLeft w:val="0"/>
      <w:marRight w:val="0"/>
      <w:marTop w:val="0"/>
      <w:marBottom w:val="0"/>
      <w:divBdr>
        <w:top w:val="none" w:sz="0" w:space="0" w:color="auto"/>
        <w:left w:val="none" w:sz="0" w:space="0" w:color="auto"/>
        <w:bottom w:val="none" w:sz="0" w:space="0" w:color="auto"/>
        <w:right w:val="none" w:sz="0" w:space="0" w:color="auto"/>
      </w:divBdr>
    </w:div>
    <w:div w:id="990595303">
      <w:bodyDiv w:val="1"/>
      <w:marLeft w:val="0"/>
      <w:marRight w:val="0"/>
      <w:marTop w:val="0"/>
      <w:marBottom w:val="0"/>
      <w:divBdr>
        <w:top w:val="none" w:sz="0" w:space="0" w:color="auto"/>
        <w:left w:val="none" w:sz="0" w:space="0" w:color="auto"/>
        <w:bottom w:val="none" w:sz="0" w:space="0" w:color="auto"/>
        <w:right w:val="none" w:sz="0" w:space="0" w:color="auto"/>
      </w:divBdr>
    </w:div>
    <w:div w:id="1129013799">
      <w:bodyDiv w:val="1"/>
      <w:marLeft w:val="0"/>
      <w:marRight w:val="0"/>
      <w:marTop w:val="0"/>
      <w:marBottom w:val="0"/>
      <w:divBdr>
        <w:top w:val="none" w:sz="0" w:space="0" w:color="auto"/>
        <w:left w:val="none" w:sz="0" w:space="0" w:color="auto"/>
        <w:bottom w:val="none" w:sz="0" w:space="0" w:color="auto"/>
        <w:right w:val="none" w:sz="0" w:space="0" w:color="auto"/>
      </w:divBdr>
    </w:div>
    <w:div w:id="1137408561">
      <w:bodyDiv w:val="1"/>
      <w:marLeft w:val="0"/>
      <w:marRight w:val="0"/>
      <w:marTop w:val="0"/>
      <w:marBottom w:val="0"/>
      <w:divBdr>
        <w:top w:val="none" w:sz="0" w:space="0" w:color="auto"/>
        <w:left w:val="none" w:sz="0" w:space="0" w:color="auto"/>
        <w:bottom w:val="none" w:sz="0" w:space="0" w:color="auto"/>
        <w:right w:val="none" w:sz="0" w:space="0" w:color="auto"/>
      </w:divBdr>
    </w:div>
    <w:div w:id="1516067291">
      <w:bodyDiv w:val="1"/>
      <w:marLeft w:val="0"/>
      <w:marRight w:val="0"/>
      <w:marTop w:val="0"/>
      <w:marBottom w:val="0"/>
      <w:divBdr>
        <w:top w:val="none" w:sz="0" w:space="0" w:color="auto"/>
        <w:left w:val="none" w:sz="0" w:space="0" w:color="auto"/>
        <w:bottom w:val="none" w:sz="0" w:space="0" w:color="auto"/>
        <w:right w:val="none" w:sz="0" w:space="0" w:color="auto"/>
      </w:divBdr>
    </w:div>
    <w:div w:id="1549027489">
      <w:bodyDiv w:val="1"/>
      <w:marLeft w:val="0"/>
      <w:marRight w:val="0"/>
      <w:marTop w:val="0"/>
      <w:marBottom w:val="0"/>
      <w:divBdr>
        <w:top w:val="none" w:sz="0" w:space="0" w:color="auto"/>
        <w:left w:val="none" w:sz="0" w:space="0" w:color="auto"/>
        <w:bottom w:val="none" w:sz="0" w:space="0" w:color="auto"/>
        <w:right w:val="none" w:sz="0" w:space="0" w:color="auto"/>
      </w:divBdr>
    </w:div>
    <w:div w:id="1701588916">
      <w:bodyDiv w:val="1"/>
      <w:marLeft w:val="0"/>
      <w:marRight w:val="0"/>
      <w:marTop w:val="0"/>
      <w:marBottom w:val="0"/>
      <w:divBdr>
        <w:top w:val="none" w:sz="0" w:space="0" w:color="auto"/>
        <w:left w:val="none" w:sz="0" w:space="0" w:color="auto"/>
        <w:bottom w:val="none" w:sz="0" w:space="0" w:color="auto"/>
        <w:right w:val="none" w:sz="0" w:space="0" w:color="auto"/>
      </w:divBdr>
    </w:div>
    <w:div w:id="1773017233">
      <w:bodyDiv w:val="1"/>
      <w:marLeft w:val="0"/>
      <w:marRight w:val="0"/>
      <w:marTop w:val="0"/>
      <w:marBottom w:val="0"/>
      <w:divBdr>
        <w:top w:val="none" w:sz="0" w:space="0" w:color="auto"/>
        <w:left w:val="none" w:sz="0" w:space="0" w:color="auto"/>
        <w:bottom w:val="none" w:sz="0" w:space="0" w:color="auto"/>
        <w:right w:val="none" w:sz="0" w:space="0" w:color="auto"/>
      </w:divBdr>
    </w:div>
    <w:div w:id="1797328422">
      <w:bodyDiv w:val="1"/>
      <w:marLeft w:val="0"/>
      <w:marRight w:val="0"/>
      <w:marTop w:val="0"/>
      <w:marBottom w:val="0"/>
      <w:divBdr>
        <w:top w:val="none" w:sz="0" w:space="0" w:color="auto"/>
        <w:left w:val="none" w:sz="0" w:space="0" w:color="auto"/>
        <w:bottom w:val="none" w:sz="0" w:space="0" w:color="auto"/>
        <w:right w:val="none" w:sz="0" w:space="0" w:color="auto"/>
      </w:divBdr>
    </w:div>
    <w:div w:id="180165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21</Pages>
  <Words>4252</Words>
  <Characters>25092</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Paprskarova</dc:creator>
  <cp:lastModifiedBy>Lada Adamkova</cp:lastModifiedBy>
  <cp:revision>18</cp:revision>
  <cp:lastPrinted>2019-07-03T07:50:00Z</cp:lastPrinted>
  <dcterms:created xsi:type="dcterms:W3CDTF">2015-07-08T07:36:00Z</dcterms:created>
  <dcterms:modified xsi:type="dcterms:W3CDTF">2019-07-03T08:38:00Z</dcterms:modified>
</cp:coreProperties>
</file>