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AAB683" w14:textId="77777777" w:rsidR="000A65EB" w:rsidRPr="004B62E2" w:rsidRDefault="000A65EB" w:rsidP="00783FB7">
      <w:pPr>
        <w:tabs>
          <w:tab w:val="left" w:pos="0"/>
        </w:tabs>
        <w:jc w:val="both"/>
        <w:rPr>
          <w:rFonts w:ascii="Calibri" w:hAnsi="Calibri" w:cs="Calibri"/>
          <w:b/>
        </w:rPr>
      </w:pPr>
    </w:p>
    <w:p w14:paraId="0E28C3D7" w14:textId="77777777" w:rsidR="00E97019" w:rsidRPr="004B62E2" w:rsidRDefault="00E97019" w:rsidP="00C24BDE">
      <w:pPr>
        <w:tabs>
          <w:tab w:val="left" w:pos="0"/>
        </w:tabs>
        <w:jc w:val="both"/>
        <w:rPr>
          <w:rFonts w:ascii="Calibri" w:hAnsi="Calibri" w:cs="Calibri"/>
          <w:b/>
        </w:rPr>
      </w:pPr>
    </w:p>
    <w:p w14:paraId="4CEDD982" w14:textId="77777777" w:rsidR="00E97019" w:rsidRPr="004B62E2" w:rsidRDefault="00E97019" w:rsidP="00C24BDE">
      <w:pPr>
        <w:tabs>
          <w:tab w:val="left" w:pos="0"/>
        </w:tabs>
        <w:jc w:val="both"/>
        <w:rPr>
          <w:rFonts w:ascii="Calibri" w:hAnsi="Calibri" w:cs="Calibri"/>
          <w:b/>
        </w:rPr>
      </w:pPr>
    </w:p>
    <w:p w14:paraId="5BBE383A" w14:textId="77777777" w:rsidR="000A65EB" w:rsidRPr="006219D0" w:rsidRDefault="000A65EB" w:rsidP="00C24BDE">
      <w:pPr>
        <w:tabs>
          <w:tab w:val="left" w:pos="0"/>
        </w:tabs>
        <w:jc w:val="center"/>
        <w:rPr>
          <w:rFonts w:ascii="Calibri" w:hAnsi="Calibri" w:cs="Calibri"/>
          <w:b/>
          <w:sz w:val="28"/>
        </w:rPr>
      </w:pPr>
      <w:r w:rsidRPr="006219D0">
        <w:rPr>
          <w:rFonts w:ascii="Calibri" w:hAnsi="Calibri" w:cs="Calibri"/>
          <w:b/>
          <w:sz w:val="28"/>
        </w:rPr>
        <w:t>Sml</w:t>
      </w:r>
      <w:r w:rsidR="00D82A2D" w:rsidRPr="006219D0">
        <w:rPr>
          <w:rFonts w:ascii="Calibri" w:hAnsi="Calibri" w:cs="Calibri"/>
          <w:b/>
          <w:sz w:val="28"/>
        </w:rPr>
        <w:t>ouva o provedení experimentálních</w:t>
      </w:r>
      <w:r w:rsidRPr="006219D0">
        <w:rPr>
          <w:rFonts w:ascii="Calibri" w:hAnsi="Calibri" w:cs="Calibri"/>
          <w:b/>
          <w:sz w:val="28"/>
        </w:rPr>
        <w:t xml:space="preserve"> výzkum</w:t>
      </w:r>
      <w:r w:rsidR="00D82A2D" w:rsidRPr="006219D0">
        <w:rPr>
          <w:rFonts w:ascii="Calibri" w:hAnsi="Calibri" w:cs="Calibri"/>
          <w:b/>
          <w:sz w:val="28"/>
        </w:rPr>
        <w:t>ů a předání jejich</w:t>
      </w:r>
      <w:r w:rsidRPr="006219D0">
        <w:rPr>
          <w:rFonts w:ascii="Calibri" w:hAnsi="Calibri" w:cs="Calibri"/>
          <w:b/>
          <w:sz w:val="28"/>
        </w:rPr>
        <w:t xml:space="preserve"> výstupů</w:t>
      </w:r>
    </w:p>
    <w:p w14:paraId="2B7FE768" w14:textId="77777777" w:rsidR="000A65EB" w:rsidRPr="004B62E2" w:rsidRDefault="000A65EB" w:rsidP="00C24BDE">
      <w:pPr>
        <w:tabs>
          <w:tab w:val="left" w:pos="0"/>
        </w:tabs>
        <w:jc w:val="center"/>
        <w:rPr>
          <w:rFonts w:ascii="Calibri" w:hAnsi="Calibri" w:cs="Calibri"/>
          <w:b/>
        </w:rPr>
      </w:pPr>
    </w:p>
    <w:p w14:paraId="64DD4E8E" w14:textId="77777777" w:rsidR="00E97019" w:rsidRPr="004B62E2" w:rsidRDefault="00E97019" w:rsidP="00C24BDE">
      <w:pPr>
        <w:tabs>
          <w:tab w:val="left" w:pos="0"/>
        </w:tabs>
        <w:jc w:val="center"/>
        <w:rPr>
          <w:rFonts w:ascii="Calibri" w:hAnsi="Calibri" w:cs="Calibri"/>
          <w:b/>
        </w:rPr>
      </w:pPr>
    </w:p>
    <w:p w14:paraId="191B8C42" w14:textId="77777777" w:rsidR="000A65EB" w:rsidRPr="004B62E2" w:rsidRDefault="000A65EB" w:rsidP="00C24BDE">
      <w:pPr>
        <w:tabs>
          <w:tab w:val="left" w:pos="0"/>
        </w:tabs>
        <w:jc w:val="center"/>
        <w:rPr>
          <w:rFonts w:ascii="Calibri" w:hAnsi="Calibri" w:cs="Calibri"/>
          <w:b/>
        </w:rPr>
      </w:pPr>
      <w:r w:rsidRPr="004B62E2">
        <w:rPr>
          <w:rFonts w:ascii="Calibri" w:hAnsi="Calibri" w:cs="Calibri"/>
          <w:b/>
        </w:rPr>
        <w:t>I.</w:t>
      </w:r>
    </w:p>
    <w:p w14:paraId="50E07E51" w14:textId="77777777" w:rsidR="000A65EB" w:rsidRPr="004B62E2" w:rsidRDefault="000A65EB" w:rsidP="00C24BDE">
      <w:pPr>
        <w:tabs>
          <w:tab w:val="left" w:pos="0"/>
        </w:tabs>
        <w:jc w:val="center"/>
        <w:rPr>
          <w:rFonts w:ascii="Calibri" w:hAnsi="Calibri" w:cs="Calibri"/>
          <w:b/>
        </w:rPr>
      </w:pPr>
    </w:p>
    <w:p w14:paraId="4F5AC80F" w14:textId="77777777" w:rsidR="000A65EB" w:rsidRPr="004B62E2" w:rsidRDefault="000A65EB" w:rsidP="00C24BDE">
      <w:pPr>
        <w:tabs>
          <w:tab w:val="left" w:pos="0"/>
        </w:tabs>
        <w:jc w:val="center"/>
        <w:rPr>
          <w:rFonts w:ascii="Calibri" w:hAnsi="Calibri" w:cs="Calibri"/>
        </w:rPr>
      </w:pPr>
      <w:r w:rsidRPr="004B62E2">
        <w:rPr>
          <w:rFonts w:ascii="Calibri" w:hAnsi="Calibri" w:cs="Calibri"/>
        </w:rPr>
        <w:t xml:space="preserve">Smluvní strany </w:t>
      </w:r>
    </w:p>
    <w:p w14:paraId="68B9D119" w14:textId="77777777" w:rsidR="000A65EB" w:rsidRPr="004B62E2" w:rsidRDefault="000A65EB" w:rsidP="00C24BDE">
      <w:pPr>
        <w:tabs>
          <w:tab w:val="left" w:pos="0"/>
        </w:tabs>
        <w:jc w:val="center"/>
        <w:rPr>
          <w:rFonts w:ascii="Calibri" w:hAnsi="Calibri" w:cs="Calibri"/>
        </w:rPr>
      </w:pPr>
    </w:p>
    <w:p w14:paraId="3B978A44" w14:textId="77777777" w:rsidR="000A65EB" w:rsidRPr="004B62E2" w:rsidRDefault="000A65EB" w:rsidP="00C24BDE">
      <w:pPr>
        <w:rPr>
          <w:rFonts w:ascii="Calibri" w:hAnsi="Calibri" w:cs="Calibri"/>
        </w:rPr>
      </w:pPr>
    </w:p>
    <w:p w14:paraId="3FA038E8" w14:textId="77777777" w:rsidR="000A65EB" w:rsidRPr="004B62E2" w:rsidRDefault="000A65EB" w:rsidP="00C24BDE">
      <w:pPr>
        <w:ind w:left="2832" w:hanging="2832"/>
        <w:rPr>
          <w:rFonts w:ascii="Calibri" w:hAnsi="Calibri" w:cs="Calibri"/>
        </w:rPr>
      </w:pPr>
      <w:r w:rsidRPr="004B62E2">
        <w:rPr>
          <w:rFonts w:ascii="Calibri" w:hAnsi="Calibri" w:cs="Calibri"/>
          <w:b/>
          <w:bCs/>
        </w:rPr>
        <w:t>Objednatel:</w:t>
      </w:r>
      <w:r w:rsidRPr="004B62E2">
        <w:rPr>
          <w:rFonts w:ascii="Calibri" w:hAnsi="Calibri" w:cs="Calibri"/>
        </w:rPr>
        <w:t xml:space="preserve"> </w:t>
      </w:r>
      <w:r w:rsidRPr="004B62E2">
        <w:rPr>
          <w:rFonts w:ascii="Calibri" w:hAnsi="Calibri" w:cs="Calibri"/>
        </w:rPr>
        <w:tab/>
        <w:t>České vysoké učení technické v Praze, Fakulta stavební ČVUT</w:t>
      </w:r>
    </w:p>
    <w:p w14:paraId="00B3ECD5" w14:textId="77777777" w:rsidR="000A65EB" w:rsidRPr="004B62E2" w:rsidRDefault="000A65EB" w:rsidP="00C24BDE">
      <w:pPr>
        <w:rPr>
          <w:rFonts w:ascii="Calibri" w:hAnsi="Calibri" w:cs="Calibri"/>
        </w:rPr>
      </w:pPr>
      <w:r w:rsidRPr="004B62E2">
        <w:rPr>
          <w:rFonts w:ascii="Calibri" w:hAnsi="Calibri" w:cs="Calibri"/>
          <w:b/>
          <w:bCs/>
        </w:rPr>
        <w:t>Sídlo:</w:t>
      </w:r>
      <w:r w:rsidRPr="004B62E2">
        <w:rPr>
          <w:rFonts w:ascii="Calibri" w:hAnsi="Calibri" w:cs="Calibri"/>
        </w:rPr>
        <w:t xml:space="preserve"> </w:t>
      </w:r>
      <w:r w:rsidRPr="004B62E2">
        <w:rPr>
          <w:rFonts w:ascii="Calibri" w:hAnsi="Calibri" w:cs="Calibri"/>
        </w:rPr>
        <w:tab/>
      </w:r>
      <w:r w:rsidRPr="004B62E2">
        <w:rPr>
          <w:rFonts w:ascii="Calibri" w:hAnsi="Calibri" w:cs="Calibri"/>
        </w:rPr>
        <w:tab/>
      </w:r>
      <w:r w:rsidRPr="004B62E2">
        <w:rPr>
          <w:rFonts w:ascii="Calibri" w:hAnsi="Calibri" w:cs="Calibri"/>
        </w:rPr>
        <w:tab/>
      </w:r>
      <w:r w:rsidRPr="004B62E2">
        <w:rPr>
          <w:rFonts w:ascii="Calibri" w:hAnsi="Calibri" w:cs="Calibri"/>
        </w:rPr>
        <w:tab/>
        <w:t>Thákurova 7/2077, 166 29 Praha 6 - Dejvice</w:t>
      </w:r>
    </w:p>
    <w:p w14:paraId="119164F9" w14:textId="77777777" w:rsidR="000A65EB" w:rsidRPr="004B62E2" w:rsidRDefault="000A65EB" w:rsidP="00C24BDE">
      <w:pPr>
        <w:rPr>
          <w:rFonts w:ascii="Calibri" w:hAnsi="Calibri" w:cs="Calibri"/>
        </w:rPr>
      </w:pPr>
      <w:r w:rsidRPr="004B62E2">
        <w:rPr>
          <w:rFonts w:ascii="Calibri" w:hAnsi="Calibri" w:cs="Calibri"/>
          <w:b/>
        </w:rPr>
        <w:t>IČ:</w:t>
      </w:r>
      <w:r w:rsidRPr="004B62E2">
        <w:rPr>
          <w:rFonts w:ascii="Calibri" w:hAnsi="Calibri" w:cs="Calibri"/>
          <w:b/>
        </w:rPr>
        <w:tab/>
      </w:r>
      <w:r w:rsidRPr="004B62E2">
        <w:rPr>
          <w:rFonts w:ascii="Calibri" w:hAnsi="Calibri" w:cs="Calibri"/>
          <w:b/>
        </w:rPr>
        <w:tab/>
      </w:r>
      <w:r w:rsidRPr="004B62E2">
        <w:rPr>
          <w:rFonts w:ascii="Calibri" w:hAnsi="Calibri" w:cs="Calibri"/>
          <w:b/>
        </w:rPr>
        <w:tab/>
      </w:r>
      <w:r w:rsidRPr="004B62E2">
        <w:rPr>
          <w:rFonts w:ascii="Calibri" w:hAnsi="Calibri" w:cs="Calibri"/>
          <w:b/>
        </w:rPr>
        <w:tab/>
      </w:r>
      <w:r w:rsidRPr="004B62E2">
        <w:rPr>
          <w:rFonts w:ascii="Calibri" w:hAnsi="Calibri" w:cs="Calibri"/>
        </w:rPr>
        <w:t>68407700</w:t>
      </w:r>
    </w:p>
    <w:p w14:paraId="11DB63C7" w14:textId="77777777" w:rsidR="000A65EB" w:rsidRPr="004B62E2" w:rsidRDefault="000A65EB" w:rsidP="00C24BDE">
      <w:pPr>
        <w:rPr>
          <w:rFonts w:ascii="Calibri" w:hAnsi="Calibri" w:cs="Calibri"/>
        </w:rPr>
      </w:pPr>
      <w:r w:rsidRPr="004B62E2">
        <w:rPr>
          <w:rFonts w:ascii="Calibri" w:hAnsi="Calibri" w:cs="Calibri"/>
          <w:b/>
        </w:rPr>
        <w:t>DIČ:</w:t>
      </w:r>
      <w:r w:rsidRPr="004B62E2">
        <w:rPr>
          <w:rFonts w:ascii="Calibri" w:hAnsi="Calibri" w:cs="Calibri"/>
          <w:b/>
        </w:rPr>
        <w:tab/>
      </w:r>
      <w:r w:rsidRPr="004B62E2">
        <w:rPr>
          <w:rFonts w:ascii="Calibri" w:hAnsi="Calibri" w:cs="Calibri"/>
        </w:rPr>
        <w:tab/>
      </w:r>
      <w:r w:rsidRPr="004B62E2">
        <w:rPr>
          <w:rFonts w:ascii="Calibri" w:hAnsi="Calibri" w:cs="Calibri"/>
        </w:rPr>
        <w:tab/>
      </w:r>
      <w:r w:rsidRPr="004B62E2">
        <w:rPr>
          <w:rFonts w:ascii="Calibri" w:hAnsi="Calibri" w:cs="Calibri"/>
        </w:rPr>
        <w:tab/>
        <w:t>CZ68407700</w:t>
      </w:r>
    </w:p>
    <w:p w14:paraId="288F7491" w14:textId="77777777" w:rsidR="000A65EB" w:rsidRPr="004B62E2" w:rsidRDefault="000A65EB" w:rsidP="00C24BDE">
      <w:pPr>
        <w:rPr>
          <w:rFonts w:ascii="Calibri" w:hAnsi="Calibri" w:cs="Calibri"/>
          <w:b/>
          <w:bCs/>
        </w:rPr>
      </w:pPr>
      <w:r w:rsidRPr="004B62E2">
        <w:rPr>
          <w:rFonts w:ascii="Calibri" w:hAnsi="Calibri" w:cs="Calibri"/>
          <w:b/>
          <w:bCs/>
        </w:rPr>
        <w:t xml:space="preserve">Osoba oprávněná </w:t>
      </w:r>
    </w:p>
    <w:p w14:paraId="2277A167" w14:textId="77777777" w:rsidR="000A65EB" w:rsidRPr="004B62E2" w:rsidRDefault="000A65EB" w:rsidP="00C24BDE">
      <w:pPr>
        <w:tabs>
          <w:tab w:val="left" w:pos="0"/>
        </w:tabs>
        <w:ind w:left="705" w:hanging="705"/>
        <w:jc w:val="both"/>
        <w:rPr>
          <w:rFonts w:ascii="Calibri" w:hAnsi="Calibri" w:cs="Calibri"/>
        </w:rPr>
      </w:pPr>
      <w:r w:rsidRPr="004B62E2">
        <w:rPr>
          <w:rFonts w:ascii="Calibri" w:hAnsi="Calibri" w:cs="Calibri"/>
          <w:b/>
          <w:bCs/>
        </w:rPr>
        <w:t>jednat za objednatele:</w:t>
      </w:r>
      <w:r w:rsidRPr="004B62E2">
        <w:rPr>
          <w:rFonts w:ascii="Calibri" w:hAnsi="Calibri" w:cs="Calibri"/>
        </w:rPr>
        <w:t xml:space="preserve"> </w:t>
      </w:r>
      <w:r w:rsidRPr="004B62E2">
        <w:rPr>
          <w:rFonts w:ascii="Calibri" w:hAnsi="Calibri" w:cs="Calibri"/>
        </w:rPr>
        <w:tab/>
        <w:t xml:space="preserve">Prof. Ing. </w:t>
      </w:r>
      <w:r w:rsidR="00D4202B" w:rsidRPr="004B62E2">
        <w:rPr>
          <w:rFonts w:ascii="Calibri" w:hAnsi="Calibri" w:cs="Calibri"/>
        </w:rPr>
        <w:t>Jiří Máca, CSc., děkan</w:t>
      </w:r>
    </w:p>
    <w:p w14:paraId="6277A985" w14:textId="77777777" w:rsidR="000A65EB" w:rsidRPr="004B62E2" w:rsidRDefault="000A65EB" w:rsidP="00C24BDE">
      <w:pPr>
        <w:rPr>
          <w:rFonts w:ascii="Calibri" w:hAnsi="Calibri" w:cs="Calibri"/>
        </w:rPr>
      </w:pPr>
    </w:p>
    <w:p w14:paraId="23AF453F" w14:textId="77777777" w:rsidR="00B72E62" w:rsidRPr="004B62E2" w:rsidRDefault="000A65EB" w:rsidP="00C24BDE">
      <w:pPr>
        <w:tabs>
          <w:tab w:val="left" w:pos="0"/>
        </w:tabs>
        <w:jc w:val="both"/>
        <w:rPr>
          <w:rFonts w:ascii="Calibri" w:hAnsi="Calibri" w:cs="Calibri"/>
        </w:rPr>
      </w:pPr>
      <w:r w:rsidRPr="004B62E2">
        <w:rPr>
          <w:rFonts w:ascii="Calibri" w:hAnsi="Calibri" w:cs="Calibri"/>
        </w:rPr>
        <w:t>(dále jen „objednatel“</w:t>
      </w:r>
      <w:r w:rsidR="00CC6F53" w:rsidRPr="004B62E2">
        <w:rPr>
          <w:rFonts w:ascii="Calibri" w:hAnsi="Calibri" w:cs="Calibri"/>
        </w:rPr>
        <w:t xml:space="preserve"> či „zadavatel“</w:t>
      </w:r>
      <w:r w:rsidRPr="004B62E2">
        <w:rPr>
          <w:rFonts w:ascii="Calibri" w:hAnsi="Calibri" w:cs="Calibri"/>
        </w:rPr>
        <w:t>)</w:t>
      </w:r>
    </w:p>
    <w:p w14:paraId="16004FAA" w14:textId="77777777" w:rsidR="000A65EB" w:rsidRPr="004B62E2" w:rsidRDefault="000A65EB" w:rsidP="00C24BDE">
      <w:pPr>
        <w:tabs>
          <w:tab w:val="left" w:pos="0"/>
        </w:tabs>
        <w:jc w:val="both"/>
        <w:rPr>
          <w:rFonts w:ascii="Calibri" w:hAnsi="Calibri" w:cs="Calibri"/>
        </w:rPr>
      </w:pPr>
    </w:p>
    <w:p w14:paraId="24FCF511" w14:textId="77777777" w:rsidR="000A65EB" w:rsidRPr="004B62E2" w:rsidRDefault="000A65EB" w:rsidP="00C24BDE">
      <w:pPr>
        <w:tabs>
          <w:tab w:val="left" w:pos="0"/>
        </w:tabs>
        <w:jc w:val="both"/>
        <w:rPr>
          <w:rFonts w:ascii="Calibri" w:hAnsi="Calibri" w:cs="Calibri"/>
        </w:rPr>
      </w:pPr>
      <w:r w:rsidRPr="004B62E2">
        <w:rPr>
          <w:rFonts w:ascii="Calibri" w:hAnsi="Calibri" w:cs="Calibri"/>
        </w:rPr>
        <w:t>a</w:t>
      </w:r>
    </w:p>
    <w:p w14:paraId="17524B85" w14:textId="77777777" w:rsidR="000A65EB" w:rsidRPr="004B62E2" w:rsidRDefault="000A65EB" w:rsidP="00C24BDE">
      <w:pPr>
        <w:tabs>
          <w:tab w:val="left" w:pos="0"/>
        </w:tabs>
        <w:jc w:val="both"/>
        <w:rPr>
          <w:rFonts w:ascii="Calibri" w:hAnsi="Calibri" w:cs="Calibri"/>
        </w:rPr>
      </w:pPr>
    </w:p>
    <w:p w14:paraId="4B27E596" w14:textId="77777777" w:rsidR="000A65EB" w:rsidRPr="004B62E2" w:rsidRDefault="000A65EB" w:rsidP="00C24BDE">
      <w:pPr>
        <w:ind w:left="2832" w:hanging="2832"/>
        <w:rPr>
          <w:rFonts w:ascii="Calibri" w:hAnsi="Calibri" w:cs="Calibri"/>
        </w:rPr>
      </w:pPr>
      <w:r w:rsidRPr="004B62E2">
        <w:rPr>
          <w:rFonts w:ascii="Calibri" w:hAnsi="Calibri" w:cs="Calibri"/>
          <w:b/>
          <w:bCs/>
        </w:rPr>
        <w:t>Zhotovitel:</w:t>
      </w:r>
      <w:r w:rsidRPr="004B62E2">
        <w:rPr>
          <w:rFonts w:ascii="Calibri" w:hAnsi="Calibri" w:cs="Calibri"/>
        </w:rPr>
        <w:t xml:space="preserve"> </w:t>
      </w:r>
      <w:r w:rsidRPr="004B62E2">
        <w:rPr>
          <w:rFonts w:ascii="Calibri" w:hAnsi="Calibri" w:cs="Calibri"/>
        </w:rPr>
        <w:tab/>
      </w:r>
      <w:r w:rsidR="001F1AFD">
        <w:rPr>
          <w:rFonts w:ascii="Calibri" w:hAnsi="Calibri" w:cs="Calibri"/>
        </w:rPr>
        <w:t>Univerzita Tomáše Bati ve Zlíně</w:t>
      </w:r>
    </w:p>
    <w:p w14:paraId="549F9524" w14:textId="77777777" w:rsidR="000A65EB" w:rsidRPr="004B62E2" w:rsidRDefault="000A65EB" w:rsidP="00C24BDE">
      <w:pPr>
        <w:rPr>
          <w:rFonts w:ascii="Calibri" w:hAnsi="Calibri" w:cs="Calibri"/>
        </w:rPr>
      </w:pPr>
      <w:r w:rsidRPr="004B62E2">
        <w:rPr>
          <w:rFonts w:ascii="Calibri" w:hAnsi="Calibri" w:cs="Calibri"/>
          <w:b/>
          <w:bCs/>
        </w:rPr>
        <w:t>Sídlo:</w:t>
      </w:r>
      <w:r w:rsidRPr="004B62E2">
        <w:rPr>
          <w:rFonts w:ascii="Calibri" w:hAnsi="Calibri" w:cs="Calibri"/>
        </w:rPr>
        <w:t xml:space="preserve"> </w:t>
      </w:r>
      <w:r w:rsidRPr="004B62E2">
        <w:rPr>
          <w:rFonts w:ascii="Calibri" w:hAnsi="Calibri" w:cs="Calibri"/>
        </w:rPr>
        <w:tab/>
      </w:r>
      <w:r w:rsidRPr="004B62E2">
        <w:rPr>
          <w:rFonts w:ascii="Calibri" w:hAnsi="Calibri" w:cs="Calibri"/>
        </w:rPr>
        <w:tab/>
      </w:r>
      <w:r w:rsidRPr="004B62E2">
        <w:rPr>
          <w:rFonts w:ascii="Calibri" w:hAnsi="Calibri" w:cs="Calibri"/>
        </w:rPr>
        <w:tab/>
      </w:r>
      <w:r w:rsidRPr="004B62E2">
        <w:rPr>
          <w:rFonts w:ascii="Calibri" w:hAnsi="Calibri" w:cs="Calibri"/>
        </w:rPr>
        <w:tab/>
      </w:r>
      <w:r w:rsidR="001F1AFD">
        <w:rPr>
          <w:rFonts w:ascii="Calibri" w:hAnsi="Calibri" w:cs="Calibri"/>
        </w:rPr>
        <w:t>nám. T. G. Masaryka 5555, 760 01 Zlín, Česká Republika</w:t>
      </w:r>
    </w:p>
    <w:p w14:paraId="09296444" w14:textId="77777777" w:rsidR="000A65EB" w:rsidRPr="004B62E2" w:rsidRDefault="000A65EB" w:rsidP="00C24BDE">
      <w:pPr>
        <w:rPr>
          <w:rFonts w:ascii="Calibri" w:hAnsi="Calibri" w:cs="Calibri"/>
        </w:rPr>
      </w:pPr>
      <w:r w:rsidRPr="004B62E2">
        <w:rPr>
          <w:rFonts w:ascii="Calibri" w:hAnsi="Calibri" w:cs="Calibri"/>
          <w:b/>
        </w:rPr>
        <w:t>IČ:</w:t>
      </w:r>
      <w:r w:rsidRPr="004B62E2">
        <w:rPr>
          <w:rFonts w:ascii="Calibri" w:hAnsi="Calibri" w:cs="Calibri"/>
          <w:b/>
        </w:rPr>
        <w:tab/>
      </w:r>
      <w:r w:rsidRPr="004B62E2">
        <w:rPr>
          <w:rFonts w:ascii="Calibri" w:hAnsi="Calibri" w:cs="Calibri"/>
          <w:b/>
        </w:rPr>
        <w:tab/>
      </w:r>
      <w:r w:rsidRPr="004B62E2">
        <w:rPr>
          <w:rFonts w:ascii="Calibri" w:hAnsi="Calibri" w:cs="Calibri"/>
          <w:b/>
        </w:rPr>
        <w:tab/>
      </w:r>
      <w:r w:rsidRPr="004B62E2">
        <w:rPr>
          <w:rFonts w:ascii="Calibri" w:hAnsi="Calibri" w:cs="Calibri"/>
          <w:b/>
        </w:rPr>
        <w:tab/>
      </w:r>
      <w:r w:rsidR="001F1AFD" w:rsidRPr="001F1AFD">
        <w:rPr>
          <w:rFonts w:ascii="Calibri" w:hAnsi="Calibri" w:cs="Calibri"/>
        </w:rPr>
        <w:t>70883521</w:t>
      </w:r>
    </w:p>
    <w:p w14:paraId="13F8448C" w14:textId="77777777" w:rsidR="000A65EB" w:rsidRPr="004B62E2" w:rsidRDefault="000A65EB" w:rsidP="00C24BDE">
      <w:pPr>
        <w:rPr>
          <w:rFonts w:ascii="Calibri" w:hAnsi="Calibri" w:cs="Calibri"/>
        </w:rPr>
      </w:pPr>
      <w:r w:rsidRPr="004B62E2">
        <w:rPr>
          <w:rFonts w:ascii="Calibri" w:hAnsi="Calibri" w:cs="Calibri"/>
          <w:b/>
        </w:rPr>
        <w:t>DIČ:</w:t>
      </w:r>
      <w:r w:rsidRPr="004B62E2">
        <w:rPr>
          <w:rFonts w:ascii="Calibri" w:hAnsi="Calibri" w:cs="Calibri"/>
          <w:b/>
        </w:rPr>
        <w:tab/>
      </w:r>
      <w:r w:rsidRPr="004B62E2">
        <w:rPr>
          <w:rFonts w:ascii="Calibri" w:hAnsi="Calibri" w:cs="Calibri"/>
        </w:rPr>
        <w:tab/>
      </w:r>
      <w:r w:rsidRPr="004B62E2">
        <w:rPr>
          <w:rFonts w:ascii="Calibri" w:hAnsi="Calibri" w:cs="Calibri"/>
        </w:rPr>
        <w:tab/>
      </w:r>
      <w:r w:rsidRPr="004B62E2">
        <w:rPr>
          <w:rFonts w:ascii="Calibri" w:hAnsi="Calibri" w:cs="Calibri"/>
        </w:rPr>
        <w:tab/>
      </w:r>
      <w:r w:rsidR="001F1AFD">
        <w:rPr>
          <w:rFonts w:ascii="Calibri" w:hAnsi="Calibri" w:cs="Calibri"/>
        </w:rPr>
        <w:t>CZ70883521</w:t>
      </w:r>
    </w:p>
    <w:p w14:paraId="366A590B" w14:textId="77777777" w:rsidR="000A65EB" w:rsidRPr="004B62E2" w:rsidRDefault="000A65EB" w:rsidP="00C24BDE">
      <w:pPr>
        <w:rPr>
          <w:rFonts w:ascii="Calibri" w:hAnsi="Calibri" w:cs="Calibri"/>
          <w:b/>
          <w:bCs/>
        </w:rPr>
      </w:pPr>
      <w:r w:rsidRPr="004B62E2">
        <w:rPr>
          <w:rFonts w:ascii="Calibri" w:hAnsi="Calibri" w:cs="Calibri"/>
          <w:b/>
          <w:bCs/>
        </w:rPr>
        <w:t xml:space="preserve">Osoba oprávněná </w:t>
      </w:r>
    </w:p>
    <w:p w14:paraId="28E6DEF4" w14:textId="051783C3" w:rsidR="000A65EB" w:rsidRPr="004B62E2" w:rsidRDefault="000A65EB" w:rsidP="00C24BDE">
      <w:pPr>
        <w:tabs>
          <w:tab w:val="left" w:pos="0"/>
        </w:tabs>
        <w:ind w:left="705" w:hanging="705"/>
        <w:jc w:val="both"/>
        <w:rPr>
          <w:rFonts w:ascii="Calibri" w:hAnsi="Calibri" w:cs="Calibri"/>
        </w:rPr>
      </w:pPr>
      <w:r w:rsidRPr="004B62E2">
        <w:rPr>
          <w:rFonts w:ascii="Calibri" w:hAnsi="Calibri" w:cs="Calibri"/>
          <w:b/>
          <w:bCs/>
        </w:rPr>
        <w:t>jednat za zhotovitele:</w:t>
      </w:r>
      <w:r w:rsidRPr="004B62E2">
        <w:rPr>
          <w:rFonts w:ascii="Calibri" w:hAnsi="Calibri" w:cs="Calibri"/>
        </w:rPr>
        <w:t xml:space="preserve"> </w:t>
      </w:r>
      <w:r w:rsidRPr="004B62E2">
        <w:rPr>
          <w:rFonts w:ascii="Calibri" w:hAnsi="Calibri" w:cs="Calibri"/>
        </w:rPr>
        <w:tab/>
      </w:r>
      <w:r w:rsidR="006D1758">
        <w:rPr>
          <w:rFonts w:ascii="Calibri" w:hAnsi="Calibri" w:cs="Calibri"/>
        </w:rPr>
        <w:t>xxxxxxxxxx</w:t>
      </w:r>
    </w:p>
    <w:p w14:paraId="3C03F5F5" w14:textId="77777777" w:rsidR="00347E57" w:rsidRDefault="00347E57" w:rsidP="00C24BDE">
      <w:pPr>
        <w:tabs>
          <w:tab w:val="left" w:pos="0"/>
        </w:tabs>
        <w:jc w:val="both"/>
        <w:rPr>
          <w:rFonts w:ascii="Calibri" w:hAnsi="Calibri" w:cs="Calibri"/>
        </w:rPr>
      </w:pPr>
    </w:p>
    <w:p w14:paraId="7EFF7E22" w14:textId="77777777" w:rsidR="00347E57" w:rsidRPr="006219D0" w:rsidRDefault="00347E57" w:rsidP="00C24BDE">
      <w:pPr>
        <w:tabs>
          <w:tab w:val="left" w:pos="0"/>
        </w:tabs>
        <w:jc w:val="both"/>
        <w:rPr>
          <w:rFonts w:ascii="Calibri" w:hAnsi="Calibri" w:cs="Calibri"/>
          <w:b/>
        </w:rPr>
      </w:pPr>
      <w:r w:rsidRPr="006219D0">
        <w:rPr>
          <w:rFonts w:ascii="Calibri" w:hAnsi="Calibri" w:cs="Calibri"/>
          <w:b/>
        </w:rPr>
        <w:t xml:space="preserve">Osoba odpovědná </w:t>
      </w:r>
    </w:p>
    <w:p w14:paraId="2A96DF28" w14:textId="5E3F6B54" w:rsidR="00347E57" w:rsidRPr="00CD48E1" w:rsidRDefault="00347E57" w:rsidP="00CD48E1">
      <w:pPr>
        <w:rPr>
          <w:rFonts w:asciiTheme="minorHAnsi" w:hAnsiTheme="minorHAnsi"/>
        </w:rPr>
      </w:pPr>
      <w:r w:rsidRPr="006219D0">
        <w:rPr>
          <w:rFonts w:ascii="Calibri" w:hAnsi="Calibri" w:cs="Calibri"/>
          <w:b/>
        </w:rPr>
        <w:t>za věcné plnění:</w:t>
      </w:r>
      <w:r>
        <w:rPr>
          <w:rFonts w:ascii="Calibri" w:hAnsi="Calibri" w:cs="Calibri"/>
        </w:rPr>
        <w:tab/>
      </w:r>
      <w:r>
        <w:rPr>
          <w:rFonts w:ascii="Calibri" w:hAnsi="Calibri" w:cs="Calibri"/>
        </w:rPr>
        <w:tab/>
      </w:r>
      <w:r w:rsidR="006D1758">
        <w:rPr>
          <w:rFonts w:asciiTheme="minorHAnsi" w:hAnsiTheme="minorHAnsi"/>
        </w:rPr>
        <w:t>xxxxxxxxxx</w:t>
      </w:r>
    </w:p>
    <w:p w14:paraId="78FBBE4C" w14:textId="77777777" w:rsidR="00347E57" w:rsidRPr="004B62E2" w:rsidRDefault="00347E57" w:rsidP="00C24BDE">
      <w:pPr>
        <w:tabs>
          <w:tab w:val="left" w:pos="0"/>
        </w:tabs>
        <w:jc w:val="both"/>
        <w:rPr>
          <w:rFonts w:ascii="Calibri" w:hAnsi="Calibri" w:cs="Calibri"/>
        </w:rPr>
      </w:pPr>
    </w:p>
    <w:p w14:paraId="6CC04F5C" w14:textId="77777777" w:rsidR="000A65EB" w:rsidRPr="004B62E2" w:rsidRDefault="000A65EB" w:rsidP="00C24BDE">
      <w:pPr>
        <w:tabs>
          <w:tab w:val="left" w:pos="0"/>
        </w:tabs>
        <w:jc w:val="both"/>
        <w:rPr>
          <w:rFonts w:ascii="Calibri" w:hAnsi="Calibri" w:cs="Calibri"/>
        </w:rPr>
      </w:pPr>
      <w:r w:rsidRPr="004B62E2">
        <w:rPr>
          <w:rFonts w:ascii="Calibri" w:hAnsi="Calibri" w:cs="Calibri"/>
        </w:rPr>
        <w:t>(dále jen „zhotovitel“</w:t>
      </w:r>
      <w:r w:rsidR="00CC6F53" w:rsidRPr="004B62E2">
        <w:rPr>
          <w:rFonts w:ascii="Calibri" w:hAnsi="Calibri" w:cs="Calibri"/>
        </w:rPr>
        <w:t xml:space="preserve"> či dodavatel“</w:t>
      </w:r>
      <w:r w:rsidRPr="004B62E2">
        <w:rPr>
          <w:rFonts w:ascii="Calibri" w:hAnsi="Calibri" w:cs="Calibri"/>
        </w:rPr>
        <w:t>)</w:t>
      </w:r>
    </w:p>
    <w:p w14:paraId="28B1700A" w14:textId="77777777" w:rsidR="00E97019" w:rsidRPr="004B62E2" w:rsidRDefault="00E97019" w:rsidP="00C24BDE">
      <w:pPr>
        <w:tabs>
          <w:tab w:val="left" w:pos="0"/>
        </w:tabs>
        <w:jc w:val="both"/>
        <w:rPr>
          <w:rFonts w:ascii="Calibri" w:hAnsi="Calibri" w:cs="Calibri"/>
        </w:rPr>
      </w:pPr>
    </w:p>
    <w:p w14:paraId="3A23ED99" w14:textId="77777777" w:rsidR="00E97019" w:rsidRPr="004B62E2" w:rsidRDefault="00E97019" w:rsidP="00C24BDE">
      <w:pPr>
        <w:tabs>
          <w:tab w:val="left" w:pos="0"/>
        </w:tabs>
        <w:jc w:val="both"/>
        <w:rPr>
          <w:rFonts w:ascii="Calibri" w:hAnsi="Calibri" w:cs="Calibri"/>
        </w:rPr>
      </w:pPr>
    </w:p>
    <w:p w14:paraId="0F5EE8BE" w14:textId="77777777" w:rsidR="000A65EB" w:rsidRPr="004B62E2" w:rsidRDefault="000A65EB" w:rsidP="00C24BDE">
      <w:pPr>
        <w:tabs>
          <w:tab w:val="left" w:pos="0"/>
        </w:tabs>
        <w:jc w:val="center"/>
        <w:rPr>
          <w:rFonts w:ascii="Calibri" w:hAnsi="Calibri" w:cs="Calibri"/>
        </w:rPr>
      </w:pPr>
      <w:r w:rsidRPr="004B62E2">
        <w:rPr>
          <w:rFonts w:ascii="Calibri" w:hAnsi="Calibri" w:cs="Calibri"/>
        </w:rPr>
        <w:t>uzavřely níže uvedeného dne, měsíce a roku tuto smlouvu.</w:t>
      </w:r>
    </w:p>
    <w:p w14:paraId="4713728D" w14:textId="77777777" w:rsidR="000A65EB" w:rsidRPr="004B62E2" w:rsidRDefault="000A65EB" w:rsidP="00C24BDE">
      <w:pPr>
        <w:tabs>
          <w:tab w:val="left" w:pos="0"/>
        </w:tabs>
        <w:jc w:val="center"/>
        <w:rPr>
          <w:rFonts w:ascii="Calibri" w:hAnsi="Calibri" w:cs="Calibri"/>
        </w:rPr>
      </w:pPr>
    </w:p>
    <w:p w14:paraId="501E6789" w14:textId="77777777" w:rsidR="000A65EB" w:rsidRPr="004B62E2" w:rsidRDefault="000A65EB" w:rsidP="00C24BDE">
      <w:pPr>
        <w:tabs>
          <w:tab w:val="left" w:pos="0"/>
        </w:tabs>
        <w:jc w:val="center"/>
        <w:rPr>
          <w:rFonts w:ascii="Calibri" w:hAnsi="Calibri" w:cs="Calibri"/>
        </w:rPr>
      </w:pPr>
    </w:p>
    <w:p w14:paraId="3976C438" w14:textId="77777777" w:rsidR="000A65EB" w:rsidRPr="004B62E2" w:rsidRDefault="000A65EB" w:rsidP="00C24BDE">
      <w:pPr>
        <w:tabs>
          <w:tab w:val="left" w:pos="0"/>
        </w:tabs>
        <w:jc w:val="center"/>
        <w:rPr>
          <w:rFonts w:ascii="Calibri" w:hAnsi="Calibri" w:cs="Calibri"/>
          <w:b/>
        </w:rPr>
      </w:pPr>
      <w:r w:rsidRPr="004B62E2">
        <w:rPr>
          <w:rFonts w:ascii="Calibri" w:hAnsi="Calibri" w:cs="Calibri"/>
          <w:b/>
        </w:rPr>
        <w:t>II.</w:t>
      </w:r>
    </w:p>
    <w:p w14:paraId="1C525CD5" w14:textId="77777777" w:rsidR="000A65EB" w:rsidRPr="004B62E2" w:rsidRDefault="000A65EB" w:rsidP="00C24BDE">
      <w:pPr>
        <w:tabs>
          <w:tab w:val="left" w:pos="0"/>
        </w:tabs>
        <w:rPr>
          <w:rFonts w:ascii="Calibri" w:hAnsi="Calibri" w:cs="Calibri"/>
          <w:b/>
        </w:rPr>
      </w:pPr>
    </w:p>
    <w:p w14:paraId="1EC00B9B" w14:textId="77777777" w:rsidR="00E97019" w:rsidRPr="004B62E2" w:rsidRDefault="000A65EB" w:rsidP="00C24BDE">
      <w:pPr>
        <w:tabs>
          <w:tab w:val="left" w:pos="0"/>
        </w:tabs>
        <w:jc w:val="both"/>
        <w:rPr>
          <w:rFonts w:ascii="Calibri" w:hAnsi="Calibri" w:cs="Calibri"/>
        </w:rPr>
      </w:pPr>
      <w:r w:rsidRPr="004B62E2">
        <w:rPr>
          <w:rFonts w:ascii="Calibri" w:hAnsi="Calibri" w:cs="Calibri"/>
        </w:rPr>
        <w:t>Předmětem této smlouvy je závazek zhotovitele provést experimentální výzkum a předat jeho výstupy objednateli. Předmětem smlouvy je dále závazek objednatele poskytnout níže uvedené plnění za službu zhotovitele.</w:t>
      </w:r>
    </w:p>
    <w:p w14:paraId="488A03F0" w14:textId="77777777" w:rsidR="00E97019" w:rsidRPr="004B62E2" w:rsidRDefault="00E97019" w:rsidP="00C24BDE">
      <w:pPr>
        <w:tabs>
          <w:tab w:val="left" w:pos="0"/>
        </w:tabs>
        <w:jc w:val="both"/>
        <w:rPr>
          <w:rFonts w:ascii="Calibri" w:hAnsi="Calibri" w:cs="Calibri"/>
        </w:rPr>
      </w:pPr>
    </w:p>
    <w:p w14:paraId="71C5E4BA" w14:textId="77777777" w:rsidR="00E97019" w:rsidRPr="004B62E2" w:rsidRDefault="00E97019" w:rsidP="00C24BDE">
      <w:pPr>
        <w:tabs>
          <w:tab w:val="left" w:pos="0"/>
        </w:tabs>
        <w:jc w:val="both"/>
        <w:rPr>
          <w:rFonts w:ascii="Calibri" w:hAnsi="Calibri" w:cs="Calibri"/>
        </w:rPr>
      </w:pPr>
    </w:p>
    <w:p w14:paraId="4FE4ABE8" w14:textId="77777777" w:rsidR="002F25B3" w:rsidRPr="004B62E2" w:rsidRDefault="002F25B3" w:rsidP="00C24BDE">
      <w:pPr>
        <w:tabs>
          <w:tab w:val="left" w:pos="0"/>
        </w:tabs>
        <w:jc w:val="both"/>
        <w:rPr>
          <w:rFonts w:ascii="Calibri" w:hAnsi="Calibri" w:cs="Calibri"/>
        </w:rPr>
      </w:pPr>
    </w:p>
    <w:p w14:paraId="12A3B255" w14:textId="77777777" w:rsidR="00E97019" w:rsidRPr="004B62E2" w:rsidRDefault="00E97019" w:rsidP="00C24BDE">
      <w:pPr>
        <w:tabs>
          <w:tab w:val="left" w:pos="0"/>
        </w:tabs>
        <w:jc w:val="both"/>
        <w:rPr>
          <w:rFonts w:ascii="Calibri" w:hAnsi="Calibri" w:cs="Calibri"/>
        </w:rPr>
      </w:pPr>
    </w:p>
    <w:p w14:paraId="2CFD328F" w14:textId="77777777" w:rsidR="000A65EB" w:rsidRPr="004B62E2" w:rsidRDefault="000A65EB" w:rsidP="00C24BDE">
      <w:pPr>
        <w:tabs>
          <w:tab w:val="left" w:pos="0"/>
        </w:tabs>
        <w:jc w:val="center"/>
        <w:rPr>
          <w:rFonts w:ascii="Calibri" w:hAnsi="Calibri" w:cs="Calibri"/>
          <w:b/>
        </w:rPr>
      </w:pPr>
      <w:r w:rsidRPr="004B62E2">
        <w:rPr>
          <w:rFonts w:ascii="Calibri" w:hAnsi="Calibri" w:cs="Calibri"/>
          <w:b/>
        </w:rPr>
        <w:t>III.</w:t>
      </w:r>
    </w:p>
    <w:p w14:paraId="08895CF6" w14:textId="77777777" w:rsidR="000A65EB" w:rsidRPr="004B62E2" w:rsidRDefault="000A65EB" w:rsidP="00C24BDE">
      <w:pPr>
        <w:tabs>
          <w:tab w:val="left" w:pos="0"/>
        </w:tabs>
        <w:rPr>
          <w:rFonts w:ascii="Calibri" w:hAnsi="Calibri" w:cs="Calibri"/>
          <w:b/>
        </w:rPr>
      </w:pPr>
    </w:p>
    <w:p w14:paraId="18C00803" w14:textId="77777777" w:rsidR="000A65EB" w:rsidRPr="004B62E2" w:rsidRDefault="000A65EB" w:rsidP="00C24BDE">
      <w:pPr>
        <w:tabs>
          <w:tab w:val="left" w:pos="0"/>
        </w:tabs>
        <w:rPr>
          <w:rFonts w:ascii="Calibri" w:hAnsi="Calibri" w:cs="Calibri"/>
        </w:rPr>
      </w:pPr>
      <w:r w:rsidRPr="004B62E2">
        <w:rPr>
          <w:rFonts w:ascii="Calibri" w:hAnsi="Calibri" w:cs="Calibri"/>
        </w:rPr>
        <w:t>Zhotovitel je povinen provést tyto části experimentálního výzkumu:</w:t>
      </w:r>
    </w:p>
    <w:p w14:paraId="1A0008E0" w14:textId="77777777" w:rsidR="006C4AE6" w:rsidRPr="004B62E2" w:rsidRDefault="006C4AE6" w:rsidP="00C24BDE">
      <w:pPr>
        <w:rPr>
          <w:rFonts w:ascii="Calibri" w:hAnsi="Calibri" w:cs="Calibri"/>
        </w:rPr>
      </w:pPr>
    </w:p>
    <w:p w14:paraId="0E612C2E" w14:textId="77777777" w:rsidR="006A19B9" w:rsidRPr="00CE5E12" w:rsidRDefault="006A19B9" w:rsidP="006A19B9">
      <w:pPr>
        <w:rPr>
          <w:rFonts w:ascii="Calibri" w:hAnsi="Calibri" w:cs="Calibri"/>
          <w:i/>
        </w:rPr>
      </w:pPr>
      <w:r w:rsidRPr="00CE5E12">
        <w:rPr>
          <w:rFonts w:ascii="Calibri" w:hAnsi="Calibri" w:cs="Calibri"/>
          <w:i/>
        </w:rPr>
        <w:t xml:space="preserve">1. Příprava nanosuspenzí v systémech Ca(OH)2-Mg(OH)2: </w:t>
      </w:r>
    </w:p>
    <w:p w14:paraId="40E89A08" w14:textId="77777777" w:rsidR="006A19B9" w:rsidRPr="00CE5E12" w:rsidRDefault="006A19B9" w:rsidP="006A19B9">
      <w:pPr>
        <w:ind w:left="709"/>
        <w:rPr>
          <w:rFonts w:ascii="Calibri" w:hAnsi="Calibri" w:cs="Calibri"/>
        </w:rPr>
      </w:pPr>
      <w:r w:rsidRPr="00CE5E12">
        <w:rPr>
          <w:rFonts w:ascii="Calibri" w:hAnsi="Calibri" w:cs="Calibri"/>
        </w:rPr>
        <w:t xml:space="preserve">Předmětem zakázky je příprava vzorků nanosuspenzí o požadovaném složení v systémech Ca(OH)2-Mg(OH)2. </w:t>
      </w:r>
    </w:p>
    <w:p w14:paraId="3669FD06" w14:textId="77777777" w:rsidR="006A19B9" w:rsidRPr="00CE5E12" w:rsidRDefault="006A19B9" w:rsidP="006A19B9">
      <w:pPr>
        <w:ind w:left="709"/>
        <w:rPr>
          <w:rFonts w:ascii="Calibri" w:hAnsi="Calibri" w:cs="Calibri"/>
        </w:rPr>
      </w:pPr>
      <w:r w:rsidRPr="00CE5E12">
        <w:rPr>
          <w:rFonts w:ascii="Calibri" w:hAnsi="Calibri" w:cs="Calibri"/>
        </w:rPr>
        <w:t>Počet vzorků: 6 ks</w:t>
      </w:r>
    </w:p>
    <w:p w14:paraId="1B1C9A09" w14:textId="77777777" w:rsidR="006A19B9" w:rsidRDefault="006A19B9" w:rsidP="006A19B9">
      <w:pPr>
        <w:rPr>
          <w:rFonts w:ascii="Calibri" w:hAnsi="Calibri" w:cs="Calibri"/>
          <w:i/>
        </w:rPr>
      </w:pPr>
    </w:p>
    <w:p w14:paraId="334E105B" w14:textId="77777777" w:rsidR="006A19B9" w:rsidRPr="00CE5E12" w:rsidRDefault="006A19B9" w:rsidP="006A19B9">
      <w:pPr>
        <w:rPr>
          <w:rFonts w:ascii="Calibri" w:hAnsi="Calibri" w:cs="Calibri"/>
          <w:i/>
        </w:rPr>
      </w:pPr>
      <w:r w:rsidRPr="00CE5E12">
        <w:rPr>
          <w:rFonts w:ascii="Calibri" w:hAnsi="Calibri" w:cs="Calibri"/>
          <w:i/>
        </w:rPr>
        <w:t xml:space="preserve">2. Charakterizace připravených nanosuspenzí: </w:t>
      </w:r>
    </w:p>
    <w:p w14:paraId="54D638AB" w14:textId="77777777" w:rsidR="006A19B9" w:rsidRPr="00CE5E12" w:rsidRDefault="006A19B9" w:rsidP="006A19B9">
      <w:pPr>
        <w:ind w:left="709"/>
        <w:rPr>
          <w:rFonts w:ascii="Calibri" w:hAnsi="Calibri" w:cs="Calibri"/>
        </w:rPr>
      </w:pPr>
      <w:r w:rsidRPr="00CE5E12">
        <w:rPr>
          <w:rFonts w:ascii="Calibri" w:hAnsi="Calibri" w:cs="Calibri"/>
        </w:rPr>
        <w:t xml:space="preserve">Předmětem zakázky je stanovení fyzikálně chemických vlastností připravených nanosuspenzí, charakterizace jejich složení a stability. </w:t>
      </w:r>
    </w:p>
    <w:p w14:paraId="3948C825" w14:textId="77777777" w:rsidR="006A19B9" w:rsidRPr="00CE5E12" w:rsidRDefault="006A19B9" w:rsidP="006A19B9">
      <w:pPr>
        <w:ind w:left="709"/>
        <w:rPr>
          <w:rFonts w:ascii="Calibri" w:hAnsi="Calibri" w:cs="Calibri"/>
        </w:rPr>
      </w:pPr>
      <w:r w:rsidRPr="00CE5E12">
        <w:rPr>
          <w:rFonts w:ascii="Calibri" w:hAnsi="Calibri" w:cs="Calibri"/>
        </w:rPr>
        <w:t>Počet vzorků: 6 ks</w:t>
      </w:r>
    </w:p>
    <w:p w14:paraId="38330CFB" w14:textId="77777777" w:rsidR="006A19B9" w:rsidRDefault="006A19B9" w:rsidP="006A19B9">
      <w:pPr>
        <w:rPr>
          <w:rFonts w:ascii="Calibri" w:hAnsi="Calibri" w:cs="Calibri"/>
          <w:i/>
        </w:rPr>
      </w:pPr>
    </w:p>
    <w:p w14:paraId="1985D559" w14:textId="77777777" w:rsidR="006A19B9" w:rsidRPr="00CE5E12" w:rsidRDefault="006A19B9" w:rsidP="006A19B9">
      <w:pPr>
        <w:rPr>
          <w:rFonts w:ascii="Calibri" w:hAnsi="Calibri" w:cs="Calibri"/>
          <w:i/>
        </w:rPr>
      </w:pPr>
      <w:r w:rsidRPr="00CE5E12">
        <w:rPr>
          <w:rFonts w:ascii="Calibri" w:hAnsi="Calibri" w:cs="Calibri"/>
          <w:i/>
        </w:rPr>
        <w:t>3. Charakterizace zpevněných vzorků porézních systémů:</w:t>
      </w:r>
    </w:p>
    <w:p w14:paraId="3E567AD8" w14:textId="77777777" w:rsidR="006A19B9" w:rsidRPr="00CE5E12" w:rsidRDefault="006A19B9" w:rsidP="006A19B9">
      <w:pPr>
        <w:ind w:left="709"/>
        <w:rPr>
          <w:rFonts w:ascii="Calibri" w:hAnsi="Calibri" w:cs="Calibri"/>
        </w:rPr>
      </w:pPr>
      <w:r w:rsidRPr="00CE5E12">
        <w:rPr>
          <w:rFonts w:ascii="Calibri" w:hAnsi="Calibri" w:cs="Calibri"/>
        </w:rPr>
        <w:t>Předmětem zakázky je strukturní, morfologická a fyzikální charakterizace zpevněných vzorků porézních systémů.</w:t>
      </w:r>
    </w:p>
    <w:p w14:paraId="16B37D33" w14:textId="77777777" w:rsidR="006A19B9" w:rsidRPr="00CE5E12" w:rsidRDefault="006A19B9" w:rsidP="006A19B9">
      <w:pPr>
        <w:ind w:left="709"/>
        <w:rPr>
          <w:rFonts w:ascii="Calibri" w:hAnsi="Calibri" w:cs="Calibri"/>
        </w:rPr>
      </w:pPr>
      <w:r w:rsidRPr="00CE5E12">
        <w:rPr>
          <w:rFonts w:ascii="Calibri" w:hAnsi="Calibri" w:cs="Calibri"/>
        </w:rPr>
        <w:t xml:space="preserve">Počet vzorků: 12 ks </w:t>
      </w:r>
    </w:p>
    <w:p w14:paraId="7ED6C100" w14:textId="77777777" w:rsidR="006A19B9" w:rsidRDefault="006A19B9" w:rsidP="006A19B9">
      <w:pPr>
        <w:rPr>
          <w:rFonts w:ascii="Calibri" w:hAnsi="Calibri" w:cs="Calibri"/>
          <w:i/>
        </w:rPr>
      </w:pPr>
    </w:p>
    <w:p w14:paraId="0FB7150A" w14:textId="77777777" w:rsidR="006A19B9" w:rsidRPr="006C276C" w:rsidRDefault="006A19B9" w:rsidP="006A19B9">
      <w:pPr>
        <w:rPr>
          <w:rFonts w:ascii="Calibri" w:hAnsi="Calibri" w:cs="Calibri"/>
          <w:i/>
        </w:rPr>
      </w:pPr>
      <w:r w:rsidRPr="006C276C">
        <w:rPr>
          <w:rFonts w:ascii="Calibri" w:hAnsi="Calibri" w:cs="Calibri"/>
          <w:i/>
        </w:rPr>
        <w:t>4. Příprava a charakterizace polymerních roztoků a disperzí.</w:t>
      </w:r>
    </w:p>
    <w:p w14:paraId="7DAED3CE" w14:textId="77777777" w:rsidR="006A19B9" w:rsidRPr="006C276C" w:rsidRDefault="006A19B9" w:rsidP="006A19B9">
      <w:pPr>
        <w:ind w:left="709"/>
        <w:rPr>
          <w:rFonts w:ascii="Calibri" w:hAnsi="Calibri" w:cs="Calibri"/>
        </w:rPr>
      </w:pPr>
      <w:r w:rsidRPr="006C276C">
        <w:rPr>
          <w:rFonts w:ascii="Calibri" w:hAnsi="Calibri" w:cs="Calibri"/>
        </w:rPr>
        <w:t xml:space="preserve">Předmětem zakázky je příprava a charakterizace disperzí a roztoků polymerů (polyakrylátu) a molekulárních látek, jejich směsí a předsměsí pro účely zkoušek. </w:t>
      </w:r>
    </w:p>
    <w:p w14:paraId="3700885D" w14:textId="77777777" w:rsidR="006A19B9" w:rsidRPr="00CE5E12" w:rsidRDefault="006A19B9" w:rsidP="006A19B9">
      <w:pPr>
        <w:ind w:left="709"/>
        <w:rPr>
          <w:rFonts w:ascii="Calibri" w:hAnsi="Calibri" w:cs="Calibri"/>
        </w:rPr>
      </w:pPr>
      <w:r w:rsidRPr="006C276C">
        <w:rPr>
          <w:rFonts w:ascii="Calibri" w:hAnsi="Calibri" w:cs="Calibri"/>
        </w:rPr>
        <w:t>Počet vzorků: 15 ks</w:t>
      </w:r>
    </w:p>
    <w:p w14:paraId="2A7C1B72" w14:textId="77777777" w:rsidR="005B6F94" w:rsidRDefault="005B6F94" w:rsidP="00C91107">
      <w:pPr>
        <w:rPr>
          <w:rFonts w:ascii="Calibri" w:hAnsi="Calibri" w:cs="Calibri"/>
          <w:b/>
        </w:rPr>
      </w:pPr>
    </w:p>
    <w:p w14:paraId="7635BF13" w14:textId="77777777" w:rsidR="006A19B9" w:rsidRDefault="006A19B9" w:rsidP="00C91107">
      <w:pPr>
        <w:rPr>
          <w:rFonts w:ascii="Calibri" w:hAnsi="Calibri" w:cs="Calibri"/>
          <w:b/>
        </w:rPr>
      </w:pPr>
    </w:p>
    <w:p w14:paraId="06F033DE" w14:textId="77777777" w:rsidR="006A19B9" w:rsidRPr="004B62E2" w:rsidRDefault="006A19B9" w:rsidP="00C91107">
      <w:pPr>
        <w:rPr>
          <w:rFonts w:ascii="Calibri" w:hAnsi="Calibri" w:cs="Calibri"/>
          <w:b/>
        </w:rPr>
      </w:pPr>
    </w:p>
    <w:p w14:paraId="480277C8" w14:textId="77777777" w:rsidR="000A65EB" w:rsidRPr="004B62E2" w:rsidRDefault="000A65EB" w:rsidP="00C24BDE">
      <w:pPr>
        <w:tabs>
          <w:tab w:val="left" w:pos="0"/>
        </w:tabs>
        <w:jc w:val="center"/>
        <w:rPr>
          <w:rFonts w:ascii="Calibri" w:hAnsi="Calibri" w:cs="Calibri"/>
          <w:b/>
        </w:rPr>
      </w:pPr>
      <w:r w:rsidRPr="004B62E2">
        <w:rPr>
          <w:rFonts w:ascii="Calibri" w:hAnsi="Calibri" w:cs="Calibri"/>
          <w:b/>
        </w:rPr>
        <w:t>IV.</w:t>
      </w:r>
    </w:p>
    <w:p w14:paraId="21BA0CF9" w14:textId="77777777" w:rsidR="000A65EB" w:rsidRPr="004B62E2" w:rsidRDefault="000A65EB" w:rsidP="00C24BDE">
      <w:pPr>
        <w:tabs>
          <w:tab w:val="left" w:pos="0"/>
        </w:tabs>
        <w:rPr>
          <w:rFonts w:ascii="Calibri" w:hAnsi="Calibri" w:cs="Calibri"/>
          <w:b/>
        </w:rPr>
      </w:pPr>
    </w:p>
    <w:p w14:paraId="799073B6" w14:textId="77777777" w:rsidR="001241D7" w:rsidRPr="004B62E2" w:rsidRDefault="001241D7" w:rsidP="00C24BDE">
      <w:pPr>
        <w:tabs>
          <w:tab w:val="left" w:pos="0"/>
        </w:tabs>
        <w:rPr>
          <w:rFonts w:ascii="Calibri" w:hAnsi="Calibri" w:cs="Calibri"/>
        </w:rPr>
      </w:pPr>
      <w:r w:rsidRPr="004B62E2">
        <w:rPr>
          <w:rFonts w:ascii="Calibri" w:hAnsi="Calibri" w:cs="Calibri"/>
        </w:rPr>
        <w:t>Zhotovitel je povinen dále zajistit následující:</w:t>
      </w:r>
    </w:p>
    <w:p w14:paraId="35B4035B" w14:textId="77777777" w:rsidR="00D82A2D" w:rsidRPr="004B62E2" w:rsidRDefault="00D82A2D" w:rsidP="00C24BDE">
      <w:pPr>
        <w:tabs>
          <w:tab w:val="left" w:pos="0"/>
        </w:tabs>
        <w:rPr>
          <w:rFonts w:ascii="Calibri" w:hAnsi="Calibri" w:cs="Calibri"/>
        </w:rPr>
      </w:pPr>
    </w:p>
    <w:p w14:paraId="55F185CF" w14:textId="77777777" w:rsidR="00D82A2D" w:rsidRPr="004B62E2" w:rsidRDefault="00D82A2D" w:rsidP="00C24BDE">
      <w:pPr>
        <w:jc w:val="both"/>
        <w:rPr>
          <w:rFonts w:ascii="Calibri" w:hAnsi="Calibri" w:cs="Calibri"/>
        </w:rPr>
      </w:pPr>
      <w:r w:rsidRPr="004B62E2">
        <w:rPr>
          <w:rFonts w:ascii="Calibri" w:hAnsi="Calibri" w:cs="Calibri"/>
        </w:rPr>
        <w:t>V průběhu přípravy, zkoušení, vyhodnocení a zkoumání vzorků budou vzorky na stálém místě. Se vzorkem nebude manipulováno (vyjma požadavků objednatele) a to od doby přípravy vzorků až po zkoušení, vyhodnocení a zkoumání vzorků.</w:t>
      </w:r>
    </w:p>
    <w:p w14:paraId="2DA7488B" w14:textId="77777777" w:rsidR="00D82A2D" w:rsidRPr="004B62E2" w:rsidRDefault="00D82A2D" w:rsidP="00C24BDE">
      <w:pPr>
        <w:ind w:left="60"/>
        <w:jc w:val="both"/>
        <w:rPr>
          <w:rFonts w:ascii="Calibri" w:hAnsi="Calibri" w:cs="Calibri"/>
        </w:rPr>
      </w:pPr>
    </w:p>
    <w:p w14:paraId="0596B705" w14:textId="77777777" w:rsidR="00E244A2" w:rsidRPr="004B62E2" w:rsidRDefault="00E244A2" w:rsidP="00E244A2">
      <w:pPr>
        <w:ind w:left="60"/>
        <w:rPr>
          <w:rFonts w:ascii="Calibri" w:hAnsi="Calibri" w:cs="Calibri"/>
        </w:rPr>
      </w:pPr>
      <w:r w:rsidRPr="004B62E2">
        <w:rPr>
          <w:rFonts w:ascii="Calibri" w:hAnsi="Calibri" w:cs="Calibri"/>
        </w:rPr>
        <w:t xml:space="preserve">Dodavatel v rámci ceny služeb zajistí potřebné množství materiálů pro výrobu produktů a zároveň zajistí plynulost experimentálních laboratorních zkoušek a měření. </w:t>
      </w:r>
    </w:p>
    <w:p w14:paraId="01F7E8FA" w14:textId="77777777" w:rsidR="00F04A05" w:rsidRPr="004B62E2" w:rsidRDefault="00F04A05" w:rsidP="00C24BDE">
      <w:pPr>
        <w:ind w:left="60"/>
        <w:rPr>
          <w:rFonts w:ascii="Calibri" w:hAnsi="Calibri" w:cs="Calibri"/>
        </w:rPr>
      </w:pPr>
    </w:p>
    <w:p w14:paraId="1EB16E1A" w14:textId="77777777" w:rsidR="00B84F2C" w:rsidRPr="004B62E2" w:rsidRDefault="00B84F2C" w:rsidP="00C24BDE">
      <w:pPr>
        <w:jc w:val="both"/>
        <w:rPr>
          <w:rFonts w:ascii="Calibri" w:hAnsi="Calibri" w:cs="Calibri"/>
          <w:b/>
        </w:rPr>
      </w:pPr>
    </w:p>
    <w:p w14:paraId="17D9A687" w14:textId="77777777" w:rsidR="001241D7" w:rsidRPr="004B62E2" w:rsidRDefault="001241D7" w:rsidP="00C24BDE">
      <w:pPr>
        <w:ind w:left="60"/>
        <w:jc w:val="center"/>
        <w:rPr>
          <w:rFonts w:ascii="Calibri" w:hAnsi="Calibri" w:cs="Calibri"/>
          <w:b/>
        </w:rPr>
      </w:pPr>
      <w:r w:rsidRPr="004B62E2">
        <w:rPr>
          <w:rFonts w:ascii="Calibri" w:hAnsi="Calibri" w:cs="Calibri"/>
          <w:b/>
        </w:rPr>
        <w:t>V.</w:t>
      </w:r>
    </w:p>
    <w:p w14:paraId="13D653AD" w14:textId="77777777" w:rsidR="001241D7" w:rsidRPr="004B62E2" w:rsidRDefault="001241D7" w:rsidP="00C24BDE">
      <w:pPr>
        <w:ind w:left="60"/>
        <w:rPr>
          <w:rFonts w:ascii="Calibri" w:hAnsi="Calibri" w:cs="Calibri"/>
          <w:b/>
        </w:rPr>
      </w:pPr>
    </w:p>
    <w:p w14:paraId="2054C407" w14:textId="78B3D37E" w:rsidR="001241D7" w:rsidRPr="004B62E2" w:rsidRDefault="001241D7" w:rsidP="00C24BDE">
      <w:pPr>
        <w:ind w:left="60"/>
        <w:rPr>
          <w:rFonts w:ascii="Calibri" w:hAnsi="Calibri" w:cs="Calibri"/>
        </w:rPr>
      </w:pPr>
      <w:r w:rsidRPr="004B62E2">
        <w:rPr>
          <w:rFonts w:ascii="Calibri" w:hAnsi="Calibri" w:cs="Calibri"/>
        </w:rPr>
        <w:t xml:space="preserve">Termínem zahájení prací </w:t>
      </w:r>
      <w:r w:rsidRPr="00E7309D">
        <w:rPr>
          <w:rFonts w:ascii="Calibri" w:hAnsi="Calibri" w:cs="Calibri"/>
        </w:rPr>
        <w:t xml:space="preserve">je </w:t>
      </w:r>
      <w:r w:rsidR="002E178C" w:rsidRPr="00E7309D">
        <w:rPr>
          <w:rFonts w:ascii="Calibri" w:hAnsi="Calibri" w:cs="Calibri"/>
        </w:rPr>
        <w:t>datum podpisu této smlouvy</w:t>
      </w:r>
      <w:r w:rsidRPr="00E7309D">
        <w:rPr>
          <w:rFonts w:ascii="Calibri" w:hAnsi="Calibri" w:cs="Calibri"/>
        </w:rPr>
        <w:t>.</w:t>
      </w:r>
      <w:r w:rsidRPr="004B62E2">
        <w:rPr>
          <w:rFonts w:ascii="Calibri" w:hAnsi="Calibri" w:cs="Calibri"/>
        </w:rPr>
        <w:t xml:space="preserve"> Termín ukončení experimentálních zkoušek včetně závěrečné zprávy</w:t>
      </w:r>
      <w:r w:rsidR="00CC6F53" w:rsidRPr="004B62E2">
        <w:rPr>
          <w:rFonts w:ascii="Calibri" w:hAnsi="Calibri" w:cs="Calibri"/>
        </w:rPr>
        <w:t xml:space="preserve"> dle čl. VI.</w:t>
      </w:r>
      <w:r w:rsidRPr="004B62E2">
        <w:rPr>
          <w:rFonts w:ascii="Calibri" w:hAnsi="Calibri" w:cs="Calibri"/>
        </w:rPr>
        <w:t xml:space="preserve"> se stanovuje na </w:t>
      </w:r>
      <w:r w:rsidR="002F25B3" w:rsidRPr="004B62E2">
        <w:rPr>
          <w:rFonts w:ascii="Calibri" w:hAnsi="Calibri" w:cs="Calibri"/>
        </w:rPr>
        <w:t>30</w:t>
      </w:r>
      <w:r w:rsidRPr="004B62E2">
        <w:rPr>
          <w:rFonts w:ascii="Calibri" w:hAnsi="Calibri" w:cs="Calibri"/>
        </w:rPr>
        <w:t xml:space="preserve">. </w:t>
      </w:r>
      <w:r w:rsidR="00333ADE" w:rsidRPr="004B62E2">
        <w:rPr>
          <w:rFonts w:ascii="Calibri" w:hAnsi="Calibri" w:cs="Calibri"/>
        </w:rPr>
        <w:t>1</w:t>
      </w:r>
      <w:r w:rsidR="002F25B3" w:rsidRPr="004B62E2">
        <w:rPr>
          <w:rFonts w:ascii="Calibri" w:hAnsi="Calibri" w:cs="Calibri"/>
        </w:rPr>
        <w:t>1</w:t>
      </w:r>
      <w:r w:rsidRPr="004B62E2">
        <w:rPr>
          <w:rFonts w:ascii="Calibri" w:hAnsi="Calibri" w:cs="Calibri"/>
        </w:rPr>
        <w:t>. 201</w:t>
      </w:r>
      <w:r w:rsidR="00272988">
        <w:rPr>
          <w:rFonts w:ascii="Calibri" w:hAnsi="Calibri" w:cs="Calibri"/>
        </w:rPr>
        <w:t>9</w:t>
      </w:r>
      <w:r w:rsidRPr="004B62E2">
        <w:rPr>
          <w:rFonts w:ascii="Calibri" w:hAnsi="Calibri" w:cs="Calibri"/>
        </w:rPr>
        <w:t>.</w:t>
      </w:r>
    </w:p>
    <w:p w14:paraId="6EF11283" w14:textId="77777777" w:rsidR="005B6F94" w:rsidRDefault="005B6F94" w:rsidP="00C24BDE">
      <w:pPr>
        <w:ind w:left="60"/>
        <w:jc w:val="center"/>
        <w:rPr>
          <w:rFonts w:ascii="Calibri" w:hAnsi="Calibri" w:cs="Calibri"/>
          <w:b/>
        </w:rPr>
      </w:pPr>
    </w:p>
    <w:p w14:paraId="316020DB" w14:textId="77777777" w:rsidR="006A19B9" w:rsidRDefault="006A19B9" w:rsidP="00C24BDE">
      <w:pPr>
        <w:ind w:left="60"/>
        <w:jc w:val="center"/>
        <w:rPr>
          <w:rFonts w:ascii="Calibri" w:hAnsi="Calibri" w:cs="Calibri"/>
          <w:b/>
        </w:rPr>
      </w:pPr>
    </w:p>
    <w:p w14:paraId="4FD92F60" w14:textId="77777777" w:rsidR="006A19B9" w:rsidRPr="004B62E2" w:rsidRDefault="006A19B9" w:rsidP="00C24BDE">
      <w:pPr>
        <w:ind w:left="60"/>
        <w:jc w:val="center"/>
        <w:rPr>
          <w:rFonts w:ascii="Calibri" w:hAnsi="Calibri" w:cs="Calibri"/>
          <w:b/>
        </w:rPr>
      </w:pPr>
    </w:p>
    <w:p w14:paraId="59FB4A18" w14:textId="77777777" w:rsidR="00D4202B" w:rsidRPr="004B62E2" w:rsidRDefault="00D4202B" w:rsidP="00C24BDE">
      <w:pPr>
        <w:ind w:left="60"/>
        <w:jc w:val="center"/>
        <w:rPr>
          <w:rFonts w:ascii="Calibri" w:hAnsi="Calibri" w:cs="Calibri"/>
          <w:b/>
        </w:rPr>
      </w:pPr>
    </w:p>
    <w:p w14:paraId="18565ADB" w14:textId="77777777" w:rsidR="001241D7" w:rsidRPr="004B62E2" w:rsidRDefault="001241D7" w:rsidP="00C24BDE">
      <w:pPr>
        <w:ind w:left="60"/>
        <w:jc w:val="center"/>
        <w:rPr>
          <w:rFonts w:ascii="Calibri" w:hAnsi="Calibri" w:cs="Calibri"/>
          <w:b/>
        </w:rPr>
      </w:pPr>
      <w:r w:rsidRPr="004B62E2">
        <w:rPr>
          <w:rFonts w:ascii="Calibri" w:hAnsi="Calibri" w:cs="Calibri"/>
          <w:b/>
        </w:rPr>
        <w:t>VI.</w:t>
      </w:r>
    </w:p>
    <w:p w14:paraId="43E838C2" w14:textId="77777777" w:rsidR="001241D7" w:rsidRPr="004B62E2" w:rsidRDefault="001241D7" w:rsidP="00C24BDE">
      <w:pPr>
        <w:ind w:left="60"/>
        <w:jc w:val="both"/>
        <w:rPr>
          <w:rFonts w:ascii="Calibri" w:hAnsi="Calibri" w:cs="Calibri"/>
        </w:rPr>
      </w:pPr>
    </w:p>
    <w:p w14:paraId="3ED642F8" w14:textId="77777777" w:rsidR="00FB5CE6" w:rsidRPr="004B62E2" w:rsidRDefault="00FB5CE6" w:rsidP="00C24BDE">
      <w:pPr>
        <w:jc w:val="both"/>
        <w:rPr>
          <w:rFonts w:ascii="Calibri" w:hAnsi="Calibri" w:cs="Calibri"/>
        </w:rPr>
      </w:pPr>
      <w:r w:rsidRPr="004B62E2">
        <w:rPr>
          <w:rFonts w:ascii="Calibri" w:hAnsi="Calibri" w:cs="Calibri"/>
        </w:rPr>
        <w:t>Výstup experimentů bude předán v elektronické, příp. v tištěné formě. Výsledky experimentů budou předány (email, cd, usb disk apod.) po ukončení experimentálních zkoušek</w:t>
      </w:r>
      <w:r w:rsidR="00455719">
        <w:rPr>
          <w:rFonts w:ascii="Calibri" w:hAnsi="Calibri" w:cs="Calibri"/>
        </w:rPr>
        <w:t xml:space="preserve"> společně se závěrečnou</w:t>
      </w:r>
      <w:r w:rsidR="00455719" w:rsidRPr="004B62E2">
        <w:rPr>
          <w:rFonts w:ascii="Calibri" w:hAnsi="Calibri" w:cs="Calibri"/>
        </w:rPr>
        <w:t xml:space="preserve"> zpráv</w:t>
      </w:r>
      <w:r w:rsidR="00455719">
        <w:rPr>
          <w:rFonts w:ascii="Calibri" w:hAnsi="Calibri" w:cs="Calibri"/>
        </w:rPr>
        <w:t>ou</w:t>
      </w:r>
      <w:r w:rsidRPr="004B62E2">
        <w:rPr>
          <w:rFonts w:ascii="Calibri" w:hAnsi="Calibri" w:cs="Calibri"/>
        </w:rPr>
        <w:t>.</w:t>
      </w:r>
    </w:p>
    <w:p w14:paraId="3CD3EB6D" w14:textId="77777777" w:rsidR="001241D7" w:rsidRPr="004B62E2" w:rsidRDefault="001241D7" w:rsidP="00C24BDE">
      <w:pPr>
        <w:ind w:left="60"/>
        <w:jc w:val="both"/>
        <w:rPr>
          <w:rFonts w:ascii="Calibri" w:hAnsi="Calibri" w:cs="Calibri"/>
        </w:rPr>
      </w:pPr>
    </w:p>
    <w:p w14:paraId="28FB8B71" w14:textId="77777777" w:rsidR="001241D7" w:rsidRPr="004B62E2" w:rsidRDefault="001241D7" w:rsidP="00C24BDE">
      <w:pPr>
        <w:ind w:left="60"/>
        <w:jc w:val="center"/>
        <w:rPr>
          <w:rFonts w:ascii="Calibri" w:hAnsi="Calibri" w:cs="Calibri"/>
          <w:b/>
        </w:rPr>
      </w:pPr>
      <w:r w:rsidRPr="004B62E2">
        <w:rPr>
          <w:rFonts w:ascii="Calibri" w:hAnsi="Calibri" w:cs="Calibri"/>
          <w:b/>
        </w:rPr>
        <w:t>VII.</w:t>
      </w:r>
    </w:p>
    <w:p w14:paraId="55213588" w14:textId="77777777" w:rsidR="001241D7" w:rsidRPr="004B62E2" w:rsidRDefault="001241D7" w:rsidP="00C24BDE">
      <w:pPr>
        <w:ind w:left="60"/>
        <w:rPr>
          <w:rFonts w:ascii="Calibri" w:hAnsi="Calibri" w:cs="Calibri"/>
        </w:rPr>
      </w:pPr>
    </w:p>
    <w:p w14:paraId="760F872F" w14:textId="77777777" w:rsidR="001241D7" w:rsidRPr="00C7567E" w:rsidRDefault="001241D7" w:rsidP="00C24BDE">
      <w:pPr>
        <w:ind w:left="60"/>
        <w:rPr>
          <w:rFonts w:ascii="Calibri" w:hAnsi="Calibri" w:cs="Calibri"/>
        </w:rPr>
      </w:pPr>
      <w:r w:rsidRPr="004B62E2">
        <w:rPr>
          <w:rFonts w:ascii="Calibri" w:hAnsi="Calibri" w:cs="Calibri"/>
        </w:rPr>
        <w:t xml:space="preserve">Objednatel se zavazuje za plnění zhotovitele poskytnout peněžité plnění ve výši </w:t>
      </w:r>
      <w:r w:rsidR="00501029" w:rsidRPr="00C7567E">
        <w:rPr>
          <w:rFonts w:ascii="Calibri" w:hAnsi="Calibri" w:cs="Calibri"/>
          <w:color w:val="000000"/>
        </w:rPr>
        <w:t>380 000,- Kč bez DPH, slovy třistaosmdesáttisíc korun českých bez DPH.</w:t>
      </w:r>
    </w:p>
    <w:p w14:paraId="4CC1FBAD" w14:textId="77777777" w:rsidR="001241D7" w:rsidRPr="004B62E2" w:rsidRDefault="001241D7" w:rsidP="00C24BDE">
      <w:pPr>
        <w:ind w:left="60"/>
        <w:rPr>
          <w:rFonts w:ascii="Calibri" w:hAnsi="Calibri" w:cs="Calibri"/>
        </w:rPr>
      </w:pPr>
    </w:p>
    <w:p w14:paraId="48E10160" w14:textId="77777777" w:rsidR="001241D7" w:rsidRPr="004B62E2" w:rsidRDefault="001241D7" w:rsidP="00C24BDE">
      <w:pPr>
        <w:ind w:left="60"/>
        <w:jc w:val="center"/>
        <w:rPr>
          <w:rFonts w:ascii="Calibri" w:hAnsi="Calibri" w:cs="Calibri"/>
          <w:b/>
        </w:rPr>
      </w:pPr>
      <w:r w:rsidRPr="004B62E2">
        <w:rPr>
          <w:rFonts w:ascii="Calibri" w:hAnsi="Calibri" w:cs="Calibri"/>
          <w:b/>
        </w:rPr>
        <w:t xml:space="preserve"> VIII.</w:t>
      </w:r>
    </w:p>
    <w:p w14:paraId="7AFE9E6E" w14:textId="77777777" w:rsidR="001241D7" w:rsidRPr="004B62E2" w:rsidRDefault="001241D7" w:rsidP="00C24BDE">
      <w:pPr>
        <w:ind w:left="60"/>
        <w:rPr>
          <w:rFonts w:ascii="Calibri" w:hAnsi="Calibri" w:cs="Calibri"/>
          <w:b/>
        </w:rPr>
      </w:pPr>
    </w:p>
    <w:p w14:paraId="1510EB02" w14:textId="77777777" w:rsidR="001241D7" w:rsidRPr="004B62E2" w:rsidRDefault="001241D7" w:rsidP="00C24BDE">
      <w:pPr>
        <w:pStyle w:val="Zkladntext"/>
        <w:widowControl w:val="0"/>
        <w:spacing w:after="0"/>
        <w:jc w:val="both"/>
        <w:rPr>
          <w:rFonts w:ascii="Calibri" w:hAnsi="Calibri" w:cs="Calibri"/>
        </w:rPr>
      </w:pPr>
      <w:r w:rsidRPr="004B62E2">
        <w:rPr>
          <w:rFonts w:ascii="Calibri" w:hAnsi="Calibri" w:cs="Calibri"/>
        </w:rPr>
        <w:t>Objednatel poskytne sjednanou úplatu za předání výstupů experimentů na základě faktury vystavené zhotovitelem, jež bude splňovat náležitosti dle obecně závazných právních předpisů v době jejího vystavení. Faktura se vystaví nejdříve ke dni předání požadovaných výstupů způsobem uvedeným v závěru bodu 4 zadávací dokumentace.</w:t>
      </w:r>
    </w:p>
    <w:p w14:paraId="451467BF" w14:textId="77777777" w:rsidR="00455719" w:rsidRPr="004B62E2" w:rsidRDefault="00455719" w:rsidP="00C24BDE">
      <w:pPr>
        <w:pStyle w:val="Zkladntext"/>
        <w:widowControl w:val="0"/>
        <w:spacing w:after="0"/>
        <w:jc w:val="both"/>
        <w:rPr>
          <w:rFonts w:ascii="Calibri" w:hAnsi="Calibri" w:cs="Calibri"/>
        </w:rPr>
      </w:pPr>
    </w:p>
    <w:p w14:paraId="3ADCD0D2" w14:textId="31F0E66D" w:rsidR="00455719" w:rsidRDefault="00C7567E" w:rsidP="00C24BDE">
      <w:pPr>
        <w:pStyle w:val="Zkladntext"/>
        <w:widowControl w:val="0"/>
        <w:spacing w:after="0"/>
        <w:jc w:val="both"/>
        <w:rPr>
          <w:rFonts w:ascii="Calibri" w:hAnsi="Calibri" w:cs="Calibri"/>
        </w:rPr>
      </w:pPr>
      <w:r w:rsidRPr="002E178C">
        <w:rPr>
          <w:rFonts w:ascii="Calibri" w:hAnsi="Calibri" w:cs="Calibri"/>
        </w:rPr>
        <w:t>Objednatel</w:t>
      </w:r>
      <w:r w:rsidR="001241D7" w:rsidRPr="004B62E2">
        <w:rPr>
          <w:rFonts w:ascii="Calibri" w:hAnsi="Calibri" w:cs="Calibri"/>
        </w:rPr>
        <w:t xml:space="preserve"> provede úhradu do 7 dnů ode dne doručení řádné </w:t>
      </w:r>
      <w:r w:rsidR="00347E57">
        <w:rPr>
          <w:rFonts w:ascii="Calibri" w:hAnsi="Calibri" w:cs="Calibri"/>
        </w:rPr>
        <w:t xml:space="preserve">elektronické </w:t>
      </w:r>
      <w:r w:rsidR="001241D7" w:rsidRPr="004B62E2">
        <w:rPr>
          <w:rFonts w:ascii="Calibri" w:hAnsi="Calibri" w:cs="Calibri"/>
        </w:rPr>
        <w:t xml:space="preserve">faktury na </w:t>
      </w:r>
      <w:r w:rsidR="00347E57">
        <w:rPr>
          <w:rFonts w:ascii="Calibri" w:hAnsi="Calibri" w:cs="Calibri"/>
        </w:rPr>
        <w:t xml:space="preserve">emailovou </w:t>
      </w:r>
      <w:r w:rsidR="001241D7" w:rsidRPr="004B62E2">
        <w:rPr>
          <w:rFonts w:ascii="Calibri" w:hAnsi="Calibri" w:cs="Calibri"/>
        </w:rPr>
        <w:t xml:space="preserve">adresu: </w:t>
      </w:r>
      <w:r w:rsidR="00046120">
        <w:t>xxxxxxxxxx</w:t>
      </w:r>
    </w:p>
    <w:p w14:paraId="4443D83D" w14:textId="77777777" w:rsidR="00455719" w:rsidRDefault="00455719" w:rsidP="00C24BDE">
      <w:pPr>
        <w:pStyle w:val="Zkladntext"/>
        <w:widowControl w:val="0"/>
        <w:spacing w:after="0"/>
        <w:jc w:val="both"/>
        <w:rPr>
          <w:rFonts w:ascii="Calibri" w:hAnsi="Calibri" w:cs="Calibri"/>
        </w:rPr>
      </w:pPr>
      <w:r>
        <w:rPr>
          <w:rFonts w:ascii="Calibri" w:hAnsi="Calibri" w:cs="Calibri"/>
        </w:rPr>
        <w:t>Elektronická fakturace:</w:t>
      </w:r>
    </w:p>
    <w:p w14:paraId="79CB6EBA" w14:textId="77777777" w:rsidR="00455719" w:rsidRPr="00347E57" w:rsidRDefault="00455719" w:rsidP="00455719">
      <w:pPr>
        <w:keepNext/>
        <w:keepLines/>
        <w:widowControl w:val="0"/>
        <w:numPr>
          <w:ilvl w:val="0"/>
          <w:numId w:val="28"/>
        </w:numPr>
        <w:suppressAutoHyphens/>
        <w:spacing w:before="120"/>
        <w:ind w:left="357" w:hanging="357"/>
        <w:jc w:val="both"/>
        <w:rPr>
          <w:rFonts w:ascii="Calibri" w:hAnsi="Calibri" w:cs="Calibri"/>
        </w:rPr>
      </w:pPr>
      <w:r w:rsidRPr="00347E57">
        <w:rPr>
          <w:rFonts w:ascii="Calibri" w:hAnsi="Calibri" w:cs="Calibri"/>
        </w:rPr>
        <w:t>Faktura musí splňovat všechny náležitosti daňového dokladu, jinak je objednatel oprávněn ji ve lhůtě 5 (pět) dnů od jejího doručení vrátit zhotoviteli k opravení. Zhotovitel je pak povinen zaslat objednateli opravenou fakturu, přičemž lhůta splatnosti faktury v tomto případě počíná běžet až vystavením faktury, splňující všechny předepsané náležitosti.</w:t>
      </w:r>
    </w:p>
    <w:p w14:paraId="0C63DC38" w14:textId="495B6CA6" w:rsidR="00455719" w:rsidRPr="00347E57" w:rsidRDefault="00455719" w:rsidP="00455719">
      <w:pPr>
        <w:keepNext/>
        <w:keepLines/>
        <w:widowControl w:val="0"/>
        <w:numPr>
          <w:ilvl w:val="0"/>
          <w:numId w:val="28"/>
        </w:numPr>
        <w:suppressAutoHyphens/>
        <w:spacing w:before="120"/>
        <w:ind w:left="357" w:hanging="357"/>
        <w:jc w:val="both"/>
        <w:rPr>
          <w:rFonts w:ascii="Calibri" w:hAnsi="Calibri" w:cs="Calibri"/>
        </w:rPr>
      </w:pPr>
      <w:r w:rsidRPr="00347E57">
        <w:rPr>
          <w:rFonts w:ascii="Calibri" w:hAnsi="Calibri" w:cs="Calibri"/>
        </w:rPr>
        <w:t xml:space="preserve">Smluvní strany se dohodly, že faktura bude zaslána v elektronické podobě ve formě samostatného elektronického souboru ve formátu pdf přiloženého k emailové zprávě odeslané na tuto emailovou adresu: </w:t>
      </w:r>
      <w:r w:rsidR="00046120">
        <w:t>xxxxxxxxxxx</w:t>
      </w:r>
      <w:bookmarkStart w:id="0" w:name="_GoBack"/>
      <w:bookmarkEnd w:id="0"/>
    </w:p>
    <w:p w14:paraId="6E04138D" w14:textId="77777777" w:rsidR="00455719" w:rsidRDefault="00455719" w:rsidP="00455719">
      <w:pPr>
        <w:keepNext/>
        <w:keepLines/>
        <w:widowControl w:val="0"/>
        <w:numPr>
          <w:ilvl w:val="0"/>
          <w:numId w:val="28"/>
        </w:numPr>
        <w:suppressAutoHyphens/>
        <w:spacing w:before="120"/>
        <w:ind w:left="357" w:hanging="357"/>
        <w:jc w:val="both"/>
        <w:rPr>
          <w:rFonts w:ascii="Calibri" w:hAnsi="Calibri" w:cs="Calibri"/>
        </w:rPr>
      </w:pPr>
      <w:r w:rsidRPr="00347E57">
        <w:rPr>
          <w:rFonts w:ascii="Calibri" w:hAnsi="Calibri" w:cs="Calibri"/>
        </w:rPr>
        <w:t>Smluvní strany se dohodly a souhlasí s tím, že veškeré elektronické faktury budou považovány za doručené následující den po dni prokazatelného odeslání elektronické faktury na emailovou adresu určenou pro doručování elektronických faktur.</w:t>
      </w:r>
    </w:p>
    <w:p w14:paraId="2D6F05CE" w14:textId="77777777" w:rsidR="00347E57" w:rsidRPr="00347E57" w:rsidRDefault="00347E57" w:rsidP="00347E57">
      <w:pPr>
        <w:keepNext/>
        <w:keepLines/>
        <w:widowControl w:val="0"/>
        <w:suppressAutoHyphens/>
        <w:spacing w:before="120"/>
        <w:ind w:left="357"/>
        <w:jc w:val="both"/>
        <w:rPr>
          <w:rFonts w:ascii="Calibri" w:hAnsi="Calibri" w:cs="Calibri"/>
        </w:rPr>
      </w:pPr>
    </w:p>
    <w:p w14:paraId="173E73CC" w14:textId="77777777" w:rsidR="00455719" w:rsidRDefault="00455719" w:rsidP="00455719">
      <w:pPr>
        <w:pStyle w:val="Zkladntext"/>
        <w:widowControl w:val="0"/>
        <w:spacing w:after="0"/>
        <w:jc w:val="both"/>
        <w:rPr>
          <w:rFonts w:ascii="Calibri" w:hAnsi="Calibri" w:cs="Calibri"/>
        </w:rPr>
      </w:pPr>
      <w:r w:rsidRPr="00347E57">
        <w:rPr>
          <w:rFonts w:ascii="Calibri" w:hAnsi="Calibri" w:cs="Calibri"/>
        </w:rPr>
        <w:t>V případě změny emailové adresy pro zasílání faktur se objednatel zavazuje změnu neprodleně oznámit druhé smluvní straně, a to písemně prostřednictvím doporučeného dopisu. Neoznámení změny emailové adresy jde k tíži objednatele.</w:t>
      </w:r>
    </w:p>
    <w:p w14:paraId="51ED2948" w14:textId="77777777" w:rsidR="00455719" w:rsidRPr="004B62E2" w:rsidRDefault="00455719" w:rsidP="00C24BDE">
      <w:pPr>
        <w:pStyle w:val="Zkladntext"/>
        <w:widowControl w:val="0"/>
        <w:spacing w:after="0"/>
        <w:jc w:val="both"/>
        <w:rPr>
          <w:rFonts w:ascii="Calibri" w:hAnsi="Calibri" w:cs="Calibri"/>
        </w:rPr>
      </w:pPr>
    </w:p>
    <w:p w14:paraId="125596A3" w14:textId="77777777" w:rsidR="001241D7" w:rsidRPr="004B62E2" w:rsidRDefault="001241D7" w:rsidP="00C24BDE">
      <w:pPr>
        <w:pStyle w:val="Zkladntext"/>
        <w:widowControl w:val="0"/>
        <w:spacing w:after="0"/>
        <w:jc w:val="both"/>
        <w:rPr>
          <w:rFonts w:ascii="Calibri" w:hAnsi="Calibri" w:cs="Calibri"/>
        </w:rPr>
      </w:pPr>
    </w:p>
    <w:p w14:paraId="788098C5" w14:textId="77777777" w:rsidR="001241D7" w:rsidRPr="004B62E2" w:rsidRDefault="001241D7" w:rsidP="00C24BDE">
      <w:pPr>
        <w:pStyle w:val="Zkladntext"/>
        <w:widowControl w:val="0"/>
        <w:spacing w:after="0"/>
        <w:jc w:val="both"/>
        <w:rPr>
          <w:rFonts w:ascii="Calibri" w:hAnsi="Calibri" w:cs="Calibri"/>
        </w:rPr>
      </w:pPr>
      <w:r w:rsidRPr="004B62E2">
        <w:rPr>
          <w:rFonts w:ascii="Calibri" w:hAnsi="Calibri" w:cs="Calibri"/>
        </w:rPr>
        <w:t>Nebude-li mít faktura vystavena zhotovitelem náležitosti dle obecně závazných právních předpisů, objednatel je oprávněn vrátit tuto fakturu zhotoviteli. Lhůta splatnosti v tomto případě běží až ode dne doručení řádné a bezvadné faktury ve smyslu tohoto bodu zadávací dokumentace.</w:t>
      </w:r>
    </w:p>
    <w:p w14:paraId="7871A830" w14:textId="77777777" w:rsidR="001241D7" w:rsidRPr="004B62E2" w:rsidRDefault="001241D7" w:rsidP="00C24BDE">
      <w:pPr>
        <w:pStyle w:val="Zkladntext"/>
        <w:widowControl w:val="0"/>
        <w:spacing w:after="0"/>
        <w:jc w:val="both"/>
        <w:rPr>
          <w:rFonts w:ascii="Calibri" w:hAnsi="Calibri" w:cs="Calibri"/>
        </w:rPr>
      </w:pPr>
    </w:p>
    <w:p w14:paraId="3B4E258F" w14:textId="77777777" w:rsidR="001241D7" w:rsidRPr="004B62E2" w:rsidRDefault="001241D7" w:rsidP="00C24BDE">
      <w:pPr>
        <w:pStyle w:val="Zkladntext"/>
        <w:widowControl w:val="0"/>
        <w:spacing w:after="0"/>
        <w:jc w:val="both"/>
        <w:rPr>
          <w:rFonts w:ascii="Calibri" w:hAnsi="Calibri" w:cs="Calibri"/>
        </w:rPr>
      </w:pPr>
      <w:r w:rsidRPr="004B62E2">
        <w:rPr>
          <w:rFonts w:ascii="Calibri" w:hAnsi="Calibri" w:cs="Calibri"/>
        </w:rPr>
        <w:lastRenderedPageBreak/>
        <w:t>Sjednaná úplata bude poskytnuta v jediné částce.</w:t>
      </w:r>
    </w:p>
    <w:p w14:paraId="4003BCFC" w14:textId="77777777" w:rsidR="00075A27" w:rsidRPr="004B62E2" w:rsidRDefault="00075A27" w:rsidP="00C24BDE">
      <w:pPr>
        <w:pStyle w:val="Zkladntext"/>
        <w:widowControl w:val="0"/>
        <w:spacing w:after="0"/>
        <w:jc w:val="center"/>
        <w:rPr>
          <w:rFonts w:ascii="Calibri" w:hAnsi="Calibri" w:cs="Calibri"/>
          <w:b/>
        </w:rPr>
      </w:pPr>
    </w:p>
    <w:p w14:paraId="6A75E7CF" w14:textId="77777777" w:rsidR="001241D7" w:rsidRPr="004B62E2" w:rsidRDefault="001241D7" w:rsidP="00C24BDE">
      <w:pPr>
        <w:pStyle w:val="Zkladntext"/>
        <w:widowControl w:val="0"/>
        <w:spacing w:after="0"/>
        <w:jc w:val="center"/>
        <w:rPr>
          <w:rFonts w:ascii="Calibri" w:hAnsi="Calibri" w:cs="Calibri"/>
          <w:b/>
        </w:rPr>
      </w:pPr>
      <w:r w:rsidRPr="004B62E2">
        <w:rPr>
          <w:rFonts w:ascii="Calibri" w:hAnsi="Calibri" w:cs="Calibri"/>
          <w:b/>
        </w:rPr>
        <w:t>IX.</w:t>
      </w:r>
    </w:p>
    <w:p w14:paraId="484AEF5A" w14:textId="77777777" w:rsidR="001241D7" w:rsidRPr="004B62E2" w:rsidRDefault="001241D7" w:rsidP="00C24BDE">
      <w:pPr>
        <w:pStyle w:val="Zkladntext"/>
        <w:widowControl w:val="0"/>
        <w:spacing w:after="0"/>
        <w:rPr>
          <w:rFonts w:ascii="Calibri" w:hAnsi="Calibri" w:cs="Calibri"/>
          <w:b/>
        </w:rPr>
      </w:pPr>
    </w:p>
    <w:p w14:paraId="7DCD32E6" w14:textId="77777777" w:rsidR="001241D7" w:rsidRPr="004B62E2" w:rsidRDefault="00455719" w:rsidP="00C24BDE">
      <w:pPr>
        <w:jc w:val="both"/>
        <w:rPr>
          <w:rFonts w:ascii="Calibri" w:hAnsi="Calibri" w:cs="Calibri"/>
        </w:rPr>
      </w:pPr>
      <w:r w:rsidRPr="004B62E2">
        <w:rPr>
          <w:rFonts w:ascii="Calibri" w:hAnsi="Calibri" w:cs="Calibri"/>
        </w:rPr>
        <w:t>Výstup experimentů bude předán v elektronické, příp. v tištěné formě. Výsledky experimentů budou předány (email, cd, usb disk apod.) po ukončení experimentálních zkoušek</w:t>
      </w:r>
      <w:r>
        <w:rPr>
          <w:rFonts w:ascii="Calibri" w:hAnsi="Calibri" w:cs="Calibri"/>
        </w:rPr>
        <w:t xml:space="preserve"> společně se závěrečnou</w:t>
      </w:r>
      <w:r w:rsidRPr="004B62E2">
        <w:rPr>
          <w:rFonts w:ascii="Calibri" w:hAnsi="Calibri" w:cs="Calibri"/>
        </w:rPr>
        <w:t xml:space="preserve"> zpráv</w:t>
      </w:r>
      <w:r>
        <w:rPr>
          <w:rFonts w:ascii="Calibri" w:hAnsi="Calibri" w:cs="Calibri"/>
        </w:rPr>
        <w:t>ou</w:t>
      </w:r>
      <w:r w:rsidRPr="004B62E2">
        <w:rPr>
          <w:rFonts w:ascii="Calibri" w:hAnsi="Calibri" w:cs="Calibri"/>
        </w:rPr>
        <w:t>.</w:t>
      </w:r>
    </w:p>
    <w:p w14:paraId="44268E47" w14:textId="77777777" w:rsidR="001241D7" w:rsidRPr="004B62E2" w:rsidRDefault="001241D7" w:rsidP="00C24BDE">
      <w:pPr>
        <w:jc w:val="both"/>
        <w:rPr>
          <w:rFonts w:ascii="Calibri" w:hAnsi="Calibri" w:cs="Calibri"/>
        </w:rPr>
      </w:pPr>
    </w:p>
    <w:p w14:paraId="162D02DA" w14:textId="77777777" w:rsidR="001241D7" w:rsidRPr="004B62E2" w:rsidRDefault="001241D7" w:rsidP="00C24BDE">
      <w:pPr>
        <w:jc w:val="both"/>
        <w:rPr>
          <w:rFonts w:ascii="Calibri" w:hAnsi="Calibri" w:cs="Calibri"/>
        </w:rPr>
      </w:pPr>
      <w:r w:rsidRPr="004B62E2">
        <w:rPr>
          <w:rFonts w:ascii="Calibri" w:hAnsi="Calibri" w:cs="Calibri"/>
        </w:rPr>
        <w:t>Pro prodlení s předáním výstupů z experimentů prováděných v rámci veřejné zakázky se stanovuje smluvní pokuta ve výši 0,5 % z ceny dle čl. VII. této smlouvy, a to za každý den prodlení.</w:t>
      </w:r>
    </w:p>
    <w:p w14:paraId="57D31C7E" w14:textId="77777777" w:rsidR="001241D7" w:rsidRPr="004B62E2" w:rsidRDefault="001241D7" w:rsidP="00C24BDE">
      <w:pPr>
        <w:pStyle w:val="Zkladntext"/>
        <w:widowControl w:val="0"/>
        <w:spacing w:after="0"/>
        <w:jc w:val="both"/>
        <w:rPr>
          <w:rFonts w:ascii="Calibri" w:hAnsi="Calibri" w:cs="Calibri"/>
        </w:rPr>
      </w:pPr>
    </w:p>
    <w:p w14:paraId="58F8E98F" w14:textId="77777777" w:rsidR="001241D7" w:rsidRPr="004B62E2" w:rsidRDefault="001241D7" w:rsidP="00C24BDE">
      <w:pPr>
        <w:pStyle w:val="Zkladntext"/>
        <w:widowControl w:val="0"/>
        <w:spacing w:after="0"/>
        <w:jc w:val="center"/>
        <w:rPr>
          <w:rFonts w:ascii="Calibri" w:hAnsi="Calibri" w:cs="Calibri"/>
          <w:b/>
        </w:rPr>
      </w:pPr>
      <w:r w:rsidRPr="004B62E2">
        <w:rPr>
          <w:rFonts w:ascii="Calibri" w:hAnsi="Calibri" w:cs="Calibri"/>
          <w:b/>
        </w:rPr>
        <w:t>X.</w:t>
      </w:r>
    </w:p>
    <w:p w14:paraId="60250058" w14:textId="77777777" w:rsidR="001241D7" w:rsidRPr="004B62E2" w:rsidRDefault="001241D7" w:rsidP="00C24BDE">
      <w:pPr>
        <w:pStyle w:val="Zkladntext"/>
        <w:widowControl w:val="0"/>
        <w:spacing w:after="0"/>
        <w:rPr>
          <w:rFonts w:ascii="Calibri" w:hAnsi="Calibri" w:cs="Calibri"/>
          <w:b/>
        </w:rPr>
      </w:pPr>
    </w:p>
    <w:p w14:paraId="068B114E" w14:textId="77777777" w:rsidR="001241D7" w:rsidRPr="004B62E2" w:rsidRDefault="001241D7" w:rsidP="00C24BDE">
      <w:pPr>
        <w:pStyle w:val="Zkladntext"/>
        <w:widowControl w:val="0"/>
        <w:spacing w:after="0"/>
        <w:jc w:val="both"/>
        <w:rPr>
          <w:rFonts w:ascii="Calibri" w:hAnsi="Calibri" w:cs="Calibri"/>
        </w:rPr>
      </w:pPr>
      <w:r w:rsidRPr="004B62E2">
        <w:rPr>
          <w:rFonts w:ascii="Calibri" w:hAnsi="Calibri" w:cs="Calibri"/>
        </w:rPr>
        <w:t>Zhotovitel je povinen nejpozději do 5 dnů ode dne uzavření smlouvy specifikovat část plnění, kterou zadal či hodlá zadat jednomu či více subdodavatelům a je povinen poskytnout objednateli identifikační údaje těchto subdodavatelů.</w:t>
      </w:r>
    </w:p>
    <w:p w14:paraId="20238EF1" w14:textId="77777777" w:rsidR="001241D7" w:rsidRPr="004B62E2" w:rsidRDefault="001241D7" w:rsidP="00C24BDE">
      <w:pPr>
        <w:pStyle w:val="Zkladntext"/>
        <w:widowControl w:val="0"/>
        <w:spacing w:after="0"/>
        <w:jc w:val="both"/>
        <w:rPr>
          <w:rFonts w:ascii="Calibri" w:hAnsi="Calibri" w:cs="Calibri"/>
        </w:rPr>
      </w:pPr>
    </w:p>
    <w:p w14:paraId="0F2F7079" w14:textId="77777777" w:rsidR="001241D7" w:rsidRPr="004B62E2" w:rsidRDefault="001241D7" w:rsidP="00C24BDE">
      <w:pPr>
        <w:pStyle w:val="Zkladntext"/>
        <w:widowControl w:val="0"/>
        <w:spacing w:after="0"/>
        <w:jc w:val="both"/>
        <w:rPr>
          <w:rFonts w:ascii="Calibri" w:hAnsi="Calibri" w:cs="Calibri"/>
        </w:rPr>
      </w:pPr>
      <w:r w:rsidRPr="004B62E2">
        <w:rPr>
          <w:rFonts w:ascii="Calibri" w:hAnsi="Calibri" w:cs="Calibri"/>
        </w:rPr>
        <w:t>Pro případ porušení této povinnosti se sjednává smluvní pokuta ve výši 5000,- Kč (slovy: pět tisíc korun českých), a to za každý den trvání tohoto porušení.</w:t>
      </w:r>
    </w:p>
    <w:p w14:paraId="29FA78EC" w14:textId="77777777" w:rsidR="00D82A2D" w:rsidRPr="004B62E2" w:rsidRDefault="00D82A2D" w:rsidP="00C24BDE">
      <w:pPr>
        <w:pStyle w:val="Zkladntext"/>
        <w:widowControl w:val="0"/>
        <w:spacing w:after="0"/>
        <w:jc w:val="both"/>
        <w:rPr>
          <w:rFonts w:ascii="Calibri" w:hAnsi="Calibri" w:cs="Calibri"/>
        </w:rPr>
      </w:pPr>
    </w:p>
    <w:p w14:paraId="08FDBA99" w14:textId="77777777" w:rsidR="00C24BDE" w:rsidRPr="004B62E2" w:rsidRDefault="00C24BDE" w:rsidP="00C24BDE">
      <w:pPr>
        <w:pStyle w:val="Zkladntext"/>
        <w:widowControl w:val="0"/>
        <w:spacing w:after="0"/>
        <w:jc w:val="center"/>
        <w:rPr>
          <w:rFonts w:ascii="Calibri" w:hAnsi="Calibri" w:cs="Calibri"/>
          <w:b/>
        </w:rPr>
      </w:pPr>
      <w:r w:rsidRPr="004B62E2">
        <w:rPr>
          <w:rFonts w:ascii="Calibri" w:hAnsi="Calibri" w:cs="Calibri"/>
          <w:b/>
        </w:rPr>
        <w:t>XII.</w:t>
      </w:r>
    </w:p>
    <w:p w14:paraId="08EC304A" w14:textId="77777777" w:rsidR="00C24BDE" w:rsidRPr="004B62E2" w:rsidRDefault="00C24BDE" w:rsidP="00C24BDE">
      <w:pPr>
        <w:pStyle w:val="Zkladntext"/>
        <w:widowControl w:val="0"/>
        <w:spacing w:after="0"/>
        <w:jc w:val="center"/>
        <w:rPr>
          <w:rFonts w:ascii="Calibri" w:hAnsi="Calibri" w:cs="Calibri"/>
          <w:b/>
        </w:rPr>
      </w:pPr>
    </w:p>
    <w:p w14:paraId="68053CE7" w14:textId="77777777" w:rsidR="00C24BDE" w:rsidRPr="004B62E2" w:rsidRDefault="00C24BDE" w:rsidP="00C24BDE">
      <w:pPr>
        <w:pStyle w:val="Zkladntext"/>
        <w:widowControl w:val="0"/>
        <w:spacing w:after="0"/>
        <w:jc w:val="both"/>
        <w:rPr>
          <w:rFonts w:ascii="Calibri" w:hAnsi="Calibri" w:cs="Calibri"/>
        </w:rPr>
      </w:pPr>
      <w:r w:rsidRPr="004B62E2">
        <w:rPr>
          <w:rFonts w:ascii="Calibri" w:hAnsi="Calibri" w:cs="Calibri"/>
        </w:rPr>
        <w:t>Smluvní strany souhlasí s uveřejněním této smlouvy v registru smluv podle zákona č. 340/2015 Sb., o registru smluv, které zajistí ČVUT v Praze; pokud některá ze smluvních stran považuje některé informace uvedené ve smlouvě za osobní údaj či za obchodní tajemství, či údaje, které je možné neuveřejnit podle zákona, musí takové informace výslovně takto označit v průběhu kontraktačního procesu.</w:t>
      </w:r>
    </w:p>
    <w:p w14:paraId="2BFE68B3" w14:textId="77777777" w:rsidR="00C24BDE" w:rsidRPr="004B62E2" w:rsidRDefault="00C24BDE" w:rsidP="00C24BDE">
      <w:pPr>
        <w:pStyle w:val="Zkladntext"/>
        <w:widowControl w:val="0"/>
        <w:spacing w:after="0"/>
        <w:jc w:val="both"/>
        <w:rPr>
          <w:rFonts w:ascii="Calibri" w:hAnsi="Calibri" w:cs="Calibri"/>
        </w:rPr>
      </w:pPr>
    </w:p>
    <w:p w14:paraId="5A035B64" w14:textId="77777777" w:rsidR="001241D7" w:rsidRPr="004B62E2" w:rsidRDefault="001241D7" w:rsidP="00C24BDE">
      <w:pPr>
        <w:pStyle w:val="Zkladntext"/>
        <w:widowControl w:val="0"/>
        <w:spacing w:after="0"/>
        <w:jc w:val="center"/>
        <w:rPr>
          <w:rFonts w:ascii="Calibri" w:hAnsi="Calibri" w:cs="Calibri"/>
          <w:b/>
        </w:rPr>
      </w:pPr>
      <w:r w:rsidRPr="004B62E2">
        <w:rPr>
          <w:rFonts w:ascii="Calibri" w:hAnsi="Calibri" w:cs="Calibri"/>
          <w:b/>
        </w:rPr>
        <w:t>XI</w:t>
      </w:r>
      <w:r w:rsidR="002F6E7E" w:rsidRPr="004B62E2">
        <w:rPr>
          <w:rFonts w:ascii="Calibri" w:hAnsi="Calibri" w:cs="Calibri"/>
          <w:b/>
        </w:rPr>
        <w:t>I</w:t>
      </w:r>
      <w:r w:rsidR="00C24BDE" w:rsidRPr="004B62E2">
        <w:rPr>
          <w:rFonts w:ascii="Calibri" w:hAnsi="Calibri" w:cs="Calibri"/>
          <w:b/>
        </w:rPr>
        <w:t>I</w:t>
      </w:r>
      <w:r w:rsidRPr="004B62E2">
        <w:rPr>
          <w:rFonts w:ascii="Calibri" w:hAnsi="Calibri" w:cs="Calibri"/>
          <w:b/>
        </w:rPr>
        <w:t>.</w:t>
      </w:r>
    </w:p>
    <w:p w14:paraId="4DD5E64A" w14:textId="77777777" w:rsidR="002F6E7E" w:rsidRPr="004B62E2" w:rsidRDefault="002F6E7E" w:rsidP="002F6E7E">
      <w:pPr>
        <w:spacing w:before="120" w:after="120"/>
        <w:jc w:val="both"/>
        <w:rPr>
          <w:rFonts w:ascii="Calibri" w:hAnsi="Calibri" w:cs="Calibri"/>
        </w:rPr>
      </w:pPr>
      <w:r w:rsidRPr="004B62E2">
        <w:rPr>
          <w:rFonts w:ascii="Calibri" w:hAnsi="Calibri" w:cs="Calibri"/>
        </w:rPr>
        <w:t>Smluvní strany berou na vědomí, že ČVUT v Praze je povinným subjektem ohledně poskytování informací ve smyslu zákona č. 106/1999 Sb., o svobodném přístupu k informacím a pro tyto účely nepovažují nic z obsahu této smlouvy za vyloučené z poskytnutí.</w:t>
      </w:r>
    </w:p>
    <w:p w14:paraId="21F0925B" w14:textId="77777777" w:rsidR="002F6E7E" w:rsidRPr="004B62E2" w:rsidRDefault="002F6E7E" w:rsidP="00C24BDE">
      <w:pPr>
        <w:pStyle w:val="Zkladntext"/>
        <w:widowControl w:val="0"/>
        <w:spacing w:after="0"/>
        <w:jc w:val="center"/>
        <w:rPr>
          <w:rFonts w:ascii="Calibri" w:hAnsi="Calibri" w:cs="Calibri"/>
          <w:b/>
        </w:rPr>
      </w:pPr>
      <w:r w:rsidRPr="004B62E2">
        <w:rPr>
          <w:rFonts w:ascii="Calibri" w:hAnsi="Calibri" w:cs="Calibri"/>
          <w:b/>
        </w:rPr>
        <w:t>XIV.</w:t>
      </w:r>
    </w:p>
    <w:p w14:paraId="252B6EFF" w14:textId="77777777" w:rsidR="00C24BDE" w:rsidRPr="004B62E2" w:rsidRDefault="00C24BDE" w:rsidP="00C24BDE">
      <w:pPr>
        <w:pStyle w:val="Zkladntext"/>
        <w:widowControl w:val="0"/>
        <w:spacing w:after="0"/>
        <w:jc w:val="center"/>
        <w:rPr>
          <w:rFonts w:ascii="Calibri" w:hAnsi="Calibri" w:cs="Calibri"/>
          <w:b/>
        </w:rPr>
      </w:pPr>
    </w:p>
    <w:p w14:paraId="0E4E007C" w14:textId="77777777" w:rsidR="001241D7" w:rsidRPr="004B62E2" w:rsidRDefault="001241D7" w:rsidP="00C24BDE">
      <w:pPr>
        <w:pStyle w:val="body"/>
        <w:tabs>
          <w:tab w:val="left" w:pos="360"/>
        </w:tabs>
        <w:spacing w:before="0"/>
        <w:ind w:left="0" w:firstLine="0"/>
        <w:rPr>
          <w:rFonts w:ascii="Calibri" w:hAnsi="Calibri" w:cs="Calibri"/>
          <w:sz w:val="24"/>
        </w:rPr>
      </w:pPr>
      <w:r w:rsidRPr="004B62E2">
        <w:rPr>
          <w:rFonts w:ascii="Calibri" w:hAnsi="Calibri" w:cs="Calibri"/>
          <w:sz w:val="24"/>
        </w:rPr>
        <w:t>Všechny změny, úpravy nebo doplňky k této smlouvě vyžadují písemnou formu očíslovaných dodatků. Návrh dodatku zpracuje a předloží druhé smluvní straně ta strana, která změnu žádá. Dodatek musí být podepsán oběma smluvními stranami.</w:t>
      </w:r>
    </w:p>
    <w:p w14:paraId="61755256" w14:textId="6AF8888C" w:rsidR="001241D7" w:rsidRDefault="001241D7" w:rsidP="00C24BDE">
      <w:pPr>
        <w:pStyle w:val="body"/>
        <w:spacing w:before="0"/>
        <w:ind w:left="0" w:firstLine="0"/>
        <w:rPr>
          <w:rFonts w:ascii="Calibri" w:hAnsi="Calibri" w:cs="Calibri"/>
          <w:sz w:val="24"/>
        </w:rPr>
      </w:pPr>
      <w:r w:rsidRPr="004B62E2">
        <w:rPr>
          <w:rFonts w:ascii="Calibri" w:hAnsi="Calibri" w:cs="Calibri"/>
          <w:sz w:val="24"/>
        </w:rPr>
        <w:t>Smluvní strany prohlašují, že obsah smlouvy, jejich závazky a práva odpovídají jejich pravé, vážné a svobodné vůli a že smlouvu neuzavírají v tísni a za nápadně nevýhodných podmínek. Na důkaz toho připojují své podpisy</w:t>
      </w:r>
    </w:p>
    <w:p w14:paraId="5B9B6409" w14:textId="29FEFCF1" w:rsidR="00FB13B1" w:rsidRDefault="00FB13B1" w:rsidP="00C24BDE">
      <w:pPr>
        <w:pStyle w:val="body"/>
        <w:spacing w:before="0"/>
        <w:ind w:left="0" w:firstLine="0"/>
        <w:rPr>
          <w:rFonts w:ascii="Calibri" w:hAnsi="Calibri" w:cs="Calibri"/>
          <w:sz w:val="24"/>
        </w:rPr>
      </w:pPr>
    </w:p>
    <w:p w14:paraId="363A7288" w14:textId="77777777" w:rsidR="00FB13B1" w:rsidRPr="004B62E2" w:rsidRDefault="00FB13B1" w:rsidP="00C24BDE">
      <w:pPr>
        <w:pStyle w:val="body"/>
        <w:spacing w:before="0"/>
        <w:ind w:left="0" w:firstLine="0"/>
        <w:rPr>
          <w:rFonts w:ascii="Calibri" w:hAnsi="Calibri" w:cs="Calibri"/>
          <w:sz w:val="24"/>
        </w:rPr>
      </w:pPr>
    </w:p>
    <w:p w14:paraId="6CE49D68" w14:textId="77777777" w:rsidR="00E97019" w:rsidRPr="004B62E2" w:rsidRDefault="00E97019" w:rsidP="001241D7">
      <w:pPr>
        <w:pStyle w:val="body"/>
        <w:ind w:left="0" w:firstLine="0"/>
        <w:rPr>
          <w:rFonts w:ascii="Calibri" w:hAnsi="Calibri" w:cs="Calibri"/>
          <w:sz w:val="22"/>
          <w:szCs w:val="22"/>
        </w:rPr>
      </w:pPr>
    </w:p>
    <w:tbl>
      <w:tblPr>
        <w:tblW w:w="0" w:type="auto"/>
        <w:tblLayout w:type="fixed"/>
        <w:tblCellMar>
          <w:left w:w="70" w:type="dxa"/>
          <w:right w:w="70" w:type="dxa"/>
        </w:tblCellMar>
        <w:tblLook w:val="0000" w:firstRow="0" w:lastRow="0" w:firstColumn="0" w:lastColumn="0" w:noHBand="0" w:noVBand="0"/>
      </w:tblPr>
      <w:tblGrid>
        <w:gridCol w:w="4253"/>
        <w:gridCol w:w="567"/>
        <w:gridCol w:w="4253"/>
      </w:tblGrid>
      <w:tr w:rsidR="001241D7" w:rsidRPr="004B62E2" w14:paraId="159ABDCE" w14:textId="77777777">
        <w:trPr>
          <w:cantSplit/>
        </w:trPr>
        <w:tc>
          <w:tcPr>
            <w:tcW w:w="4253" w:type="dxa"/>
          </w:tcPr>
          <w:p w14:paraId="19779BC4" w14:textId="77777777" w:rsidR="001241D7" w:rsidRPr="004B62E2" w:rsidRDefault="001241D7" w:rsidP="00621DBD">
            <w:pPr>
              <w:pStyle w:val="kde-kdy"/>
              <w:rPr>
                <w:rFonts w:ascii="Calibri" w:hAnsi="Calibri" w:cs="Calibri"/>
                <w:sz w:val="22"/>
                <w:szCs w:val="22"/>
              </w:rPr>
            </w:pPr>
            <w:r w:rsidRPr="004B62E2">
              <w:rPr>
                <w:rFonts w:ascii="Calibri" w:hAnsi="Calibri" w:cs="Calibri"/>
                <w:sz w:val="22"/>
                <w:szCs w:val="22"/>
              </w:rPr>
              <w:lastRenderedPageBreak/>
              <w:t xml:space="preserve">V Praze dne </w:t>
            </w:r>
            <w:r w:rsidRPr="004B62E2">
              <w:rPr>
                <w:rFonts w:ascii="Calibri" w:hAnsi="Calibri" w:cs="Calibri"/>
                <w:sz w:val="22"/>
                <w:szCs w:val="22"/>
              </w:rPr>
              <w:fldChar w:fldCharType="begin">
                <w:ffData>
                  <w:name w:val="Text29"/>
                  <w:enabled/>
                  <w:calcOnExit w:val="0"/>
                  <w:textInput>
                    <w:type w:val="date"/>
                    <w:maxLength w:val="10"/>
                    <w:format w:val="dd.MM.yyyy"/>
                  </w:textInput>
                </w:ffData>
              </w:fldChar>
            </w:r>
            <w:r w:rsidRPr="004B62E2">
              <w:rPr>
                <w:rFonts w:ascii="Calibri" w:hAnsi="Calibri" w:cs="Calibri"/>
                <w:sz w:val="22"/>
                <w:szCs w:val="22"/>
              </w:rPr>
              <w:instrText xml:space="preserve"> FORMTEXT </w:instrText>
            </w:r>
            <w:r w:rsidRPr="004B62E2">
              <w:rPr>
                <w:rFonts w:ascii="Calibri" w:hAnsi="Calibri" w:cs="Calibri"/>
                <w:sz w:val="22"/>
                <w:szCs w:val="22"/>
              </w:rPr>
            </w:r>
            <w:r w:rsidRPr="004B62E2">
              <w:rPr>
                <w:rFonts w:ascii="Calibri" w:hAnsi="Calibri" w:cs="Calibri"/>
                <w:sz w:val="22"/>
                <w:szCs w:val="22"/>
              </w:rPr>
              <w:fldChar w:fldCharType="separate"/>
            </w:r>
            <w:r w:rsidRPr="004B62E2">
              <w:rPr>
                <w:rFonts w:ascii="Calibri" w:hAnsi="Calibri" w:cs="Calibri"/>
                <w:noProof/>
                <w:sz w:val="22"/>
                <w:szCs w:val="22"/>
              </w:rPr>
              <w:t> </w:t>
            </w:r>
            <w:r w:rsidRPr="004B62E2">
              <w:rPr>
                <w:rFonts w:ascii="Calibri" w:hAnsi="Calibri" w:cs="Calibri"/>
                <w:noProof/>
                <w:sz w:val="22"/>
                <w:szCs w:val="22"/>
              </w:rPr>
              <w:t> </w:t>
            </w:r>
            <w:r w:rsidRPr="004B62E2">
              <w:rPr>
                <w:rFonts w:ascii="Calibri" w:hAnsi="Calibri" w:cs="Calibri"/>
                <w:noProof/>
                <w:sz w:val="22"/>
                <w:szCs w:val="22"/>
              </w:rPr>
              <w:t> </w:t>
            </w:r>
            <w:r w:rsidRPr="004B62E2">
              <w:rPr>
                <w:rFonts w:ascii="Calibri" w:hAnsi="Calibri" w:cs="Calibri"/>
                <w:noProof/>
                <w:sz w:val="22"/>
                <w:szCs w:val="22"/>
              </w:rPr>
              <w:t> </w:t>
            </w:r>
            <w:r w:rsidRPr="004B62E2">
              <w:rPr>
                <w:rFonts w:ascii="Calibri" w:hAnsi="Calibri" w:cs="Calibri"/>
                <w:noProof/>
                <w:sz w:val="22"/>
                <w:szCs w:val="22"/>
              </w:rPr>
              <w:t> </w:t>
            </w:r>
            <w:r w:rsidRPr="004B62E2">
              <w:rPr>
                <w:rFonts w:ascii="Calibri" w:hAnsi="Calibri" w:cs="Calibri"/>
                <w:sz w:val="22"/>
                <w:szCs w:val="22"/>
              </w:rPr>
              <w:fldChar w:fldCharType="end"/>
            </w:r>
          </w:p>
        </w:tc>
        <w:tc>
          <w:tcPr>
            <w:tcW w:w="567" w:type="dxa"/>
          </w:tcPr>
          <w:p w14:paraId="1C9F60C8" w14:textId="77777777" w:rsidR="001241D7" w:rsidRPr="004B62E2" w:rsidRDefault="001241D7" w:rsidP="00621DBD">
            <w:pPr>
              <w:pStyle w:val="kde-kdy"/>
              <w:rPr>
                <w:rFonts w:ascii="Calibri" w:hAnsi="Calibri" w:cs="Calibri"/>
                <w:sz w:val="22"/>
                <w:szCs w:val="22"/>
              </w:rPr>
            </w:pPr>
          </w:p>
        </w:tc>
        <w:tc>
          <w:tcPr>
            <w:tcW w:w="4253" w:type="dxa"/>
            <w:vAlign w:val="center"/>
          </w:tcPr>
          <w:p w14:paraId="2950A370" w14:textId="77777777" w:rsidR="001241D7" w:rsidRPr="004B62E2" w:rsidRDefault="001241D7" w:rsidP="001F63D7">
            <w:pPr>
              <w:pStyle w:val="kde-kdy"/>
              <w:rPr>
                <w:rFonts w:ascii="Calibri" w:hAnsi="Calibri" w:cs="Calibri"/>
                <w:sz w:val="22"/>
                <w:szCs w:val="22"/>
              </w:rPr>
            </w:pPr>
            <w:r w:rsidRPr="004B62E2">
              <w:rPr>
                <w:rFonts w:ascii="Calibri" w:hAnsi="Calibri" w:cs="Calibri"/>
                <w:sz w:val="22"/>
                <w:szCs w:val="22"/>
              </w:rPr>
              <w:t>V</w:t>
            </w:r>
            <w:r w:rsidR="001F63D7">
              <w:rPr>
                <w:rFonts w:ascii="Calibri" w:hAnsi="Calibri" w:cs="Calibri"/>
                <w:sz w:val="22"/>
                <w:szCs w:val="22"/>
              </w:rPr>
              <w:t>e</w:t>
            </w:r>
            <w:r w:rsidRPr="004B62E2">
              <w:rPr>
                <w:rFonts w:ascii="Calibri" w:hAnsi="Calibri" w:cs="Calibri"/>
                <w:sz w:val="22"/>
                <w:szCs w:val="22"/>
              </w:rPr>
              <w:t xml:space="preserve"> </w:t>
            </w:r>
            <w:r w:rsidR="001F63D7">
              <w:rPr>
                <w:rFonts w:ascii="Calibri" w:hAnsi="Calibri" w:cs="Calibri"/>
                <w:sz w:val="22"/>
                <w:szCs w:val="22"/>
              </w:rPr>
              <w:t>Zlíně</w:t>
            </w:r>
            <w:r w:rsidRPr="004B62E2">
              <w:rPr>
                <w:rFonts w:ascii="Calibri" w:hAnsi="Calibri" w:cs="Calibri"/>
                <w:sz w:val="22"/>
                <w:szCs w:val="22"/>
              </w:rPr>
              <w:t xml:space="preserve"> dne ………………………..</w:t>
            </w:r>
          </w:p>
        </w:tc>
      </w:tr>
      <w:tr w:rsidR="001241D7" w:rsidRPr="004B62E2" w14:paraId="4F218D7B" w14:textId="77777777">
        <w:trPr>
          <w:cantSplit/>
        </w:trPr>
        <w:tc>
          <w:tcPr>
            <w:tcW w:w="4253" w:type="dxa"/>
          </w:tcPr>
          <w:p w14:paraId="6C705190" w14:textId="77777777" w:rsidR="001241D7" w:rsidRPr="004B62E2" w:rsidRDefault="001241D7" w:rsidP="00621DBD">
            <w:pPr>
              <w:pStyle w:val="organizace"/>
              <w:spacing w:before="100" w:beforeAutospacing="1"/>
              <w:jc w:val="left"/>
              <w:rPr>
                <w:rFonts w:ascii="Calibri" w:hAnsi="Calibri" w:cs="Calibri"/>
                <w:sz w:val="22"/>
                <w:szCs w:val="22"/>
              </w:rPr>
            </w:pPr>
          </w:p>
          <w:p w14:paraId="2BF5F753" w14:textId="77777777" w:rsidR="001241D7" w:rsidRPr="004B62E2" w:rsidRDefault="00CC6F53" w:rsidP="00CC6F53">
            <w:pPr>
              <w:pStyle w:val="organizace"/>
              <w:spacing w:before="100" w:beforeAutospacing="1"/>
              <w:rPr>
                <w:rFonts w:ascii="Calibri" w:hAnsi="Calibri" w:cs="Calibri"/>
                <w:sz w:val="22"/>
                <w:szCs w:val="22"/>
              </w:rPr>
            </w:pPr>
            <w:r w:rsidRPr="004B62E2">
              <w:rPr>
                <w:rFonts w:ascii="Calibri" w:hAnsi="Calibri" w:cs="Calibri"/>
                <w:sz w:val="22"/>
                <w:szCs w:val="22"/>
              </w:rPr>
              <w:t>Fakulta stavební ČVUT</w:t>
            </w:r>
            <w:r w:rsidR="00B149E2" w:rsidRPr="004B62E2">
              <w:rPr>
                <w:rFonts w:ascii="Calibri" w:hAnsi="Calibri" w:cs="Calibri"/>
                <w:sz w:val="22"/>
                <w:szCs w:val="22"/>
              </w:rPr>
              <w:t xml:space="preserve"> v Praze</w:t>
            </w:r>
          </w:p>
        </w:tc>
        <w:tc>
          <w:tcPr>
            <w:tcW w:w="567" w:type="dxa"/>
          </w:tcPr>
          <w:p w14:paraId="161E084B" w14:textId="77777777" w:rsidR="001241D7" w:rsidRPr="004B62E2" w:rsidRDefault="001241D7" w:rsidP="00621DBD">
            <w:pPr>
              <w:pStyle w:val="organizace"/>
              <w:spacing w:before="100" w:beforeAutospacing="1"/>
              <w:rPr>
                <w:rFonts w:ascii="Calibri" w:hAnsi="Calibri" w:cs="Calibri"/>
                <w:sz w:val="22"/>
                <w:szCs w:val="22"/>
              </w:rPr>
            </w:pPr>
          </w:p>
        </w:tc>
        <w:tc>
          <w:tcPr>
            <w:tcW w:w="4253" w:type="dxa"/>
          </w:tcPr>
          <w:p w14:paraId="1930D042" w14:textId="77777777" w:rsidR="001241D7" w:rsidRPr="004B62E2" w:rsidRDefault="001241D7" w:rsidP="00621DBD">
            <w:pPr>
              <w:pStyle w:val="organizace"/>
              <w:spacing w:before="100" w:beforeAutospacing="1"/>
              <w:rPr>
                <w:rFonts w:ascii="Calibri" w:hAnsi="Calibri" w:cs="Calibri"/>
                <w:sz w:val="22"/>
                <w:szCs w:val="22"/>
              </w:rPr>
            </w:pPr>
          </w:p>
          <w:p w14:paraId="00B2317F" w14:textId="77777777" w:rsidR="001241D7" w:rsidRPr="004B62E2" w:rsidRDefault="001F63D7" w:rsidP="00621DBD">
            <w:pPr>
              <w:pStyle w:val="organizace"/>
              <w:spacing w:before="100" w:beforeAutospacing="1"/>
              <w:rPr>
                <w:rFonts w:ascii="Calibri" w:hAnsi="Calibri" w:cs="Calibri"/>
                <w:sz w:val="22"/>
                <w:szCs w:val="22"/>
              </w:rPr>
            </w:pPr>
            <w:r>
              <w:rPr>
                <w:rFonts w:ascii="Calibri" w:hAnsi="Calibri" w:cs="Calibri"/>
                <w:sz w:val="22"/>
                <w:szCs w:val="22"/>
              </w:rPr>
              <w:t>Univerzita Tomáše Bati ve Zlíně</w:t>
            </w:r>
          </w:p>
        </w:tc>
      </w:tr>
      <w:tr w:rsidR="001241D7" w:rsidRPr="004B62E2" w14:paraId="56958DD9" w14:textId="77777777">
        <w:trPr>
          <w:cantSplit/>
        </w:trPr>
        <w:tc>
          <w:tcPr>
            <w:tcW w:w="4253" w:type="dxa"/>
          </w:tcPr>
          <w:p w14:paraId="553D984D" w14:textId="77777777" w:rsidR="001241D7" w:rsidRPr="004B62E2" w:rsidRDefault="001241D7" w:rsidP="00621DBD">
            <w:pPr>
              <w:pStyle w:val="jmno"/>
              <w:rPr>
                <w:rFonts w:ascii="Calibri" w:hAnsi="Calibri" w:cs="Calibri"/>
                <w:sz w:val="22"/>
                <w:szCs w:val="22"/>
              </w:rPr>
            </w:pPr>
          </w:p>
          <w:p w14:paraId="3708A780" w14:textId="77777777" w:rsidR="001241D7" w:rsidRPr="004B62E2" w:rsidRDefault="001241D7" w:rsidP="00621DBD">
            <w:pPr>
              <w:pStyle w:val="jmno"/>
              <w:rPr>
                <w:rFonts w:ascii="Calibri" w:hAnsi="Calibri" w:cs="Calibri"/>
                <w:sz w:val="22"/>
                <w:szCs w:val="22"/>
              </w:rPr>
            </w:pPr>
          </w:p>
          <w:p w14:paraId="620EB80F" w14:textId="77777777" w:rsidR="001241D7" w:rsidRPr="004B62E2" w:rsidRDefault="001241D7" w:rsidP="00CC6F53">
            <w:pPr>
              <w:pStyle w:val="jmno"/>
              <w:rPr>
                <w:rFonts w:ascii="Calibri" w:hAnsi="Calibri" w:cs="Calibri"/>
                <w:sz w:val="22"/>
                <w:szCs w:val="22"/>
              </w:rPr>
            </w:pPr>
          </w:p>
          <w:p w14:paraId="69B7FA21" w14:textId="77777777" w:rsidR="001241D7" w:rsidRPr="004B62E2" w:rsidRDefault="00CC6F53" w:rsidP="00D4202B">
            <w:pPr>
              <w:tabs>
                <w:tab w:val="left" w:pos="0"/>
              </w:tabs>
              <w:ind w:left="705" w:hanging="705"/>
              <w:jc w:val="center"/>
              <w:rPr>
                <w:rFonts w:ascii="Calibri" w:hAnsi="Calibri" w:cs="Calibri"/>
                <w:sz w:val="22"/>
                <w:szCs w:val="22"/>
              </w:rPr>
            </w:pPr>
            <w:r w:rsidRPr="004B62E2">
              <w:rPr>
                <w:rFonts w:ascii="Calibri" w:hAnsi="Calibri" w:cs="Calibri"/>
                <w:sz w:val="20"/>
                <w:szCs w:val="20"/>
              </w:rPr>
              <w:t xml:space="preserve">Prof. Ing. </w:t>
            </w:r>
            <w:r w:rsidR="00D4202B" w:rsidRPr="004B62E2">
              <w:rPr>
                <w:rFonts w:ascii="Calibri" w:hAnsi="Calibri" w:cs="Calibri"/>
                <w:sz w:val="20"/>
                <w:szCs w:val="20"/>
              </w:rPr>
              <w:t>Jiří Máca</w:t>
            </w:r>
            <w:r w:rsidRPr="004B62E2">
              <w:rPr>
                <w:rFonts w:ascii="Calibri" w:hAnsi="Calibri" w:cs="Calibri"/>
                <w:sz w:val="20"/>
                <w:szCs w:val="20"/>
              </w:rPr>
              <w:t>, CSc., děkan</w:t>
            </w:r>
          </w:p>
        </w:tc>
        <w:tc>
          <w:tcPr>
            <w:tcW w:w="567" w:type="dxa"/>
          </w:tcPr>
          <w:p w14:paraId="5203A64B" w14:textId="77777777" w:rsidR="001241D7" w:rsidRPr="004B62E2" w:rsidRDefault="001241D7" w:rsidP="00621DBD">
            <w:pPr>
              <w:pStyle w:val="jmno"/>
              <w:rPr>
                <w:rFonts w:ascii="Calibri" w:hAnsi="Calibri" w:cs="Calibri"/>
                <w:sz w:val="22"/>
                <w:szCs w:val="22"/>
              </w:rPr>
            </w:pPr>
          </w:p>
        </w:tc>
        <w:tc>
          <w:tcPr>
            <w:tcW w:w="4253" w:type="dxa"/>
          </w:tcPr>
          <w:p w14:paraId="710F7112" w14:textId="77777777" w:rsidR="001241D7" w:rsidRDefault="001241D7" w:rsidP="00621DBD">
            <w:pPr>
              <w:pStyle w:val="jmno"/>
              <w:rPr>
                <w:rFonts w:ascii="Calibri" w:hAnsi="Calibri" w:cs="Calibri"/>
                <w:sz w:val="22"/>
                <w:szCs w:val="22"/>
              </w:rPr>
            </w:pPr>
          </w:p>
          <w:p w14:paraId="7871B9F8" w14:textId="77777777" w:rsidR="0051141C" w:rsidRDefault="0051141C" w:rsidP="00621DBD">
            <w:pPr>
              <w:pStyle w:val="jmno"/>
              <w:rPr>
                <w:rFonts w:ascii="Calibri" w:hAnsi="Calibri" w:cs="Calibri"/>
                <w:sz w:val="22"/>
                <w:szCs w:val="22"/>
              </w:rPr>
            </w:pPr>
          </w:p>
          <w:p w14:paraId="3DF857CE" w14:textId="77777777" w:rsidR="0051141C" w:rsidRDefault="0051141C" w:rsidP="0051141C">
            <w:pPr>
              <w:pStyle w:val="jmno"/>
              <w:spacing w:before="0"/>
              <w:jc w:val="left"/>
              <w:rPr>
                <w:rFonts w:ascii="Calibri" w:hAnsi="Calibri" w:cs="Calibri"/>
              </w:rPr>
            </w:pPr>
          </w:p>
          <w:p w14:paraId="7B4D4549" w14:textId="77777777" w:rsidR="0051141C" w:rsidRDefault="0051141C" w:rsidP="0051141C">
            <w:pPr>
              <w:pStyle w:val="jmno"/>
              <w:spacing w:before="0"/>
              <w:jc w:val="left"/>
              <w:rPr>
                <w:rFonts w:ascii="Calibri" w:hAnsi="Calibri" w:cs="Calibri"/>
              </w:rPr>
            </w:pPr>
          </w:p>
          <w:p w14:paraId="5E67FE59" w14:textId="77777777" w:rsidR="0051141C" w:rsidRPr="004B62E2" w:rsidRDefault="0051141C" w:rsidP="0051141C">
            <w:pPr>
              <w:pStyle w:val="jmno"/>
              <w:spacing w:before="0"/>
              <w:jc w:val="left"/>
              <w:rPr>
                <w:rFonts w:ascii="Calibri" w:hAnsi="Calibri" w:cs="Calibri"/>
                <w:sz w:val="22"/>
                <w:szCs w:val="22"/>
              </w:rPr>
            </w:pPr>
            <w:r>
              <w:rPr>
                <w:rFonts w:ascii="Calibri" w:hAnsi="Calibri" w:cs="Calibri"/>
              </w:rPr>
              <w:t>p</w:t>
            </w:r>
            <w:r w:rsidRPr="004B62E2">
              <w:rPr>
                <w:rFonts w:ascii="Calibri" w:hAnsi="Calibri" w:cs="Calibri"/>
              </w:rPr>
              <w:t xml:space="preserve">rof. Ing. </w:t>
            </w:r>
            <w:r>
              <w:rPr>
                <w:rFonts w:ascii="Calibri" w:hAnsi="Calibri" w:cs="Calibri"/>
              </w:rPr>
              <w:t>Vladimír Sedlařík, Ph.D.</w:t>
            </w:r>
            <w:r w:rsidRPr="004B62E2">
              <w:rPr>
                <w:rFonts w:ascii="Calibri" w:hAnsi="Calibri" w:cs="Calibri"/>
              </w:rPr>
              <w:t xml:space="preserve">, </w:t>
            </w:r>
            <w:r>
              <w:rPr>
                <w:rFonts w:ascii="Calibri" w:hAnsi="Calibri" w:cs="Calibri"/>
              </w:rPr>
              <w:t>rektor</w:t>
            </w:r>
          </w:p>
        </w:tc>
      </w:tr>
      <w:tr w:rsidR="001241D7" w:rsidRPr="004B62E2" w14:paraId="1CEF553A" w14:textId="77777777">
        <w:trPr>
          <w:cantSplit/>
        </w:trPr>
        <w:tc>
          <w:tcPr>
            <w:tcW w:w="4253" w:type="dxa"/>
            <w:tcBorders>
              <w:top w:val="single" w:sz="4" w:space="0" w:color="auto"/>
            </w:tcBorders>
          </w:tcPr>
          <w:p w14:paraId="426F9ECA" w14:textId="77777777" w:rsidR="001241D7" w:rsidRPr="004B62E2" w:rsidRDefault="001241D7" w:rsidP="00621DBD">
            <w:pPr>
              <w:pStyle w:val="jmno"/>
              <w:rPr>
                <w:rFonts w:ascii="Calibri" w:hAnsi="Calibri" w:cs="Calibri"/>
                <w:sz w:val="22"/>
                <w:szCs w:val="22"/>
              </w:rPr>
            </w:pPr>
            <w:r w:rsidRPr="004B62E2">
              <w:rPr>
                <w:rFonts w:ascii="Calibri" w:hAnsi="Calibri" w:cs="Calibri"/>
                <w:sz w:val="22"/>
                <w:szCs w:val="22"/>
              </w:rPr>
              <w:t>objednatel</w:t>
            </w:r>
          </w:p>
        </w:tc>
        <w:tc>
          <w:tcPr>
            <w:tcW w:w="567" w:type="dxa"/>
          </w:tcPr>
          <w:p w14:paraId="4F2B86DF" w14:textId="77777777" w:rsidR="001241D7" w:rsidRPr="004B62E2" w:rsidRDefault="001241D7" w:rsidP="00621DBD">
            <w:pPr>
              <w:pStyle w:val="jmno"/>
              <w:rPr>
                <w:rFonts w:ascii="Calibri" w:hAnsi="Calibri" w:cs="Calibri"/>
                <w:sz w:val="22"/>
                <w:szCs w:val="22"/>
              </w:rPr>
            </w:pPr>
          </w:p>
        </w:tc>
        <w:tc>
          <w:tcPr>
            <w:tcW w:w="4253" w:type="dxa"/>
            <w:tcBorders>
              <w:top w:val="single" w:sz="4" w:space="0" w:color="auto"/>
            </w:tcBorders>
          </w:tcPr>
          <w:p w14:paraId="53E1EA88" w14:textId="77777777" w:rsidR="001241D7" w:rsidRPr="004B62E2" w:rsidRDefault="00CC6F53" w:rsidP="00621DBD">
            <w:pPr>
              <w:pStyle w:val="jmno"/>
              <w:rPr>
                <w:rFonts w:ascii="Calibri" w:hAnsi="Calibri" w:cs="Calibri"/>
                <w:sz w:val="22"/>
                <w:szCs w:val="22"/>
              </w:rPr>
            </w:pPr>
            <w:r w:rsidRPr="004B62E2">
              <w:rPr>
                <w:rFonts w:ascii="Calibri" w:hAnsi="Calibri" w:cs="Calibri"/>
                <w:sz w:val="22"/>
                <w:szCs w:val="22"/>
              </w:rPr>
              <w:t>zhotovitel</w:t>
            </w:r>
          </w:p>
        </w:tc>
      </w:tr>
    </w:tbl>
    <w:p w14:paraId="24A5422D" w14:textId="77777777" w:rsidR="001241D7" w:rsidRPr="004B62E2" w:rsidRDefault="001241D7" w:rsidP="00F04A05">
      <w:pPr>
        <w:spacing w:before="120" w:line="240" w:lineRule="atLeast"/>
        <w:rPr>
          <w:rFonts w:ascii="Calibri" w:hAnsi="Calibri" w:cs="Calibri"/>
        </w:rPr>
      </w:pPr>
    </w:p>
    <w:sectPr w:rsidR="001241D7" w:rsidRPr="004B62E2">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60254C" w14:textId="77777777" w:rsidR="006D1758" w:rsidRDefault="006D1758">
      <w:r>
        <w:separator/>
      </w:r>
    </w:p>
  </w:endnote>
  <w:endnote w:type="continuationSeparator" w:id="0">
    <w:p w14:paraId="2D8883C4" w14:textId="77777777" w:rsidR="006D1758" w:rsidRDefault="006D1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216BBA" w14:textId="77777777" w:rsidR="006D1758" w:rsidRDefault="006D1758" w:rsidP="00AE730B">
    <w:pPr>
      <w:pStyle w:val="Zpat"/>
      <w:pBdr>
        <w:top w:val="thinThickSmallGap" w:sz="24" w:space="1" w:color="622423"/>
      </w:pBdr>
      <w:tabs>
        <w:tab w:val="clear" w:pos="4536"/>
        <w:tab w:val="clear" w:pos="9072"/>
        <w:tab w:val="right" w:pos="8787"/>
      </w:tabs>
      <w:rPr>
        <w:rFonts w:ascii="Cambria" w:hAnsi="Cambria"/>
        <w:sz w:val="18"/>
        <w:szCs w:val="18"/>
      </w:rPr>
    </w:pPr>
    <w:r>
      <w:rPr>
        <w:rFonts w:ascii="Cambria" w:hAnsi="Cambria"/>
        <w:sz w:val="18"/>
        <w:szCs w:val="18"/>
      </w:rPr>
      <w:t>Veřejná zakázka na služby– Provádění experimentálního výzkumu – materiálové zkoušky</w:t>
    </w:r>
  </w:p>
  <w:p w14:paraId="5E2E830E" w14:textId="5EDADE1B" w:rsidR="006D1758" w:rsidRPr="004A56FD" w:rsidRDefault="006D1758" w:rsidP="00AE730B">
    <w:pPr>
      <w:pStyle w:val="Zpat"/>
      <w:pBdr>
        <w:top w:val="thinThickSmallGap" w:sz="24" w:space="1" w:color="622423"/>
      </w:pBdr>
      <w:tabs>
        <w:tab w:val="clear" w:pos="4536"/>
        <w:tab w:val="clear" w:pos="9072"/>
        <w:tab w:val="right" w:pos="8787"/>
      </w:tabs>
      <w:rPr>
        <w:rFonts w:ascii="Cambria" w:hAnsi="Cambria"/>
        <w:sz w:val="18"/>
        <w:szCs w:val="18"/>
      </w:rPr>
    </w:pPr>
    <w:r>
      <w:rPr>
        <w:rFonts w:ascii="Cambria" w:hAnsi="Cambria"/>
        <w:sz w:val="18"/>
        <w:szCs w:val="18"/>
      </w:rPr>
      <w:t>České vysoké učení technické v Praze, Fakulta stavební</w:t>
    </w:r>
    <w:r>
      <w:rPr>
        <w:rFonts w:ascii="Cambria" w:hAnsi="Cambria"/>
      </w:rPr>
      <w:tab/>
    </w:r>
    <w:r w:rsidRPr="00061C43">
      <w:rPr>
        <w:rFonts w:ascii="Cambria" w:hAnsi="Cambria"/>
        <w:sz w:val="18"/>
        <w:szCs w:val="18"/>
      </w:rPr>
      <w:t xml:space="preserve">Stránka </w:t>
    </w:r>
    <w:r w:rsidRPr="00061C43">
      <w:rPr>
        <w:sz w:val="18"/>
        <w:szCs w:val="18"/>
      </w:rPr>
      <w:fldChar w:fldCharType="begin"/>
    </w:r>
    <w:r w:rsidRPr="00061C43">
      <w:rPr>
        <w:sz w:val="18"/>
        <w:szCs w:val="18"/>
      </w:rPr>
      <w:instrText xml:space="preserve"> PAGE   \* MERGEFORMAT </w:instrText>
    </w:r>
    <w:r w:rsidRPr="00061C43">
      <w:rPr>
        <w:sz w:val="18"/>
        <w:szCs w:val="18"/>
      </w:rPr>
      <w:fldChar w:fldCharType="separate"/>
    </w:r>
    <w:r w:rsidR="00046120" w:rsidRPr="00046120">
      <w:rPr>
        <w:rFonts w:ascii="Cambria" w:hAnsi="Cambria"/>
        <w:noProof/>
        <w:sz w:val="18"/>
        <w:szCs w:val="18"/>
      </w:rPr>
      <w:t>2</w:t>
    </w:r>
    <w:r w:rsidRPr="00061C43">
      <w:rPr>
        <w:sz w:val="18"/>
        <w:szCs w:val="18"/>
      </w:rPr>
      <w:fldChar w:fldCharType="end"/>
    </w:r>
  </w:p>
  <w:p w14:paraId="39668AAD" w14:textId="77777777" w:rsidR="006D1758" w:rsidRDefault="006D1758" w:rsidP="00AE730B">
    <w:pPr>
      <w:pStyle w:val="Zpat"/>
    </w:pPr>
  </w:p>
  <w:p w14:paraId="2DE2D97A" w14:textId="77777777" w:rsidR="006D1758" w:rsidRDefault="006D175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7B639A" w14:textId="77777777" w:rsidR="006D1758" w:rsidRDefault="006D1758">
      <w:r>
        <w:separator/>
      </w:r>
    </w:p>
  </w:footnote>
  <w:footnote w:type="continuationSeparator" w:id="0">
    <w:p w14:paraId="0403A3CB" w14:textId="77777777" w:rsidR="006D1758" w:rsidRDefault="006D17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multilevel"/>
    <w:tmpl w:val="3F608FDA"/>
    <w:name w:val="WW8Num11"/>
    <w:lvl w:ilvl="0">
      <w:start w:val="6"/>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1">
    <w:nsid w:val="06E4166C"/>
    <w:multiLevelType w:val="multilevel"/>
    <w:tmpl w:val="C812E7EA"/>
    <w:lvl w:ilvl="0">
      <w:start w:val="2"/>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08153FA"/>
    <w:multiLevelType w:val="hybridMultilevel"/>
    <w:tmpl w:val="C206EA46"/>
    <w:lvl w:ilvl="0" w:tplc="44D059C0">
      <w:numFmt w:val="bullet"/>
      <w:lvlText w:val="‒"/>
      <w:lvlJc w:val="left"/>
      <w:pPr>
        <w:tabs>
          <w:tab w:val="num" w:pos="780"/>
        </w:tabs>
        <w:ind w:left="780" w:hanging="360"/>
      </w:pPr>
      <w:rPr>
        <w:rFonts w:ascii="Times New Roman" w:eastAsia="Times New Roman" w:hAnsi="Times New Roman" w:cs="Times New Roman" w:hint="default"/>
        <w:sz w:val="24"/>
      </w:rPr>
    </w:lvl>
    <w:lvl w:ilvl="1" w:tplc="04050003" w:tentative="1">
      <w:start w:val="1"/>
      <w:numFmt w:val="bullet"/>
      <w:lvlText w:val="o"/>
      <w:lvlJc w:val="left"/>
      <w:pPr>
        <w:tabs>
          <w:tab w:val="num" w:pos="1860"/>
        </w:tabs>
        <w:ind w:left="1860" w:hanging="360"/>
      </w:pPr>
      <w:rPr>
        <w:rFonts w:ascii="Courier New" w:hAnsi="Courier New" w:cs="Courier New" w:hint="default"/>
      </w:rPr>
    </w:lvl>
    <w:lvl w:ilvl="2" w:tplc="04050005" w:tentative="1">
      <w:start w:val="1"/>
      <w:numFmt w:val="bullet"/>
      <w:lvlText w:val=""/>
      <w:lvlJc w:val="left"/>
      <w:pPr>
        <w:tabs>
          <w:tab w:val="num" w:pos="2580"/>
        </w:tabs>
        <w:ind w:left="2580" w:hanging="360"/>
      </w:pPr>
      <w:rPr>
        <w:rFonts w:ascii="Wingdings" w:hAnsi="Wingdings" w:hint="default"/>
      </w:rPr>
    </w:lvl>
    <w:lvl w:ilvl="3" w:tplc="04050001" w:tentative="1">
      <w:start w:val="1"/>
      <w:numFmt w:val="bullet"/>
      <w:lvlText w:val=""/>
      <w:lvlJc w:val="left"/>
      <w:pPr>
        <w:tabs>
          <w:tab w:val="num" w:pos="3300"/>
        </w:tabs>
        <w:ind w:left="3300" w:hanging="360"/>
      </w:pPr>
      <w:rPr>
        <w:rFonts w:ascii="Symbol" w:hAnsi="Symbol" w:hint="default"/>
      </w:rPr>
    </w:lvl>
    <w:lvl w:ilvl="4" w:tplc="04050003" w:tentative="1">
      <w:start w:val="1"/>
      <w:numFmt w:val="bullet"/>
      <w:lvlText w:val="o"/>
      <w:lvlJc w:val="left"/>
      <w:pPr>
        <w:tabs>
          <w:tab w:val="num" w:pos="4020"/>
        </w:tabs>
        <w:ind w:left="4020" w:hanging="360"/>
      </w:pPr>
      <w:rPr>
        <w:rFonts w:ascii="Courier New" w:hAnsi="Courier New" w:cs="Courier New" w:hint="default"/>
      </w:rPr>
    </w:lvl>
    <w:lvl w:ilvl="5" w:tplc="04050005" w:tentative="1">
      <w:start w:val="1"/>
      <w:numFmt w:val="bullet"/>
      <w:lvlText w:val=""/>
      <w:lvlJc w:val="left"/>
      <w:pPr>
        <w:tabs>
          <w:tab w:val="num" w:pos="4740"/>
        </w:tabs>
        <w:ind w:left="4740" w:hanging="360"/>
      </w:pPr>
      <w:rPr>
        <w:rFonts w:ascii="Wingdings" w:hAnsi="Wingdings" w:hint="default"/>
      </w:rPr>
    </w:lvl>
    <w:lvl w:ilvl="6" w:tplc="04050001" w:tentative="1">
      <w:start w:val="1"/>
      <w:numFmt w:val="bullet"/>
      <w:lvlText w:val=""/>
      <w:lvlJc w:val="left"/>
      <w:pPr>
        <w:tabs>
          <w:tab w:val="num" w:pos="5460"/>
        </w:tabs>
        <w:ind w:left="5460" w:hanging="360"/>
      </w:pPr>
      <w:rPr>
        <w:rFonts w:ascii="Symbol" w:hAnsi="Symbol" w:hint="default"/>
      </w:rPr>
    </w:lvl>
    <w:lvl w:ilvl="7" w:tplc="04050003" w:tentative="1">
      <w:start w:val="1"/>
      <w:numFmt w:val="bullet"/>
      <w:lvlText w:val="o"/>
      <w:lvlJc w:val="left"/>
      <w:pPr>
        <w:tabs>
          <w:tab w:val="num" w:pos="6180"/>
        </w:tabs>
        <w:ind w:left="6180" w:hanging="360"/>
      </w:pPr>
      <w:rPr>
        <w:rFonts w:ascii="Courier New" w:hAnsi="Courier New" w:cs="Courier New" w:hint="default"/>
      </w:rPr>
    </w:lvl>
    <w:lvl w:ilvl="8" w:tplc="04050005" w:tentative="1">
      <w:start w:val="1"/>
      <w:numFmt w:val="bullet"/>
      <w:lvlText w:val=""/>
      <w:lvlJc w:val="left"/>
      <w:pPr>
        <w:tabs>
          <w:tab w:val="num" w:pos="6900"/>
        </w:tabs>
        <w:ind w:left="6900" w:hanging="360"/>
      </w:pPr>
      <w:rPr>
        <w:rFonts w:ascii="Wingdings" w:hAnsi="Wingdings" w:hint="default"/>
      </w:rPr>
    </w:lvl>
  </w:abstractNum>
  <w:abstractNum w:abstractNumId="3">
    <w:nsid w:val="1812166F"/>
    <w:multiLevelType w:val="hybridMultilevel"/>
    <w:tmpl w:val="7EE0ECB8"/>
    <w:lvl w:ilvl="0" w:tplc="A524EBAC">
      <w:numFmt w:val="bullet"/>
      <w:lvlText w:val="-"/>
      <w:lvlJc w:val="left"/>
      <w:pPr>
        <w:tabs>
          <w:tab w:val="num" w:pos="1488"/>
        </w:tabs>
        <w:ind w:left="1488" w:hanging="360"/>
      </w:pPr>
      <w:rPr>
        <w:rFonts w:ascii="Times New Roman" w:eastAsia="Times New Roman" w:hAnsi="Times New Roman" w:hint="default"/>
      </w:rPr>
    </w:lvl>
    <w:lvl w:ilvl="1" w:tplc="04050003">
      <w:start w:val="1"/>
      <w:numFmt w:val="bullet"/>
      <w:lvlText w:val="o"/>
      <w:lvlJc w:val="left"/>
      <w:pPr>
        <w:tabs>
          <w:tab w:val="num" w:pos="2148"/>
        </w:tabs>
        <w:ind w:left="2148" w:hanging="360"/>
      </w:pPr>
      <w:rPr>
        <w:rFonts w:ascii="Courier New" w:hAnsi="Courier New" w:cs="Courier New" w:hint="default"/>
      </w:rPr>
    </w:lvl>
    <w:lvl w:ilvl="2" w:tplc="04050005">
      <w:start w:val="1"/>
      <w:numFmt w:val="bullet"/>
      <w:lvlText w:val=""/>
      <w:lvlJc w:val="left"/>
      <w:pPr>
        <w:tabs>
          <w:tab w:val="num" w:pos="2868"/>
        </w:tabs>
        <w:ind w:left="2868" w:hanging="360"/>
      </w:pPr>
      <w:rPr>
        <w:rFonts w:ascii="Wingdings" w:hAnsi="Wingdings" w:hint="default"/>
      </w:rPr>
    </w:lvl>
    <w:lvl w:ilvl="3" w:tplc="0405000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cs="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cs="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4">
    <w:nsid w:val="18122EF3"/>
    <w:multiLevelType w:val="hybridMultilevel"/>
    <w:tmpl w:val="2782088A"/>
    <w:lvl w:ilvl="0" w:tplc="A8CAD446">
      <w:start w:val="2"/>
      <w:numFmt w:val="lowerLetter"/>
      <w:lvlText w:val="%1)"/>
      <w:lvlJc w:val="left"/>
      <w:pPr>
        <w:tabs>
          <w:tab w:val="num" w:pos="1410"/>
        </w:tabs>
        <w:ind w:left="1410" w:hanging="705"/>
      </w:pPr>
      <w:rPr>
        <w:rFonts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5">
    <w:nsid w:val="199B0F36"/>
    <w:multiLevelType w:val="hybridMultilevel"/>
    <w:tmpl w:val="5F688826"/>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19FC1913"/>
    <w:multiLevelType w:val="hybridMultilevel"/>
    <w:tmpl w:val="32A4313C"/>
    <w:lvl w:ilvl="0" w:tplc="A524EBAC">
      <w:numFmt w:val="bullet"/>
      <w:lvlText w:val="-"/>
      <w:lvlJc w:val="left"/>
      <w:pPr>
        <w:tabs>
          <w:tab w:val="num" w:pos="780"/>
        </w:tabs>
        <w:ind w:left="78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1E0C67E4"/>
    <w:multiLevelType w:val="multilevel"/>
    <w:tmpl w:val="D3ACF272"/>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EAC71AD"/>
    <w:multiLevelType w:val="hybridMultilevel"/>
    <w:tmpl w:val="A0A2F55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26BC2BBD"/>
    <w:multiLevelType w:val="hybridMultilevel"/>
    <w:tmpl w:val="BBA41B3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B6217CA"/>
    <w:multiLevelType w:val="hybridMultilevel"/>
    <w:tmpl w:val="CAFA9468"/>
    <w:lvl w:ilvl="0" w:tplc="04050005">
      <w:start w:val="1"/>
      <w:numFmt w:val="bullet"/>
      <w:lvlText w:val=""/>
      <w:lvlJc w:val="left"/>
      <w:pPr>
        <w:tabs>
          <w:tab w:val="num" w:pos="720"/>
        </w:tabs>
        <w:ind w:left="720" w:hanging="360"/>
      </w:pPr>
      <w:rPr>
        <w:rFonts w:ascii="Wingdings" w:hAnsi="Wingdings" w:hint="default"/>
        <w:b w:val="0"/>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EAF2E52A">
      <w:start w:val="1"/>
      <w:numFmt w:val="decimal"/>
      <w:lvlText w:val="%9."/>
      <w:lvlJc w:val="left"/>
      <w:pPr>
        <w:tabs>
          <w:tab w:val="num" w:pos="6660"/>
        </w:tabs>
        <w:ind w:left="6660" w:hanging="360"/>
      </w:pPr>
      <w:rPr>
        <w:rFonts w:ascii="Times New Roman" w:hAnsi="Times New Roman" w:cs="Times New Roman" w:hint="default"/>
        <w:b/>
        <w:bCs/>
      </w:rPr>
    </w:lvl>
  </w:abstractNum>
  <w:abstractNum w:abstractNumId="11">
    <w:nsid w:val="2DA5513F"/>
    <w:multiLevelType w:val="multilevel"/>
    <w:tmpl w:val="88A6F0AC"/>
    <w:lvl w:ilvl="0">
      <w:start w:val="3"/>
      <w:numFmt w:val="decimal"/>
      <w:lvlText w:val="%1."/>
      <w:lvlJc w:val="left"/>
      <w:pPr>
        <w:tabs>
          <w:tab w:val="num" w:pos="540"/>
        </w:tabs>
        <w:ind w:left="540" w:hanging="540"/>
      </w:pPr>
      <w:rPr>
        <w:rFonts w:hint="default"/>
      </w:rPr>
    </w:lvl>
    <w:lvl w:ilvl="1">
      <w:start w:val="6"/>
      <w:numFmt w:val="decimal"/>
      <w:lvlText w:val="%1.%2."/>
      <w:lvlJc w:val="left"/>
      <w:pPr>
        <w:tabs>
          <w:tab w:val="num" w:pos="540"/>
        </w:tabs>
        <w:ind w:left="540" w:hanging="540"/>
      </w:pPr>
      <w:rPr>
        <w:rFonts w:hint="default"/>
      </w:rPr>
    </w:lvl>
    <w:lvl w:ilvl="2">
      <w:start w:val="1"/>
      <w:numFmt w:val="decimal"/>
      <w:lvlText w:val="%1.4.%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3DA7D04"/>
    <w:multiLevelType w:val="hybridMultilevel"/>
    <w:tmpl w:val="B1F472E4"/>
    <w:lvl w:ilvl="0" w:tplc="A524EBAC">
      <w:numFmt w:val="bullet"/>
      <w:lvlText w:val="-"/>
      <w:lvlJc w:val="left"/>
      <w:pPr>
        <w:tabs>
          <w:tab w:val="num" w:pos="780"/>
        </w:tabs>
        <w:ind w:left="78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nsid w:val="3AA62335"/>
    <w:multiLevelType w:val="multilevel"/>
    <w:tmpl w:val="5198987C"/>
    <w:lvl w:ilvl="0">
      <w:start w:val="3"/>
      <w:numFmt w:val="decimal"/>
      <w:lvlText w:val="%1."/>
      <w:lvlJc w:val="left"/>
      <w:pPr>
        <w:tabs>
          <w:tab w:val="num" w:pos="540"/>
        </w:tabs>
        <w:ind w:left="540" w:hanging="540"/>
      </w:pPr>
      <w:rPr>
        <w:rFonts w:hint="default"/>
      </w:rPr>
    </w:lvl>
    <w:lvl w:ilvl="1">
      <w:start w:val="6"/>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412B4C2E"/>
    <w:multiLevelType w:val="hybridMultilevel"/>
    <w:tmpl w:val="E05CC25E"/>
    <w:lvl w:ilvl="0" w:tplc="C5EC8F1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nsid w:val="4859533C"/>
    <w:multiLevelType w:val="hybridMultilevel"/>
    <w:tmpl w:val="DDA2419C"/>
    <w:lvl w:ilvl="0" w:tplc="04050011">
      <w:start w:val="1"/>
      <w:numFmt w:val="decimal"/>
      <w:lvlText w:val="%1)"/>
      <w:lvlJc w:val="left"/>
      <w:pPr>
        <w:tabs>
          <w:tab w:val="num" w:pos="360"/>
        </w:tabs>
        <w:ind w:left="360" w:hanging="360"/>
      </w:pPr>
      <w:rPr>
        <w:rFonts w:cs="Times New Roman"/>
      </w:rPr>
    </w:lvl>
    <w:lvl w:ilvl="1" w:tplc="04050017">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16">
    <w:nsid w:val="4C55123E"/>
    <w:multiLevelType w:val="hybridMultilevel"/>
    <w:tmpl w:val="A678F304"/>
    <w:lvl w:ilvl="0" w:tplc="A524EBAC">
      <w:numFmt w:val="bullet"/>
      <w:lvlText w:val="-"/>
      <w:lvlJc w:val="left"/>
      <w:pPr>
        <w:tabs>
          <w:tab w:val="num" w:pos="780"/>
        </w:tabs>
        <w:ind w:left="780" w:hanging="360"/>
      </w:pPr>
      <w:rPr>
        <w:rFonts w:ascii="Times New Roman" w:eastAsia="Times New Roman" w:hAnsi="Times New Roman" w:hint="default"/>
      </w:rPr>
    </w:lvl>
    <w:lvl w:ilvl="1" w:tplc="04050003">
      <w:start w:val="1"/>
      <w:numFmt w:val="bullet"/>
      <w:lvlText w:val="o"/>
      <w:lvlJc w:val="left"/>
      <w:pPr>
        <w:tabs>
          <w:tab w:val="num" w:pos="1500"/>
        </w:tabs>
        <w:ind w:left="1500" w:hanging="360"/>
      </w:pPr>
      <w:rPr>
        <w:rFonts w:ascii="Courier New" w:hAnsi="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7">
    <w:nsid w:val="4EC81374"/>
    <w:multiLevelType w:val="hybridMultilevel"/>
    <w:tmpl w:val="E76CD2F2"/>
    <w:lvl w:ilvl="0" w:tplc="98C647EA">
      <w:numFmt w:val="bullet"/>
      <w:lvlText w:val=""/>
      <w:lvlJc w:val="left"/>
      <w:pPr>
        <w:tabs>
          <w:tab w:val="num" w:pos="760"/>
        </w:tabs>
        <w:ind w:left="760" w:hanging="340"/>
      </w:pPr>
      <w:rPr>
        <w:rFonts w:ascii="Symbol" w:eastAsia="Times New Roman" w:hAnsi="Symbol" w:cs="Times New Roman" w:hint="default"/>
        <w:sz w:val="24"/>
      </w:rPr>
    </w:lvl>
    <w:lvl w:ilvl="1" w:tplc="04050003" w:tentative="1">
      <w:start w:val="1"/>
      <w:numFmt w:val="bullet"/>
      <w:lvlText w:val="o"/>
      <w:lvlJc w:val="left"/>
      <w:pPr>
        <w:tabs>
          <w:tab w:val="num" w:pos="1860"/>
        </w:tabs>
        <w:ind w:left="1860" w:hanging="360"/>
      </w:pPr>
      <w:rPr>
        <w:rFonts w:ascii="Courier New" w:hAnsi="Courier New" w:cs="Courier New" w:hint="default"/>
      </w:rPr>
    </w:lvl>
    <w:lvl w:ilvl="2" w:tplc="04050005" w:tentative="1">
      <w:start w:val="1"/>
      <w:numFmt w:val="bullet"/>
      <w:lvlText w:val=""/>
      <w:lvlJc w:val="left"/>
      <w:pPr>
        <w:tabs>
          <w:tab w:val="num" w:pos="2580"/>
        </w:tabs>
        <w:ind w:left="2580" w:hanging="360"/>
      </w:pPr>
      <w:rPr>
        <w:rFonts w:ascii="Wingdings" w:hAnsi="Wingdings" w:hint="default"/>
      </w:rPr>
    </w:lvl>
    <w:lvl w:ilvl="3" w:tplc="04050001" w:tentative="1">
      <w:start w:val="1"/>
      <w:numFmt w:val="bullet"/>
      <w:lvlText w:val=""/>
      <w:lvlJc w:val="left"/>
      <w:pPr>
        <w:tabs>
          <w:tab w:val="num" w:pos="3300"/>
        </w:tabs>
        <w:ind w:left="3300" w:hanging="360"/>
      </w:pPr>
      <w:rPr>
        <w:rFonts w:ascii="Symbol" w:hAnsi="Symbol" w:hint="default"/>
      </w:rPr>
    </w:lvl>
    <w:lvl w:ilvl="4" w:tplc="04050003" w:tentative="1">
      <w:start w:val="1"/>
      <w:numFmt w:val="bullet"/>
      <w:lvlText w:val="o"/>
      <w:lvlJc w:val="left"/>
      <w:pPr>
        <w:tabs>
          <w:tab w:val="num" w:pos="4020"/>
        </w:tabs>
        <w:ind w:left="4020" w:hanging="360"/>
      </w:pPr>
      <w:rPr>
        <w:rFonts w:ascii="Courier New" w:hAnsi="Courier New" w:cs="Courier New" w:hint="default"/>
      </w:rPr>
    </w:lvl>
    <w:lvl w:ilvl="5" w:tplc="04050005" w:tentative="1">
      <w:start w:val="1"/>
      <w:numFmt w:val="bullet"/>
      <w:lvlText w:val=""/>
      <w:lvlJc w:val="left"/>
      <w:pPr>
        <w:tabs>
          <w:tab w:val="num" w:pos="4740"/>
        </w:tabs>
        <w:ind w:left="4740" w:hanging="360"/>
      </w:pPr>
      <w:rPr>
        <w:rFonts w:ascii="Wingdings" w:hAnsi="Wingdings" w:hint="default"/>
      </w:rPr>
    </w:lvl>
    <w:lvl w:ilvl="6" w:tplc="04050001" w:tentative="1">
      <w:start w:val="1"/>
      <w:numFmt w:val="bullet"/>
      <w:lvlText w:val=""/>
      <w:lvlJc w:val="left"/>
      <w:pPr>
        <w:tabs>
          <w:tab w:val="num" w:pos="5460"/>
        </w:tabs>
        <w:ind w:left="5460" w:hanging="360"/>
      </w:pPr>
      <w:rPr>
        <w:rFonts w:ascii="Symbol" w:hAnsi="Symbol" w:hint="default"/>
      </w:rPr>
    </w:lvl>
    <w:lvl w:ilvl="7" w:tplc="04050003" w:tentative="1">
      <w:start w:val="1"/>
      <w:numFmt w:val="bullet"/>
      <w:lvlText w:val="o"/>
      <w:lvlJc w:val="left"/>
      <w:pPr>
        <w:tabs>
          <w:tab w:val="num" w:pos="6180"/>
        </w:tabs>
        <w:ind w:left="6180" w:hanging="360"/>
      </w:pPr>
      <w:rPr>
        <w:rFonts w:ascii="Courier New" w:hAnsi="Courier New" w:cs="Courier New" w:hint="default"/>
      </w:rPr>
    </w:lvl>
    <w:lvl w:ilvl="8" w:tplc="04050005" w:tentative="1">
      <w:start w:val="1"/>
      <w:numFmt w:val="bullet"/>
      <w:lvlText w:val=""/>
      <w:lvlJc w:val="left"/>
      <w:pPr>
        <w:tabs>
          <w:tab w:val="num" w:pos="6900"/>
        </w:tabs>
        <w:ind w:left="6900" w:hanging="360"/>
      </w:pPr>
      <w:rPr>
        <w:rFonts w:ascii="Wingdings" w:hAnsi="Wingdings" w:hint="default"/>
      </w:rPr>
    </w:lvl>
  </w:abstractNum>
  <w:abstractNum w:abstractNumId="18">
    <w:nsid w:val="61900E23"/>
    <w:multiLevelType w:val="hybridMultilevel"/>
    <w:tmpl w:val="B770C99C"/>
    <w:lvl w:ilvl="0" w:tplc="A524EBAC">
      <w:numFmt w:val="bullet"/>
      <w:lvlText w:val="-"/>
      <w:lvlJc w:val="left"/>
      <w:pPr>
        <w:tabs>
          <w:tab w:val="num" w:pos="780"/>
        </w:tabs>
        <w:ind w:left="780" w:hanging="360"/>
      </w:pPr>
      <w:rPr>
        <w:rFonts w:ascii="Times New Roman" w:eastAsia="Times New Roman" w:hAnsi="Times New Roman" w:hint="default"/>
      </w:rPr>
    </w:lvl>
    <w:lvl w:ilvl="1" w:tplc="0405000F">
      <w:start w:val="1"/>
      <w:numFmt w:val="decimal"/>
      <w:lvlText w:val="%2."/>
      <w:lvlJc w:val="left"/>
      <w:pPr>
        <w:tabs>
          <w:tab w:val="num" w:pos="1440"/>
        </w:tabs>
        <w:ind w:left="1440"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nsid w:val="61D90AA9"/>
    <w:multiLevelType w:val="hybridMultilevel"/>
    <w:tmpl w:val="51883A8E"/>
    <w:lvl w:ilvl="0" w:tplc="98C6754A">
      <w:start w:val="1"/>
      <w:numFmt w:val="bullet"/>
      <w:lvlText w:val="•"/>
      <w:lvlJc w:val="left"/>
      <w:pPr>
        <w:tabs>
          <w:tab w:val="num" w:pos="780"/>
        </w:tabs>
        <w:ind w:left="780" w:hanging="360"/>
      </w:pPr>
      <w:rPr>
        <w:rFonts w:ascii="Times New Roman" w:hAnsi="Times New Roman" w:cs="Times New Roman" w:hint="default"/>
        <w:sz w:val="24"/>
      </w:rPr>
    </w:lvl>
    <w:lvl w:ilvl="1" w:tplc="04050003" w:tentative="1">
      <w:start w:val="1"/>
      <w:numFmt w:val="bullet"/>
      <w:lvlText w:val="o"/>
      <w:lvlJc w:val="left"/>
      <w:pPr>
        <w:tabs>
          <w:tab w:val="num" w:pos="1860"/>
        </w:tabs>
        <w:ind w:left="1860" w:hanging="360"/>
      </w:pPr>
      <w:rPr>
        <w:rFonts w:ascii="Courier New" w:hAnsi="Courier New" w:cs="Courier New" w:hint="default"/>
      </w:rPr>
    </w:lvl>
    <w:lvl w:ilvl="2" w:tplc="04050005" w:tentative="1">
      <w:start w:val="1"/>
      <w:numFmt w:val="bullet"/>
      <w:lvlText w:val=""/>
      <w:lvlJc w:val="left"/>
      <w:pPr>
        <w:tabs>
          <w:tab w:val="num" w:pos="2580"/>
        </w:tabs>
        <w:ind w:left="2580" w:hanging="360"/>
      </w:pPr>
      <w:rPr>
        <w:rFonts w:ascii="Wingdings" w:hAnsi="Wingdings" w:hint="default"/>
      </w:rPr>
    </w:lvl>
    <w:lvl w:ilvl="3" w:tplc="04050001" w:tentative="1">
      <w:start w:val="1"/>
      <w:numFmt w:val="bullet"/>
      <w:lvlText w:val=""/>
      <w:lvlJc w:val="left"/>
      <w:pPr>
        <w:tabs>
          <w:tab w:val="num" w:pos="3300"/>
        </w:tabs>
        <w:ind w:left="3300" w:hanging="360"/>
      </w:pPr>
      <w:rPr>
        <w:rFonts w:ascii="Symbol" w:hAnsi="Symbol" w:hint="default"/>
      </w:rPr>
    </w:lvl>
    <w:lvl w:ilvl="4" w:tplc="04050003" w:tentative="1">
      <w:start w:val="1"/>
      <w:numFmt w:val="bullet"/>
      <w:lvlText w:val="o"/>
      <w:lvlJc w:val="left"/>
      <w:pPr>
        <w:tabs>
          <w:tab w:val="num" w:pos="4020"/>
        </w:tabs>
        <w:ind w:left="4020" w:hanging="360"/>
      </w:pPr>
      <w:rPr>
        <w:rFonts w:ascii="Courier New" w:hAnsi="Courier New" w:cs="Courier New" w:hint="default"/>
      </w:rPr>
    </w:lvl>
    <w:lvl w:ilvl="5" w:tplc="04050005" w:tentative="1">
      <w:start w:val="1"/>
      <w:numFmt w:val="bullet"/>
      <w:lvlText w:val=""/>
      <w:lvlJc w:val="left"/>
      <w:pPr>
        <w:tabs>
          <w:tab w:val="num" w:pos="4740"/>
        </w:tabs>
        <w:ind w:left="4740" w:hanging="360"/>
      </w:pPr>
      <w:rPr>
        <w:rFonts w:ascii="Wingdings" w:hAnsi="Wingdings" w:hint="default"/>
      </w:rPr>
    </w:lvl>
    <w:lvl w:ilvl="6" w:tplc="04050001" w:tentative="1">
      <w:start w:val="1"/>
      <w:numFmt w:val="bullet"/>
      <w:lvlText w:val=""/>
      <w:lvlJc w:val="left"/>
      <w:pPr>
        <w:tabs>
          <w:tab w:val="num" w:pos="5460"/>
        </w:tabs>
        <w:ind w:left="5460" w:hanging="360"/>
      </w:pPr>
      <w:rPr>
        <w:rFonts w:ascii="Symbol" w:hAnsi="Symbol" w:hint="default"/>
      </w:rPr>
    </w:lvl>
    <w:lvl w:ilvl="7" w:tplc="04050003" w:tentative="1">
      <w:start w:val="1"/>
      <w:numFmt w:val="bullet"/>
      <w:lvlText w:val="o"/>
      <w:lvlJc w:val="left"/>
      <w:pPr>
        <w:tabs>
          <w:tab w:val="num" w:pos="6180"/>
        </w:tabs>
        <w:ind w:left="6180" w:hanging="360"/>
      </w:pPr>
      <w:rPr>
        <w:rFonts w:ascii="Courier New" w:hAnsi="Courier New" w:cs="Courier New" w:hint="default"/>
      </w:rPr>
    </w:lvl>
    <w:lvl w:ilvl="8" w:tplc="04050005" w:tentative="1">
      <w:start w:val="1"/>
      <w:numFmt w:val="bullet"/>
      <w:lvlText w:val=""/>
      <w:lvlJc w:val="left"/>
      <w:pPr>
        <w:tabs>
          <w:tab w:val="num" w:pos="6900"/>
        </w:tabs>
        <w:ind w:left="6900" w:hanging="360"/>
      </w:pPr>
      <w:rPr>
        <w:rFonts w:ascii="Wingdings" w:hAnsi="Wingdings" w:hint="default"/>
      </w:rPr>
    </w:lvl>
  </w:abstractNum>
  <w:abstractNum w:abstractNumId="20">
    <w:nsid w:val="632E2D50"/>
    <w:multiLevelType w:val="multilevel"/>
    <w:tmpl w:val="2B84DB8A"/>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63BB4FD8"/>
    <w:multiLevelType w:val="multilevel"/>
    <w:tmpl w:val="C206EA46"/>
    <w:lvl w:ilvl="0">
      <w:numFmt w:val="bullet"/>
      <w:lvlText w:val="‒"/>
      <w:lvlJc w:val="left"/>
      <w:pPr>
        <w:tabs>
          <w:tab w:val="num" w:pos="780"/>
        </w:tabs>
        <w:ind w:left="780" w:hanging="360"/>
      </w:pPr>
      <w:rPr>
        <w:rFonts w:ascii="Times New Roman" w:eastAsia="Times New Roman" w:hAnsi="Times New Roman" w:cs="Times New Roman" w:hint="default"/>
        <w:sz w:val="24"/>
      </w:rPr>
    </w:lvl>
    <w:lvl w:ilvl="1">
      <w:start w:val="1"/>
      <w:numFmt w:val="bullet"/>
      <w:lvlText w:val="o"/>
      <w:lvlJc w:val="left"/>
      <w:pPr>
        <w:tabs>
          <w:tab w:val="num" w:pos="1860"/>
        </w:tabs>
        <w:ind w:left="1860" w:hanging="360"/>
      </w:pPr>
      <w:rPr>
        <w:rFonts w:ascii="Courier New" w:hAnsi="Courier New" w:cs="Courier New" w:hint="default"/>
      </w:rPr>
    </w:lvl>
    <w:lvl w:ilvl="2">
      <w:start w:val="1"/>
      <w:numFmt w:val="bullet"/>
      <w:lvlText w:val=""/>
      <w:lvlJc w:val="left"/>
      <w:pPr>
        <w:tabs>
          <w:tab w:val="num" w:pos="2580"/>
        </w:tabs>
        <w:ind w:left="2580" w:hanging="360"/>
      </w:pPr>
      <w:rPr>
        <w:rFonts w:ascii="Wingdings" w:hAnsi="Wingdings" w:hint="default"/>
      </w:rPr>
    </w:lvl>
    <w:lvl w:ilvl="3">
      <w:start w:val="1"/>
      <w:numFmt w:val="bullet"/>
      <w:lvlText w:val=""/>
      <w:lvlJc w:val="left"/>
      <w:pPr>
        <w:tabs>
          <w:tab w:val="num" w:pos="3300"/>
        </w:tabs>
        <w:ind w:left="3300" w:hanging="360"/>
      </w:pPr>
      <w:rPr>
        <w:rFonts w:ascii="Symbol" w:hAnsi="Symbol" w:hint="default"/>
      </w:rPr>
    </w:lvl>
    <w:lvl w:ilvl="4">
      <w:start w:val="1"/>
      <w:numFmt w:val="bullet"/>
      <w:lvlText w:val="o"/>
      <w:lvlJc w:val="left"/>
      <w:pPr>
        <w:tabs>
          <w:tab w:val="num" w:pos="4020"/>
        </w:tabs>
        <w:ind w:left="4020" w:hanging="360"/>
      </w:pPr>
      <w:rPr>
        <w:rFonts w:ascii="Courier New" w:hAnsi="Courier New" w:cs="Courier New" w:hint="default"/>
      </w:rPr>
    </w:lvl>
    <w:lvl w:ilvl="5">
      <w:start w:val="1"/>
      <w:numFmt w:val="bullet"/>
      <w:lvlText w:val=""/>
      <w:lvlJc w:val="left"/>
      <w:pPr>
        <w:tabs>
          <w:tab w:val="num" w:pos="4740"/>
        </w:tabs>
        <w:ind w:left="4740" w:hanging="360"/>
      </w:pPr>
      <w:rPr>
        <w:rFonts w:ascii="Wingdings" w:hAnsi="Wingdings" w:hint="default"/>
      </w:rPr>
    </w:lvl>
    <w:lvl w:ilvl="6">
      <w:start w:val="1"/>
      <w:numFmt w:val="bullet"/>
      <w:lvlText w:val=""/>
      <w:lvlJc w:val="left"/>
      <w:pPr>
        <w:tabs>
          <w:tab w:val="num" w:pos="5460"/>
        </w:tabs>
        <w:ind w:left="5460" w:hanging="360"/>
      </w:pPr>
      <w:rPr>
        <w:rFonts w:ascii="Symbol" w:hAnsi="Symbol" w:hint="default"/>
      </w:rPr>
    </w:lvl>
    <w:lvl w:ilvl="7">
      <w:start w:val="1"/>
      <w:numFmt w:val="bullet"/>
      <w:lvlText w:val="o"/>
      <w:lvlJc w:val="left"/>
      <w:pPr>
        <w:tabs>
          <w:tab w:val="num" w:pos="6180"/>
        </w:tabs>
        <w:ind w:left="6180" w:hanging="360"/>
      </w:pPr>
      <w:rPr>
        <w:rFonts w:ascii="Courier New" w:hAnsi="Courier New" w:cs="Courier New" w:hint="default"/>
      </w:rPr>
    </w:lvl>
    <w:lvl w:ilvl="8">
      <w:start w:val="1"/>
      <w:numFmt w:val="bullet"/>
      <w:lvlText w:val=""/>
      <w:lvlJc w:val="left"/>
      <w:pPr>
        <w:tabs>
          <w:tab w:val="num" w:pos="6900"/>
        </w:tabs>
        <w:ind w:left="6900" w:hanging="360"/>
      </w:pPr>
      <w:rPr>
        <w:rFonts w:ascii="Wingdings" w:hAnsi="Wingdings" w:hint="default"/>
      </w:rPr>
    </w:lvl>
  </w:abstractNum>
  <w:abstractNum w:abstractNumId="22">
    <w:nsid w:val="6ADA716B"/>
    <w:multiLevelType w:val="hybridMultilevel"/>
    <w:tmpl w:val="BA2E0D86"/>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70814436"/>
    <w:multiLevelType w:val="hybridMultilevel"/>
    <w:tmpl w:val="5F00EC2C"/>
    <w:lvl w:ilvl="0" w:tplc="E4C2A230">
      <w:numFmt w:val="bullet"/>
      <w:pStyle w:val="odstaveky"/>
      <w:lvlText w:val="-"/>
      <w:lvlJc w:val="left"/>
      <w:pPr>
        <w:tabs>
          <w:tab w:val="num" w:pos="1305"/>
        </w:tabs>
        <w:ind w:left="1305" w:hanging="360"/>
      </w:pPr>
      <w:rPr>
        <w:rFonts w:ascii="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nsid w:val="71994F18"/>
    <w:multiLevelType w:val="multilevel"/>
    <w:tmpl w:val="0030943C"/>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755B73BE"/>
    <w:multiLevelType w:val="multilevel"/>
    <w:tmpl w:val="51883A8E"/>
    <w:lvl w:ilvl="0">
      <w:start w:val="1"/>
      <w:numFmt w:val="bullet"/>
      <w:lvlText w:val="•"/>
      <w:lvlJc w:val="left"/>
      <w:pPr>
        <w:tabs>
          <w:tab w:val="num" w:pos="780"/>
        </w:tabs>
        <w:ind w:left="780" w:hanging="360"/>
      </w:pPr>
      <w:rPr>
        <w:rFonts w:ascii="Times New Roman" w:hAnsi="Times New Roman" w:cs="Times New Roman" w:hint="default"/>
        <w:sz w:val="24"/>
      </w:rPr>
    </w:lvl>
    <w:lvl w:ilvl="1">
      <w:start w:val="1"/>
      <w:numFmt w:val="bullet"/>
      <w:lvlText w:val="o"/>
      <w:lvlJc w:val="left"/>
      <w:pPr>
        <w:tabs>
          <w:tab w:val="num" w:pos="1860"/>
        </w:tabs>
        <w:ind w:left="1860" w:hanging="360"/>
      </w:pPr>
      <w:rPr>
        <w:rFonts w:ascii="Courier New" w:hAnsi="Courier New" w:cs="Courier New" w:hint="default"/>
      </w:rPr>
    </w:lvl>
    <w:lvl w:ilvl="2">
      <w:start w:val="1"/>
      <w:numFmt w:val="bullet"/>
      <w:lvlText w:val=""/>
      <w:lvlJc w:val="left"/>
      <w:pPr>
        <w:tabs>
          <w:tab w:val="num" w:pos="2580"/>
        </w:tabs>
        <w:ind w:left="2580" w:hanging="360"/>
      </w:pPr>
      <w:rPr>
        <w:rFonts w:ascii="Wingdings" w:hAnsi="Wingdings" w:hint="default"/>
      </w:rPr>
    </w:lvl>
    <w:lvl w:ilvl="3">
      <w:start w:val="1"/>
      <w:numFmt w:val="bullet"/>
      <w:lvlText w:val=""/>
      <w:lvlJc w:val="left"/>
      <w:pPr>
        <w:tabs>
          <w:tab w:val="num" w:pos="3300"/>
        </w:tabs>
        <w:ind w:left="3300" w:hanging="360"/>
      </w:pPr>
      <w:rPr>
        <w:rFonts w:ascii="Symbol" w:hAnsi="Symbol" w:hint="default"/>
      </w:rPr>
    </w:lvl>
    <w:lvl w:ilvl="4">
      <w:start w:val="1"/>
      <w:numFmt w:val="bullet"/>
      <w:lvlText w:val="o"/>
      <w:lvlJc w:val="left"/>
      <w:pPr>
        <w:tabs>
          <w:tab w:val="num" w:pos="4020"/>
        </w:tabs>
        <w:ind w:left="4020" w:hanging="360"/>
      </w:pPr>
      <w:rPr>
        <w:rFonts w:ascii="Courier New" w:hAnsi="Courier New" w:cs="Courier New" w:hint="default"/>
      </w:rPr>
    </w:lvl>
    <w:lvl w:ilvl="5">
      <w:start w:val="1"/>
      <w:numFmt w:val="bullet"/>
      <w:lvlText w:val=""/>
      <w:lvlJc w:val="left"/>
      <w:pPr>
        <w:tabs>
          <w:tab w:val="num" w:pos="4740"/>
        </w:tabs>
        <w:ind w:left="4740" w:hanging="360"/>
      </w:pPr>
      <w:rPr>
        <w:rFonts w:ascii="Wingdings" w:hAnsi="Wingdings" w:hint="default"/>
      </w:rPr>
    </w:lvl>
    <w:lvl w:ilvl="6">
      <w:start w:val="1"/>
      <w:numFmt w:val="bullet"/>
      <w:lvlText w:val=""/>
      <w:lvlJc w:val="left"/>
      <w:pPr>
        <w:tabs>
          <w:tab w:val="num" w:pos="5460"/>
        </w:tabs>
        <w:ind w:left="5460" w:hanging="360"/>
      </w:pPr>
      <w:rPr>
        <w:rFonts w:ascii="Symbol" w:hAnsi="Symbol" w:hint="default"/>
      </w:rPr>
    </w:lvl>
    <w:lvl w:ilvl="7">
      <w:start w:val="1"/>
      <w:numFmt w:val="bullet"/>
      <w:lvlText w:val="o"/>
      <w:lvlJc w:val="left"/>
      <w:pPr>
        <w:tabs>
          <w:tab w:val="num" w:pos="6180"/>
        </w:tabs>
        <w:ind w:left="6180" w:hanging="360"/>
      </w:pPr>
      <w:rPr>
        <w:rFonts w:ascii="Courier New" w:hAnsi="Courier New" w:cs="Courier New" w:hint="default"/>
      </w:rPr>
    </w:lvl>
    <w:lvl w:ilvl="8">
      <w:start w:val="1"/>
      <w:numFmt w:val="bullet"/>
      <w:lvlText w:val=""/>
      <w:lvlJc w:val="left"/>
      <w:pPr>
        <w:tabs>
          <w:tab w:val="num" w:pos="6900"/>
        </w:tabs>
        <w:ind w:left="6900" w:hanging="360"/>
      </w:pPr>
      <w:rPr>
        <w:rFonts w:ascii="Wingdings" w:hAnsi="Wingdings" w:hint="default"/>
      </w:rPr>
    </w:lvl>
  </w:abstractNum>
  <w:abstractNum w:abstractNumId="26">
    <w:nsid w:val="76794300"/>
    <w:multiLevelType w:val="hybridMultilevel"/>
    <w:tmpl w:val="38463052"/>
    <w:lvl w:ilvl="0" w:tplc="A524EBAC">
      <w:numFmt w:val="bullet"/>
      <w:lvlText w:val="-"/>
      <w:lvlJc w:val="left"/>
      <w:pPr>
        <w:tabs>
          <w:tab w:val="num" w:pos="780"/>
        </w:tabs>
        <w:ind w:left="78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nsid w:val="771E0C02"/>
    <w:multiLevelType w:val="multilevel"/>
    <w:tmpl w:val="E4FAF07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5"/>
  </w:num>
  <w:num w:numId="2">
    <w:abstractNumId w:val="22"/>
  </w:num>
  <w:num w:numId="3">
    <w:abstractNumId w:val="27"/>
  </w:num>
  <w:num w:numId="4">
    <w:abstractNumId w:val="4"/>
  </w:num>
  <w:num w:numId="5">
    <w:abstractNumId w:val="0"/>
  </w:num>
  <w:num w:numId="6">
    <w:abstractNumId w:val="23"/>
  </w:num>
  <w:num w:numId="7">
    <w:abstractNumId w:val="8"/>
  </w:num>
  <w:num w:numId="8">
    <w:abstractNumId w:val="24"/>
  </w:num>
  <w:num w:numId="9">
    <w:abstractNumId w:val="1"/>
  </w:num>
  <w:num w:numId="10">
    <w:abstractNumId w:val="16"/>
  </w:num>
  <w:num w:numId="11">
    <w:abstractNumId w:val="20"/>
  </w:num>
  <w:num w:numId="12">
    <w:abstractNumId w:val="7"/>
  </w:num>
  <w:num w:numId="13">
    <w:abstractNumId w:val="12"/>
  </w:num>
  <w:num w:numId="14">
    <w:abstractNumId w:val="3"/>
  </w:num>
  <w:num w:numId="15">
    <w:abstractNumId w:val="18"/>
  </w:num>
  <w:num w:numId="16">
    <w:abstractNumId w:val="26"/>
  </w:num>
  <w:num w:numId="17">
    <w:abstractNumId w:val="6"/>
  </w:num>
  <w:num w:numId="18">
    <w:abstractNumId w:val="11"/>
  </w:num>
  <w:num w:numId="19">
    <w:abstractNumId w:val="19"/>
  </w:num>
  <w:num w:numId="20">
    <w:abstractNumId w:val="25"/>
  </w:num>
  <w:num w:numId="21">
    <w:abstractNumId w:val="2"/>
  </w:num>
  <w:num w:numId="22">
    <w:abstractNumId w:val="21"/>
  </w:num>
  <w:num w:numId="23">
    <w:abstractNumId w:val="17"/>
  </w:num>
  <w:num w:numId="2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14"/>
  </w:num>
  <w:num w:numId="27">
    <w:abstractNumId w:val="13"/>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741"/>
    <w:rsid w:val="000042B3"/>
    <w:rsid w:val="00025983"/>
    <w:rsid w:val="00033D45"/>
    <w:rsid w:val="00037B6D"/>
    <w:rsid w:val="00045665"/>
    <w:rsid w:val="00046120"/>
    <w:rsid w:val="000518E6"/>
    <w:rsid w:val="0006193D"/>
    <w:rsid w:val="00064CD9"/>
    <w:rsid w:val="00064E6C"/>
    <w:rsid w:val="00067F51"/>
    <w:rsid w:val="00075A27"/>
    <w:rsid w:val="000803DE"/>
    <w:rsid w:val="00093256"/>
    <w:rsid w:val="000A65EB"/>
    <w:rsid w:val="000B5F17"/>
    <w:rsid w:val="000B6309"/>
    <w:rsid w:val="000D1D5F"/>
    <w:rsid w:val="000D72C1"/>
    <w:rsid w:val="000E3E38"/>
    <w:rsid w:val="000E6C06"/>
    <w:rsid w:val="000F4A12"/>
    <w:rsid w:val="00104A5A"/>
    <w:rsid w:val="001059F9"/>
    <w:rsid w:val="001241D7"/>
    <w:rsid w:val="001320A9"/>
    <w:rsid w:val="00145AF6"/>
    <w:rsid w:val="00151110"/>
    <w:rsid w:val="00156CDF"/>
    <w:rsid w:val="00172018"/>
    <w:rsid w:val="00176617"/>
    <w:rsid w:val="001824BC"/>
    <w:rsid w:val="001B1BB6"/>
    <w:rsid w:val="001B1CC7"/>
    <w:rsid w:val="001B3DEE"/>
    <w:rsid w:val="001C5410"/>
    <w:rsid w:val="001E5C8E"/>
    <w:rsid w:val="001F1387"/>
    <w:rsid w:val="001F17B8"/>
    <w:rsid w:val="001F17FA"/>
    <w:rsid w:val="001F1AFD"/>
    <w:rsid w:val="001F63D7"/>
    <w:rsid w:val="00231DFE"/>
    <w:rsid w:val="002328AF"/>
    <w:rsid w:val="002417E1"/>
    <w:rsid w:val="00242B1C"/>
    <w:rsid w:val="00267848"/>
    <w:rsid w:val="0027085A"/>
    <w:rsid w:val="00272988"/>
    <w:rsid w:val="0028379D"/>
    <w:rsid w:val="00285DC8"/>
    <w:rsid w:val="00286147"/>
    <w:rsid w:val="0028665D"/>
    <w:rsid w:val="002A6D88"/>
    <w:rsid w:val="002B7818"/>
    <w:rsid w:val="002C0B0A"/>
    <w:rsid w:val="002C16A0"/>
    <w:rsid w:val="002C17B3"/>
    <w:rsid w:val="002E01E4"/>
    <w:rsid w:val="002E178C"/>
    <w:rsid w:val="002F25B3"/>
    <w:rsid w:val="002F2ECE"/>
    <w:rsid w:val="002F6263"/>
    <w:rsid w:val="002F6E7E"/>
    <w:rsid w:val="00310309"/>
    <w:rsid w:val="003120C0"/>
    <w:rsid w:val="00312583"/>
    <w:rsid w:val="00312CF3"/>
    <w:rsid w:val="003137F3"/>
    <w:rsid w:val="0032158D"/>
    <w:rsid w:val="003271AE"/>
    <w:rsid w:val="00333ADE"/>
    <w:rsid w:val="0033648A"/>
    <w:rsid w:val="003436F4"/>
    <w:rsid w:val="00347E57"/>
    <w:rsid w:val="003622AF"/>
    <w:rsid w:val="003776AF"/>
    <w:rsid w:val="00386692"/>
    <w:rsid w:val="003A2021"/>
    <w:rsid w:val="003B1072"/>
    <w:rsid w:val="003B5B18"/>
    <w:rsid w:val="003E40C4"/>
    <w:rsid w:val="00400961"/>
    <w:rsid w:val="004139CF"/>
    <w:rsid w:val="004254BD"/>
    <w:rsid w:val="00433EEC"/>
    <w:rsid w:val="0044153F"/>
    <w:rsid w:val="00450644"/>
    <w:rsid w:val="0045302C"/>
    <w:rsid w:val="00455719"/>
    <w:rsid w:val="004670CD"/>
    <w:rsid w:val="00494E05"/>
    <w:rsid w:val="004A01BA"/>
    <w:rsid w:val="004A0527"/>
    <w:rsid w:val="004A0894"/>
    <w:rsid w:val="004A7BC3"/>
    <w:rsid w:val="004B62E2"/>
    <w:rsid w:val="004B6656"/>
    <w:rsid w:val="004C5CDC"/>
    <w:rsid w:val="004E2EB1"/>
    <w:rsid w:val="004E3385"/>
    <w:rsid w:val="004E4F75"/>
    <w:rsid w:val="004E6068"/>
    <w:rsid w:val="004E7899"/>
    <w:rsid w:val="004E7C0D"/>
    <w:rsid w:val="004F6F9D"/>
    <w:rsid w:val="004F7D80"/>
    <w:rsid w:val="00501029"/>
    <w:rsid w:val="00501576"/>
    <w:rsid w:val="005023D1"/>
    <w:rsid w:val="005026E0"/>
    <w:rsid w:val="005046FA"/>
    <w:rsid w:val="0051141C"/>
    <w:rsid w:val="005148C1"/>
    <w:rsid w:val="00517ABA"/>
    <w:rsid w:val="00540EA7"/>
    <w:rsid w:val="00554CF9"/>
    <w:rsid w:val="005632BD"/>
    <w:rsid w:val="0056769E"/>
    <w:rsid w:val="005A4A7B"/>
    <w:rsid w:val="005B6F94"/>
    <w:rsid w:val="005B7FE6"/>
    <w:rsid w:val="005D0791"/>
    <w:rsid w:val="005D1BB7"/>
    <w:rsid w:val="005D350F"/>
    <w:rsid w:val="005D5467"/>
    <w:rsid w:val="005D59AD"/>
    <w:rsid w:val="005F0FA8"/>
    <w:rsid w:val="005F589E"/>
    <w:rsid w:val="006103C3"/>
    <w:rsid w:val="0061112F"/>
    <w:rsid w:val="00611568"/>
    <w:rsid w:val="00614A93"/>
    <w:rsid w:val="006219D0"/>
    <w:rsid w:val="00621DBD"/>
    <w:rsid w:val="00670BF8"/>
    <w:rsid w:val="00677491"/>
    <w:rsid w:val="0068120D"/>
    <w:rsid w:val="00691854"/>
    <w:rsid w:val="006A19B9"/>
    <w:rsid w:val="006A2814"/>
    <w:rsid w:val="006C06AD"/>
    <w:rsid w:val="006C276C"/>
    <w:rsid w:val="006C4AE6"/>
    <w:rsid w:val="006D1758"/>
    <w:rsid w:val="006D2FDD"/>
    <w:rsid w:val="006D54F1"/>
    <w:rsid w:val="006E4994"/>
    <w:rsid w:val="006F17DF"/>
    <w:rsid w:val="006F368E"/>
    <w:rsid w:val="00717810"/>
    <w:rsid w:val="00741347"/>
    <w:rsid w:val="00741B98"/>
    <w:rsid w:val="00747D04"/>
    <w:rsid w:val="007524E4"/>
    <w:rsid w:val="00753732"/>
    <w:rsid w:val="0075668A"/>
    <w:rsid w:val="00783BB8"/>
    <w:rsid w:val="00783FB7"/>
    <w:rsid w:val="007A010B"/>
    <w:rsid w:val="007E0972"/>
    <w:rsid w:val="007E5715"/>
    <w:rsid w:val="007E5BCD"/>
    <w:rsid w:val="007F234A"/>
    <w:rsid w:val="00822868"/>
    <w:rsid w:val="00836CD2"/>
    <w:rsid w:val="008509BA"/>
    <w:rsid w:val="00853065"/>
    <w:rsid w:val="00866B6A"/>
    <w:rsid w:val="00873B8C"/>
    <w:rsid w:val="0088044E"/>
    <w:rsid w:val="008B66F0"/>
    <w:rsid w:val="008C38E8"/>
    <w:rsid w:val="008C5CCB"/>
    <w:rsid w:val="008E1073"/>
    <w:rsid w:val="009019CD"/>
    <w:rsid w:val="00931211"/>
    <w:rsid w:val="0094095E"/>
    <w:rsid w:val="009605B7"/>
    <w:rsid w:val="00966023"/>
    <w:rsid w:val="009677A6"/>
    <w:rsid w:val="00975394"/>
    <w:rsid w:val="00980401"/>
    <w:rsid w:val="00983F66"/>
    <w:rsid w:val="009921F6"/>
    <w:rsid w:val="009A7AD7"/>
    <w:rsid w:val="009B0AC6"/>
    <w:rsid w:val="009B3AD7"/>
    <w:rsid w:val="009C5962"/>
    <w:rsid w:val="009E00D7"/>
    <w:rsid w:val="009E7CA8"/>
    <w:rsid w:val="009F0C71"/>
    <w:rsid w:val="00A04A9A"/>
    <w:rsid w:val="00A2110D"/>
    <w:rsid w:val="00A27EAA"/>
    <w:rsid w:val="00A3297B"/>
    <w:rsid w:val="00A32EA1"/>
    <w:rsid w:val="00A34B3B"/>
    <w:rsid w:val="00A35B84"/>
    <w:rsid w:val="00A4616C"/>
    <w:rsid w:val="00A73078"/>
    <w:rsid w:val="00A74630"/>
    <w:rsid w:val="00A83867"/>
    <w:rsid w:val="00A91CC8"/>
    <w:rsid w:val="00AA7798"/>
    <w:rsid w:val="00AD4943"/>
    <w:rsid w:val="00AE2BCE"/>
    <w:rsid w:val="00AE3148"/>
    <w:rsid w:val="00AE36C7"/>
    <w:rsid w:val="00AE730B"/>
    <w:rsid w:val="00AF095D"/>
    <w:rsid w:val="00B149E2"/>
    <w:rsid w:val="00B169F5"/>
    <w:rsid w:val="00B2469C"/>
    <w:rsid w:val="00B430E1"/>
    <w:rsid w:val="00B43CAE"/>
    <w:rsid w:val="00B62E7A"/>
    <w:rsid w:val="00B66741"/>
    <w:rsid w:val="00B72E62"/>
    <w:rsid w:val="00B74BBC"/>
    <w:rsid w:val="00B75C0A"/>
    <w:rsid w:val="00B75EEC"/>
    <w:rsid w:val="00B84F2C"/>
    <w:rsid w:val="00BA1C1B"/>
    <w:rsid w:val="00BA3405"/>
    <w:rsid w:val="00BA6C90"/>
    <w:rsid w:val="00BB1322"/>
    <w:rsid w:val="00BB5D1C"/>
    <w:rsid w:val="00BC6A7D"/>
    <w:rsid w:val="00BD1494"/>
    <w:rsid w:val="00BD1DE1"/>
    <w:rsid w:val="00BE6A69"/>
    <w:rsid w:val="00BF1297"/>
    <w:rsid w:val="00C017C9"/>
    <w:rsid w:val="00C06C3A"/>
    <w:rsid w:val="00C24BDE"/>
    <w:rsid w:val="00C520A2"/>
    <w:rsid w:val="00C7567E"/>
    <w:rsid w:val="00C8677B"/>
    <w:rsid w:val="00C91009"/>
    <w:rsid w:val="00C91107"/>
    <w:rsid w:val="00C97A88"/>
    <w:rsid w:val="00CA74A7"/>
    <w:rsid w:val="00CC1EB7"/>
    <w:rsid w:val="00CC6C16"/>
    <w:rsid w:val="00CC6F53"/>
    <w:rsid w:val="00CD48E1"/>
    <w:rsid w:val="00CD5C23"/>
    <w:rsid w:val="00CF2EF5"/>
    <w:rsid w:val="00CF548C"/>
    <w:rsid w:val="00D17E16"/>
    <w:rsid w:val="00D26951"/>
    <w:rsid w:val="00D34BBF"/>
    <w:rsid w:val="00D35BC6"/>
    <w:rsid w:val="00D4202B"/>
    <w:rsid w:val="00D440C2"/>
    <w:rsid w:val="00D667BB"/>
    <w:rsid w:val="00D671E6"/>
    <w:rsid w:val="00D82A2D"/>
    <w:rsid w:val="00D93657"/>
    <w:rsid w:val="00DB3150"/>
    <w:rsid w:val="00DB6BB8"/>
    <w:rsid w:val="00DC6605"/>
    <w:rsid w:val="00DC7BB6"/>
    <w:rsid w:val="00DC7C70"/>
    <w:rsid w:val="00DD0E01"/>
    <w:rsid w:val="00DE4CE6"/>
    <w:rsid w:val="00E056D1"/>
    <w:rsid w:val="00E1002A"/>
    <w:rsid w:val="00E244A2"/>
    <w:rsid w:val="00E247C1"/>
    <w:rsid w:val="00E2730F"/>
    <w:rsid w:val="00E308EF"/>
    <w:rsid w:val="00E325E9"/>
    <w:rsid w:val="00E44F4A"/>
    <w:rsid w:val="00E5189B"/>
    <w:rsid w:val="00E53223"/>
    <w:rsid w:val="00E7309D"/>
    <w:rsid w:val="00E75D3E"/>
    <w:rsid w:val="00E83A65"/>
    <w:rsid w:val="00E97019"/>
    <w:rsid w:val="00E97D1E"/>
    <w:rsid w:val="00EA0436"/>
    <w:rsid w:val="00EA434B"/>
    <w:rsid w:val="00EA459C"/>
    <w:rsid w:val="00EB5057"/>
    <w:rsid w:val="00EC1016"/>
    <w:rsid w:val="00EC4EB5"/>
    <w:rsid w:val="00ED3F86"/>
    <w:rsid w:val="00ED55A1"/>
    <w:rsid w:val="00EE408A"/>
    <w:rsid w:val="00EE771A"/>
    <w:rsid w:val="00EF2540"/>
    <w:rsid w:val="00EF25FD"/>
    <w:rsid w:val="00EF676C"/>
    <w:rsid w:val="00EF6B97"/>
    <w:rsid w:val="00F04A05"/>
    <w:rsid w:val="00F2104A"/>
    <w:rsid w:val="00F35C2A"/>
    <w:rsid w:val="00F41A91"/>
    <w:rsid w:val="00F55819"/>
    <w:rsid w:val="00F613F5"/>
    <w:rsid w:val="00F629F5"/>
    <w:rsid w:val="00F704FE"/>
    <w:rsid w:val="00F778BF"/>
    <w:rsid w:val="00F82318"/>
    <w:rsid w:val="00FA250E"/>
    <w:rsid w:val="00FA65D8"/>
    <w:rsid w:val="00FA6DBB"/>
    <w:rsid w:val="00FB0CE1"/>
    <w:rsid w:val="00FB13B1"/>
    <w:rsid w:val="00FB5CE6"/>
    <w:rsid w:val="00FB689C"/>
    <w:rsid w:val="00FC6B3E"/>
    <w:rsid w:val="00FD194B"/>
    <w:rsid w:val="00FE12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E84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E730B"/>
    <w:rPr>
      <w:sz w:val="24"/>
      <w:szCs w:val="24"/>
    </w:rPr>
  </w:style>
  <w:style w:type="paragraph" w:styleId="Nadpis1">
    <w:name w:val="heading 1"/>
    <w:basedOn w:val="Normln"/>
    <w:next w:val="Normln"/>
    <w:qFormat/>
    <w:rsid w:val="00AE730B"/>
    <w:pPr>
      <w:keepNext/>
      <w:jc w:val="center"/>
      <w:outlineLvl w:val="0"/>
    </w:pPr>
    <w:rPr>
      <w:rFonts w:ascii="Verdana" w:hAnsi="Verdana"/>
      <w:sz w:val="52"/>
    </w:rPr>
  </w:style>
  <w:style w:type="paragraph" w:styleId="Nadpis2">
    <w:name w:val="heading 2"/>
    <w:basedOn w:val="Normln"/>
    <w:next w:val="Normln"/>
    <w:link w:val="Nadpis2Char"/>
    <w:qFormat/>
    <w:rsid w:val="00AE730B"/>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AE730B"/>
    <w:pPr>
      <w:keepNext/>
      <w:jc w:val="center"/>
      <w:outlineLvl w:val="2"/>
    </w:pPr>
    <w:rPr>
      <w:rFonts w:ascii="Verdana" w:hAnsi="Verdana"/>
      <w:caps/>
      <w:sz w:val="28"/>
      <w:u w:val="single"/>
    </w:rPr>
  </w:style>
  <w:style w:type="paragraph" w:styleId="Nadpis4">
    <w:name w:val="heading 4"/>
    <w:basedOn w:val="Normln"/>
    <w:next w:val="Normln"/>
    <w:qFormat/>
    <w:rsid w:val="00AE730B"/>
    <w:pPr>
      <w:keepNext/>
      <w:outlineLvl w:val="3"/>
    </w:pPr>
    <w:rPr>
      <w:b/>
      <w:bCs/>
    </w:rPr>
  </w:style>
  <w:style w:type="paragraph" w:styleId="Nadpis5">
    <w:name w:val="heading 5"/>
    <w:basedOn w:val="Normln"/>
    <w:next w:val="Normln"/>
    <w:qFormat/>
    <w:rsid w:val="00AE730B"/>
    <w:pPr>
      <w:keepNext/>
      <w:spacing w:before="120" w:line="240" w:lineRule="atLeast"/>
      <w:jc w:val="center"/>
      <w:outlineLvl w:val="4"/>
    </w:pPr>
    <w:rPr>
      <w:rFonts w:ascii="Arial" w:hAnsi="Arial"/>
      <w:b/>
      <w:color w:val="000000"/>
      <w:sz w:val="20"/>
      <w:szCs w:val="20"/>
    </w:rPr>
  </w:style>
  <w:style w:type="paragraph" w:styleId="Nadpis6">
    <w:name w:val="heading 6"/>
    <w:basedOn w:val="Normln"/>
    <w:next w:val="Normln"/>
    <w:qFormat/>
    <w:rsid w:val="00AE730B"/>
    <w:pPr>
      <w:keepNext/>
      <w:spacing w:before="120" w:line="240" w:lineRule="atLeast"/>
      <w:jc w:val="center"/>
      <w:outlineLvl w:val="5"/>
    </w:pPr>
    <w:rPr>
      <w:rFonts w:ascii="Arial Narrow" w:hAnsi="Arial Narrow"/>
      <w:b/>
      <w:caps/>
      <w:color w:val="000000"/>
      <w:sz w:val="22"/>
      <w:szCs w:val="20"/>
    </w:rPr>
  </w:style>
  <w:style w:type="paragraph" w:styleId="Nadpis8">
    <w:name w:val="heading 8"/>
    <w:basedOn w:val="Normln"/>
    <w:next w:val="Normln"/>
    <w:qFormat/>
    <w:rsid w:val="00AE730B"/>
    <w:pPr>
      <w:keepNext/>
      <w:spacing w:before="120" w:line="240" w:lineRule="atLeast"/>
      <w:jc w:val="center"/>
      <w:outlineLvl w:val="7"/>
    </w:pPr>
    <w:rPr>
      <w:rFonts w:ascii="Arial Narrow" w:hAnsi="Arial Narrow"/>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rsid w:val="00AE730B"/>
    <w:rPr>
      <w:rFonts w:ascii="Courier New" w:hAnsi="Courier New" w:cs="Courier New"/>
      <w:sz w:val="20"/>
      <w:szCs w:val="20"/>
    </w:rPr>
  </w:style>
  <w:style w:type="paragraph" w:styleId="Zkladntextodsazen2">
    <w:name w:val="Body Text Indent 2"/>
    <w:basedOn w:val="Normln"/>
    <w:link w:val="Zkladntextodsazen2Char"/>
    <w:rsid w:val="00AE730B"/>
    <w:pPr>
      <w:spacing w:line="264" w:lineRule="auto"/>
      <w:ind w:left="397"/>
      <w:jc w:val="both"/>
    </w:pPr>
  </w:style>
  <w:style w:type="character" w:customStyle="1" w:styleId="Zkladntextodsazen2Char">
    <w:name w:val="Základní text odsazený 2 Char"/>
    <w:link w:val="Zkladntextodsazen2"/>
    <w:rsid w:val="00AE730B"/>
    <w:rPr>
      <w:sz w:val="24"/>
      <w:szCs w:val="24"/>
      <w:lang w:val="cs-CZ" w:eastAsia="cs-CZ" w:bidi="ar-SA"/>
    </w:rPr>
  </w:style>
  <w:style w:type="paragraph" w:customStyle="1" w:styleId="CharCharCharCharCharCharChar1">
    <w:name w:val="Char Char Char Char Char Char Char1"/>
    <w:basedOn w:val="Normln"/>
    <w:rsid w:val="00AE730B"/>
    <w:pPr>
      <w:spacing w:after="160" w:line="240" w:lineRule="exact"/>
      <w:jc w:val="both"/>
    </w:pPr>
    <w:rPr>
      <w:rFonts w:ascii="Times New Roman Bold" w:hAnsi="Times New Roman Bold"/>
      <w:sz w:val="22"/>
      <w:szCs w:val="26"/>
      <w:lang w:val="sk-SK" w:eastAsia="en-US"/>
    </w:rPr>
  </w:style>
  <w:style w:type="paragraph" w:styleId="Zhlav">
    <w:name w:val="header"/>
    <w:basedOn w:val="Normln"/>
    <w:rsid w:val="00AE730B"/>
    <w:pPr>
      <w:tabs>
        <w:tab w:val="center" w:pos="4536"/>
        <w:tab w:val="right" w:pos="9072"/>
      </w:tabs>
    </w:pPr>
  </w:style>
  <w:style w:type="paragraph" w:styleId="Zpat">
    <w:name w:val="footer"/>
    <w:basedOn w:val="Normln"/>
    <w:link w:val="ZpatChar"/>
    <w:rsid w:val="00AE730B"/>
    <w:pPr>
      <w:tabs>
        <w:tab w:val="center" w:pos="4536"/>
        <w:tab w:val="right" w:pos="9072"/>
      </w:tabs>
    </w:pPr>
  </w:style>
  <w:style w:type="character" w:customStyle="1" w:styleId="ZpatChar">
    <w:name w:val="Zápatí Char"/>
    <w:link w:val="Zpat"/>
    <w:rsid w:val="00AE730B"/>
    <w:rPr>
      <w:sz w:val="24"/>
      <w:szCs w:val="24"/>
      <w:lang w:val="cs-CZ" w:eastAsia="cs-CZ" w:bidi="ar-SA"/>
    </w:rPr>
  </w:style>
  <w:style w:type="character" w:styleId="Siln">
    <w:name w:val="Strong"/>
    <w:qFormat/>
    <w:rsid w:val="00AE730B"/>
    <w:rPr>
      <w:b/>
      <w:bCs/>
    </w:rPr>
  </w:style>
  <w:style w:type="paragraph" w:styleId="Zkladntext">
    <w:name w:val="Body Text"/>
    <w:basedOn w:val="Normln"/>
    <w:link w:val="ZkladntextChar"/>
    <w:rsid w:val="00AE730B"/>
    <w:pPr>
      <w:spacing w:after="120"/>
    </w:pPr>
  </w:style>
  <w:style w:type="character" w:customStyle="1" w:styleId="ZkladntextChar">
    <w:name w:val="Základní text Char"/>
    <w:link w:val="Zkladntext"/>
    <w:rsid w:val="00AE730B"/>
    <w:rPr>
      <w:sz w:val="24"/>
      <w:szCs w:val="24"/>
      <w:lang w:val="cs-CZ" w:eastAsia="cs-CZ" w:bidi="ar-SA"/>
    </w:rPr>
  </w:style>
  <w:style w:type="character" w:customStyle="1" w:styleId="platne1">
    <w:name w:val="platne1"/>
    <w:basedOn w:val="Standardnpsmoodstavce"/>
    <w:rsid w:val="00AE730B"/>
  </w:style>
  <w:style w:type="paragraph" w:styleId="Zkladntext2">
    <w:name w:val="Body Text 2"/>
    <w:basedOn w:val="Normln"/>
    <w:link w:val="Zkladntext2Char"/>
    <w:rsid w:val="00AE730B"/>
    <w:pPr>
      <w:spacing w:after="120" w:line="480" w:lineRule="auto"/>
    </w:pPr>
  </w:style>
  <w:style w:type="character" w:customStyle="1" w:styleId="Zkladntext2Char">
    <w:name w:val="Základní text 2 Char"/>
    <w:link w:val="Zkladntext2"/>
    <w:rsid w:val="00AE730B"/>
    <w:rPr>
      <w:sz w:val="24"/>
      <w:szCs w:val="24"/>
      <w:lang w:val="cs-CZ" w:eastAsia="cs-CZ" w:bidi="ar-SA"/>
    </w:rPr>
  </w:style>
  <w:style w:type="paragraph" w:customStyle="1" w:styleId="NadpisZD1">
    <w:name w:val="Nadpis ZD 1"/>
    <w:basedOn w:val="Normln"/>
    <w:next w:val="Normln"/>
    <w:link w:val="NadpisZD1Char"/>
    <w:rsid w:val="00AE730B"/>
    <w:rPr>
      <w:rFonts w:ascii="Verdana" w:hAnsi="Verdana"/>
      <w:b/>
      <w:caps/>
      <w:sz w:val="22"/>
    </w:rPr>
  </w:style>
  <w:style w:type="character" w:customStyle="1" w:styleId="NadpisZD1Char">
    <w:name w:val="Nadpis ZD 1 Char"/>
    <w:link w:val="NadpisZD1"/>
    <w:rsid w:val="00AE730B"/>
    <w:rPr>
      <w:rFonts w:ascii="Verdana" w:hAnsi="Verdana"/>
      <w:b/>
      <w:caps/>
      <w:sz w:val="22"/>
      <w:szCs w:val="24"/>
      <w:lang w:val="cs-CZ" w:eastAsia="cs-CZ" w:bidi="ar-SA"/>
    </w:rPr>
  </w:style>
  <w:style w:type="paragraph" w:styleId="Zkladntextodsazen">
    <w:name w:val="Body Text Indent"/>
    <w:basedOn w:val="Normln"/>
    <w:rsid w:val="00AE730B"/>
    <w:pPr>
      <w:ind w:left="705" w:hanging="705"/>
    </w:pPr>
    <w:rPr>
      <w:rFonts w:ascii="Verdana" w:hAnsi="Verdana"/>
      <w:sz w:val="20"/>
    </w:rPr>
  </w:style>
  <w:style w:type="character" w:customStyle="1" w:styleId="NormlnodsazenChar">
    <w:name w:val="Normální odsazený Char"/>
    <w:rsid w:val="00AE730B"/>
    <w:rPr>
      <w:rFonts w:ascii="Arial" w:hAnsi="Arial"/>
      <w:noProof w:val="0"/>
      <w:lang w:val="cs-CZ" w:eastAsia="cs-CZ" w:bidi="ar-SA"/>
    </w:rPr>
  </w:style>
  <w:style w:type="paragraph" w:styleId="Zkladntext3">
    <w:name w:val="Body Text 3"/>
    <w:basedOn w:val="Normln"/>
    <w:rsid w:val="00AE730B"/>
    <w:rPr>
      <w:rFonts w:ascii="Verdana" w:hAnsi="Verdana"/>
      <w:sz w:val="20"/>
    </w:rPr>
  </w:style>
  <w:style w:type="character" w:styleId="slostrnky">
    <w:name w:val="page number"/>
    <w:basedOn w:val="Standardnpsmoodstavce"/>
    <w:rsid w:val="00AE730B"/>
  </w:style>
  <w:style w:type="character" w:customStyle="1" w:styleId="tblk">
    <w:name w:val="tblk"/>
    <w:basedOn w:val="Standardnpsmoodstavce"/>
    <w:rsid w:val="00AE730B"/>
  </w:style>
  <w:style w:type="paragraph" w:styleId="Normlnweb">
    <w:name w:val="Normal (Web)"/>
    <w:basedOn w:val="Normln"/>
    <w:rsid w:val="00AE730B"/>
    <w:pPr>
      <w:spacing w:after="96"/>
    </w:pPr>
    <w:rPr>
      <w:rFonts w:ascii="Arial Unicode MS" w:eastAsia="Arial Unicode MS" w:hAnsi="Arial Unicode MS" w:cs="Arial Unicode MS"/>
    </w:rPr>
  </w:style>
  <w:style w:type="paragraph" w:customStyle="1" w:styleId="CharCharCharCharCharChar">
    <w:name w:val="Char Char Char Char Char Char"/>
    <w:aliases w:val=" Char Char Char Char Char Char Char Char"/>
    <w:basedOn w:val="Normln"/>
    <w:rsid w:val="00AE730B"/>
    <w:pPr>
      <w:spacing w:after="160" w:line="240" w:lineRule="exact"/>
    </w:pPr>
    <w:rPr>
      <w:rFonts w:ascii="Arial" w:hAnsi="Arial"/>
      <w:sz w:val="20"/>
      <w:szCs w:val="20"/>
      <w:lang w:val="en-US" w:eastAsia="en-US"/>
    </w:rPr>
  </w:style>
  <w:style w:type="paragraph" w:customStyle="1" w:styleId="Normln-odsazen">
    <w:name w:val="Normální - odsazení"/>
    <w:basedOn w:val="Normln"/>
    <w:link w:val="Normln-odsazenChar"/>
    <w:semiHidden/>
    <w:rsid w:val="00AE730B"/>
    <w:pPr>
      <w:spacing w:before="40" w:after="120"/>
      <w:ind w:left="1815" w:hanging="1531"/>
      <w:jc w:val="both"/>
    </w:pPr>
  </w:style>
  <w:style w:type="character" w:customStyle="1" w:styleId="Normln-odsazenChar">
    <w:name w:val="Normální - odsazení Char"/>
    <w:link w:val="Normln-odsazen"/>
    <w:rsid w:val="00AE730B"/>
    <w:rPr>
      <w:sz w:val="24"/>
      <w:szCs w:val="24"/>
      <w:lang w:val="cs-CZ" w:eastAsia="cs-CZ" w:bidi="ar-SA"/>
    </w:rPr>
  </w:style>
  <w:style w:type="character" w:styleId="Hypertextovodkaz">
    <w:name w:val="Hyperlink"/>
    <w:uiPriority w:val="99"/>
    <w:rsid w:val="00AE730B"/>
    <w:rPr>
      <w:color w:val="0000FF"/>
      <w:u w:val="single"/>
    </w:rPr>
  </w:style>
  <w:style w:type="paragraph" w:customStyle="1" w:styleId="Zkladntext21">
    <w:name w:val="Základní text 21"/>
    <w:basedOn w:val="Normln"/>
    <w:rsid w:val="00AE730B"/>
    <w:pPr>
      <w:suppressAutoHyphens/>
      <w:jc w:val="both"/>
    </w:pPr>
    <w:rPr>
      <w:rFonts w:ascii="Verdana" w:hAnsi="Verdana"/>
      <w:sz w:val="20"/>
      <w:lang w:eastAsia="ar-SA"/>
    </w:rPr>
  </w:style>
  <w:style w:type="paragraph" w:customStyle="1" w:styleId="odstaveky">
    <w:name w:val="odstavečky"/>
    <w:basedOn w:val="Normln"/>
    <w:rsid w:val="00AE730B"/>
    <w:pPr>
      <w:numPr>
        <w:numId w:val="6"/>
      </w:numPr>
      <w:jc w:val="both"/>
    </w:pPr>
    <w:rPr>
      <w:rFonts w:ascii="Tahoma" w:eastAsia="Batang" w:hAnsi="Tahoma" w:cs="Tahoma"/>
      <w:sz w:val="22"/>
      <w:szCs w:val="20"/>
    </w:rPr>
  </w:style>
  <w:style w:type="paragraph" w:styleId="Bezmezer">
    <w:name w:val="No Spacing"/>
    <w:link w:val="BezmezerChar"/>
    <w:qFormat/>
    <w:rsid w:val="00AE730B"/>
    <w:rPr>
      <w:rFonts w:ascii="Calibri" w:hAnsi="Calibri"/>
      <w:sz w:val="22"/>
      <w:szCs w:val="22"/>
      <w:lang w:eastAsia="en-US"/>
    </w:rPr>
  </w:style>
  <w:style w:type="character" w:customStyle="1" w:styleId="BezmezerChar">
    <w:name w:val="Bez mezer Char"/>
    <w:link w:val="Bezmezer"/>
    <w:rsid w:val="00AE730B"/>
    <w:rPr>
      <w:rFonts w:ascii="Calibri" w:hAnsi="Calibri"/>
      <w:sz w:val="22"/>
      <w:szCs w:val="22"/>
      <w:lang w:val="cs-CZ" w:eastAsia="en-US" w:bidi="ar-SA"/>
    </w:rPr>
  </w:style>
  <w:style w:type="paragraph" w:customStyle="1" w:styleId="kapitola">
    <w:name w:val="kapitola"/>
    <w:basedOn w:val="NadpisZD1"/>
    <w:link w:val="kapitolaChar"/>
    <w:qFormat/>
    <w:rsid w:val="00AE730B"/>
  </w:style>
  <w:style w:type="character" w:customStyle="1" w:styleId="kapitolaChar">
    <w:name w:val="kapitola Char"/>
    <w:basedOn w:val="NadpisZD1Char"/>
    <w:link w:val="kapitola"/>
    <w:rsid w:val="00AE730B"/>
    <w:rPr>
      <w:rFonts w:ascii="Verdana" w:hAnsi="Verdana"/>
      <w:b/>
      <w:caps/>
      <w:sz w:val="22"/>
      <w:szCs w:val="24"/>
      <w:lang w:val="cs-CZ" w:eastAsia="cs-CZ" w:bidi="ar-SA"/>
    </w:rPr>
  </w:style>
  <w:style w:type="paragraph" w:customStyle="1" w:styleId="podkapitola">
    <w:name w:val="podkapitola"/>
    <w:basedOn w:val="Normln"/>
    <w:link w:val="podkapitolaChar"/>
    <w:qFormat/>
    <w:rsid w:val="00AE730B"/>
    <w:pPr>
      <w:jc w:val="both"/>
    </w:pPr>
    <w:rPr>
      <w:rFonts w:ascii="Verdana" w:hAnsi="Verdana"/>
      <w:b/>
      <w:bCs/>
    </w:rPr>
  </w:style>
  <w:style w:type="character" w:customStyle="1" w:styleId="podkapitolaChar">
    <w:name w:val="podkapitola Char"/>
    <w:link w:val="podkapitola"/>
    <w:rsid w:val="00AE730B"/>
    <w:rPr>
      <w:rFonts w:ascii="Verdana" w:hAnsi="Verdana"/>
      <w:b/>
      <w:bCs/>
      <w:sz w:val="24"/>
      <w:szCs w:val="24"/>
      <w:lang w:val="cs-CZ" w:eastAsia="cs-CZ" w:bidi="ar-SA"/>
    </w:rPr>
  </w:style>
  <w:style w:type="character" w:styleId="Sledovanodkaz">
    <w:name w:val="FollowedHyperlink"/>
    <w:unhideWhenUsed/>
    <w:rsid w:val="00AE730B"/>
    <w:rPr>
      <w:color w:val="800080"/>
      <w:u w:val="single"/>
    </w:rPr>
  </w:style>
  <w:style w:type="paragraph" w:customStyle="1" w:styleId="font0">
    <w:name w:val="font0"/>
    <w:basedOn w:val="Normln"/>
    <w:rsid w:val="00AE730B"/>
    <w:pPr>
      <w:spacing w:before="100" w:beforeAutospacing="1" w:after="100" w:afterAutospacing="1"/>
    </w:pPr>
    <w:rPr>
      <w:rFonts w:ascii="Arial" w:hAnsi="Arial" w:cs="Arial"/>
      <w:sz w:val="20"/>
      <w:szCs w:val="20"/>
    </w:rPr>
  </w:style>
  <w:style w:type="paragraph" w:customStyle="1" w:styleId="font5">
    <w:name w:val="font5"/>
    <w:basedOn w:val="Normln"/>
    <w:rsid w:val="00AE730B"/>
    <w:pPr>
      <w:spacing w:before="100" w:beforeAutospacing="1" w:after="100" w:afterAutospacing="1"/>
    </w:pPr>
    <w:rPr>
      <w:rFonts w:ascii="Arial" w:hAnsi="Arial" w:cs="Arial"/>
      <w:sz w:val="20"/>
      <w:szCs w:val="20"/>
    </w:rPr>
  </w:style>
  <w:style w:type="paragraph" w:customStyle="1" w:styleId="xl63">
    <w:name w:val="xl63"/>
    <w:basedOn w:val="Normln"/>
    <w:rsid w:val="00AE730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Normln"/>
    <w:rsid w:val="00AE730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Arial" w:hAnsi="Arial" w:cs="Arial"/>
      <w:b/>
      <w:bCs/>
    </w:rPr>
  </w:style>
  <w:style w:type="paragraph" w:customStyle="1" w:styleId="xl65">
    <w:name w:val="xl65"/>
    <w:basedOn w:val="Normln"/>
    <w:rsid w:val="00AE730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6">
    <w:name w:val="xl66"/>
    <w:basedOn w:val="Normln"/>
    <w:rsid w:val="00AE73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67">
    <w:name w:val="xl67"/>
    <w:basedOn w:val="Normln"/>
    <w:rsid w:val="00AE730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8">
    <w:name w:val="xl68"/>
    <w:basedOn w:val="Normln"/>
    <w:rsid w:val="00AE730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9">
    <w:name w:val="xl69"/>
    <w:basedOn w:val="Normln"/>
    <w:rsid w:val="00AE730B"/>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0">
    <w:name w:val="xl70"/>
    <w:basedOn w:val="Normln"/>
    <w:rsid w:val="00AE730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Normln"/>
    <w:rsid w:val="00AE730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2">
    <w:name w:val="xl72"/>
    <w:basedOn w:val="Normln"/>
    <w:rsid w:val="00AE730B"/>
    <w:pPr>
      <w:spacing w:before="100" w:beforeAutospacing="1" w:after="100" w:afterAutospacing="1"/>
      <w:textAlignment w:val="top"/>
    </w:pPr>
  </w:style>
  <w:style w:type="paragraph" w:customStyle="1" w:styleId="xl73">
    <w:name w:val="xl73"/>
    <w:basedOn w:val="Normln"/>
    <w:rsid w:val="00AE730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74">
    <w:name w:val="xl74"/>
    <w:basedOn w:val="Normln"/>
    <w:rsid w:val="00AE73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75">
    <w:name w:val="xl75"/>
    <w:basedOn w:val="Normln"/>
    <w:rsid w:val="00AE730B"/>
    <w:pPr>
      <w:spacing w:before="100" w:beforeAutospacing="1" w:after="100" w:afterAutospacing="1"/>
    </w:pPr>
    <w:rPr>
      <w:rFonts w:ascii="Arial" w:hAnsi="Arial" w:cs="Arial"/>
    </w:rPr>
  </w:style>
  <w:style w:type="paragraph" w:customStyle="1" w:styleId="xl76">
    <w:name w:val="xl76"/>
    <w:basedOn w:val="Normln"/>
    <w:rsid w:val="00AE730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rPr>
  </w:style>
  <w:style w:type="paragraph" w:customStyle="1" w:styleId="xl77">
    <w:name w:val="xl77"/>
    <w:basedOn w:val="Normln"/>
    <w:rsid w:val="00AE730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b/>
      <w:bCs/>
      <w:sz w:val="18"/>
      <w:szCs w:val="18"/>
    </w:rPr>
  </w:style>
  <w:style w:type="paragraph" w:customStyle="1" w:styleId="xl78">
    <w:name w:val="xl78"/>
    <w:basedOn w:val="Normln"/>
    <w:rsid w:val="00AE730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hAnsi="Arial" w:cs="Arial"/>
      <w:b/>
      <w:bCs/>
      <w:sz w:val="18"/>
      <w:szCs w:val="18"/>
    </w:rPr>
  </w:style>
  <w:style w:type="paragraph" w:customStyle="1" w:styleId="xl79">
    <w:name w:val="xl79"/>
    <w:basedOn w:val="Normln"/>
    <w:rsid w:val="00AE730B"/>
    <w:pPr>
      <w:pBdr>
        <w:top w:val="single" w:sz="4" w:space="0" w:color="auto"/>
        <w:left w:val="single" w:sz="4" w:space="0" w:color="auto"/>
        <w:bottom w:val="single" w:sz="4" w:space="0" w:color="auto"/>
      </w:pBdr>
      <w:shd w:val="clear" w:color="000000" w:fill="99CCFF"/>
      <w:spacing w:before="100" w:beforeAutospacing="1" w:after="100" w:afterAutospacing="1"/>
      <w:jc w:val="center"/>
      <w:textAlignment w:val="center"/>
    </w:pPr>
    <w:rPr>
      <w:rFonts w:ascii="Arial" w:hAnsi="Arial" w:cs="Arial"/>
      <w:b/>
      <w:bCs/>
    </w:rPr>
  </w:style>
  <w:style w:type="paragraph" w:customStyle="1" w:styleId="xl80">
    <w:name w:val="xl80"/>
    <w:basedOn w:val="Normln"/>
    <w:rsid w:val="00AE730B"/>
    <w:pPr>
      <w:pBdr>
        <w:top w:val="single" w:sz="4" w:space="0" w:color="auto"/>
        <w:bottom w:val="single" w:sz="4" w:space="0" w:color="auto"/>
      </w:pBdr>
      <w:shd w:val="clear" w:color="000000" w:fill="99CCFF"/>
      <w:spacing w:before="100" w:beforeAutospacing="1" w:after="100" w:afterAutospacing="1"/>
      <w:jc w:val="center"/>
      <w:textAlignment w:val="center"/>
    </w:pPr>
    <w:rPr>
      <w:rFonts w:ascii="Arial" w:hAnsi="Arial" w:cs="Arial"/>
    </w:rPr>
  </w:style>
  <w:style w:type="paragraph" w:customStyle="1" w:styleId="xl81">
    <w:name w:val="xl81"/>
    <w:basedOn w:val="Normln"/>
    <w:rsid w:val="00AE730B"/>
    <w:pPr>
      <w:pBdr>
        <w:top w:val="single" w:sz="4"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Arial" w:hAnsi="Arial" w:cs="Arial"/>
    </w:rPr>
  </w:style>
  <w:style w:type="paragraph" w:customStyle="1" w:styleId="xl82">
    <w:name w:val="xl82"/>
    <w:basedOn w:val="Normln"/>
    <w:rsid w:val="00AE730B"/>
    <w:pPr>
      <w:pBdr>
        <w:top w:val="single" w:sz="4" w:space="0" w:color="auto"/>
        <w:left w:val="single" w:sz="4" w:space="0" w:color="auto"/>
        <w:bottom w:val="single" w:sz="4" w:space="0" w:color="auto"/>
      </w:pBdr>
      <w:shd w:val="clear" w:color="000000" w:fill="C0C0C0"/>
      <w:spacing w:before="100" w:beforeAutospacing="1" w:after="100" w:afterAutospacing="1"/>
      <w:textAlignment w:val="center"/>
    </w:pPr>
    <w:rPr>
      <w:rFonts w:ascii="Arial" w:hAnsi="Arial" w:cs="Arial"/>
      <w:b/>
      <w:bCs/>
    </w:rPr>
  </w:style>
  <w:style w:type="paragraph" w:customStyle="1" w:styleId="xl83">
    <w:name w:val="xl83"/>
    <w:basedOn w:val="Normln"/>
    <w:rsid w:val="00AE730B"/>
    <w:pPr>
      <w:pBdr>
        <w:top w:val="single" w:sz="4" w:space="0" w:color="auto"/>
        <w:bottom w:val="single" w:sz="4" w:space="0" w:color="auto"/>
      </w:pBdr>
      <w:spacing w:before="100" w:beforeAutospacing="1" w:after="100" w:afterAutospacing="1"/>
      <w:textAlignment w:val="center"/>
    </w:pPr>
  </w:style>
  <w:style w:type="paragraph" w:customStyle="1" w:styleId="xl84">
    <w:name w:val="xl84"/>
    <w:basedOn w:val="Normln"/>
    <w:rsid w:val="00AE730B"/>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5">
    <w:name w:val="xl85"/>
    <w:basedOn w:val="Normln"/>
    <w:rsid w:val="00AE730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top"/>
    </w:pPr>
    <w:rPr>
      <w:rFonts w:ascii="Arial" w:hAnsi="Arial" w:cs="Arial"/>
      <w:b/>
      <w:bCs/>
    </w:rPr>
  </w:style>
  <w:style w:type="paragraph" w:customStyle="1" w:styleId="xl86">
    <w:name w:val="xl86"/>
    <w:basedOn w:val="Normln"/>
    <w:rsid w:val="00AE730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top"/>
    </w:pPr>
    <w:rPr>
      <w:rFonts w:ascii="Arial" w:hAnsi="Arial" w:cs="Arial"/>
      <w:b/>
      <w:bCs/>
    </w:rPr>
  </w:style>
  <w:style w:type="paragraph" w:customStyle="1" w:styleId="xl87">
    <w:name w:val="xl87"/>
    <w:basedOn w:val="Normln"/>
    <w:rsid w:val="00AE730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top"/>
    </w:pPr>
    <w:rPr>
      <w:rFonts w:ascii="Arial" w:hAnsi="Arial" w:cs="Arial"/>
      <w:b/>
      <w:bCs/>
    </w:rPr>
  </w:style>
  <w:style w:type="paragraph" w:customStyle="1" w:styleId="titul">
    <w:name w:val="titul"/>
    <w:basedOn w:val="Normln"/>
    <w:qFormat/>
    <w:rsid w:val="00AE730B"/>
    <w:pPr>
      <w:spacing w:before="600" w:line="360" w:lineRule="auto"/>
      <w:jc w:val="center"/>
    </w:pPr>
    <w:rPr>
      <w:rFonts w:ascii="Arial" w:hAnsi="Arial" w:cs="Arial"/>
      <w:b/>
    </w:rPr>
  </w:style>
  <w:style w:type="paragraph" w:customStyle="1" w:styleId="lnek-slo">
    <w:name w:val="článek-číslo"/>
    <w:basedOn w:val="Nadpis1"/>
    <w:qFormat/>
    <w:rsid w:val="00AE730B"/>
    <w:pPr>
      <w:spacing w:before="360" w:line="360" w:lineRule="auto"/>
    </w:pPr>
    <w:rPr>
      <w:rFonts w:ascii="Arial" w:hAnsi="Arial" w:cs="Arial"/>
      <w:b/>
      <w:sz w:val="20"/>
      <w:szCs w:val="20"/>
    </w:rPr>
  </w:style>
  <w:style w:type="paragraph" w:customStyle="1" w:styleId="lnek-nzev">
    <w:name w:val="článek-název"/>
    <w:basedOn w:val="Nadpis1"/>
    <w:qFormat/>
    <w:rsid w:val="00AE730B"/>
    <w:pPr>
      <w:spacing w:after="360" w:line="360" w:lineRule="auto"/>
    </w:pPr>
    <w:rPr>
      <w:rFonts w:ascii="Arial" w:hAnsi="Arial" w:cs="Arial"/>
      <w:b/>
      <w:sz w:val="20"/>
      <w:szCs w:val="20"/>
    </w:rPr>
  </w:style>
  <w:style w:type="paragraph" w:customStyle="1" w:styleId="kdo-s-km">
    <w:name w:val="kdo-s-kým"/>
    <w:basedOn w:val="Normln"/>
    <w:qFormat/>
    <w:rsid w:val="00AE730B"/>
    <w:pPr>
      <w:keepNext/>
      <w:tabs>
        <w:tab w:val="left" w:pos="426"/>
      </w:tabs>
      <w:spacing w:before="360" w:line="360" w:lineRule="auto"/>
      <w:ind w:left="425" w:hanging="425"/>
    </w:pPr>
    <w:rPr>
      <w:rFonts w:ascii="Arial" w:hAnsi="Arial" w:cs="Arial"/>
      <w:b/>
      <w:sz w:val="20"/>
    </w:rPr>
  </w:style>
  <w:style w:type="paragraph" w:customStyle="1" w:styleId="kdo">
    <w:name w:val="kdo"/>
    <w:basedOn w:val="Normln"/>
    <w:qFormat/>
    <w:rsid w:val="00AE730B"/>
    <w:pPr>
      <w:tabs>
        <w:tab w:val="left" w:pos="3402"/>
      </w:tabs>
      <w:spacing w:line="360" w:lineRule="auto"/>
    </w:pPr>
    <w:rPr>
      <w:rFonts w:ascii="Arial" w:hAnsi="Arial" w:cs="Arial"/>
      <w:sz w:val="20"/>
    </w:rPr>
  </w:style>
  <w:style w:type="paragraph" w:customStyle="1" w:styleId="I">
    <w:name w:val="IČ"/>
    <w:basedOn w:val="Normln"/>
    <w:qFormat/>
    <w:rsid w:val="00AE730B"/>
    <w:pPr>
      <w:tabs>
        <w:tab w:val="left" w:pos="3402"/>
      </w:tabs>
      <w:spacing w:before="360" w:line="360" w:lineRule="auto"/>
    </w:pPr>
    <w:rPr>
      <w:rFonts w:ascii="Arial" w:hAnsi="Arial" w:cs="Arial"/>
      <w:sz w:val="20"/>
    </w:rPr>
  </w:style>
  <w:style w:type="paragraph" w:customStyle="1" w:styleId="DI-banka">
    <w:name w:val="DIČ - banka"/>
    <w:basedOn w:val="Normln"/>
    <w:qFormat/>
    <w:rsid w:val="00AE730B"/>
    <w:pPr>
      <w:tabs>
        <w:tab w:val="left" w:pos="3402"/>
      </w:tabs>
      <w:spacing w:line="360" w:lineRule="auto"/>
    </w:pPr>
    <w:rPr>
      <w:rFonts w:ascii="Arial" w:hAnsi="Arial" w:cs="Arial"/>
      <w:sz w:val="20"/>
    </w:rPr>
  </w:style>
  <w:style w:type="paragraph" w:customStyle="1" w:styleId="skm2">
    <w:name w:val="s kým 2.ř."/>
    <w:basedOn w:val="Normln"/>
    <w:qFormat/>
    <w:rsid w:val="00AE730B"/>
    <w:pPr>
      <w:tabs>
        <w:tab w:val="left" w:pos="3402"/>
      </w:tabs>
      <w:spacing w:line="360" w:lineRule="auto"/>
    </w:pPr>
    <w:rPr>
      <w:rFonts w:ascii="Arial" w:hAnsi="Arial" w:cs="Arial"/>
      <w:sz w:val="20"/>
    </w:rPr>
  </w:style>
  <w:style w:type="paragraph" w:customStyle="1" w:styleId="zapsn">
    <w:name w:val="zapsán"/>
    <w:basedOn w:val="Normln"/>
    <w:qFormat/>
    <w:rsid w:val="00AE730B"/>
    <w:pPr>
      <w:tabs>
        <w:tab w:val="left" w:pos="2835"/>
      </w:tabs>
      <w:spacing w:line="360" w:lineRule="auto"/>
    </w:pPr>
    <w:rPr>
      <w:rFonts w:ascii="Arial" w:hAnsi="Arial" w:cs="Arial"/>
      <w:sz w:val="20"/>
    </w:rPr>
  </w:style>
  <w:style w:type="paragraph" w:customStyle="1" w:styleId="odstavec">
    <w:name w:val="odstavec"/>
    <w:basedOn w:val="Zkladntext2"/>
    <w:qFormat/>
    <w:rsid w:val="00AE730B"/>
    <w:pPr>
      <w:spacing w:before="240" w:line="240" w:lineRule="auto"/>
      <w:jc w:val="both"/>
    </w:pPr>
    <w:rPr>
      <w:rFonts w:ascii="Arial" w:hAnsi="Arial" w:cs="Arial"/>
      <w:sz w:val="20"/>
    </w:rPr>
  </w:style>
  <w:style w:type="paragraph" w:customStyle="1" w:styleId="body">
    <w:name w:val="body"/>
    <w:basedOn w:val="Zkladntext"/>
    <w:qFormat/>
    <w:rsid w:val="00AE730B"/>
    <w:pPr>
      <w:spacing w:before="120" w:after="0"/>
      <w:ind w:left="567" w:hanging="567"/>
      <w:jc w:val="both"/>
    </w:pPr>
    <w:rPr>
      <w:rFonts w:ascii="Arial" w:hAnsi="Arial" w:cs="Arial"/>
      <w:sz w:val="20"/>
    </w:rPr>
  </w:style>
  <w:style w:type="paragraph" w:customStyle="1" w:styleId="kde-kdy">
    <w:name w:val="kde-kdy"/>
    <w:basedOn w:val="organizace"/>
    <w:qFormat/>
    <w:rsid w:val="00AE730B"/>
    <w:pPr>
      <w:spacing w:before="600"/>
    </w:pPr>
  </w:style>
  <w:style w:type="paragraph" w:customStyle="1" w:styleId="organizace">
    <w:name w:val="organizace"/>
    <w:basedOn w:val="Normln"/>
    <w:qFormat/>
    <w:rsid w:val="00AE730B"/>
    <w:pPr>
      <w:tabs>
        <w:tab w:val="left" w:pos="5103"/>
        <w:tab w:val="right" w:leader="dot" w:pos="9070"/>
      </w:tabs>
      <w:spacing w:before="1800" w:line="240" w:lineRule="atLeast"/>
      <w:jc w:val="center"/>
    </w:pPr>
    <w:rPr>
      <w:rFonts w:ascii="Arial" w:hAnsi="Arial" w:cs="Arial"/>
      <w:b/>
      <w:bCs/>
      <w:sz w:val="20"/>
    </w:rPr>
  </w:style>
  <w:style w:type="paragraph" w:customStyle="1" w:styleId="jmno">
    <w:name w:val="jméno"/>
    <w:basedOn w:val="Normln"/>
    <w:rsid w:val="00AE730B"/>
    <w:pPr>
      <w:spacing w:before="240"/>
      <w:jc w:val="center"/>
    </w:pPr>
    <w:rPr>
      <w:rFonts w:ascii="Arial" w:hAnsi="Arial" w:cs="Arial"/>
      <w:sz w:val="20"/>
      <w:szCs w:val="20"/>
    </w:rPr>
  </w:style>
  <w:style w:type="paragraph" w:customStyle="1" w:styleId="body-adresa">
    <w:name w:val="body-adresa"/>
    <w:basedOn w:val="body"/>
    <w:rsid w:val="00AE730B"/>
    <w:pPr>
      <w:ind w:firstLine="0"/>
    </w:pPr>
    <w:rPr>
      <w:rFonts w:cs="Times New Roman"/>
      <w:szCs w:val="20"/>
    </w:rPr>
  </w:style>
  <w:style w:type="paragraph" w:styleId="Obsah1">
    <w:name w:val="toc 1"/>
    <w:basedOn w:val="Normln"/>
    <w:next w:val="Normln"/>
    <w:autoRedefine/>
    <w:uiPriority w:val="39"/>
    <w:rsid w:val="00AE730B"/>
  </w:style>
  <w:style w:type="paragraph" w:styleId="Obsah2">
    <w:name w:val="toc 2"/>
    <w:basedOn w:val="Normln"/>
    <w:next w:val="Normln"/>
    <w:autoRedefine/>
    <w:uiPriority w:val="39"/>
    <w:rsid w:val="00AE730B"/>
    <w:pPr>
      <w:ind w:left="240"/>
    </w:pPr>
  </w:style>
  <w:style w:type="paragraph" w:customStyle="1" w:styleId="Podkapitola0">
    <w:name w:val="Podkapitola"/>
    <w:basedOn w:val="Normln"/>
    <w:link w:val="PodkapitolaChar0"/>
    <w:qFormat/>
    <w:rsid w:val="00AE730B"/>
    <w:pPr>
      <w:suppressAutoHyphens/>
    </w:pPr>
    <w:rPr>
      <w:rFonts w:ascii="Verdana" w:hAnsi="Verdana"/>
      <w:b/>
      <w:bCs/>
      <w:lang w:eastAsia="ar-SA"/>
    </w:rPr>
  </w:style>
  <w:style w:type="character" w:customStyle="1" w:styleId="PodkapitolaChar0">
    <w:name w:val="Podkapitola Char"/>
    <w:link w:val="Podkapitola0"/>
    <w:rsid w:val="00AE730B"/>
    <w:rPr>
      <w:rFonts w:ascii="Verdana" w:hAnsi="Verdana"/>
      <w:b/>
      <w:bCs/>
      <w:sz w:val="24"/>
      <w:szCs w:val="24"/>
      <w:lang w:val="cs-CZ" w:eastAsia="ar-SA" w:bidi="ar-SA"/>
    </w:rPr>
  </w:style>
  <w:style w:type="paragraph" w:customStyle="1" w:styleId="nZEVPODKAPITOLY">
    <w:name w:val="nÁZEV PODKAPITOLY"/>
    <w:basedOn w:val="Normln"/>
    <w:link w:val="nZEVPODKAPITOLYChar"/>
    <w:qFormat/>
    <w:rsid w:val="00AE730B"/>
    <w:rPr>
      <w:rFonts w:ascii="Verdana" w:hAnsi="Verdana"/>
      <w:b/>
      <w:bCs/>
    </w:rPr>
  </w:style>
  <w:style w:type="character" w:customStyle="1" w:styleId="nZEVPODKAPITOLYChar">
    <w:name w:val="nÁZEV PODKAPITOLY Char"/>
    <w:link w:val="nZEVPODKAPITOLY"/>
    <w:rsid w:val="00AE730B"/>
    <w:rPr>
      <w:rFonts w:ascii="Verdana" w:hAnsi="Verdana"/>
      <w:b/>
      <w:bCs/>
      <w:sz w:val="24"/>
      <w:szCs w:val="24"/>
      <w:lang w:val="cs-CZ" w:eastAsia="cs-CZ" w:bidi="ar-SA"/>
    </w:rPr>
  </w:style>
  <w:style w:type="character" w:styleId="Znakapoznpodarou">
    <w:name w:val="footnote reference"/>
    <w:rsid w:val="00AE730B"/>
    <w:rPr>
      <w:rFonts w:ascii="Arial" w:hAnsi="Arial"/>
      <w:sz w:val="16"/>
      <w:vertAlign w:val="superscript"/>
    </w:rPr>
  </w:style>
  <w:style w:type="paragraph" w:styleId="Textpoznpodarou">
    <w:name w:val="footnote text"/>
    <w:basedOn w:val="Normln"/>
    <w:rsid w:val="00AE730B"/>
    <w:rPr>
      <w:rFonts w:ascii="Arial" w:hAnsi="Arial"/>
      <w:sz w:val="16"/>
      <w:szCs w:val="20"/>
      <w:lang w:eastAsia="en-US"/>
    </w:rPr>
  </w:style>
  <w:style w:type="paragraph" w:customStyle="1" w:styleId="vyplnit">
    <w:name w:val="vyplnit"/>
    <w:basedOn w:val="Normln"/>
    <w:qFormat/>
    <w:rsid w:val="00AE730B"/>
    <w:pPr>
      <w:keepNext/>
      <w:spacing w:before="60" w:line="300" w:lineRule="atLeast"/>
      <w:ind w:left="567"/>
      <w:jc w:val="both"/>
    </w:pPr>
    <w:rPr>
      <w:rFonts w:ascii="Arial" w:hAnsi="Arial" w:cs="Arial"/>
      <w:sz w:val="22"/>
      <w:szCs w:val="20"/>
    </w:rPr>
  </w:style>
  <w:style w:type="paragraph" w:customStyle="1" w:styleId="datum">
    <w:name w:val="datum"/>
    <w:basedOn w:val="Normln"/>
    <w:next w:val="Normln"/>
    <w:qFormat/>
    <w:rsid w:val="00AE730B"/>
    <w:pPr>
      <w:spacing w:before="600"/>
      <w:jc w:val="both"/>
      <w:outlineLvl w:val="0"/>
    </w:pPr>
    <w:rPr>
      <w:rFonts w:ascii="Arial" w:hAnsi="Arial"/>
      <w:sz w:val="22"/>
      <w:szCs w:val="23"/>
    </w:rPr>
  </w:style>
  <w:style w:type="paragraph" w:customStyle="1" w:styleId="nzev-slo">
    <w:name w:val="název-číslo"/>
    <w:basedOn w:val="Normln"/>
    <w:qFormat/>
    <w:rsid w:val="00AE730B"/>
    <w:pPr>
      <w:spacing w:before="60" w:after="60"/>
      <w:jc w:val="center"/>
    </w:pPr>
    <w:rPr>
      <w:rFonts w:ascii="Arial" w:eastAsia="Calibri" w:hAnsi="Arial" w:cs="Arial"/>
      <w:b/>
      <w:bCs/>
      <w:sz w:val="22"/>
      <w:szCs w:val="22"/>
      <w:lang w:eastAsia="en-US"/>
    </w:rPr>
  </w:style>
  <w:style w:type="paragraph" w:customStyle="1" w:styleId="smrnice-nzev">
    <w:name w:val="směrnice-název"/>
    <w:basedOn w:val="Normln"/>
    <w:next w:val="Normln"/>
    <w:qFormat/>
    <w:rsid w:val="00AE730B"/>
    <w:pPr>
      <w:keepNext/>
      <w:spacing w:before="240" w:after="240"/>
      <w:jc w:val="center"/>
      <w:outlineLvl w:val="0"/>
    </w:pPr>
    <w:rPr>
      <w:rFonts w:ascii="Arial" w:hAnsi="Arial"/>
      <w:b/>
      <w:caps/>
      <w:noProof/>
      <w:kern w:val="28"/>
      <w:sz w:val="28"/>
      <w:szCs w:val="20"/>
      <w:lang w:val="x-none" w:eastAsia="x-none"/>
    </w:rPr>
  </w:style>
  <w:style w:type="paragraph" w:customStyle="1" w:styleId="zkl-daje">
    <w:name w:val="zákl-údaje"/>
    <w:basedOn w:val="Normln"/>
    <w:qFormat/>
    <w:rsid w:val="00AE730B"/>
    <w:pPr>
      <w:jc w:val="center"/>
    </w:pPr>
    <w:rPr>
      <w:rFonts w:ascii="Arial" w:eastAsia="Calibri" w:hAnsi="Arial" w:cs="Arial"/>
      <w:b/>
      <w:bCs/>
      <w:sz w:val="22"/>
      <w:szCs w:val="22"/>
      <w:lang w:eastAsia="en-US"/>
    </w:rPr>
  </w:style>
  <w:style w:type="paragraph" w:customStyle="1" w:styleId="zadavatel">
    <w:name w:val="zadavatel"/>
    <w:basedOn w:val="info-Bold"/>
    <w:qFormat/>
    <w:rsid w:val="00AE730B"/>
  </w:style>
  <w:style w:type="paragraph" w:customStyle="1" w:styleId="info-Bold">
    <w:name w:val="info-Bold"/>
    <w:basedOn w:val="Normln"/>
    <w:qFormat/>
    <w:rsid w:val="00AE730B"/>
    <w:pPr>
      <w:spacing w:before="60" w:after="60"/>
    </w:pPr>
    <w:rPr>
      <w:rFonts w:ascii="Arial" w:eastAsia="Calibri" w:hAnsi="Arial" w:cs="Arial"/>
      <w:b/>
      <w:bCs/>
      <w:sz w:val="22"/>
      <w:szCs w:val="22"/>
      <w:lang w:eastAsia="en-US"/>
    </w:rPr>
  </w:style>
  <w:style w:type="paragraph" w:customStyle="1" w:styleId="info">
    <w:name w:val="info"/>
    <w:basedOn w:val="info-Bold"/>
    <w:qFormat/>
    <w:rsid w:val="00AE730B"/>
    <w:rPr>
      <w:b w:val="0"/>
    </w:rPr>
  </w:style>
  <w:style w:type="paragraph" w:customStyle="1" w:styleId="cena-celkem">
    <w:name w:val="cena-celkem"/>
    <w:basedOn w:val="info-Bold"/>
    <w:qFormat/>
    <w:rsid w:val="00AE730B"/>
    <w:pPr>
      <w:jc w:val="center"/>
    </w:pPr>
  </w:style>
  <w:style w:type="paragraph" w:customStyle="1" w:styleId="cena">
    <w:name w:val="cena"/>
    <w:basedOn w:val="info"/>
    <w:qFormat/>
    <w:rsid w:val="00AE730B"/>
    <w:pPr>
      <w:jc w:val="center"/>
    </w:pPr>
  </w:style>
  <w:style w:type="paragraph" w:customStyle="1" w:styleId="raztko">
    <w:name w:val="razítko"/>
    <w:basedOn w:val="Normln"/>
    <w:qFormat/>
    <w:rsid w:val="00AE730B"/>
    <w:pPr>
      <w:jc w:val="center"/>
    </w:pPr>
    <w:rPr>
      <w:rFonts w:ascii="Arial" w:eastAsia="Calibri" w:hAnsi="Arial" w:cs="Arial"/>
      <w:bCs/>
      <w:i/>
      <w:sz w:val="16"/>
      <w:szCs w:val="16"/>
      <w:lang w:eastAsia="en-US"/>
    </w:rPr>
  </w:style>
  <w:style w:type="paragraph" w:customStyle="1" w:styleId="Norm-zleva">
    <w:name w:val="Norm-zleva"/>
    <w:basedOn w:val="Normln"/>
    <w:qFormat/>
    <w:rsid w:val="00AE730B"/>
    <w:pPr>
      <w:spacing w:before="120"/>
      <w:jc w:val="both"/>
    </w:pPr>
    <w:rPr>
      <w:rFonts w:ascii="Arial" w:hAnsi="Arial"/>
      <w:sz w:val="22"/>
      <w:szCs w:val="23"/>
    </w:rPr>
  </w:style>
  <w:style w:type="paragraph" w:customStyle="1" w:styleId="podpis">
    <w:name w:val="podpis"/>
    <w:basedOn w:val="Normln"/>
    <w:next w:val="Normln"/>
    <w:qFormat/>
    <w:rsid w:val="00AE730B"/>
    <w:pPr>
      <w:widowControl w:val="0"/>
      <w:jc w:val="center"/>
    </w:pPr>
    <w:rPr>
      <w:rFonts w:ascii="Arial" w:hAnsi="Arial" w:cs="Arial"/>
      <w:i/>
      <w:sz w:val="22"/>
      <w:szCs w:val="22"/>
    </w:rPr>
  </w:style>
  <w:style w:type="paragraph" w:customStyle="1" w:styleId="jmno-pjmen-funkce">
    <w:name w:val="jméno-příjmení-funkce"/>
    <w:basedOn w:val="Normln"/>
    <w:qFormat/>
    <w:rsid w:val="00AE730B"/>
    <w:pPr>
      <w:widowControl w:val="0"/>
      <w:spacing w:before="120"/>
    </w:pPr>
    <w:rPr>
      <w:rFonts w:ascii="Arial" w:hAnsi="Arial" w:cs="Arial"/>
      <w:noProof/>
      <w:sz w:val="22"/>
      <w:szCs w:val="22"/>
    </w:rPr>
  </w:style>
  <w:style w:type="paragraph" w:customStyle="1" w:styleId="VZ-veejnzakzka">
    <w:name w:val="VZ-veřejná zakázka"/>
    <w:basedOn w:val="nzev-slo"/>
    <w:qFormat/>
    <w:rsid w:val="00AE730B"/>
  </w:style>
  <w:style w:type="character" w:styleId="Odkaznakoment">
    <w:name w:val="annotation reference"/>
    <w:semiHidden/>
    <w:rsid w:val="00F82318"/>
    <w:rPr>
      <w:rFonts w:cs="Times New Roman"/>
      <w:sz w:val="16"/>
      <w:szCs w:val="16"/>
    </w:rPr>
  </w:style>
  <w:style w:type="paragraph" w:styleId="Textkomente">
    <w:name w:val="annotation text"/>
    <w:basedOn w:val="Normln"/>
    <w:link w:val="TextkomenteChar"/>
    <w:semiHidden/>
    <w:rsid w:val="00F82318"/>
  </w:style>
  <w:style w:type="character" w:customStyle="1" w:styleId="TextkomenteChar">
    <w:name w:val="Text komentáře Char"/>
    <w:link w:val="Textkomente"/>
    <w:rsid w:val="00F82318"/>
    <w:rPr>
      <w:sz w:val="24"/>
      <w:szCs w:val="24"/>
      <w:lang w:val="cs-CZ" w:eastAsia="cs-CZ" w:bidi="ar-SA"/>
    </w:rPr>
  </w:style>
  <w:style w:type="paragraph" w:styleId="Textbubliny">
    <w:name w:val="Balloon Text"/>
    <w:basedOn w:val="Normln"/>
    <w:semiHidden/>
    <w:rsid w:val="00F82318"/>
    <w:rPr>
      <w:rFonts w:ascii="Tahoma" w:hAnsi="Tahoma" w:cs="Tahoma"/>
      <w:sz w:val="16"/>
      <w:szCs w:val="16"/>
    </w:rPr>
  </w:style>
  <w:style w:type="paragraph" w:styleId="Obsah3">
    <w:name w:val="toc 3"/>
    <w:basedOn w:val="Normln"/>
    <w:next w:val="Normln"/>
    <w:autoRedefine/>
    <w:semiHidden/>
    <w:rsid w:val="0028665D"/>
    <w:pPr>
      <w:ind w:left="480"/>
    </w:pPr>
  </w:style>
  <w:style w:type="paragraph" w:customStyle="1" w:styleId="Styl">
    <w:name w:val="Styl"/>
    <w:rsid w:val="00310309"/>
    <w:pPr>
      <w:widowControl w:val="0"/>
      <w:autoSpaceDE w:val="0"/>
      <w:autoSpaceDN w:val="0"/>
      <w:adjustRightInd w:val="0"/>
    </w:pPr>
    <w:rPr>
      <w:sz w:val="24"/>
      <w:szCs w:val="24"/>
    </w:rPr>
  </w:style>
  <w:style w:type="paragraph" w:styleId="Pedmtkomente">
    <w:name w:val="annotation subject"/>
    <w:basedOn w:val="Textkomente"/>
    <w:next w:val="Textkomente"/>
    <w:link w:val="PedmtkomenteChar"/>
    <w:uiPriority w:val="99"/>
    <w:semiHidden/>
    <w:unhideWhenUsed/>
    <w:rsid w:val="0033648A"/>
    <w:rPr>
      <w:b/>
      <w:bCs/>
      <w:sz w:val="20"/>
      <w:szCs w:val="20"/>
    </w:rPr>
  </w:style>
  <w:style w:type="character" w:customStyle="1" w:styleId="PedmtkomenteChar">
    <w:name w:val="Předmět komentáře Char"/>
    <w:link w:val="Pedmtkomente"/>
    <w:uiPriority w:val="99"/>
    <w:semiHidden/>
    <w:rsid w:val="0033648A"/>
    <w:rPr>
      <w:b/>
      <w:bCs/>
      <w:sz w:val="24"/>
      <w:szCs w:val="24"/>
      <w:lang w:val="cs-CZ" w:eastAsia="cs-CZ" w:bidi="ar-SA"/>
    </w:rPr>
  </w:style>
  <w:style w:type="paragraph" w:customStyle="1" w:styleId="Textodstavce">
    <w:name w:val="Text odstavce"/>
    <w:basedOn w:val="Normln"/>
    <w:uiPriority w:val="99"/>
    <w:rsid w:val="008B66F0"/>
    <w:pPr>
      <w:tabs>
        <w:tab w:val="num" w:pos="782"/>
        <w:tab w:val="left" w:pos="851"/>
      </w:tabs>
      <w:spacing w:before="120" w:after="120"/>
      <w:ind w:firstLine="425"/>
      <w:jc w:val="both"/>
      <w:outlineLvl w:val="6"/>
    </w:pPr>
  </w:style>
  <w:style w:type="paragraph" w:styleId="Odstavecseseznamem">
    <w:name w:val="List Paragraph"/>
    <w:basedOn w:val="Normln"/>
    <w:uiPriority w:val="99"/>
    <w:qFormat/>
    <w:rsid w:val="002F6E7E"/>
    <w:pPr>
      <w:ind w:left="720"/>
      <w:contextualSpacing/>
    </w:pPr>
    <w:rPr>
      <w:sz w:val="20"/>
      <w:szCs w:val="20"/>
    </w:rPr>
  </w:style>
  <w:style w:type="character" w:customStyle="1" w:styleId="Nadpis2Char">
    <w:name w:val="Nadpis 2 Char"/>
    <w:link w:val="Nadpis2"/>
    <w:rsid w:val="00D4202B"/>
    <w:rPr>
      <w:rFonts w:ascii="Arial" w:hAnsi="Arial" w:cs="Arial"/>
      <w:b/>
      <w:bCs/>
      <w:i/>
      <w:iCs/>
      <w:sz w:val="28"/>
      <w:szCs w:val="28"/>
    </w:rPr>
  </w:style>
  <w:style w:type="paragraph" w:styleId="Nadpisobsahu">
    <w:name w:val="TOC Heading"/>
    <w:aliases w:val="Nadpis 1 novy"/>
    <w:basedOn w:val="Nadpis1"/>
    <w:next w:val="Normln"/>
    <w:uiPriority w:val="39"/>
    <w:unhideWhenUsed/>
    <w:qFormat/>
    <w:rsid w:val="00611568"/>
    <w:pPr>
      <w:keepLines/>
      <w:spacing w:before="240" w:line="259" w:lineRule="auto"/>
      <w:jc w:val="left"/>
      <w:outlineLvl w:val="9"/>
    </w:pPr>
    <w:rPr>
      <w:rFonts w:asciiTheme="majorHAnsi" w:eastAsiaTheme="majorEastAsia" w:hAnsiTheme="majorHAnsi" w:cstheme="majorBidi"/>
      <w:color w:val="2E74B5"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E730B"/>
    <w:rPr>
      <w:sz w:val="24"/>
      <w:szCs w:val="24"/>
    </w:rPr>
  </w:style>
  <w:style w:type="paragraph" w:styleId="Nadpis1">
    <w:name w:val="heading 1"/>
    <w:basedOn w:val="Normln"/>
    <w:next w:val="Normln"/>
    <w:qFormat/>
    <w:rsid w:val="00AE730B"/>
    <w:pPr>
      <w:keepNext/>
      <w:jc w:val="center"/>
      <w:outlineLvl w:val="0"/>
    </w:pPr>
    <w:rPr>
      <w:rFonts w:ascii="Verdana" w:hAnsi="Verdana"/>
      <w:sz w:val="52"/>
    </w:rPr>
  </w:style>
  <w:style w:type="paragraph" w:styleId="Nadpis2">
    <w:name w:val="heading 2"/>
    <w:basedOn w:val="Normln"/>
    <w:next w:val="Normln"/>
    <w:link w:val="Nadpis2Char"/>
    <w:qFormat/>
    <w:rsid w:val="00AE730B"/>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AE730B"/>
    <w:pPr>
      <w:keepNext/>
      <w:jc w:val="center"/>
      <w:outlineLvl w:val="2"/>
    </w:pPr>
    <w:rPr>
      <w:rFonts w:ascii="Verdana" w:hAnsi="Verdana"/>
      <w:caps/>
      <w:sz w:val="28"/>
      <w:u w:val="single"/>
    </w:rPr>
  </w:style>
  <w:style w:type="paragraph" w:styleId="Nadpis4">
    <w:name w:val="heading 4"/>
    <w:basedOn w:val="Normln"/>
    <w:next w:val="Normln"/>
    <w:qFormat/>
    <w:rsid w:val="00AE730B"/>
    <w:pPr>
      <w:keepNext/>
      <w:outlineLvl w:val="3"/>
    </w:pPr>
    <w:rPr>
      <w:b/>
      <w:bCs/>
    </w:rPr>
  </w:style>
  <w:style w:type="paragraph" w:styleId="Nadpis5">
    <w:name w:val="heading 5"/>
    <w:basedOn w:val="Normln"/>
    <w:next w:val="Normln"/>
    <w:qFormat/>
    <w:rsid w:val="00AE730B"/>
    <w:pPr>
      <w:keepNext/>
      <w:spacing w:before="120" w:line="240" w:lineRule="atLeast"/>
      <w:jc w:val="center"/>
      <w:outlineLvl w:val="4"/>
    </w:pPr>
    <w:rPr>
      <w:rFonts w:ascii="Arial" w:hAnsi="Arial"/>
      <w:b/>
      <w:color w:val="000000"/>
      <w:sz w:val="20"/>
      <w:szCs w:val="20"/>
    </w:rPr>
  </w:style>
  <w:style w:type="paragraph" w:styleId="Nadpis6">
    <w:name w:val="heading 6"/>
    <w:basedOn w:val="Normln"/>
    <w:next w:val="Normln"/>
    <w:qFormat/>
    <w:rsid w:val="00AE730B"/>
    <w:pPr>
      <w:keepNext/>
      <w:spacing w:before="120" w:line="240" w:lineRule="atLeast"/>
      <w:jc w:val="center"/>
      <w:outlineLvl w:val="5"/>
    </w:pPr>
    <w:rPr>
      <w:rFonts w:ascii="Arial Narrow" w:hAnsi="Arial Narrow"/>
      <w:b/>
      <w:caps/>
      <w:color w:val="000000"/>
      <w:sz w:val="22"/>
      <w:szCs w:val="20"/>
    </w:rPr>
  </w:style>
  <w:style w:type="paragraph" w:styleId="Nadpis8">
    <w:name w:val="heading 8"/>
    <w:basedOn w:val="Normln"/>
    <w:next w:val="Normln"/>
    <w:qFormat/>
    <w:rsid w:val="00AE730B"/>
    <w:pPr>
      <w:keepNext/>
      <w:spacing w:before="120" w:line="240" w:lineRule="atLeast"/>
      <w:jc w:val="center"/>
      <w:outlineLvl w:val="7"/>
    </w:pPr>
    <w:rPr>
      <w:rFonts w:ascii="Arial Narrow" w:hAnsi="Arial Narrow"/>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rsid w:val="00AE730B"/>
    <w:rPr>
      <w:rFonts w:ascii="Courier New" w:hAnsi="Courier New" w:cs="Courier New"/>
      <w:sz w:val="20"/>
      <w:szCs w:val="20"/>
    </w:rPr>
  </w:style>
  <w:style w:type="paragraph" w:styleId="Zkladntextodsazen2">
    <w:name w:val="Body Text Indent 2"/>
    <w:basedOn w:val="Normln"/>
    <w:link w:val="Zkladntextodsazen2Char"/>
    <w:rsid w:val="00AE730B"/>
    <w:pPr>
      <w:spacing w:line="264" w:lineRule="auto"/>
      <w:ind w:left="397"/>
      <w:jc w:val="both"/>
    </w:pPr>
  </w:style>
  <w:style w:type="character" w:customStyle="1" w:styleId="Zkladntextodsazen2Char">
    <w:name w:val="Základní text odsazený 2 Char"/>
    <w:link w:val="Zkladntextodsazen2"/>
    <w:rsid w:val="00AE730B"/>
    <w:rPr>
      <w:sz w:val="24"/>
      <w:szCs w:val="24"/>
      <w:lang w:val="cs-CZ" w:eastAsia="cs-CZ" w:bidi="ar-SA"/>
    </w:rPr>
  </w:style>
  <w:style w:type="paragraph" w:customStyle="1" w:styleId="CharCharCharCharCharCharChar1">
    <w:name w:val="Char Char Char Char Char Char Char1"/>
    <w:basedOn w:val="Normln"/>
    <w:rsid w:val="00AE730B"/>
    <w:pPr>
      <w:spacing w:after="160" w:line="240" w:lineRule="exact"/>
      <w:jc w:val="both"/>
    </w:pPr>
    <w:rPr>
      <w:rFonts w:ascii="Times New Roman Bold" w:hAnsi="Times New Roman Bold"/>
      <w:sz w:val="22"/>
      <w:szCs w:val="26"/>
      <w:lang w:val="sk-SK" w:eastAsia="en-US"/>
    </w:rPr>
  </w:style>
  <w:style w:type="paragraph" w:styleId="Zhlav">
    <w:name w:val="header"/>
    <w:basedOn w:val="Normln"/>
    <w:rsid w:val="00AE730B"/>
    <w:pPr>
      <w:tabs>
        <w:tab w:val="center" w:pos="4536"/>
        <w:tab w:val="right" w:pos="9072"/>
      </w:tabs>
    </w:pPr>
  </w:style>
  <w:style w:type="paragraph" w:styleId="Zpat">
    <w:name w:val="footer"/>
    <w:basedOn w:val="Normln"/>
    <w:link w:val="ZpatChar"/>
    <w:rsid w:val="00AE730B"/>
    <w:pPr>
      <w:tabs>
        <w:tab w:val="center" w:pos="4536"/>
        <w:tab w:val="right" w:pos="9072"/>
      </w:tabs>
    </w:pPr>
  </w:style>
  <w:style w:type="character" w:customStyle="1" w:styleId="ZpatChar">
    <w:name w:val="Zápatí Char"/>
    <w:link w:val="Zpat"/>
    <w:rsid w:val="00AE730B"/>
    <w:rPr>
      <w:sz w:val="24"/>
      <w:szCs w:val="24"/>
      <w:lang w:val="cs-CZ" w:eastAsia="cs-CZ" w:bidi="ar-SA"/>
    </w:rPr>
  </w:style>
  <w:style w:type="character" w:styleId="Siln">
    <w:name w:val="Strong"/>
    <w:qFormat/>
    <w:rsid w:val="00AE730B"/>
    <w:rPr>
      <w:b/>
      <w:bCs/>
    </w:rPr>
  </w:style>
  <w:style w:type="paragraph" w:styleId="Zkladntext">
    <w:name w:val="Body Text"/>
    <w:basedOn w:val="Normln"/>
    <w:link w:val="ZkladntextChar"/>
    <w:rsid w:val="00AE730B"/>
    <w:pPr>
      <w:spacing w:after="120"/>
    </w:pPr>
  </w:style>
  <w:style w:type="character" w:customStyle="1" w:styleId="ZkladntextChar">
    <w:name w:val="Základní text Char"/>
    <w:link w:val="Zkladntext"/>
    <w:rsid w:val="00AE730B"/>
    <w:rPr>
      <w:sz w:val="24"/>
      <w:szCs w:val="24"/>
      <w:lang w:val="cs-CZ" w:eastAsia="cs-CZ" w:bidi="ar-SA"/>
    </w:rPr>
  </w:style>
  <w:style w:type="character" w:customStyle="1" w:styleId="platne1">
    <w:name w:val="platne1"/>
    <w:basedOn w:val="Standardnpsmoodstavce"/>
    <w:rsid w:val="00AE730B"/>
  </w:style>
  <w:style w:type="paragraph" w:styleId="Zkladntext2">
    <w:name w:val="Body Text 2"/>
    <w:basedOn w:val="Normln"/>
    <w:link w:val="Zkladntext2Char"/>
    <w:rsid w:val="00AE730B"/>
    <w:pPr>
      <w:spacing w:after="120" w:line="480" w:lineRule="auto"/>
    </w:pPr>
  </w:style>
  <w:style w:type="character" w:customStyle="1" w:styleId="Zkladntext2Char">
    <w:name w:val="Základní text 2 Char"/>
    <w:link w:val="Zkladntext2"/>
    <w:rsid w:val="00AE730B"/>
    <w:rPr>
      <w:sz w:val="24"/>
      <w:szCs w:val="24"/>
      <w:lang w:val="cs-CZ" w:eastAsia="cs-CZ" w:bidi="ar-SA"/>
    </w:rPr>
  </w:style>
  <w:style w:type="paragraph" w:customStyle="1" w:styleId="NadpisZD1">
    <w:name w:val="Nadpis ZD 1"/>
    <w:basedOn w:val="Normln"/>
    <w:next w:val="Normln"/>
    <w:link w:val="NadpisZD1Char"/>
    <w:rsid w:val="00AE730B"/>
    <w:rPr>
      <w:rFonts w:ascii="Verdana" w:hAnsi="Verdana"/>
      <w:b/>
      <w:caps/>
      <w:sz w:val="22"/>
    </w:rPr>
  </w:style>
  <w:style w:type="character" w:customStyle="1" w:styleId="NadpisZD1Char">
    <w:name w:val="Nadpis ZD 1 Char"/>
    <w:link w:val="NadpisZD1"/>
    <w:rsid w:val="00AE730B"/>
    <w:rPr>
      <w:rFonts w:ascii="Verdana" w:hAnsi="Verdana"/>
      <w:b/>
      <w:caps/>
      <w:sz w:val="22"/>
      <w:szCs w:val="24"/>
      <w:lang w:val="cs-CZ" w:eastAsia="cs-CZ" w:bidi="ar-SA"/>
    </w:rPr>
  </w:style>
  <w:style w:type="paragraph" w:styleId="Zkladntextodsazen">
    <w:name w:val="Body Text Indent"/>
    <w:basedOn w:val="Normln"/>
    <w:rsid w:val="00AE730B"/>
    <w:pPr>
      <w:ind w:left="705" w:hanging="705"/>
    </w:pPr>
    <w:rPr>
      <w:rFonts w:ascii="Verdana" w:hAnsi="Verdana"/>
      <w:sz w:val="20"/>
    </w:rPr>
  </w:style>
  <w:style w:type="character" w:customStyle="1" w:styleId="NormlnodsazenChar">
    <w:name w:val="Normální odsazený Char"/>
    <w:rsid w:val="00AE730B"/>
    <w:rPr>
      <w:rFonts w:ascii="Arial" w:hAnsi="Arial"/>
      <w:noProof w:val="0"/>
      <w:lang w:val="cs-CZ" w:eastAsia="cs-CZ" w:bidi="ar-SA"/>
    </w:rPr>
  </w:style>
  <w:style w:type="paragraph" w:styleId="Zkladntext3">
    <w:name w:val="Body Text 3"/>
    <w:basedOn w:val="Normln"/>
    <w:rsid w:val="00AE730B"/>
    <w:rPr>
      <w:rFonts w:ascii="Verdana" w:hAnsi="Verdana"/>
      <w:sz w:val="20"/>
    </w:rPr>
  </w:style>
  <w:style w:type="character" w:styleId="slostrnky">
    <w:name w:val="page number"/>
    <w:basedOn w:val="Standardnpsmoodstavce"/>
    <w:rsid w:val="00AE730B"/>
  </w:style>
  <w:style w:type="character" w:customStyle="1" w:styleId="tblk">
    <w:name w:val="tblk"/>
    <w:basedOn w:val="Standardnpsmoodstavce"/>
    <w:rsid w:val="00AE730B"/>
  </w:style>
  <w:style w:type="paragraph" w:styleId="Normlnweb">
    <w:name w:val="Normal (Web)"/>
    <w:basedOn w:val="Normln"/>
    <w:rsid w:val="00AE730B"/>
    <w:pPr>
      <w:spacing w:after="96"/>
    </w:pPr>
    <w:rPr>
      <w:rFonts w:ascii="Arial Unicode MS" w:eastAsia="Arial Unicode MS" w:hAnsi="Arial Unicode MS" w:cs="Arial Unicode MS"/>
    </w:rPr>
  </w:style>
  <w:style w:type="paragraph" w:customStyle="1" w:styleId="CharCharCharCharCharChar">
    <w:name w:val="Char Char Char Char Char Char"/>
    <w:aliases w:val=" Char Char Char Char Char Char Char Char"/>
    <w:basedOn w:val="Normln"/>
    <w:rsid w:val="00AE730B"/>
    <w:pPr>
      <w:spacing w:after="160" w:line="240" w:lineRule="exact"/>
    </w:pPr>
    <w:rPr>
      <w:rFonts w:ascii="Arial" w:hAnsi="Arial"/>
      <w:sz w:val="20"/>
      <w:szCs w:val="20"/>
      <w:lang w:val="en-US" w:eastAsia="en-US"/>
    </w:rPr>
  </w:style>
  <w:style w:type="paragraph" w:customStyle="1" w:styleId="Normln-odsazen">
    <w:name w:val="Normální - odsazení"/>
    <w:basedOn w:val="Normln"/>
    <w:link w:val="Normln-odsazenChar"/>
    <w:semiHidden/>
    <w:rsid w:val="00AE730B"/>
    <w:pPr>
      <w:spacing w:before="40" w:after="120"/>
      <w:ind w:left="1815" w:hanging="1531"/>
      <w:jc w:val="both"/>
    </w:pPr>
  </w:style>
  <w:style w:type="character" w:customStyle="1" w:styleId="Normln-odsazenChar">
    <w:name w:val="Normální - odsazení Char"/>
    <w:link w:val="Normln-odsazen"/>
    <w:rsid w:val="00AE730B"/>
    <w:rPr>
      <w:sz w:val="24"/>
      <w:szCs w:val="24"/>
      <w:lang w:val="cs-CZ" w:eastAsia="cs-CZ" w:bidi="ar-SA"/>
    </w:rPr>
  </w:style>
  <w:style w:type="character" w:styleId="Hypertextovodkaz">
    <w:name w:val="Hyperlink"/>
    <w:uiPriority w:val="99"/>
    <w:rsid w:val="00AE730B"/>
    <w:rPr>
      <w:color w:val="0000FF"/>
      <w:u w:val="single"/>
    </w:rPr>
  </w:style>
  <w:style w:type="paragraph" w:customStyle="1" w:styleId="Zkladntext21">
    <w:name w:val="Základní text 21"/>
    <w:basedOn w:val="Normln"/>
    <w:rsid w:val="00AE730B"/>
    <w:pPr>
      <w:suppressAutoHyphens/>
      <w:jc w:val="both"/>
    </w:pPr>
    <w:rPr>
      <w:rFonts w:ascii="Verdana" w:hAnsi="Verdana"/>
      <w:sz w:val="20"/>
      <w:lang w:eastAsia="ar-SA"/>
    </w:rPr>
  </w:style>
  <w:style w:type="paragraph" w:customStyle="1" w:styleId="odstaveky">
    <w:name w:val="odstavečky"/>
    <w:basedOn w:val="Normln"/>
    <w:rsid w:val="00AE730B"/>
    <w:pPr>
      <w:numPr>
        <w:numId w:val="6"/>
      </w:numPr>
      <w:jc w:val="both"/>
    </w:pPr>
    <w:rPr>
      <w:rFonts w:ascii="Tahoma" w:eastAsia="Batang" w:hAnsi="Tahoma" w:cs="Tahoma"/>
      <w:sz w:val="22"/>
      <w:szCs w:val="20"/>
    </w:rPr>
  </w:style>
  <w:style w:type="paragraph" w:styleId="Bezmezer">
    <w:name w:val="No Spacing"/>
    <w:link w:val="BezmezerChar"/>
    <w:qFormat/>
    <w:rsid w:val="00AE730B"/>
    <w:rPr>
      <w:rFonts w:ascii="Calibri" w:hAnsi="Calibri"/>
      <w:sz w:val="22"/>
      <w:szCs w:val="22"/>
      <w:lang w:eastAsia="en-US"/>
    </w:rPr>
  </w:style>
  <w:style w:type="character" w:customStyle="1" w:styleId="BezmezerChar">
    <w:name w:val="Bez mezer Char"/>
    <w:link w:val="Bezmezer"/>
    <w:rsid w:val="00AE730B"/>
    <w:rPr>
      <w:rFonts w:ascii="Calibri" w:hAnsi="Calibri"/>
      <w:sz w:val="22"/>
      <w:szCs w:val="22"/>
      <w:lang w:val="cs-CZ" w:eastAsia="en-US" w:bidi="ar-SA"/>
    </w:rPr>
  </w:style>
  <w:style w:type="paragraph" w:customStyle="1" w:styleId="kapitola">
    <w:name w:val="kapitola"/>
    <w:basedOn w:val="NadpisZD1"/>
    <w:link w:val="kapitolaChar"/>
    <w:qFormat/>
    <w:rsid w:val="00AE730B"/>
  </w:style>
  <w:style w:type="character" w:customStyle="1" w:styleId="kapitolaChar">
    <w:name w:val="kapitola Char"/>
    <w:basedOn w:val="NadpisZD1Char"/>
    <w:link w:val="kapitola"/>
    <w:rsid w:val="00AE730B"/>
    <w:rPr>
      <w:rFonts w:ascii="Verdana" w:hAnsi="Verdana"/>
      <w:b/>
      <w:caps/>
      <w:sz w:val="22"/>
      <w:szCs w:val="24"/>
      <w:lang w:val="cs-CZ" w:eastAsia="cs-CZ" w:bidi="ar-SA"/>
    </w:rPr>
  </w:style>
  <w:style w:type="paragraph" w:customStyle="1" w:styleId="podkapitola">
    <w:name w:val="podkapitola"/>
    <w:basedOn w:val="Normln"/>
    <w:link w:val="podkapitolaChar"/>
    <w:qFormat/>
    <w:rsid w:val="00AE730B"/>
    <w:pPr>
      <w:jc w:val="both"/>
    </w:pPr>
    <w:rPr>
      <w:rFonts w:ascii="Verdana" w:hAnsi="Verdana"/>
      <w:b/>
      <w:bCs/>
    </w:rPr>
  </w:style>
  <w:style w:type="character" w:customStyle="1" w:styleId="podkapitolaChar">
    <w:name w:val="podkapitola Char"/>
    <w:link w:val="podkapitola"/>
    <w:rsid w:val="00AE730B"/>
    <w:rPr>
      <w:rFonts w:ascii="Verdana" w:hAnsi="Verdana"/>
      <w:b/>
      <w:bCs/>
      <w:sz w:val="24"/>
      <w:szCs w:val="24"/>
      <w:lang w:val="cs-CZ" w:eastAsia="cs-CZ" w:bidi="ar-SA"/>
    </w:rPr>
  </w:style>
  <w:style w:type="character" w:styleId="Sledovanodkaz">
    <w:name w:val="FollowedHyperlink"/>
    <w:unhideWhenUsed/>
    <w:rsid w:val="00AE730B"/>
    <w:rPr>
      <w:color w:val="800080"/>
      <w:u w:val="single"/>
    </w:rPr>
  </w:style>
  <w:style w:type="paragraph" w:customStyle="1" w:styleId="font0">
    <w:name w:val="font0"/>
    <w:basedOn w:val="Normln"/>
    <w:rsid w:val="00AE730B"/>
    <w:pPr>
      <w:spacing w:before="100" w:beforeAutospacing="1" w:after="100" w:afterAutospacing="1"/>
    </w:pPr>
    <w:rPr>
      <w:rFonts w:ascii="Arial" w:hAnsi="Arial" w:cs="Arial"/>
      <w:sz w:val="20"/>
      <w:szCs w:val="20"/>
    </w:rPr>
  </w:style>
  <w:style w:type="paragraph" w:customStyle="1" w:styleId="font5">
    <w:name w:val="font5"/>
    <w:basedOn w:val="Normln"/>
    <w:rsid w:val="00AE730B"/>
    <w:pPr>
      <w:spacing w:before="100" w:beforeAutospacing="1" w:after="100" w:afterAutospacing="1"/>
    </w:pPr>
    <w:rPr>
      <w:rFonts w:ascii="Arial" w:hAnsi="Arial" w:cs="Arial"/>
      <w:sz w:val="20"/>
      <w:szCs w:val="20"/>
    </w:rPr>
  </w:style>
  <w:style w:type="paragraph" w:customStyle="1" w:styleId="xl63">
    <w:name w:val="xl63"/>
    <w:basedOn w:val="Normln"/>
    <w:rsid w:val="00AE730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Normln"/>
    <w:rsid w:val="00AE730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Arial" w:hAnsi="Arial" w:cs="Arial"/>
      <w:b/>
      <w:bCs/>
    </w:rPr>
  </w:style>
  <w:style w:type="paragraph" w:customStyle="1" w:styleId="xl65">
    <w:name w:val="xl65"/>
    <w:basedOn w:val="Normln"/>
    <w:rsid w:val="00AE730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6">
    <w:name w:val="xl66"/>
    <w:basedOn w:val="Normln"/>
    <w:rsid w:val="00AE73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67">
    <w:name w:val="xl67"/>
    <w:basedOn w:val="Normln"/>
    <w:rsid w:val="00AE730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8">
    <w:name w:val="xl68"/>
    <w:basedOn w:val="Normln"/>
    <w:rsid w:val="00AE730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9">
    <w:name w:val="xl69"/>
    <w:basedOn w:val="Normln"/>
    <w:rsid w:val="00AE730B"/>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0">
    <w:name w:val="xl70"/>
    <w:basedOn w:val="Normln"/>
    <w:rsid w:val="00AE730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Normln"/>
    <w:rsid w:val="00AE730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2">
    <w:name w:val="xl72"/>
    <w:basedOn w:val="Normln"/>
    <w:rsid w:val="00AE730B"/>
    <w:pPr>
      <w:spacing w:before="100" w:beforeAutospacing="1" w:after="100" w:afterAutospacing="1"/>
      <w:textAlignment w:val="top"/>
    </w:pPr>
  </w:style>
  <w:style w:type="paragraph" w:customStyle="1" w:styleId="xl73">
    <w:name w:val="xl73"/>
    <w:basedOn w:val="Normln"/>
    <w:rsid w:val="00AE730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74">
    <w:name w:val="xl74"/>
    <w:basedOn w:val="Normln"/>
    <w:rsid w:val="00AE73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75">
    <w:name w:val="xl75"/>
    <w:basedOn w:val="Normln"/>
    <w:rsid w:val="00AE730B"/>
    <w:pPr>
      <w:spacing w:before="100" w:beforeAutospacing="1" w:after="100" w:afterAutospacing="1"/>
    </w:pPr>
    <w:rPr>
      <w:rFonts w:ascii="Arial" w:hAnsi="Arial" w:cs="Arial"/>
    </w:rPr>
  </w:style>
  <w:style w:type="paragraph" w:customStyle="1" w:styleId="xl76">
    <w:name w:val="xl76"/>
    <w:basedOn w:val="Normln"/>
    <w:rsid w:val="00AE730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rPr>
  </w:style>
  <w:style w:type="paragraph" w:customStyle="1" w:styleId="xl77">
    <w:name w:val="xl77"/>
    <w:basedOn w:val="Normln"/>
    <w:rsid w:val="00AE730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b/>
      <w:bCs/>
      <w:sz w:val="18"/>
      <w:szCs w:val="18"/>
    </w:rPr>
  </w:style>
  <w:style w:type="paragraph" w:customStyle="1" w:styleId="xl78">
    <w:name w:val="xl78"/>
    <w:basedOn w:val="Normln"/>
    <w:rsid w:val="00AE730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hAnsi="Arial" w:cs="Arial"/>
      <w:b/>
      <w:bCs/>
      <w:sz w:val="18"/>
      <w:szCs w:val="18"/>
    </w:rPr>
  </w:style>
  <w:style w:type="paragraph" w:customStyle="1" w:styleId="xl79">
    <w:name w:val="xl79"/>
    <w:basedOn w:val="Normln"/>
    <w:rsid w:val="00AE730B"/>
    <w:pPr>
      <w:pBdr>
        <w:top w:val="single" w:sz="4" w:space="0" w:color="auto"/>
        <w:left w:val="single" w:sz="4" w:space="0" w:color="auto"/>
        <w:bottom w:val="single" w:sz="4" w:space="0" w:color="auto"/>
      </w:pBdr>
      <w:shd w:val="clear" w:color="000000" w:fill="99CCFF"/>
      <w:spacing w:before="100" w:beforeAutospacing="1" w:after="100" w:afterAutospacing="1"/>
      <w:jc w:val="center"/>
      <w:textAlignment w:val="center"/>
    </w:pPr>
    <w:rPr>
      <w:rFonts w:ascii="Arial" w:hAnsi="Arial" w:cs="Arial"/>
      <w:b/>
      <w:bCs/>
    </w:rPr>
  </w:style>
  <w:style w:type="paragraph" w:customStyle="1" w:styleId="xl80">
    <w:name w:val="xl80"/>
    <w:basedOn w:val="Normln"/>
    <w:rsid w:val="00AE730B"/>
    <w:pPr>
      <w:pBdr>
        <w:top w:val="single" w:sz="4" w:space="0" w:color="auto"/>
        <w:bottom w:val="single" w:sz="4" w:space="0" w:color="auto"/>
      </w:pBdr>
      <w:shd w:val="clear" w:color="000000" w:fill="99CCFF"/>
      <w:spacing w:before="100" w:beforeAutospacing="1" w:after="100" w:afterAutospacing="1"/>
      <w:jc w:val="center"/>
      <w:textAlignment w:val="center"/>
    </w:pPr>
    <w:rPr>
      <w:rFonts w:ascii="Arial" w:hAnsi="Arial" w:cs="Arial"/>
    </w:rPr>
  </w:style>
  <w:style w:type="paragraph" w:customStyle="1" w:styleId="xl81">
    <w:name w:val="xl81"/>
    <w:basedOn w:val="Normln"/>
    <w:rsid w:val="00AE730B"/>
    <w:pPr>
      <w:pBdr>
        <w:top w:val="single" w:sz="4"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Arial" w:hAnsi="Arial" w:cs="Arial"/>
    </w:rPr>
  </w:style>
  <w:style w:type="paragraph" w:customStyle="1" w:styleId="xl82">
    <w:name w:val="xl82"/>
    <w:basedOn w:val="Normln"/>
    <w:rsid w:val="00AE730B"/>
    <w:pPr>
      <w:pBdr>
        <w:top w:val="single" w:sz="4" w:space="0" w:color="auto"/>
        <w:left w:val="single" w:sz="4" w:space="0" w:color="auto"/>
        <w:bottom w:val="single" w:sz="4" w:space="0" w:color="auto"/>
      </w:pBdr>
      <w:shd w:val="clear" w:color="000000" w:fill="C0C0C0"/>
      <w:spacing w:before="100" w:beforeAutospacing="1" w:after="100" w:afterAutospacing="1"/>
      <w:textAlignment w:val="center"/>
    </w:pPr>
    <w:rPr>
      <w:rFonts w:ascii="Arial" w:hAnsi="Arial" w:cs="Arial"/>
      <w:b/>
      <w:bCs/>
    </w:rPr>
  </w:style>
  <w:style w:type="paragraph" w:customStyle="1" w:styleId="xl83">
    <w:name w:val="xl83"/>
    <w:basedOn w:val="Normln"/>
    <w:rsid w:val="00AE730B"/>
    <w:pPr>
      <w:pBdr>
        <w:top w:val="single" w:sz="4" w:space="0" w:color="auto"/>
        <w:bottom w:val="single" w:sz="4" w:space="0" w:color="auto"/>
      </w:pBdr>
      <w:spacing w:before="100" w:beforeAutospacing="1" w:after="100" w:afterAutospacing="1"/>
      <w:textAlignment w:val="center"/>
    </w:pPr>
  </w:style>
  <w:style w:type="paragraph" w:customStyle="1" w:styleId="xl84">
    <w:name w:val="xl84"/>
    <w:basedOn w:val="Normln"/>
    <w:rsid w:val="00AE730B"/>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5">
    <w:name w:val="xl85"/>
    <w:basedOn w:val="Normln"/>
    <w:rsid w:val="00AE730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top"/>
    </w:pPr>
    <w:rPr>
      <w:rFonts w:ascii="Arial" w:hAnsi="Arial" w:cs="Arial"/>
      <w:b/>
      <w:bCs/>
    </w:rPr>
  </w:style>
  <w:style w:type="paragraph" w:customStyle="1" w:styleId="xl86">
    <w:name w:val="xl86"/>
    <w:basedOn w:val="Normln"/>
    <w:rsid w:val="00AE730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top"/>
    </w:pPr>
    <w:rPr>
      <w:rFonts w:ascii="Arial" w:hAnsi="Arial" w:cs="Arial"/>
      <w:b/>
      <w:bCs/>
    </w:rPr>
  </w:style>
  <w:style w:type="paragraph" w:customStyle="1" w:styleId="xl87">
    <w:name w:val="xl87"/>
    <w:basedOn w:val="Normln"/>
    <w:rsid w:val="00AE730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top"/>
    </w:pPr>
    <w:rPr>
      <w:rFonts w:ascii="Arial" w:hAnsi="Arial" w:cs="Arial"/>
      <w:b/>
      <w:bCs/>
    </w:rPr>
  </w:style>
  <w:style w:type="paragraph" w:customStyle="1" w:styleId="titul">
    <w:name w:val="titul"/>
    <w:basedOn w:val="Normln"/>
    <w:qFormat/>
    <w:rsid w:val="00AE730B"/>
    <w:pPr>
      <w:spacing w:before="600" w:line="360" w:lineRule="auto"/>
      <w:jc w:val="center"/>
    </w:pPr>
    <w:rPr>
      <w:rFonts w:ascii="Arial" w:hAnsi="Arial" w:cs="Arial"/>
      <w:b/>
    </w:rPr>
  </w:style>
  <w:style w:type="paragraph" w:customStyle="1" w:styleId="lnek-slo">
    <w:name w:val="článek-číslo"/>
    <w:basedOn w:val="Nadpis1"/>
    <w:qFormat/>
    <w:rsid w:val="00AE730B"/>
    <w:pPr>
      <w:spacing w:before="360" w:line="360" w:lineRule="auto"/>
    </w:pPr>
    <w:rPr>
      <w:rFonts w:ascii="Arial" w:hAnsi="Arial" w:cs="Arial"/>
      <w:b/>
      <w:sz w:val="20"/>
      <w:szCs w:val="20"/>
    </w:rPr>
  </w:style>
  <w:style w:type="paragraph" w:customStyle="1" w:styleId="lnek-nzev">
    <w:name w:val="článek-název"/>
    <w:basedOn w:val="Nadpis1"/>
    <w:qFormat/>
    <w:rsid w:val="00AE730B"/>
    <w:pPr>
      <w:spacing w:after="360" w:line="360" w:lineRule="auto"/>
    </w:pPr>
    <w:rPr>
      <w:rFonts w:ascii="Arial" w:hAnsi="Arial" w:cs="Arial"/>
      <w:b/>
      <w:sz w:val="20"/>
      <w:szCs w:val="20"/>
    </w:rPr>
  </w:style>
  <w:style w:type="paragraph" w:customStyle="1" w:styleId="kdo-s-km">
    <w:name w:val="kdo-s-kým"/>
    <w:basedOn w:val="Normln"/>
    <w:qFormat/>
    <w:rsid w:val="00AE730B"/>
    <w:pPr>
      <w:keepNext/>
      <w:tabs>
        <w:tab w:val="left" w:pos="426"/>
      </w:tabs>
      <w:spacing w:before="360" w:line="360" w:lineRule="auto"/>
      <w:ind w:left="425" w:hanging="425"/>
    </w:pPr>
    <w:rPr>
      <w:rFonts w:ascii="Arial" w:hAnsi="Arial" w:cs="Arial"/>
      <w:b/>
      <w:sz w:val="20"/>
    </w:rPr>
  </w:style>
  <w:style w:type="paragraph" w:customStyle="1" w:styleId="kdo">
    <w:name w:val="kdo"/>
    <w:basedOn w:val="Normln"/>
    <w:qFormat/>
    <w:rsid w:val="00AE730B"/>
    <w:pPr>
      <w:tabs>
        <w:tab w:val="left" w:pos="3402"/>
      </w:tabs>
      <w:spacing w:line="360" w:lineRule="auto"/>
    </w:pPr>
    <w:rPr>
      <w:rFonts w:ascii="Arial" w:hAnsi="Arial" w:cs="Arial"/>
      <w:sz w:val="20"/>
    </w:rPr>
  </w:style>
  <w:style w:type="paragraph" w:customStyle="1" w:styleId="I">
    <w:name w:val="IČ"/>
    <w:basedOn w:val="Normln"/>
    <w:qFormat/>
    <w:rsid w:val="00AE730B"/>
    <w:pPr>
      <w:tabs>
        <w:tab w:val="left" w:pos="3402"/>
      </w:tabs>
      <w:spacing w:before="360" w:line="360" w:lineRule="auto"/>
    </w:pPr>
    <w:rPr>
      <w:rFonts w:ascii="Arial" w:hAnsi="Arial" w:cs="Arial"/>
      <w:sz w:val="20"/>
    </w:rPr>
  </w:style>
  <w:style w:type="paragraph" w:customStyle="1" w:styleId="DI-banka">
    <w:name w:val="DIČ - banka"/>
    <w:basedOn w:val="Normln"/>
    <w:qFormat/>
    <w:rsid w:val="00AE730B"/>
    <w:pPr>
      <w:tabs>
        <w:tab w:val="left" w:pos="3402"/>
      </w:tabs>
      <w:spacing w:line="360" w:lineRule="auto"/>
    </w:pPr>
    <w:rPr>
      <w:rFonts w:ascii="Arial" w:hAnsi="Arial" w:cs="Arial"/>
      <w:sz w:val="20"/>
    </w:rPr>
  </w:style>
  <w:style w:type="paragraph" w:customStyle="1" w:styleId="skm2">
    <w:name w:val="s kým 2.ř."/>
    <w:basedOn w:val="Normln"/>
    <w:qFormat/>
    <w:rsid w:val="00AE730B"/>
    <w:pPr>
      <w:tabs>
        <w:tab w:val="left" w:pos="3402"/>
      </w:tabs>
      <w:spacing w:line="360" w:lineRule="auto"/>
    </w:pPr>
    <w:rPr>
      <w:rFonts w:ascii="Arial" w:hAnsi="Arial" w:cs="Arial"/>
      <w:sz w:val="20"/>
    </w:rPr>
  </w:style>
  <w:style w:type="paragraph" w:customStyle="1" w:styleId="zapsn">
    <w:name w:val="zapsán"/>
    <w:basedOn w:val="Normln"/>
    <w:qFormat/>
    <w:rsid w:val="00AE730B"/>
    <w:pPr>
      <w:tabs>
        <w:tab w:val="left" w:pos="2835"/>
      </w:tabs>
      <w:spacing w:line="360" w:lineRule="auto"/>
    </w:pPr>
    <w:rPr>
      <w:rFonts w:ascii="Arial" w:hAnsi="Arial" w:cs="Arial"/>
      <w:sz w:val="20"/>
    </w:rPr>
  </w:style>
  <w:style w:type="paragraph" w:customStyle="1" w:styleId="odstavec">
    <w:name w:val="odstavec"/>
    <w:basedOn w:val="Zkladntext2"/>
    <w:qFormat/>
    <w:rsid w:val="00AE730B"/>
    <w:pPr>
      <w:spacing w:before="240" w:line="240" w:lineRule="auto"/>
      <w:jc w:val="both"/>
    </w:pPr>
    <w:rPr>
      <w:rFonts w:ascii="Arial" w:hAnsi="Arial" w:cs="Arial"/>
      <w:sz w:val="20"/>
    </w:rPr>
  </w:style>
  <w:style w:type="paragraph" w:customStyle="1" w:styleId="body">
    <w:name w:val="body"/>
    <w:basedOn w:val="Zkladntext"/>
    <w:qFormat/>
    <w:rsid w:val="00AE730B"/>
    <w:pPr>
      <w:spacing w:before="120" w:after="0"/>
      <w:ind w:left="567" w:hanging="567"/>
      <w:jc w:val="both"/>
    </w:pPr>
    <w:rPr>
      <w:rFonts w:ascii="Arial" w:hAnsi="Arial" w:cs="Arial"/>
      <w:sz w:val="20"/>
    </w:rPr>
  </w:style>
  <w:style w:type="paragraph" w:customStyle="1" w:styleId="kde-kdy">
    <w:name w:val="kde-kdy"/>
    <w:basedOn w:val="organizace"/>
    <w:qFormat/>
    <w:rsid w:val="00AE730B"/>
    <w:pPr>
      <w:spacing w:before="600"/>
    </w:pPr>
  </w:style>
  <w:style w:type="paragraph" w:customStyle="1" w:styleId="organizace">
    <w:name w:val="organizace"/>
    <w:basedOn w:val="Normln"/>
    <w:qFormat/>
    <w:rsid w:val="00AE730B"/>
    <w:pPr>
      <w:tabs>
        <w:tab w:val="left" w:pos="5103"/>
        <w:tab w:val="right" w:leader="dot" w:pos="9070"/>
      </w:tabs>
      <w:spacing w:before="1800" w:line="240" w:lineRule="atLeast"/>
      <w:jc w:val="center"/>
    </w:pPr>
    <w:rPr>
      <w:rFonts w:ascii="Arial" w:hAnsi="Arial" w:cs="Arial"/>
      <w:b/>
      <w:bCs/>
      <w:sz w:val="20"/>
    </w:rPr>
  </w:style>
  <w:style w:type="paragraph" w:customStyle="1" w:styleId="jmno">
    <w:name w:val="jméno"/>
    <w:basedOn w:val="Normln"/>
    <w:rsid w:val="00AE730B"/>
    <w:pPr>
      <w:spacing w:before="240"/>
      <w:jc w:val="center"/>
    </w:pPr>
    <w:rPr>
      <w:rFonts w:ascii="Arial" w:hAnsi="Arial" w:cs="Arial"/>
      <w:sz w:val="20"/>
      <w:szCs w:val="20"/>
    </w:rPr>
  </w:style>
  <w:style w:type="paragraph" w:customStyle="1" w:styleId="body-adresa">
    <w:name w:val="body-adresa"/>
    <w:basedOn w:val="body"/>
    <w:rsid w:val="00AE730B"/>
    <w:pPr>
      <w:ind w:firstLine="0"/>
    </w:pPr>
    <w:rPr>
      <w:rFonts w:cs="Times New Roman"/>
      <w:szCs w:val="20"/>
    </w:rPr>
  </w:style>
  <w:style w:type="paragraph" w:styleId="Obsah1">
    <w:name w:val="toc 1"/>
    <w:basedOn w:val="Normln"/>
    <w:next w:val="Normln"/>
    <w:autoRedefine/>
    <w:uiPriority w:val="39"/>
    <w:rsid w:val="00AE730B"/>
  </w:style>
  <w:style w:type="paragraph" w:styleId="Obsah2">
    <w:name w:val="toc 2"/>
    <w:basedOn w:val="Normln"/>
    <w:next w:val="Normln"/>
    <w:autoRedefine/>
    <w:uiPriority w:val="39"/>
    <w:rsid w:val="00AE730B"/>
    <w:pPr>
      <w:ind w:left="240"/>
    </w:pPr>
  </w:style>
  <w:style w:type="paragraph" w:customStyle="1" w:styleId="Podkapitola0">
    <w:name w:val="Podkapitola"/>
    <w:basedOn w:val="Normln"/>
    <w:link w:val="PodkapitolaChar0"/>
    <w:qFormat/>
    <w:rsid w:val="00AE730B"/>
    <w:pPr>
      <w:suppressAutoHyphens/>
    </w:pPr>
    <w:rPr>
      <w:rFonts w:ascii="Verdana" w:hAnsi="Verdana"/>
      <w:b/>
      <w:bCs/>
      <w:lang w:eastAsia="ar-SA"/>
    </w:rPr>
  </w:style>
  <w:style w:type="character" w:customStyle="1" w:styleId="PodkapitolaChar0">
    <w:name w:val="Podkapitola Char"/>
    <w:link w:val="Podkapitola0"/>
    <w:rsid w:val="00AE730B"/>
    <w:rPr>
      <w:rFonts w:ascii="Verdana" w:hAnsi="Verdana"/>
      <w:b/>
      <w:bCs/>
      <w:sz w:val="24"/>
      <w:szCs w:val="24"/>
      <w:lang w:val="cs-CZ" w:eastAsia="ar-SA" w:bidi="ar-SA"/>
    </w:rPr>
  </w:style>
  <w:style w:type="paragraph" w:customStyle="1" w:styleId="nZEVPODKAPITOLY">
    <w:name w:val="nÁZEV PODKAPITOLY"/>
    <w:basedOn w:val="Normln"/>
    <w:link w:val="nZEVPODKAPITOLYChar"/>
    <w:qFormat/>
    <w:rsid w:val="00AE730B"/>
    <w:rPr>
      <w:rFonts w:ascii="Verdana" w:hAnsi="Verdana"/>
      <w:b/>
      <w:bCs/>
    </w:rPr>
  </w:style>
  <w:style w:type="character" w:customStyle="1" w:styleId="nZEVPODKAPITOLYChar">
    <w:name w:val="nÁZEV PODKAPITOLY Char"/>
    <w:link w:val="nZEVPODKAPITOLY"/>
    <w:rsid w:val="00AE730B"/>
    <w:rPr>
      <w:rFonts w:ascii="Verdana" w:hAnsi="Verdana"/>
      <w:b/>
      <w:bCs/>
      <w:sz w:val="24"/>
      <w:szCs w:val="24"/>
      <w:lang w:val="cs-CZ" w:eastAsia="cs-CZ" w:bidi="ar-SA"/>
    </w:rPr>
  </w:style>
  <w:style w:type="character" w:styleId="Znakapoznpodarou">
    <w:name w:val="footnote reference"/>
    <w:rsid w:val="00AE730B"/>
    <w:rPr>
      <w:rFonts w:ascii="Arial" w:hAnsi="Arial"/>
      <w:sz w:val="16"/>
      <w:vertAlign w:val="superscript"/>
    </w:rPr>
  </w:style>
  <w:style w:type="paragraph" w:styleId="Textpoznpodarou">
    <w:name w:val="footnote text"/>
    <w:basedOn w:val="Normln"/>
    <w:rsid w:val="00AE730B"/>
    <w:rPr>
      <w:rFonts w:ascii="Arial" w:hAnsi="Arial"/>
      <w:sz w:val="16"/>
      <w:szCs w:val="20"/>
      <w:lang w:eastAsia="en-US"/>
    </w:rPr>
  </w:style>
  <w:style w:type="paragraph" w:customStyle="1" w:styleId="vyplnit">
    <w:name w:val="vyplnit"/>
    <w:basedOn w:val="Normln"/>
    <w:qFormat/>
    <w:rsid w:val="00AE730B"/>
    <w:pPr>
      <w:keepNext/>
      <w:spacing w:before="60" w:line="300" w:lineRule="atLeast"/>
      <w:ind w:left="567"/>
      <w:jc w:val="both"/>
    </w:pPr>
    <w:rPr>
      <w:rFonts w:ascii="Arial" w:hAnsi="Arial" w:cs="Arial"/>
      <w:sz w:val="22"/>
      <w:szCs w:val="20"/>
    </w:rPr>
  </w:style>
  <w:style w:type="paragraph" w:customStyle="1" w:styleId="datum">
    <w:name w:val="datum"/>
    <w:basedOn w:val="Normln"/>
    <w:next w:val="Normln"/>
    <w:qFormat/>
    <w:rsid w:val="00AE730B"/>
    <w:pPr>
      <w:spacing w:before="600"/>
      <w:jc w:val="both"/>
      <w:outlineLvl w:val="0"/>
    </w:pPr>
    <w:rPr>
      <w:rFonts w:ascii="Arial" w:hAnsi="Arial"/>
      <w:sz w:val="22"/>
      <w:szCs w:val="23"/>
    </w:rPr>
  </w:style>
  <w:style w:type="paragraph" w:customStyle="1" w:styleId="nzev-slo">
    <w:name w:val="název-číslo"/>
    <w:basedOn w:val="Normln"/>
    <w:qFormat/>
    <w:rsid w:val="00AE730B"/>
    <w:pPr>
      <w:spacing w:before="60" w:after="60"/>
      <w:jc w:val="center"/>
    </w:pPr>
    <w:rPr>
      <w:rFonts w:ascii="Arial" w:eastAsia="Calibri" w:hAnsi="Arial" w:cs="Arial"/>
      <w:b/>
      <w:bCs/>
      <w:sz w:val="22"/>
      <w:szCs w:val="22"/>
      <w:lang w:eastAsia="en-US"/>
    </w:rPr>
  </w:style>
  <w:style w:type="paragraph" w:customStyle="1" w:styleId="smrnice-nzev">
    <w:name w:val="směrnice-název"/>
    <w:basedOn w:val="Normln"/>
    <w:next w:val="Normln"/>
    <w:qFormat/>
    <w:rsid w:val="00AE730B"/>
    <w:pPr>
      <w:keepNext/>
      <w:spacing w:before="240" w:after="240"/>
      <w:jc w:val="center"/>
      <w:outlineLvl w:val="0"/>
    </w:pPr>
    <w:rPr>
      <w:rFonts w:ascii="Arial" w:hAnsi="Arial"/>
      <w:b/>
      <w:caps/>
      <w:noProof/>
      <w:kern w:val="28"/>
      <w:sz w:val="28"/>
      <w:szCs w:val="20"/>
      <w:lang w:val="x-none" w:eastAsia="x-none"/>
    </w:rPr>
  </w:style>
  <w:style w:type="paragraph" w:customStyle="1" w:styleId="zkl-daje">
    <w:name w:val="zákl-údaje"/>
    <w:basedOn w:val="Normln"/>
    <w:qFormat/>
    <w:rsid w:val="00AE730B"/>
    <w:pPr>
      <w:jc w:val="center"/>
    </w:pPr>
    <w:rPr>
      <w:rFonts w:ascii="Arial" w:eastAsia="Calibri" w:hAnsi="Arial" w:cs="Arial"/>
      <w:b/>
      <w:bCs/>
      <w:sz w:val="22"/>
      <w:szCs w:val="22"/>
      <w:lang w:eastAsia="en-US"/>
    </w:rPr>
  </w:style>
  <w:style w:type="paragraph" w:customStyle="1" w:styleId="zadavatel">
    <w:name w:val="zadavatel"/>
    <w:basedOn w:val="info-Bold"/>
    <w:qFormat/>
    <w:rsid w:val="00AE730B"/>
  </w:style>
  <w:style w:type="paragraph" w:customStyle="1" w:styleId="info-Bold">
    <w:name w:val="info-Bold"/>
    <w:basedOn w:val="Normln"/>
    <w:qFormat/>
    <w:rsid w:val="00AE730B"/>
    <w:pPr>
      <w:spacing w:before="60" w:after="60"/>
    </w:pPr>
    <w:rPr>
      <w:rFonts w:ascii="Arial" w:eastAsia="Calibri" w:hAnsi="Arial" w:cs="Arial"/>
      <w:b/>
      <w:bCs/>
      <w:sz w:val="22"/>
      <w:szCs w:val="22"/>
      <w:lang w:eastAsia="en-US"/>
    </w:rPr>
  </w:style>
  <w:style w:type="paragraph" w:customStyle="1" w:styleId="info">
    <w:name w:val="info"/>
    <w:basedOn w:val="info-Bold"/>
    <w:qFormat/>
    <w:rsid w:val="00AE730B"/>
    <w:rPr>
      <w:b w:val="0"/>
    </w:rPr>
  </w:style>
  <w:style w:type="paragraph" w:customStyle="1" w:styleId="cena-celkem">
    <w:name w:val="cena-celkem"/>
    <w:basedOn w:val="info-Bold"/>
    <w:qFormat/>
    <w:rsid w:val="00AE730B"/>
    <w:pPr>
      <w:jc w:val="center"/>
    </w:pPr>
  </w:style>
  <w:style w:type="paragraph" w:customStyle="1" w:styleId="cena">
    <w:name w:val="cena"/>
    <w:basedOn w:val="info"/>
    <w:qFormat/>
    <w:rsid w:val="00AE730B"/>
    <w:pPr>
      <w:jc w:val="center"/>
    </w:pPr>
  </w:style>
  <w:style w:type="paragraph" w:customStyle="1" w:styleId="raztko">
    <w:name w:val="razítko"/>
    <w:basedOn w:val="Normln"/>
    <w:qFormat/>
    <w:rsid w:val="00AE730B"/>
    <w:pPr>
      <w:jc w:val="center"/>
    </w:pPr>
    <w:rPr>
      <w:rFonts w:ascii="Arial" w:eastAsia="Calibri" w:hAnsi="Arial" w:cs="Arial"/>
      <w:bCs/>
      <w:i/>
      <w:sz w:val="16"/>
      <w:szCs w:val="16"/>
      <w:lang w:eastAsia="en-US"/>
    </w:rPr>
  </w:style>
  <w:style w:type="paragraph" w:customStyle="1" w:styleId="Norm-zleva">
    <w:name w:val="Norm-zleva"/>
    <w:basedOn w:val="Normln"/>
    <w:qFormat/>
    <w:rsid w:val="00AE730B"/>
    <w:pPr>
      <w:spacing w:before="120"/>
      <w:jc w:val="both"/>
    </w:pPr>
    <w:rPr>
      <w:rFonts w:ascii="Arial" w:hAnsi="Arial"/>
      <w:sz w:val="22"/>
      <w:szCs w:val="23"/>
    </w:rPr>
  </w:style>
  <w:style w:type="paragraph" w:customStyle="1" w:styleId="podpis">
    <w:name w:val="podpis"/>
    <w:basedOn w:val="Normln"/>
    <w:next w:val="Normln"/>
    <w:qFormat/>
    <w:rsid w:val="00AE730B"/>
    <w:pPr>
      <w:widowControl w:val="0"/>
      <w:jc w:val="center"/>
    </w:pPr>
    <w:rPr>
      <w:rFonts w:ascii="Arial" w:hAnsi="Arial" w:cs="Arial"/>
      <w:i/>
      <w:sz w:val="22"/>
      <w:szCs w:val="22"/>
    </w:rPr>
  </w:style>
  <w:style w:type="paragraph" w:customStyle="1" w:styleId="jmno-pjmen-funkce">
    <w:name w:val="jméno-příjmení-funkce"/>
    <w:basedOn w:val="Normln"/>
    <w:qFormat/>
    <w:rsid w:val="00AE730B"/>
    <w:pPr>
      <w:widowControl w:val="0"/>
      <w:spacing w:before="120"/>
    </w:pPr>
    <w:rPr>
      <w:rFonts w:ascii="Arial" w:hAnsi="Arial" w:cs="Arial"/>
      <w:noProof/>
      <w:sz w:val="22"/>
      <w:szCs w:val="22"/>
    </w:rPr>
  </w:style>
  <w:style w:type="paragraph" w:customStyle="1" w:styleId="VZ-veejnzakzka">
    <w:name w:val="VZ-veřejná zakázka"/>
    <w:basedOn w:val="nzev-slo"/>
    <w:qFormat/>
    <w:rsid w:val="00AE730B"/>
  </w:style>
  <w:style w:type="character" w:styleId="Odkaznakoment">
    <w:name w:val="annotation reference"/>
    <w:semiHidden/>
    <w:rsid w:val="00F82318"/>
    <w:rPr>
      <w:rFonts w:cs="Times New Roman"/>
      <w:sz w:val="16"/>
      <w:szCs w:val="16"/>
    </w:rPr>
  </w:style>
  <w:style w:type="paragraph" w:styleId="Textkomente">
    <w:name w:val="annotation text"/>
    <w:basedOn w:val="Normln"/>
    <w:link w:val="TextkomenteChar"/>
    <w:semiHidden/>
    <w:rsid w:val="00F82318"/>
  </w:style>
  <w:style w:type="character" w:customStyle="1" w:styleId="TextkomenteChar">
    <w:name w:val="Text komentáře Char"/>
    <w:link w:val="Textkomente"/>
    <w:rsid w:val="00F82318"/>
    <w:rPr>
      <w:sz w:val="24"/>
      <w:szCs w:val="24"/>
      <w:lang w:val="cs-CZ" w:eastAsia="cs-CZ" w:bidi="ar-SA"/>
    </w:rPr>
  </w:style>
  <w:style w:type="paragraph" w:styleId="Textbubliny">
    <w:name w:val="Balloon Text"/>
    <w:basedOn w:val="Normln"/>
    <w:semiHidden/>
    <w:rsid w:val="00F82318"/>
    <w:rPr>
      <w:rFonts w:ascii="Tahoma" w:hAnsi="Tahoma" w:cs="Tahoma"/>
      <w:sz w:val="16"/>
      <w:szCs w:val="16"/>
    </w:rPr>
  </w:style>
  <w:style w:type="paragraph" w:styleId="Obsah3">
    <w:name w:val="toc 3"/>
    <w:basedOn w:val="Normln"/>
    <w:next w:val="Normln"/>
    <w:autoRedefine/>
    <w:semiHidden/>
    <w:rsid w:val="0028665D"/>
    <w:pPr>
      <w:ind w:left="480"/>
    </w:pPr>
  </w:style>
  <w:style w:type="paragraph" w:customStyle="1" w:styleId="Styl">
    <w:name w:val="Styl"/>
    <w:rsid w:val="00310309"/>
    <w:pPr>
      <w:widowControl w:val="0"/>
      <w:autoSpaceDE w:val="0"/>
      <w:autoSpaceDN w:val="0"/>
      <w:adjustRightInd w:val="0"/>
    </w:pPr>
    <w:rPr>
      <w:sz w:val="24"/>
      <w:szCs w:val="24"/>
    </w:rPr>
  </w:style>
  <w:style w:type="paragraph" w:styleId="Pedmtkomente">
    <w:name w:val="annotation subject"/>
    <w:basedOn w:val="Textkomente"/>
    <w:next w:val="Textkomente"/>
    <w:link w:val="PedmtkomenteChar"/>
    <w:uiPriority w:val="99"/>
    <w:semiHidden/>
    <w:unhideWhenUsed/>
    <w:rsid w:val="0033648A"/>
    <w:rPr>
      <w:b/>
      <w:bCs/>
      <w:sz w:val="20"/>
      <w:szCs w:val="20"/>
    </w:rPr>
  </w:style>
  <w:style w:type="character" w:customStyle="1" w:styleId="PedmtkomenteChar">
    <w:name w:val="Předmět komentáře Char"/>
    <w:link w:val="Pedmtkomente"/>
    <w:uiPriority w:val="99"/>
    <w:semiHidden/>
    <w:rsid w:val="0033648A"/>
    <w:rPr>
      <w:b/>
      <w:bCs/>
      <w:sz w:val="24"/>
      <w:szCs w:val="24"/>
      <w:lang w:val="cs-CZ" w:eastAsia="cs-CZ" w:bidi="ar-SA"/>
    </w:rPr>
  </w:style>
  <w:style w:type="paragraph" w:customStyle="1" w:styleId="Textodstavce">
    <w:name w:val="Text odstavce"/>
    <w:basedOn w:val="Normln"/>
    <w:uiPriority w:val="99"/>
    <w:rsid w:val="008B66F0"/>
    <w:pPr>
      <w:tabs>
        <w:tab w:val="num" w:pos="782"/>
        <w:tab w:val="left" w:pos="851"/>
      </w:tabs>
      <w:spacing w:before="120" w:after="120"/>
      <w:ind w:firstLine="425"/>
      <w:jc w:val="both"/>
      <w:outlineLvl w:val="6"/>
    </w:pPr>
  </w:style>
  <w:style w:type="paragraph" w:styleId="Odstavecseseznamem">
    <w:name w:val="List Paragraph"/>
    <w:basedOn w:val="Normln"/>
    <w:uiPriority w:val="99"/>
    <w:qFormat/>
    <w:rsid w:val="002F6E7E"/>
    <w:pPr>
      <w:ind w:left="720"/>
      <w:contextualSpacing/>
    </w:pPr>
    <w:rPr>
      <w:sz w:val="20"/>
      <w:szCs w:val="20"/>
    </w:rPr>
  </w:style>
  <w:style w:type="character" w:customStyle="1" w:styleId="Nadpis2Char">
    <w:name w:val="Nadpis 2 Char"/>
    <w:link w:val="Nadpis2"/>
    <w:rsid w:val="00D4202B"/>
    <w:rPr>
      <w:rFonts w:ascii="Arial" w:hAnsi="Arial" w:cs="Arial"/>
      <w:b/>
      <w:bCs/>
      <w:i/>
      <w:iCs/>
      <w:sz w:val="28"/>
      <w:szCs w:val="28"/>
    </w:rPr>
  </w:style>
  <w:style w:type="paragraph" w:styleId="Nadpisobsahu">
    <w:name w:val="TOC Heading"/>
    <w:aliases w:val="Nadpis 1 novy"/>
    <w:basedOn w:val="Nadpis1"/>
    <w:next w:val="Normln"/>
    <w:uiPriority w:val="39"/>
    <w:unhideWhenUsed/>
    <w:qFormat/>
    <w:rsid w:val="00611568"/>
    <w:pPr>
      <w:keepLines/>
      <w:spacing w:before="240" w:line="259" w:lineRule="auto"/>
      <w:jc w:val="left"/>
      <w:outlineLvl w:val="9"/>
    </w:pPr>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9753329">
      <w:bodyDiv w:val="1"/>
      <w:marLeft w:val="0"/>
      <w:marRight w:val="0"/>
      <w:marTop w:val="0"/>
      <w:marBottom w:val="0"/>
      <w:divBdr>
        <w:top w:val="none" w:sz="0" w:space="0" w:color="auto"/>
        <w:left w:val="none" w:sz="0" w:space="0" w:color="auto"/>
        <w:bottom w:val="none" w:sz="0" w:space="0" w:color="auto"/>
        <w:right w:val="none" w:sz="0" w:space="0" w:color="auto"/>
      </w:divBdr>
    </w:div>
    <w:div w:id="1064061124">
      <w:bodyDiv w:val="1"/>
      <w:marLeft w:val="0"/>
      <w:marRight w:val="0"/>
      <w:marTop w:val="0"/>
      <w:marBottom w:val="0"/>
      <w:divBdr>
        <w:top w:val="none" w:sz="0" w:space="0" w:color="auto"/>
        <w:left w:val="none" w:sz="0" w:space="0" w:color="auto"/>
        <w:bottom w:val="none" w:sz="0" w:space="0" w:color="auto"/>
        <w:right w:val="none" w:sz="0" w:space="0" w:color="auto"/>
      </w:divBdr>
    </w:div>
    <w:div w:id="1474830845">
      <w:bodyDiv w:val="1"/>
      <w:marLeft w:val="0"/>
      <w:marRight w:val="0"/>
      <w:marTop w:val="0"/>
      <w:marBottom w:val="0"/>
      <w:divBdr>
        <w:top w:val="none" w:sz="0" w:space="0" w:color="auto"/>
        <w:left w:val="none" w:sz="0" w:space="0" w:color="auto"/>
        <w:bottom w:val="none" w:sz="0" w:space="0" w:color="auto"/>
        <w:right w:val="none" w:sz="0" w:space="0" w:color="auto"/>
      </w:divBdr>
    </w:div>
    <w:div w:id="1814521448">
      <w:bodyDiv w:val="1"/>
      <w:marLeft w:val="0"/>
      <w:marRight w:val="0"/>
      <w:marTop w:val="0"/>
      <w:marBottom w:val="0"/>
      <w:divBdr>
        <w:top w:val="none" w:sz="0" w:space="0" w:color="auto"/>
        <w:left w:val="none" w:sz="0" w:space="0" w:color="auto"/>
        <w:bottom w:val="none" w:sz="0" w:space="0" w:color="auto"/>
        <w:right w:val="none" w:sz="0" w:space="0" w:color="auto"/>
      </w:divBdr>
    </w:div>
    <w:div w:id="1829247119">
      <w:bodyDiv w:val="1"/>
      <w:marLeft w:val="0"/>
      <w:marRight w:val="0"/>
      <w:marTop w:val="0"/>
      <w:marBottom w:val="0"/>
      <w:divBdr>
        <w:top w:val="none" w:sz="0" w:space="0" w:color="auto"/>
        <w:left w:val="none" w:sz="0" w:space="0" w:color="auto"/>
        <w:bottom w:val="none" w:sz="0" w:space="0" w:color="auto"/>
        <w:right w:val="none" w:sz="0" w:space="0" w:color="auto"/>
      </w:divBdr>
    </w:div>
    <w:div w:id="2020965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4DB4B-C455-4D2C-8836-BAC87CAEB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1272A507</Template>
  <TotalTime>1</TotalTime>
  <Pages>5</Pages>
  <Words>943</Words>
  <Characters>5841</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CESKÉ VYSOKÉ UČENÍ TECHNICKÉ V PRAZE</vt:lpstr>
    </vt:vector>
  </TitlesOfParts>
  <Company/>
  <LinksUpToDate>false</LinksUpToDate>
  <CharactersWithSpaces>6771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CESKÉ VYSOKÉ UČENÍ TECHNICKÉ V PRAZE</dc:title>
  <dc:creator>ccsorba</dc:creator>
  <cp:lastModifiedBy>Brabcova, Sarka</cp:lastModifiedBy>
  <cp:revision>2</cp:revision>
  <cp:lastPrinted>2019-06-12T07:08:00Z</cp:lastPrinted>
  <dcterms:created xsi:type="dcterms:W3CDTF">2019-07-01T08:10:00Z</dcterms:created>
  <dcterms:modified xsi:type="dcterms:W3CDTF">2019-07-01T08:10:00Z</dcterms:modified>
</cp:coreProperties>
</file>