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BF" w:rsidRDefault="00FF40BF">
      <w:pPr>
        <w:pStyle w:val="Zkladntext"/>
        <w:spacing w:before="8"/>
        <w:rPr>
          <w:rFonts w:ascii="Times New Roman"/>
          <w:sz w:val="23"/>
        </w:rPr>
      </w:pPr>
    </w:p>
    <w:p w:rsidR="00FF40BF" w:rsidRDefault="00E96A05">
      <w:pPr>
        <w:pStyle w:val="Nzev"/>
        <w:tabs>
          <w:tab w:val="left" w:pos="4914"/>
        </w:tabs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3.55pt;margin-top:-2.55pt;width:268pt;height:185.2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3"/>
                    <w:gridCol w:w="2096"/>
                  </w:tblGrid>
                  <w:tr w:rsidR="00FF40BF">
                    <w:trPr>
                      <w:trHeight w:val="387"/>
                    </w:trPr>
                    <w:tc>
                      <w:tcPr>
                        <w:tcW w:w="532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tabs>
                            <w:tab w:val="left" w:pos="2849"/>
                          </w:tabs>
                          <w:spacing w:before="27"/>
                          <w:ind w:left="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Nabídka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č.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702003174</w:t>
                        </w:r>
                      </w:p>
                    </w:tc>
                  </w:tr>
                  <w:tr w:rsidR="00FF40BF">
                    <w:trPr>
                      <w:trHeight w:val="283"/>
                    </w:trPr>
                    <w:tc>
                      <w:tcPr>
                        <w:tcW w:w="32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45" w:line="218" w:lineRule="exact"/>
                          <w:ind w:lef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Strana 1 z 2</w:t>
                        </w:r>
                      </w:p>
                    </w:tc>
                  </w:tr>
                  <w:tr w:rsidR="00FF40BF">
                    <w:trPr>
                      <w:trHeight w:val="224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8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Referenční č. / Datum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1" w:line="203" w:lineRule="exact"/>
                          <w:ind w:left="249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06.06.2019</w:t>
                        </w:r>
                        <w:proofErr w:type="gramEnd"/>
                      </w:p>
                    </w:tc>
                  </w:tr>
                  <w:tr w:rsidR="00FF40BF">
                    <w:trPr>
                      <w:trHeight w:val="242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E90B3F">
                        <w:pPr>
                          <w:pStyle w:val="TableParagraph"/>
                          <w:spacing w:line="216" w:lineRule="exact"/>
                          <w:ind w:left="7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xxxxxxx</w:t>
                        </w:r>
                        <w:proofErr w:type="spellEnd"/>
                        <w:r w:rsidR="00E96A05">
                          <w:rPr>
                            <w:sz w:val="20"/>
                          </w:rPr>
                          <w:t xml:space="preserve"> / </w:t>
                        </w:r>
                        <w:proofErr w:type="gramStart"/>
                        <w:r w:rsidR="00E96A05">
                          <w:rPr>
                            <w:sz w:val="20"/>
                          </w:rPr>
                          <w:t>06.06.2019</w:t>
                        </w:r>
                        <w:proofErr w:type="gramEnd"/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F40BF">
                    <w:trPr>
                      <w:trHeight w:val="217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21" w:line="177" w:lineRule="exact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Zákaznické č.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F40BF">
                    <w:trPr>
                      <w:trHeight w:val="262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48696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40BF">
                    <w:trPr>
                      <w:trHeight w:val="217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21" w:line="177" w:lineRule="exact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Platnost nabídky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F40BF">
                    <w:trPr>
                      <w:trHeight w:val="262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6"/>
                          <w:ind w:left="7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06.06.2019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až 31.07.2019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F40BF">
                    <w:trPr>
                      <w:trHeight w:val="217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E96A05">
                        <w:pPr>
                          <w:pStyle w:val="TableParagraph"/>
                          <w:spacing w:before="21" w:line="177" w:lineRule="exact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Váš kontaktní partner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F40BF">
                    <w:trPr>
                      <w:trHeight w:val="244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</w:tcBorders>
                      </w:tcPr>
                      <w:p w:rsidR="00FF40BF" w:rsidRDefault="008B1300">
                        <w:pPr>
                          <w:pStyle w:val="TableParagraph"/>
                          <w:spacing w:before="6" w:line="218" w:lineRule="exact"/>
                          <w:ind w:left="7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2096" w:type="dxa"/>
                        <w:tcBorders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F40BF">
                    <w:trPr>
                      <w:trHeight w:val="1084"/>
                    </w:trPr>
                    <w:tc>
                      <w:tcPr>
                        <w:tcW w:w="32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FF40BF" w:rsidRDefault="008B1300">
                        <w:pPr>
                          <w:pStyle w:val="TableParagraph"/>
                          <w:spacing w:before="1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xxxxxxx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0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F40BF" w:rsidRDefault="00FF40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F40BF" w:rsidRDefault="00FF40B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 xml:space="preserve">Anton </w:t>
      </w:r>
      <w:proofErr w:type="spellStart"/>
      <w:r>
        <w:t>Paar</w:t>
      </w:r>
      <w:proofErr w:type="spellEnd"/>
      <w:r>
        <w:t xml:space="preserve"> Czech Republic</w:t>
      </w:r>
      <w:r>
        <w:rPr>
          <w:spacing w:val="-27"/>
        </w:rPr>
        <w:t xml:space="preserve"> </w:t>
      </w:r>
      <w:r>
        <w:t>s.r.o.</w:t>
      </w:r>
      <w:r>
        <w:tab/>
      </w:r>
    </w:p>
    <w:p w:rsidR="00FF40BF" w:rsidRDefault="00E96A05">
      <w:pPr>
        <w:pStyle w:val="Nadpis1"/>
        <w:spacing w:before="164" w:line="230" w:lineRule="auto"/>
        <w:ind w:right="6801"/>
      </w:pPr>
      <w:r>
        <w:t xml:space="preserve">Ústav anorganické chemie </w:t>
      </w:r>
      <w:r>
        <w:t>AVCR</w:t>
      </w:r>
    </w:p>
    <w:p w:rsidR="00FF40BF" w:rsidRDefault="00E96A05">
      <w:pPr>
        <w:spacing w:line="265" w:lineRule="exact"/>
        <w:ind w:left="150"/>
        <w:rPr>
          <w:b/>
          <w:i/>
          <w:sz w:val="24"/>
        </w:rPr>
      </w:pPr>
      <w:r>
        <w:rPr>
          <w:b/>
          <w:i/>
          <w:sz w:val="24"/>
        </w:rPr>
        <w:t>CZ-250 68 ŘEŽ U PRAHY</w:t>
      </w: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FF40BF">
      <w:pPr>
        <w:pStyle w:val="Zkladntext"/>
        <w:rPr>
          <w:b/>
          <w:i/>
          <w:sz w:val="26"/>
        </w:rPr>
      </w:pPr>
    </w:p>
    <w:p w:rsidR="00FF40BF" w:rsidRDefault="00E96A05">
      <w:pPr>
        <w:pStyle w:val="Zkladntext"/>
        <w:spacing w:before="157"/>
        <w:ind w:left="150"/>
      </w:pPr>
      <w:r>
        <w:t>Vážená paní/vážený pane,</w:t>
      </w:r>
    </w:p>
    <w:p w:rsidR="00FF40BF" w:rsidRDefault="00E96A05">
      <w:pPr>
        <w:pStyle w:val="Zkladntext"/>
        <w:spacing w:before="10"/>
        <w:ind w:left="150"/>
      </w:pPr>
      <w:r>
        <w:t xml:space="preserve">v návaznosti na Váš </w:t>
      </w:r>
      <w:r w:rsidR="005D76CF">
        <w:t>požadavek Vám posíláme následuj</w:t>
      </w:r>
      <w:r>
        <w:t>ící nabídku.</w:t>
      </w:r>
    </w:p>
    <w:p w:rsidR="00FF40BF" w:rsidRDefault="00FF40BF">
      <w:pPr>
        <w:pStyle w:val="Zkladntext"/>
        <w:spacing w:before="7"/>
        <w:rPr>
          <w:sz w:val="13"/>
        </w:rPr>
      </w:pPr>
    </w:p>
    <w:p w:rsidR="00FF40BF" w:rsidRDefault="00E96A05">
      <w:pPr>
        <w:spacing w:before="94"/>
        <w:ind w:left="150"/>
        <w:rPr>
          <w:b/>
          <w:sz w:val="20"/>
        </w:rPr>
      </w:pPr>
      <w:r>
        <w:rPr>
          <w:b/>
          <w:sz w:val="20"/>
          <w:u w:val="single"/>
        </w:rPr>
        <w:t>Podmínky</w:t>
      </w:r>
    </w:p>
    <w:p w:rsidR="00FF40BF" w:rsidRDefault="00E96A05">
      <w:pPr>
        <w:pStyle w:val="Zkladntext"/>
        <w:tabs>
          <w:tab w:val="left" w:pos="2417"/>
        </w:tabs>
        <w:spacing w:before="10"/>
        <w:ind w:left="150"/>
      </w:pPr>
      <w:r>
        <w:t>Doprava:</w:t>
      </w:r>
      <w:r>
        <w:tab/>
        <w:t>Letecká</w:t>
      </w:r>
      <w:r>
        <w:rPr>
          <w:spacing w:val="-2"/>
        </w:rPr>
        <w:t xml:space="preserve"> </w:t>
      </w:r>
      <w:r>
        <w:t>přeprava</w:t>
      </w:r>
    </w:p>
    <w:p w:rsidR="00FF40BF" w:rsidRDefault="00E96A05">
      <w:pPr>
        <w:pStyle w:val="Zkladntext"/>
        <w:tabs>
          <w:tab w:val="left" w:pos="2417"/>
        </w:tabs>
        <w:spacing w:before="10"/>
        <w:ind w:left="150"/>
      </w:pPr>
      <w:r>
        <w:t>Termín</w:t>
      </w:r>
      <w:r>
        <w:rPr>
          <w:spacing w:val="-6"/>
        </w:rPr>
        <w:t xml:space="preserve"> </w:t>
      </w:r>
      <w:r>
        <w:t>doručení:</w:t>
      </w:r>
      <w:r>
        <w:tab/>
      </w:r>
      <w:r>
        <w:t>Přibližně 4-6 týdnů po obdržení</w:t>
      </w:r>
      <w:r>
        <w:rPr>
          <w:spacing w:val="-10"/>
        </w:rPr>
        <w:t xml:space="preserve"> </w:t>
      </w:r>
      <w:r>
        <w:t>objednávky.</w:t>
      </w:r>
    </w:p>
    <w:p w:rsidR="00FF40BF" w:rsidRDefault="00E96A05">
      <w:pPr>
        <w:pStyle w:val="Zkladntext"/>
        <w:spacing w:before="10"/>
        <w:ind w:left="2418"/>
      </w:pPr>
      <w:r>
        <w:t>Dostupnost na dotaz.</w:t>
      </w:r>
    </w:p>
    <w:p w:rsidR="00FF40BF" w:rsidRDefault="00E96A05">
      <w:pPr>
        <w:pStyle w:val="Zkladntext"/>
        <w:tabs>
          <w:tab w:val="left" w:pos="2417"/>
        </w:tabs>
        <w:spacing w:before="10" w:line="249" w:lineRule="auto"/>
        <w:ind w:left="150" w:right="6446"/>
      </w:pPr>
      <w:r>
        <w:t>Podmínky</w:t>
      </w:r>
      <w:r>
        <w:rPr>
          <w:spacing w:val="-6"/>
        </w:rPr>
        <w:t xml:space="preserve"> </w:t>
      </w:r>
      <w:r>
        <w:t>doručení:</w:t>
      </w:r>
      <w:r>
        <w:tab/>
        <w:t>CIP Řež-Husinec Platební</w:t>
      </w:r>
      <w:r>
        <w:rPr>
          <w:spacing w:val="-5"/>
        </w:rPr>
        <w:t xml:space="preserve"> </w:t>
      </w:r>
      <w:r>
        <w:t>podmínky:</w:t>
      </w:r>
      <w:r>
        <w:tab/>
        <w:t>Splatnost do 30</w:t>
      </w:r>
      <w:r>
        <w:rPr>
          <w:spacing w:val="-4"/>
        </w:rPr>
        <w:t xml:space="preserve"> </w:t>
      </w:r>
      <w:r>
        <w:rPr>
          <w:spacing w:val="-6"/>
        </w:rPr>
        <w:t>dnů</w:t>
      </w:r>
    </w:p>
    <w:p w:rsidR="00FF40BF" w:rsidRDefault="00FF40BF">
      <w:pPr>
        <w:pStyle w:val="Zkladntext"/>
        <w:rPr>
          <w:sz w:val="21"/>
        </w:rPr>
      </w:pPr>
    </w:p>
    <w:p w:rsidR="00FF40BF" w:rsidRDefault="00E96A05">
      <w:pPr>
        <w:pStyle w:val="Zkladntext"/>
        <w:ind w:left="150"/>
      </w:pPr>
      <w:r>
        <w:t>Záruční doba 1 rok.</w:t>
      </w:r>
    </w:p>
    <w:p w:rsidR="00FF40BF" w:rsidRDefault="00E96A05">
      <w:pPr>
        <w:pStyle w:val="Zkladntext"/>
        <w:spacing w:before="1"/>
        <w:rPr>
          <w:sz w:val="29"/>
        </w:rPr>
      </w:pPr>
      <w:r>
        <w:pict>
          <v:shape id="_x0000_s1042" style="position:absolute;margin-left:42.5pt;margin-top:18.95pt;width:511.2pt;height:.1pt;z-index:-251658240;mso-wrap-distance-left:0;mso-wrap-distance-right:0;mso-position-horizontal-relative:page" coordorigin="850,379" coordsize="10224,0" path="m850,379r10224,e" filled="f" strokeweight=".17356mm">
            <v:path arrowok="t"/>
            <w10:wrap type="topAndBottom" anchorx="page"/>
          </v:shape>
        </w:pict>
      </w:r>
    </w:p>
    <w:p w:rsidR="00FF40BF" w:rsidRDefault="00E96A05">
      <w:pPr>
        <w:pStyle w:val="Nadpis2"/>
        <w:tabs>
          <w:tab w:val="left" w:pos="829"/>
          <w:tab w:val="left" w:pos="5818"/>
        </w:tabs>
        <w:spacing w:before="77"/>
      </w:pPr>
      <w:proofErr w:type="spellStart"/>
      <w:r>
        <w:t>Poz</w:t>
      </w:r>
      <w:proofErr w:type="spellEnd"/>
      <w:r>
        <w:t>.</w:t>
      </w:r>
      <w:r>
        <w:tab/>
        <w:t xml:space="preserve">Mat. </w:t>
      </w:r>
      <w:proofErr w:type="gramStart"/>
      <w:r>
        <w:t>číslo</w:t>
      </w:r>
      <w:proofErr w:type="gramEnd"/>
      <w:r>
        <w:t xml:space="preserve"> / Kód celního sazebníku</w:t>
      </w:r>
      <w:r>
        <w:rPr>
          <w:spacing w:val="-2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Původ</w:t>
      </w:r>
      <w:r>
        <w:tab/>
        <w:t>Množství /</w:t>
      </w:r>
      <w:r>
        <w:rPr>
          <w:spacing w:val="-4"/>
        </w:rPr>
        <w:t xml:space="preserve"> </w:t>
      </w:r>
      <w:r>
        <w:t>Jednotka</w:t>
      </w:r>
    </w:p>
    <w:p w:rsidR="00FF40BF" w:rsidRDefault="00E96A05">
      <w:pPr>
        <w:tabs>
          <w:tab w:val="left" w:pos="5818"/>
          <w:tab w:val="left" w:pos="7803"/>
          <w:tab w:val="left" w:pos="9781"/>
        </w:tabs>
        <w:spacing w:before="10"/>
        <w:ind w:left="830"/>
        <w:rPr>
          <w:b/>
          <w:sz w:val="20"/>
        </w:rPr>
      </w:pPr>
      <w:r>
        <w:pict>
          <v:group id="_x0000_s1039" style="position:absolute;left:0;text-align:left;margin-left:42.5pt;margin-top:18.7pt;width:511.2pt;height:.5pt;z-index:-251657216;mso-wrap-distance-left:0;mso-wrap-distance-right:0;mso-position-horizontal-relative:page" coordorigin="850,374" coordsize="10224,10">
            <v:line id="_x0000_s1041" style="position:absolute" from="850,378" to="8194,378" strokeweight=".17356mm"/>
            <v:line id="_x0000_s1040" style="position:absolute" from="8194,378" to="11074,378" strokeweight=".17356mm"/>
            <w10:wrap type="topAndBottom" anchorx="page"/>
          </v:group>
        </w:pict>
      </w:r>
      <w:r>
        <w:rPr>
          <w:b/>
          <w:sz w:val="20"/>
        </w:rPr>
        <w:t>Popis</w:t>
      </w:r>
      <w:r>
        <w:rPr>
          <w:b/>
          <w:sz w:val="20"/>
        </w:rPr>
        <w:tab/>
        <w:t>Cena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jednotku</w:t>
      </w:r>
      <w:r>
        <w:rPr>
          <w:b/>
          <w:sz w:val="20"/>
        </w:rPr>
        <w:tab/>
      </w:r>
      <w:r>
        <w:rPr>
          <w:b/>
          <w:sz w:val="20"/>
        </w:rPr>
        <w:t>Měna</w:t>
      </w:r>
      <w:r>
        <w:rPr>
          <w:b/>
          <w:sz w:val="20"/>
        </w:rPr>
        <w:tab/>
        <w:t>Cena</w:t>
      </w:r>
    </w:p>
    <w:p w:rsidR="00FF40BF" w:rsidRDefault="00FF40BF">
      <w:pPr>
        <w:pStyle w:val="Zkladntext"/>
        <w:rPr>
          <w:b/>
          <w:sz w:val="9"/>
        </w:rPr>
      </w:pPr>
    </w:p>
    <w:p w:rsidR="00FF40BF" w:rsidRDefault="00E96A05">
      <w:pPr>
        <w:tabs>
          <w:tab w:val="left" w:pos="5818"/>
        </w:tabs>
        <w:spacing w:before="94"/>
        <w:ind w:left="150"/>
        <w:rPr>
          <w:sz w:val="20"/>
        </w:rPr>
      </w:pPr>
      <w:proofErr w:type="gramStart"/>
      <w:r>
        <w:rPr>
          <w:sz w:val="16"/>
        </w:rPr>
        <w:t xml:space="preserve">000010   </w:t>
      </w:r>
      <w:r>
        <w:rPr>
          <w:b/>
          <w:sz w:val="20"/>
        </w:rPr>
        <w:t xml:space="preserve">192982  </w:t>
      </w:r>
      <w:r>
        <w:rPr>
          <w:sz w:val="20"/>
        </w:rPr>
        <w:t>/ 90278017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z w:val="20"/>
        </w:rPr>
        <w:tab/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PCS</w:t>
      </w:r>
    </w:p>
    <w:p w:rsidR="00FF40BF" w:rsidRDefault="00E96A05">
      <w:pPr>
        <w:tabs>
          <w:tab w:val="left" w:pos="6118"/>
          <w:tab w:val="left" w:pos="7803"/>
        </w:tabs>
        <w:spacing w:before="10"/>
        <w:ind w:left="830"/>
        <w:rPr>
          <w:sz w:val="20"/>
        </w:rPr>
      </w:pPr>
      <w:r>
        <w:rPr>
          <w:b/>
          <w:sz w:val="20"/>
        </w:rPr>
        <w:t>FLOVAC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DEGASSER</w:t>
      </w:r>
      <w:r>
        <w:rPr>
          <w:b/>
          <w:sz w:val="20"/>
        </w:rPr>
        <w:tab/>
      </w:r>
      <w:r>
        <w:rPr>
          <w:sz w:val="20"/>
        </w:rPr>
        <w:t>189.360,00</w:t>
      </w:r>
      <w:r>
        <w:rPr>
          <w:sz w:val="20"/>
        </w:rPr>
        <w:tab/>
        <w:t>CZK</w:t>
      </w:r>
    </w:p>
    <w:p w:rsidR="00FF40BF" w:rsidRDefault="00E96A05">
      <w:pPr>
        <w:pStyle w:val="Zkladntext"/>
        <w:tabs>
          <w:tab w:val="left" w:pos="5818"/>
        </w:tabs>
        <w:spacing w:before="10"/>
        <w:ind w:left="995"/>
      </w:pPr>
      <w:r>
        <w:t>Sleva</w:t>
      </w:r>
      <w:r>
        <w:tab/>
        <w:t>-22,00</w:t>
      </w:r>
      <w:r>
        <w:rPr>
          <w:spacing w:val="-1"/>
        </w:rPr>
        <w:t xml:space="preserve"> </w:t>
      </w:r>
      <w:r>
        <w:t>%</w:t>
      </w:r>
    </w:p>
    <w:p w:rsidR="00FF40BF" w:rsidRDefault="00E96A05">
      <w:pPr>
        <w:tabs>
          <w:tab w:val="left" w:pos="7803"/>
          <w:tab w:val="left" w:pos="9236"/>
        </w:tabs>
        <w:spacing w:before="10"/>
        <w:ind w:left="995"/>
        <w:rPr>
          <w:b/>
          <w:sz w:val="20"/>
        </w:rPr>
      </w:pPr>
      <w:r>
        <w:rPr>
          <w:sz w:val="20"/>
        </w:rPr>
        <w:t>Konečná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z w:val="20"/>
        </w:rPr>
        <w:tab/>
        <w:t>CZK</w:t>
      </w:r>
      <w:r>
        <w:rPr>
          <w:sz w:val="20"/>
        </w:rPr>
        <w:tab/>
      </w:r>
      <w:r>
        <w:rPr>
          <w:b/>
          <w:sz w:val="20"/>
        </w:rPr>
        <w:t>147.700,80</w:t>
      </w:r>
    </w:p>
    <w:p w:rsidR="00FF40BF" w:rsidRDefault="00FF40BF">
      <w:pPr>
        <w:pStyle w:val="Zkladntext"/>
        <w:spacing w:before="8"/>
        <w:rPr>
          <w:b/>
          <w:sz w:val="21"/>
        </w:rPr>
      </w:pPr>
    </w:p>
    <w:p w:rsidR="00FF40BF" w:rsidRDefault="00E96A05">
      <w:pPr>
        <w:pStyle w:val="Zkladntext"/>
        <w:spacing w:line="249" w:lineRule="auto"/>
        <w:ind w:left="830" w:right="3860"/>
        <w:jc w:val="both"/>
      </w:pPr>
      <w:proofErr w:type="spellStart"/>
      <w:r>
        <w:t>Six</w:t>
      </w:r>
      <w:proofErr w:type="spellEnd"/>
      <w:r>
        <w:t xml:space="preserve"> port,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sample </w:t>
      </w:r>
      <w:proofErr w:type="spellStart"/>
      <w:r>
        <w:t>preparation</w:t>
      </w:r>
      <w:proofErr w:type="spellEnd"/>
      <w:r>
        <w:t xml:space="preserve"> unit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universal </w:t>
      </w:r>
      <w:proofErr w:type="spellStart"/>
      <w:r>
        <w:t>heating</w:t>
      </w:r>
      <w:proofErr w:type="spellEnd"/>
      <w:r>
        <w:rPr>
          <w:spacing w:val="-6"/>
        </w:rPr>
        <w:t xml:space="preserve"> </w:t>
      </w:r>
      <w:r>
        <w:t>mantle</w:t>
      </w:r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6"/>
        </w:rPr>
        <w:t xml:space="preserve"> </w:t>
      </w:r>
      <w:proofErr w:type="spellStart"/>
      <w:r>
        <w:t>all</w:t>
      </w:r>
      <w:proofErr w:type="spellEnd"/>
      <w:r>
        <w:rPr>
          <w:spacing w:val="-5"/>
        </w:rPr>
        <w:t xml:space="preserve"> </w:t>
      </w:r>
      <w:proofErr w:type="spellStart"/>
      <w:r>
        <w:t>six</w:t>
      </w:r>
      <w:proofErr w:type="spellEnd"/>
      <w:r>
        <w:rPr>
          <w:spacing w:val="-4"/>
        </w:rPr>
        <w:t xml:space="preserve"> </w:t>
      </w:r>
      <w:proofErr w:type="spellStart"/>
      <w:r>
        <w:t>stations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Degas</w:t>
      </w:r>
      <w:proofErr w:type="spellEnd"/>
      <w:r>
        <w:rPr>
          <w:spacing w:val="-5"/>
        </w:rPr>
        <w:t xml:space="preserve"> </w:t>
      </w:r>
      <w:proofErr w:type="spellStart"/>
      <w:r>
        <w:t>temperatures</w:t>
      </w:r>
      <w:proofErr w:type="spellEnd"/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400⁰C.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standard </w:t>
      </w:r>
      <w:proofErr w:type="spellStart"/>
      <w:r>
        <w:t>parts</w:t>
      </w:r>
      <w:proofErr w:type="spellEnd"/>
      <w:r>
        <w:t xml:space="preserve"> and</w:t>
      </w:r>
      <w:r>
        <w:rPr>
          <w:spacing w:val="-17"/>
        </w:rPr>
        <w:t xml:space="preserve"> </w:t>
      </w:r>
      <w:proofErr w:type="spellStart"/>
      <w:r>
        <w:t>accessories</w:t>
      </w:r>
      <w:proofErr w:type="spellEnd"/>
      <w:r>
        <w:t>.</w:t>
      </w:r>
    </w:p>
    <w:p w:rsidR="00FF40BF" w:rsidRDefault="00FF40BF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56"/>
        <w:gridCol w:w="4392"/>
        <w:gridCol w:w="2312"/>
        <w:gridCol w:w="2824"/>
      </w:tblGrid>
      <w:tr w:rsidR="00FF40BF">
        <w:trPr>
          <w:trHeight w:val="471"/>
        </w:trPr>
        <w:tc>
          <w:tcPr>
            <w:tcW w:w="656" w:type="dxa"/>
          </w:tcPr>
          <w:p w:rsidR="00FF40BF" w:rsidRDefault="00E96A05"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z w:val="16"/>
              </w:rPr>
              <w:t>000020</w:t>
            </w:r>
          </w:p>
        </w:tc>
        <w:tc>
          <w:tcPr>
            <w:tcW w:w="4392" w:type="dxa"/>
          </w:tcPr>
          <w:p w:rsidR="00FF40BF" w:rsidRDefault="00E96A05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b/>
                <w:sz w:val="20"/>
              </w:rPr>
              <w:t xml:space="preserve">193695 </w:t>
            </w:r>
            <w:r>
              <w:rPr>
                <w:sz w:val="20"/>
              </w:rPr>
              <w:t>/ 84141089 / US</w:t>
            </w:r>
          </w:p>
          <w:p w:rsidR="00FF40BF" w:rsidRDefault="00E96A05">
            <w:pPr>
              <w:pStyle w:val="TableParagraph"/>
              <w:spacing w:before="10" w:line="218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VACUUM PUMP ASSEMBLY, 220-240V</w:t>
            </w:r>
          </w:p>
        </w:tc>
        <w:tc>
          <w:tcPr>
            <w:tcW w:w="2312" w:type="dxa"/>
          </w:tcPr>
          <w:p w:rsidR="00FF40BF" w:rsidRDefault="00E96A05">
            <w:pPr>
              <w:pStyle w:val="TableParagraph"/>
              <w:spacing w:line="223" w:lineRule="exact"/>
              <w:ind w:left="671"/>
              <w:rPr>
                <w:sz w:val="20"/>
              </w:rPr>
            </w:pPr>
            <w:r>
              <w:rPr>
                <w:sz w:val="20"/>
              </w:rPr>
              <w:t>1 PCS</w:t>
            </w:r>
          </w:p>
          <w:p w:rsidR="00FF40BF" w:rsidRDefault="00E96A05">
            <w:pPr>
              <w:pStyle w:val="TableParagraph"/>
              <w:spacing w:before="10" w:line="218" w:lineRule="exact"/>
              <w:ind w:left="1082"/>
              <w:rPr>
                <w:sz w:val="20"/>
              </w:rPr>
            </w:pPr>
            <w:r>
              <w:rPr>
                <w:sz w:val="20"/>
              </w:rPr>
              <w:t>56.810,00</w:t>
            </w:r>
          </w:p>
        </w:tc>
        <w:tc>
          <w:tcPr>
            <w:tcW w:w="2824" w:type="dxa"/>
          </w:tcPr>
          <w:p w:rsidR="00FF40BF" w:rsidRDefault="00FF40BF">
            <w:pPr>
              <w:pStyle w:val="TableParagraph"/>
              <w:spacing w:before="3"/>
              <w:rPr>
                <w:sz w:val="20"/>
              </w:rPr>
            </w:pPr>
          </w:p>
          <w:p w:rsidR="00FF40BF" w:rsidRDefault="00E96A05">
            <w:pPr>
              <w:pStyle w:val="TableParagraph"/>
              <w:spacing w:line="218" w:lineRule="exact"/>
              <w:ind w:left="343"/>
              <w:rPr>
                <w:sz w:val="20"/>
              </w:rPr>
            </w:pPr>
            <w:r>
              <w:rPr>
                <w:sz w:val="20"/>
              </w:rPr>
              <w:t>CZK</w:t>
            </w:r>
          </w:p>
        </w:tc>
      </w:tr>
      <w:tr w:rsidR="00FF40BF">
        <w:trPr>
          <w:trHeight w:val="240"/>
        </w:trPr>
        <w:tc>
          <w:tcPr>
            <w:tcW w:w="656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2" w:type="dxa"/>
          </w:tcPr>
          <w:p w:rsidR="00FF40BF" w:rsidRDefault="00E96A05">
            <w:pPr>
              <w:pStyle w:val="TableParagraph"/>
              <w:spacing w:before="1" w:line="218" w:lineRule="exact"/>
              <w:ind w:left="239"/>
              <w:rPr>
                <w:sz w:val="20"/>
              </w:rPr>
            </w:pPr>
            <w:r>
              <w:rPr>
                <w:sz w:val="20"/>
              </w:rPr>
              <w:t>Sleva</w:t>
            </w:r>
          </w:p>
        </w:tc>
        <w:tc>
          <w:tcPr>
            <w:tcW w:w="2312" w:type="dxa"/>
          </w:tcPr>
          <w:p w:rsidR="00FF40BF" w:rsidRDefault="00E96A05">
            <w:pPr>
              <w:pStyle w:val="TableParagraph"/>
              <w:spacing w:before="1" w:line="218" w:lineRule="exact"/>
              <w:ind w:left="671"/>
              <w:rPr>
                <w:sz w:val="20"/>
              </w:rPr>
            </w:pPr>
            <w:r>
              <w:rPr>
                <w:sz w:val="20"/>
              </w:rPr>
              <w:t>-22,00 %</w:t>
            </w:r>
          </w:p>
        </w:tc>
        <w:tc>
          <w:tcPr>
            <w:tcW w:w="2824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40BF">
        <w:trPr>
          <w:trHeight w:val="231"/>
        </w:trPr>
        <w:tc>
          <w:tcPr>
            <w:tcW w:w="656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2" w:type="dxa"/>
          </w:tcPr>
          <w:p w:rsidR="00FF40BF" w:rsidRDefault="00E96A05">
            <w:pPr>
              <w:pStyle w:val="TableParagraph"/>
              <w:spacing w:before="1"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Konečná cena</w:t>
            </w:r>
          </w:p>
        </w:tc>
        <w:tc>
          <w:tcPr>
            <w:tcW w:w="2312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</w:tcPr>
          <w:p w:rsidR="00FF40BF" w:rsidRDefault="00E96A05">
            <w:pPr>
              <w:pStyle w:val="TableParagraph"/>
              <w:tabs>
                <w:tab w:val="left" w:pos="1887"/>
              </w:tabs>
              <w:spacing w:before="1" w:line="210" w:lineRule="exact"/>
              <w:ind w:left="343"/>
              <w:rPr>
                <w:b/>
                <w:sz w:val="20"/>
              </w:rPr>
            </w:pPr>
            <w:r>
              <w:rPr>
                <w:sz w:val="20"/>
              </w:rPr>
              <w:t>CZK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44.311,80</w:t>
            </w:r>
          </w:p>
        </w:tc>
      </w:tr>
    </w:tbl>
    <w:p w:rsidR="00FF40BF" w:rsidRDefault="00E96A05">
      <w:pPr>
        <w:pStyle w:val="Zkladntext"/>
        <w:spacing w:before="10"/>
        <w:ind w:left="830"/>
        <w:jc w:val="both"/>
      </w:pPr>
      <w:r>
        <w:t xml:space="preserve">A 1.5 </w:t>
      </w:r>
      <w:proofErr w:type="spellStart"/>
      <w:r>
        <w:t>cfm</w:t>
      </w:r>
      <w:proofErr w:type="spellEnd"/>
      <w:r>
        <w:t xml:space="preserve">,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roughing</w:t>
      </w:r>
      <w:proofErr w:type="spellEnd"/>
      <w:r>
        <w:t xml:space="preserve"> pump.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, direct drive </w:t>
      </w:r>
      <w:proofErr w:type="spellStart"/>
      <w:r>
        <w:t>for</w:t>
      </w:r>
      <w:proofErr w:type="spellEnd"/>
    </w:p>
    <w:p w:rsidR="00FF40BF" w:rsidRDefault="00FF40BF">
      <w:pPr>
        <w:jc w:val="both"/>
        <w:sectPr w:rsidR="00FF40BF">
          <w:headerReference w:type="default" r:id="rId7"/>
          <w:footerReference w:type="default" r:id="rId8"/>
          <w:type w:val="continuous"/>
          <w:pgSz w:w="11900" w:h="16840"/>
          <w:pgMar w:top="2080" w:right="560" w:bottom="1760" w:left="700" w:header="842" w:footer="1579" w:gutter="0"/>
          <w:cols w:space="708"/>
        </w:sectPr>
      </w:pPr>
    </w:p>
    <w:p w:rsidR="00FF40BF" w:rsidRDefault="00FF40BF">
      <w:pPr>
        <w:pStyle w:val="Zkladntext"/>
        <w:spacing w:before="3"/>
        <w:rPr>
          <w:sz w:val="19"/>
        </w:rPr>
      </w:pPr>
    </w:p>
    <w:p w:rsidR="00FF40BF" w:rsidRDefault="00E96A05">
      <w:pPr>
        <w:pStyle w:val="Zkladntext"/>
        <w:ind w:left="5171"/>
      </w:pPr>
      <w:r>
        <w:pict>
          <v:group id="_x0000_s1033" style="width:264.6pt;height:40.7pt;mso-position-horizontal-relative:char;mso-position-vertical-relative:line" coordsize="5292,814">
            <v:rect id="_x0000_s1038" style="position:absolute;left:10;top:10;width:5272;height:794" filled="f" strokeweight="1pt"/>
            <v:rect id="_x0000_s1037" style="position:absolute;left:10;top:10;width:5272;height:408" filled="f" strokeweight="1pt"/>
            <v:shape id="_x0000_s1036" type="#_x0000_t202" style="position:absolute;left:10;top:418;width:5272;height:386" filled="f" strokeweight="1pt">
              <v:textbox inset="0,0,0,0">
                <w:txbxContent>
                  <w:p w:rsidR="00FF40BF" w:rsidRDefault="00E96A05">
                    <w:pPr>
                      <w:spacing w:before="54"/>
                      <w:ind w:left="6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Strana 2 z 2 / </w:t>
                    </w:r>
                    <w:proofErr w:type="gramStart"/>
                    <w:r>
                      <w:rPr>
                        <w:b/>
                        <w:sz w:val="20"/>
                      </w:rPr>
                      <w:t>06.06.2019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2860;top:56;width:1726;height:313" filled="f" stroked="f">
              <v:textbox inset="0,0,0,0">
                <w:txbxContent>
                  <w:p w:rsidR="00FF40BF" w:rsidRDefault="00E96A05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č. 702003174</w:t>
                    </w:r>
                  </w:p>
                </w:txbxContent>
              </v:textbox>
            </v:shape>
            <v:shape id="_x0000_s1034" type="#_x0000_t202" style="position:absolute;left:82;top:56;width:1106;height:313" filled="f" stroked="f">
              <v:textbox inset="0,0,0,0">
                <w:txbxContent>
                  <w:p w:rsidR="00FF40BF" w:rsidRDefault="00E96A05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Nabídka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40BF" w:rsidRDefault="00FF40BF">
      <w:pPr>
        <w:pStyle w:val="Zkladntext"/>
      </w:pPr>
    </w:p>
    <w:p w:rsidR="00FF40BF" w:rsidRDefault="00FF40BF">
      <w:pPr>
        <w:pStyle w:val="Zkladntext"/>
      </w:pPr>
    </w:p>
    <w:p w:rsidR="00FF40BF" w:rsidRDefault="00FF40BF">
      <w:pPr>
        <w:pStyle w:val="Zkladntext"/>
      </w:pPr>
    </w:p>
    <w:p w:rsidR="00FF40BF" w:rsidRDefault="00E96A05">
      <w:pPr>
        <w:pStyle w:val="Zkladntext"/>
        <w:spacing w:before="1"/>
      </w:pPr>
      <w:r>
        <w:pict>
          <v:shape id="_x0000_s1032" style="position:absolute;margin-left:42.5pt;margin-top:13.8pt;width:511.2pt;height:.1pt;z-index:-251651072;mso-wrap-distance-left:0;mso-wrap-distance-right:0;mso-position-horizontal-relative:page" coordorigin="850,276" coordsize="10224,0" path="m850,276r10224,e" filled="f" strokeweight=".17356mm">
            <v:path arrowok="t"/>
            <w10:wrap type="topAndBottom" anchorx="page"/>
          </v:shape>
        </w:pict>
      </w:r>
    </w:p>
    <w:p w:rsidR="00FF40BF" w:rsidRDefault="00E96A05">
      <w:pPr>
        <w:pStyle w:val="Nadpis2"/>
        <w:tabs>
          <w:tab w:val="left" w:pos="829"/>
          <w:tab w:val="left" w:pos="5818"/>
        </w:tabs>
        <w:spacing w:before="77"/>
      </w:pPr>
      <w:proofErr w:type="spellStart"/>
      <w:r>
        <w:t>Poz</w:t>
      </w:r>
      <w:proofErr w:type="spellEnd"/>
      <w:r>
        <w:t>.</w:t>
      </w:r>
      <w:r>
        <w:tab/>
        <w:t xml:space="preserve">Mat. </w:t>
      </w:r>
      <w:proofErr w:type="gramStart"/>
      <w:r>
        <w:t>číslo</w:t>
      </w:r>
      <w:proofErr w:type="gramEnd"/>
      <w:r>
        <w:t xml:space="preserve"> / Kód celního sazebníku</w:t>
      </w:r>
      <w:r>
        <w:rPr>
          <w:spacing w:val="-2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Původ</w:t>
      </w:r>
      <w:r>
        <w:tab/>
        <w:t>Množství /</w:t>
      </w:r>
      <w:r>
        <w:rPr>
          <w:spacing w:val="-4"/>
        </w:rPr>
        <w:t xml:space="preserve"> </w:t>
      </w:r>
      <w:r>
        <w:t>Jednotka</w:t>
      </w:r>
    </w:p>
    <w:p w:rsidR="00FF40BF" w:rsidRDefault="00E96A05">
      <w:pPr>
        <w:tabs>
          <w:tab w:val="left" w:pos="5818"/>
          <w:tab w:val="left" w:pos="7803"/>
          <w:tab w:val="left" w:pos="9781"/>
        </w:tabs>
        <w:spacing w:before="10"/>
        <w:ind w:left="830"/>
        <w:rPr>
          <w:b/>
          <w:sz w:val="20"/>
        </w:rPr>
      </w:pPr>
      <w:r>
        <w:pict>
          <v:group id="_x0000_s1029" style="position:absolute;left:0;text-align:left;margin-left:42.5pt;margin-top:18.7pt;width:511.2pt;height:.5pt;z-index:-251650048;mso-wrap-distance-left:0;mso-wrap-distance-right:0;mso-position-horizontal-relative:page" coordorigin="850,374" coordsize="10224,10">
            <v:line id="_x0000_s1031" style="position:absolute" from="850,378" to="8194,378" strokeweight=".17356mm"/>
            <v:line id="_x0000_s1030" style="position:absolute" from="8194,378" to="11074,378" strokeweight=".17356mm"/>
            <w10:wrap type="topAndBottom" anchorx="page"/>
          </v:group>
        </w:pict>
      </w:r>
      <w:r>
        <w:rPr>
          <w:b/>
          <w:sz w:val="20"/>
        </w:rPr>
        <w:t>Popis</w:t>
      </w:r>
      <w:r>
        <w:rPr>
          <w:b/>
          <w:sz w:val="20"/>
        </w:rPr>
        <w:tab/>
        <w:t>Cena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jednotku</w:t>
      </w:r>
      <w:r>
        <w:rPr>
          <w:b/>
          <w:sz w:val="20"/>
        </w:rPr>
        <w:tab/>
        <w:t>Měna</w:t>
      </w:r>
      <w:r>
        <w:rPr>
          <w:b/>
          <w:sz w:val="20"/>
        </w:rPr>
        <w:tab/>
        <w:t>Cena</w:t>
      </w:r>
    </w:p>
    <w:p w:rsidR="00FF40BF" w:rsidRDefault="00E96A05">
      <w:pPr>
        <w:pStyle w:val="Zkladntext"/>
        <w:spacing w:after="133"/>
        <w:ind w:left="830"/>
      </w:pPr>
      <w:proofErr w:type="spellStart"/>
      <w:r>
        <w:t>vacuum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to 20 </w:t>
      </w:r>
      <w:proofErr w:type="spellStart"/>
      <w:r>
        <w:t>micron</w:t>
      </w:r>
      <w:proofErr w:type="spellEnd"/>
      <w:r>
        <w:t>.</w:t>
      </w:r>
    </w:p>
    <w:p w:rsidR="00FF40BF" w:rsidRDefault="00E96A05">
      <w:pPr>
        <w:pStyle w:val="Zkladntext"/>
        <w:spacing w:line="20" w:lineRule="exact"/>
        <w:ind w:left="1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1.2pt;height:.5pt;mso-position-horizontal-relative:char;mso-position-vertical-relative:line" coordsize="10224,10">
            <v:line id="_x0000_s1028" style="position:absolute" from="0,5" to="7344,5" strokeweight=".17356mm"/>
            <v:line id="_x0000_s1027" style="position:absolute" from="7344,5" to="10224,5" strokeweight=".17356mm"/>
            <w10:wrap type="none"/>
            <w10:anchorlock/>
          </v:group>
        </w:pict>
      </w:r>
    </w:p>
    <w:p w:rsidR="00FF40BF" w:rsidRDefault="00FF40BF">
      <w:pPr>
        <w:pStyle w:val="Zkladntext"/>
        <w:spacing w:before="4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33"/>
        <w:gridCol w:w="1927"/>
        <w:gridCol w:w="490"/>
        <w:gridCol w:w="1148"/>
        <w:gridCol w:w="1645"/>
      </w:tblGrid>
      <w:tr w:rsidR="00FF40BF">
        <w:trPr>
          <w:trHeight w:val="231"/>
        </w:trPr>
        <w:tc>
          <w:tcPr>
            <w:tcW w:w="5033" w:type="dxa"/>
          </w:tcPr>
          <w:p w:rsidR="00FF40BF" w:rsidRDefault="00E96A05"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Celková cena bez DPH</w:t>
            </w:r>
          </w:p>
        </w:tc>
        <w:tc>
          <w:tcPr>
            <w:tcW w:w="1927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FF40BF" w:rsidRDefault="00E96A05">
            <w:pPr>
              <w:pStyle w:val="TableParagraph"/>
              <w:spacing w:line="212" w:lineRule="exact"/>
              <w:ind w:left="253"/>
              <w:rPr>
                <w:sz w:val="20"/>
              </w:rPr>
            </w:pPr>
            <w:r>
              <w:rPr>
                <w:sz w:val="20"/>
              </w:rPr>
              <w:t>CZK</w:t>
            </w:r>
          </w:p>
        </w:tc>
        <w:tc>
          <w:tcPr>
            <w:tcW w:w="1645" w:type="dxa"/>
          </w:tcPr>
          <w:p w:rsidR="00FF40BF" w:rsidRDefault="00E96A05">
            <w:pPr>
              <w:pStyle w:val="TableParagraph"/>
              <w:spacing w:line="212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192.012,60</w:t>
            </w:r>
          </w:p>
        </w:tc>
      </w:tr>
      <w:tr w:rsidR="00FF40BF">
        <w:trPr>
          <w:trHeight w:val="240"/>
        </w:trPr>
        <w:tc>
          <w:tcPr>
            <w:tcW w:w="5033" w:type="dxa"/>
          </w:tcPr>
          <w:p w:rsidR="00FF40BF" w:rsidRDefault="00E96A05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Dopravné</w:t>
            </w:r>
          </w:p>
        </w:tc>
        <w:tc>
          <w:tcPr>
            <w:tcW w:w="1927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FF40BF" w:rsidRDefault="00E96A05">
            <w:pPr>
              <w:pStyle w:val="TableParagraph"/>
              <w:spacing w:before="1" w:line="218" w:lineRule="exact"/>
              <w:ind w:left="253"/>
              <w:rPr>
                <w:sz w:val="20"/>
              </w:rPr>
            </w:pPr>
            <w:r>
              <w:rPr>
                <w:sz w:val="20"/>
              </w:rPr>
              <w:t>CZK</w:t>
            </w:r>
          </w:p>
        </w:tc>
        <w:tc>
          <w:tcPr>
            <w:tcW w:w="1645" w:type="dxa"/>
          </w:tcPr>
          <w:p w:rsidR="00FF40BF" w:rsidRDefault="00E96A05">
            <w:pPr>
              <w:pStyle w:val="TableParagraph"/>
              <w:spacing w:before="1" w:line="21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 w:rsidR="00FF40BF">
        <w:trPr>
          <w:trHeight w:val="240"/>
        </w:trPr>
        <w:tc>
          <w:tcPr>
            <w:tcW w:w="5033" w:type="dxa"/>
          </w:tcPr>
          <w:p w:rsidR="00FF40BF" w:rsidRDefault="00E96A05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Celková cena po slevě bez DPH</w:t>
            </w:r>
          </w:p>
        </w:tc>
        <w:tc>
          <w:tcPr>
            <w:tcW w:w="1927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FF40BF" w:rsidRDefault="00E96A05">
            <w:pPr>
              <w:pStyle w:val="TableParagraph"/>
              <w:spacing w:before="1" w:line="218" w:lineRule="exact"/>
              <w:ind w:left="253"/>
              <w:rPr>
                <w:sz w:val="20"/>
              </w:rPr>
            </w:pPr>
            <w:r>
              <w:rPr>
                <w:sz w:val="20"/>
              </w:rPr>
              <w:t>CZK</w:t>
            </w:r>
          </w:p>
        </w:tc>
        <w:tc>
          <w:tcPr>
            <w:tcW w:w="1645" w:type="dxa"/>
          </w:tcPr>
          <w:p w:rsidR="00FF40BF" w:rsidRDefault="00E96A05">
            <w:pPr>
              <w:pStyle w:val="TableParagraph"/>
              <w:spacing w:before="1" w:line="21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197.012,60</w:t>
            </w:r>
          </w:p>
        </w:tc>
      </w:tr>
      <w:tr w:rsidR="00FF40BF">
        <w:trPr>
          <w:trHeight w:val="240"/>
        </w:trPr>
        <w:tc>
          <w:tcPr>
            <w:tcW w:w="5033" w:type="dxa"/>
          </w:tcPr>
          <w:p w:rsidR="00FF40BF" w:rsidRDefault="00E96A05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1927" w:type="dxa"/>
          </w:tcPr>
          <w:p w:rsidR="00FF40BF" w:rsidRDefault="00E96A05">
            <w:pPr>
              <w:pStyle w:val="TableParagraph"/>
              <w:spacing w:before="1" w:line="21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490" w:type="dxa"/>
          </w:tcPr>
          <w:p w:rsidR="00FF40BF" w:rsidRDefault="00E96A05">
            <w:pPr>
              <w:pStyle w:val="TableParagraph"/>
              <w:spacing w:before="1" w:line="218" w:lineRule="exact"/>
              <w:ind w:left="5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48" w:type="dxa"/>
          </w:tcPr>
          <w:p w:rsidR="00FF40BF" w:rsidRDefault="00E96A05">
            <w:pPr>
              <w:pStyle w:val="TableParagraph"/>
              <w:spacing w:before="1" w:line="218" w:lineRule="exact"/>
              <w:ind w:left="253"/>
              <w:rPr>
                <w:sz w:val="20"/>
              </w:rPr>
            </w:pPr>
            <w:r>
              <w:rPr>
                <w:sz w:val="20"/>
              </w:rPr>
              <w:t>CZK</w:t>
            </w:r>
          </w:p>
        </w:tc>
        <w:tc>
          <w:tcPr>
            <w:tcW w:w="1645" w:type="dxa"/>
          </w:tcPr>
          <w:p w:rsidR="00FF40BF" w:rsidRDefault="00E96A05">
            <w:pPr>
              <w:pStyle w:val="TableParagraph"/>
              <w:spacing w:before="1" w:line="21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41.372,65</w:t>
            </w:r>
          </w:p>
        </w:tc>
      </w:tr>
      <w:tr w:rsidR="00FF40BF">
        <w:trPr>
          <w:trHeight w:val="341"/>
        </w:trPr>
        <w:tc>
          <w:tcPr>
            <w:tcW w:w="5033" w:type="dxa"/>
          </w:tcPr>
          <w:p w:rsidR="00FF40BF" w:rsidRDefault="00E96A05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Celková cena</w:t>
            </w:r>
          </w:p>
        </w:tc>
        <w:tc>
          <w:tcPr>
            <w:tcW w:w="1927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FF40BF" w:rsidRDefault="00E96A05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CZK</w:t>
            </w:r>
          </w:p>
        </w:tc>
        <w:tc>
          <w:tcPr>
            <w:tcW w:w="1645" w:type="dxa"/>
          </w:tcPr>
          <w:p w:rsidR="00FF40BF" w:rsidRDefault="00E96A05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238.385,25</w:t>
            </w:r>
          </w:p>
        </w:tc>
      </w:tr>
      <w:tr w:rsidR="00FF40BF">
        <w:trPr>
          <w:trHeight w:val="378"/>
        </w:trPr>
        <w:tc>
          <w:tcPr>
            <w:tcW w:w="5033" w:type="dxa"/>
          </w:tcPr>
          <w:p w:rsidR="00FF40BF" w:rsidRDefault="00E96A05">
            <w:pPr>
              <w:pStyle w:val="TableParagraph"/>
              <w:spacing w:before="10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CIP Řež-Husinec</w:t>
            </w:r>
          </w:p>
        </w:tc>
        <w:tc>
          <w:tcPr>
            <w:tcW w:w="1927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:rsidR="00FF40BF" w:rsidRDefault="00FF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FF40BF" w:rsidRDefault="00E96A05">
            <w:pPr>
              <w:pStyle w:val="TableParagraph"/>
              <w:spacing w:before="102" w:line="256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CZK</w:t>
            </w:r>
          </w:p>
        </w:tc>
        <w:tc>
          <w:tcPr>
            <w:tcW w:w="1645" w:type="dxa"/>
          </w:tcPr>
          <w:p w:rsidR="00FF40BF" w:rsidRDefault="00E96A05">
            <w:pPr>
              <w:pStyle w:val="TableParagraph"/>
              <w:spacing w:before="102" w:line="256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238.385,25</w:t>
            </w:r>
          </w:p>
        </w:tc>
      </w:tr>
    </w:tbl>
    <w:p w:rsidR="00FF40BF" w:rsidRDefault="00FF40BF">
      <w:pPr>
        <w:pStyle w:val="Zkladntext"/>
        <w:rPr>
          <w:sz w:val="22"/>
        </w:rPr>
      </w:pPr>
    </w:p>
    <w:p w:rsidR="00FF40BF" w:rsidRDefault="00FF40BF">
      <w:pPr>
        <w:pStyle w:val="Zkladntext"/>
        <w:rPr>
          <w:sz w:val="22"/>
        </w:rPr>
      </w:pPr>
    </w:p>
    <w:p w:rsidR="00FF40BF" w:rsidRDefault="00E96A05">
      <w:pPr>
        <w:pStyle w:val="Zkladntext"/>
        <w:spacing w:before="155"/>
        <w:ind w:left="150"/>
      </w:pPr>
      <w:r>
        <w:t>Ceny jsou uvedeny bez DPH.</w:t>
      </w:r>
    </w:p>
    <w:p w:rsidR="00FF40BF" w:rsidRDefault="00E96A05">
      <w:pPr>
        <w:spacing w:before="171" w:line="235" w:lineRule="auto"/>
        <w:ind w:left="150" w:right="348"/>
        <w:rPr>
          <w:sz w:val="16"/>
        </w:rPr>
      </w:pPr>
      <w:r>
        <w:rPr>
          <w:sz w:val="16"/>
          <w:u w:val="single"/>
        </w:rPr>
        <w:t>Všeobecné podmínky:</w:t>
      </w:r>
      <w:r>
        <w:rPr>
          <w:sz w:val="16"/>
        </w:rPr>
        <w:t xml:space="preserve"> Pro tento dokument platí výlučně všeobecné dodací podmínky firmy Anton </w:t>
      </w:r>
      <w:proofErr w:type="spellStart"/>
      <w:r>
        <w:rPr>
          <w:sz w:val="16"/>
        </w:rPr>
        <w:t>Paar</w:t>
      </w:r>
      <w:proofErr w:type="spellEnd"/>
      <w:r>
        <w:rPr>
          <w:sz w:val="16"/>
        </w:rPr>
        <w:t xml:space="preserve">. Všeobecné dodací podmínky je možné najít na </w:t>
      </w:r>
      <w:hyperlink r:id="rId9">
        <w:r>
          <w:rPr>
            <w:sz w:val="16"/>
          </w:rPr>
          <w:t>www.anton-paar.com/terms.</w:t>
        </w:r>
      </w:hyperlink>
    </w:p>
    <w:p w:rsidR="00FF40BF" w:rsidRDefault="00E96A05">
      <w:pPr>
        <w:spacing w:line="178" w:lineRule="exact"/>
        <w:ind w:left="150"/>
        <w:rPr>
          <w:sz w:val="16"/>
        </w:rPr>
      </w:pPr>
      <w:r>
        <w:rPr>
          <w:sz w:val="16"/>
          <w:u w:val="single"/>
        </w:rPr>
        <w:t>Země původu</w:t>
      </w:r>
      <w:r>
        <w:rPr>
          <w:sz w:val="16"/>
          <w:u w:val="single"/>
        </w:rPr>
        <w:t>:</w:t>
      </w:r>
      <w:r>
        <w:rPr>
          <w:sz w:val="16"/>
        </w:rPr>
        <w:t xml:space="preserve"> Rakousko, pokud není specifikováno jinak.</w:t>
      </w:r>
    </w:p>
    <w:p w:rsidR="00FF40BF" w:rsidRDefault="00E96A05">
      <w:pPr>
        <w:spacing w:before="1" w:line="235" w:lineRule="auto"/>
        <w:ind w:left="150"/>
        <w:rPr>
          <w:sz w:val="16"/>
        </w:rPr>
      </w:pPr>
      <w:r>
        <w:rPr>
          <w:sz w:val="16"/>
          <w:u w:val="single"/>
        </w:rPr>
        <w:t>Vymezení odpovědnosti:</w:t>
      </w:r>
      <w:r>
        <w:rPr>
          <w:sz w:val="16"/>
        </w:rPr>
        <w:t xml:space="preserve"> Jakékoliv a všechny nároky, které by mohly vyplývat z nebo ve spojení se současnou smlouvou, jsou omezeny celkovou cenou současné objednávky. Jakékoliv nároky překračující toto vymezení odp</w:t>
      </w:r>
      <w:r>
        <w:rPr>
          <w:sz w:val="16"/>
        </w:rPr>
        <w:t>ovědnosti jsou výslovně vyjmuty.</w:t>
      </w:r>
    </w:p>
    <w:p w:rsidR="00FF40BF" w:rsidRDefault="00FF40BF">
      <w:pPr>
        <w:pStyle w:val="Zkladntext"/>
        <w:spacing w:before="4"/>
        <w:rPr>
          <w:sz w:val="15"/>
        </w:rPr>
      </w:pPr>
    </w:p>
    <w:p w:rsidR="00FF40BF" w:rsidRDefault="00E96A05">
      <w:pPr>
        <w:spacing w:line="470" w:lineRule="auto"/>
        <w:ind w:left="150" w:right="5111"/>
        <w:rPr>
          <w:sz w:val="16"/>
        </w:rPr>
      </w:pPr>
      <w:r>
        <w:rPr>
          <w:sz w:val="16"/>
        </w:rPr>
        <w:t xml:space="preserve">Těšíme se na Vaší </w:t>
      </w:r>
      <w:proofErr w:type="gramStart"/>
      <w:r>
        <w:rPr>
          <w:sz w:val="16"/>
        </w:rPr>
        <w:t>objednávku</w:t>
      </w:r>
      <w:proofErr w:type="gramEnd"/>
      <w:r>
        <w:rPr>
          <w:sz w:val="16"/>
        </w:rPr>
        <w:t xml:space="preserve"> a zůstáváme se srdečným pozdravem. Anton </w:t>
      </w:r>
      <w:proofErr w:type="spellStart"/>
      <w:r>
        <w:rPr>
          <w:sz w:val="16"/>
        </w:rPr>
        <w:t>Paar</w:t>
      </w:r>
      <w:proofErr w:type="spellEnd"/>
      <w:r>
        <w:rPr>
          <w:sz w:val="16"/>
        </w:rPr>
        <w:t xml:space="preserve"> Czech Republic s.r.o.</w:t>
      </w:r>
    </w:p>
    <w:sectPr w:rsidR="00FF40BF">
      <w:pgSz w:w="11900" w:h="16840"/>
      <w:pgMar w:top="2080" w:right="560" w:bottom="1760" w:left="700" w:header="842" w:footer="15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05" w:rsidRDefault="00E96A05">
      <w:r>
        <w:separator/>
      </w:r>
    </w:p>
  </w:endnote>
  <w:endnote w:type="continuationSeparator" w:id="0">
    <w:p w:rsidR="00E96A05" w:rsidRDefault="00E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BF" w:rsidRDefault="00E96A05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752.05pt;width:122.65pt;height:45.55pt;z-index:-252006400;mso-position-horizontal-relative:page;mso-position-vertical-relative:page" filled="f" stroked="f">
          <v:textbox inset="0,0,0,0">
            <w:txbxContent>
              <w:p w:rsidR="00FF40BF" w:rsidRDefault="00E96A05">
                <w:pPr>
                  <w:spacing w:before="14" w:line="181" w:lineRule="exact"/>
                  <w:ind w:left="2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 xml:space="preserve">Anton </w:t>
                </w:r>
                <w:proofErr w:type="spellStart"/>
                <w:r>
                  <w:rPr>
                    <w:b/>
                    <w:sz w:val="16"/>
                  </w:rPr>
                  <w:t>Paar</w:t>
                </w:r>
                <w:proofErr w:type="spellEnd"/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Czech Republic s.r.o.</w:t>
                </w:r>
              </w:p>
              <w:p w:rsidR="00FF40BF" w:rsidRDefault="00E96A05">
                <w:pPr>
                  <w:spacing w:line="135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Strakonická 3309/2e</w:t>
                </w:r>
              </w:p>
              <w:p w:rsidR="00FF40BF" w:rsidRDefault="00E96A05">
                <w:pPr>
                  <w:spacing w:before="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150 00 Praha 5, Czech Republic-</w:t>
                </w:r>
                <w:proofErr w:type="spellStart"/>
                <w:r>
                  <w:rPr>
                    <w:sz w:val="12"/>
                  </w:rPr>
                  <w:t>Europe</w:t>
                </w:r>
                <w:proofErr w:type="spellEnd"/>
              </w:p>
              <w:p w:rsidR="00FF40BF" w:rsidRDefault="00E96A05">
                <w:pPr>
                  <w:spacing w:before="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Tel: +420 233 356 634</w:t>
                </w:r>
              </w:p>
              <w:p w:rsidR="00FF40BF" w:rsidRDefault="00E96A05">
                <w:pPr>
                  <w:spacing w:before="3" w:line="242" w:lineRule="auto"/>
                  <w:ind w:left="20" w:right="296"/>
                  <w:rPr>
                    <w:sz w:val="12"/>
                  </w:rPr>
                </w:pPr>
                <w:r>
                  <w:rPr>
                    <w:sz w:val="12"/>
                  </w:rPr>
                  <w:t>E-mail:</w:t>
                </w:r>
                <w:hyperlink r:id="rId1">
                  <w:r>
                    <w:rPr>
                      <w:sz w:val="12"/>
                    </w:rPr>
                    <w:t xml:space="preserve"> info.cz@anton-paar.com</w:t>
                  </w:r>
                </w:hyperlink>
                <w:r>
                  <w:rPr>
                    <w:sz w:val="12"/>
                  </w:rPr>
                  <w:t xml:space="preserve"> Internet: </w:t>
                </w:r>
                <w:hyperlink r:id="rId2">
                  <w:r>
                    <w:rPr>
                      <w:sz w:val="12"/>
                    </w:rPr>
                    <w:t>www.anton-paar.cz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24.2pt;margin-top:774.85pt;width:91.35pt;height:22.75pt;z-index:-252005376;mso-position-horizontal-relative:page;mso-position-vertical-relative:page" filled="f" stroked="f">
          <v:textbox inset="0,0,0,0">
            <w:txbxContent>
              <w:p w:rsidR="00FF40BF" w:rsidRDefault="00E96A05">
                <w:pPr>
                  <w:spacing w:before="16" w:line="242" w:lineRule="auto"/>
                  <w:ind w:left="20" w:right="15"/>
                  <w:rPr>
                    <w:b/>
                    <w:sz w:val="12"/>
                  </w:rPr>
                </w:pPr>
                <w:proofErr w:type="spellStart"/>
                <w:r>
                  <w:rPr>
                    <w:b/>
                    <w:sz w:val="12"/>
                  </w:rPr>
                  <w:t>UniCredit</w:t>
                </w:r>
                <w:proofErr w:type="spellEnd"/>
                <w:r>
                  <w:rPr>
                    <w:b/>
                    <w:sz w:val="12"/>
                  </w:rPr>
                  <w:t xml:space="preserve"> Bank Czech</w:t>
                </w:r>
                <w:r>
                  <w:rPr>
                    <w:b/>
                    <w:spacing w:val="-22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Republic and Slovakia,</w:t>
                </w:r>
                <w:r>
                  <w:rPr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a.s.</w:t>
                </w:r>
              </w:p>
              <w:p w:rsidR="00FF40BF" w:rsidRDefault="00E96A05">
                <w:pPr>
                  <w:spacing w:before="1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2113540467/2700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97.4pt;margin-top:781.85pt;width:48.6pt;height:15.75pt;z-index:-252004352;mso-position-horizontal-relative:page;mso-position-vertical-relative:page" filled="f" stroked="f">
          <v:textbox inset="0,0,0,0">
            <w:txbxContent>
              <w:p w:rsidR="00FF40BF" w:rsidRDefault="00E96A05">
                <w:pPr>
                  <w:spacing w:before="16" w:line="242" w:lineRule="auto"/>
                  <w:ind w:left="20" w:right="-2"/>
                  <w:rPr>
                    <w:sz w:val="12"/>
                  </w:rPr>
                </w:pPr>
                <w:r>
                  <w:rPr>
                    <w:sz w:val="12"/>
                  </w:rPr>
                  <w:t>DIČ CZ05512395 IČO 05512395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05" w:rsidRDefault="00E96A05">
      <w:r>
        <w:separator/>
      </w:r>
    </w:p>
  </w:footnote>
  <w:footnote w:type="continuationSeparator" w:id="0">
    <w:p w:rsidR="00E96A05" w:rsidRDefault="00E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BF" w:rsidRDefault="00E96A05">
    <w:pPr>
      <w:pStyle w:val="Zkladntext"/>
      <w:spacing w:line="14" w:lineRule="auto"/>
    </w:pPr>
    <w:r>
      <w:rPr>
        <w:noProof/>
        <w:lang w:bidi="ar-SA"/>
      </w:rPr>
      <w:drawing>
        <wp:anchor distT="0" distB="0" distL="0" distR="0" simplePos="0" relativeHeight="251309056" behindDoc="1" locked="0" layoutInCell="1" allowOverlap="1">
          <wp:simplePos x="0" y="0"/>
          <wp:positionH relativeFrom="page">
            <wp:posOffset>4432300</wp:posOffset>
          </wp:positionH>
          <wp:positionV relativeFrom="page">
            <wp:posOffset>534669</wp:posOffset>
          </wp:positionV>
          <wp:extent cx="2700654" cy="7861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0654" cy="786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40BF"/>
    <w:rsid w:val="005D76CF"/>
    <w:rsid w:val="008B1300"/>
    <w:rsid w:val="00E90B3F"/>
    <w:rsid w:val="00E96A05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50"/>
      <w:outlineLvl w:val="0"/>
    </w:pPr>
    <w:rPr>
      <w:b/>
      <w:bCs/>
      <w:i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10"/>
      <w:ind w:left="15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92"/>
      <w:ind w:left="150"/>
    </w:pPr>
    <w:rPr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ton-paar.com/term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on-paar.cz/" TargetMode="External"/><Relationship Id="rId1" Type="http://schemas.openxmlformats.org/officeDocument/2006/relationships/hyperlink" Target="mailto:info.cz@anton-pa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1762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B_KINTEROVA </dc:creator>
  <cp:lastModifiedBy>andrea</cp:lastModifiedBy>
  <cp:revision>5</cp:revision>
  <dcterms:created xsi:type="dcterms:W3CDTF">2019-07-03T07:18:00Z</dcterms:created>
  <dcterms:modified xsi:type="dcterms:W3CDTF">2019-07-03T07:26:00Z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Form ZAUFTRAG CS</vt:lpwstr>
  </property>
  <property fmtid="{D5CDD505-2E9C-101B-9397-08002B2CF9AE}" pid="4" name="LastSaved">
    <vt:filetime>2019-06-06T00:00:00Z</vt:filetime>
  </property>
</Properties>
</file>