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B42EAD" w:rsidRDefault="009D5879" w:rsidP="00A22F0A">
      <w:pPr>
        <w:pStyle w:val="Default"/>
        <w:rPr>
          <w:rFonts w:ascii="Arial" w:hAnsi="Arial" w:cs="Arial"/>
          <w:color w:val="auto"/>
          <w:sz w:val="20"/>
          <w:szCs w:val="20"/>
        </w:rPr>
      </w:pPr>
      <w:r w:rsidRPr="00B42EAD">
        <w:rPr>
          <w:rFonts w:ascii="Arial" w:hAnsi="Arial" w:cs="Arial"/>
          <w:color w:val="auto"/>
          <w:sz w:val="20"/>
          <w:szCs w:val="20"/>
        </w:rPr>
        <w:t>Česká republika – Státní pozemkový úřad</w:t>
      </w:r>
    </w:p>
    <w:p w:rsidR="00A22F0A" w:rsidRPr="00B42EAD" w:rsidRDefault="00A22F0A" w:rsidP="00A22F0A">
      <w:pPr>
        <w:pStyle w:val="Default"/>
        <w:tabs>
          <w:tab w:val="left" w:pos="709"/>
          <w:tab w:val="left" w:pos="851"/>
        </w:tabs>
        <w:rPr>
          <w:rFonts w:ascii="Arial" w:hAnsi="Arial" w:cs="Arial"/>
          <w:color w:val="auto"/>
          <w:sz w:val="20"/>
          <w:szCs w:val="20"/>
        </w:rPr>
      </w:pPr>
      <w:r w:rsidRPr="00B42EAD">
        <w:rPr>
          <w:rFonts w:ascii="Arial" w:hAnsi="Arial" w:cs="Arial"/>
          <w:color w:val="auto"/>
          <w:sz w:val="20"/>
          <w:szCs w:val="20"/>
        </w:rPr>
        <w:t>Sídlo: Husinecká 1024/11a, 130 00 Praha 3 – Žižkov,  IČ: 01312774,  DIČ:  CZ01312774</w:t>
      </w:r>
    </w:p>
    <w:p w:rsidR="00DC5978" w:rsidRPr="00B42EAD" w:rsidRDefault="00A67E42">
      <w:pPr>
        <w:widowControl/>
        <w:rPr>
          <w:rFonts w:ascii="Arial" w:hAnsi="Arial" w:cs="Arial"/>
        </w:rPr>
      </w:pPr>
      <w:r w:rsidRPr="00B42EAD">
        <w:rPr>
          <w:rFonts w:ascii="Arial" w:hAnsi="Arial" w:cs="Arial"/>
        </w:rPr>
        <w:t>z</w:t>
      </w:r>
      <w:r w:rsidR="00AD4CDE" w:rsidRPr="00B42EAD">
        <w:rPr>
          <w:rFonts w:ascii="Arial" w:hAnsi="Arial" w:cs="Arial"/>
        </w:rPr>
        <w:t>ast</w:t>
      </w:r>
      <w:r w:rsidRPr="00B42EAD">
        <w:rPr>
          <w:rFonts w:ascii="Arial" w:hAnsi="Arial" w:cs="Arial"/>
        </w:rPr>
        <w:t>oupená</w:t>
      </w:r>
      <w:r w:rsidR="00B2414E" w:rsidRPr="00B42EAD">
        <w:rPr>
          <w:rFonts w:ascii="Arial" w:hAnsi="Arial" w:cs="Arial"/>
        </w:rPr>
        <w:t xml:space="preserve"> </w:t>
      </w:r>
      <w:r w:rsidR="00AD4CDE" w:rsidRPr="00B42EAD">
        <w:rPr>
          <w:rFonts w:ascii="Arial" w:hAnsi="Arial" w:cs="Arial"/>
        </w:rPr>
        <w:t xml:space="preserve"> ředitelem Krajského pozemkového úřadu pro Olomoucký kraj</w:t>
      </w:r>
      <w:r w:rsidR="00DC5978" w:rsidRPr="00B42EAD">
        <w:rPr>
          <w:rFonts w:ascii="Arial" w:hAnsi="Arial" w:cs="Arial"/>
        </w:rPr>
        <w:t xml:space="preserve">  (dále jen </w:t>
      </w:r>
      <w:r w:rsidR="00A21E60" w:rsidRPr="00B42EAD">
        <w:rPr>
          <w:rFonts w:ascii="Arial" w:hAnsi="Arial" w:cs="Arial"/>
        </w:rPr>
        <w:t>“</w:t>
      </w:r>
      <w:r w:rsidR="00DC5978" w:rsidRPr="00B42EAD">
        <w:rPr>
          <w:rFonts w:ascii="Arial" w:hAnsi="Arial" w:cs="Arial"/>
        </w:rPr>
        <w:t>KPÚ</w:t>
      </w:r>
      <w:r w:rsidR="00A21E60" w:rsidRPr="00B42EAD">
        <w:rPr>
          <w:rFonts w:ascii="Arial" w:hAnsi="Arial" w:cs="Arial"/>
        </w:rPr>
        <w:t>“</w:t>
      </w:r>
      <w:r w:rsidR="00DC5978" w:rsidRPr="00B42EAD">
        <w:rPr>
          <w:rFonts w:ascii="Arial" w:hAnsi="Arial" w:cs="Arial"/>
        </w:rPr>
        <w:t>)</w:t>
      </w:r>
      <w:r w:rsidR="00F15025" w:rsidRPr="00B42EAD">
        <w:rPr>
          <w:rFonts w:ascii="Arial" w:hAnsi="Arial" w:cs="Arial"/>
        </w:rPr>
        <w:t>,</w:t>
      </w:r>
    </w:p>
    <w:p w:rsidR="00AD4CDE" w:rsidRPr="00B42EAD" w:rsidRDefault="00AD4CDE">
      <w:pPr>
        <w:widowControl/>
        <w:rPr>
          <w:rFonts w:ascii="Arial" w:hAnsi="Arial" w:cs="Arial"/>
        </w:rPr>
      </w:pPr>
      <w:r w:rsidRPr="00B42EAD">
        <w:rPr>
          <w:rFonts w:ascii="Arial" w:hAnsi="Arial" w:cs="Arial"/>
          <w:color w:val="000000"/>
        </w:rPr>
        <w:t xml:space="preserve">adresa: </w:t>
      </w:r>
      <w:r w:rsidR="00887698" w:rsidRPr="00B42EAD">
        <w:rPr>
          <w:rFonts w:ascii="Arial" w:hAnsi="Arial" w:cs="Arial"/>
          <w:color w:val="000000"/>
        </w:rPr>
        <w:t>Blanická 383/1,  779</w:t>
      </w:r>
      <w:r w:rsidR="00B42EAD">
        <w:rPr>
          <w:rFonts w:ascii="Arial" w:hAnsi="Arial" w:cs="Arial"/>
          <w:color w:val="000000"/>
        </w:rPr>
        <w:t xml:space="preserve"> </w:t>
      </w:r>
      <w:r w:rsidR="00887698" w:rsidRPr="00B42EAD">
        <w:rPr>
          <w:rFonts w:ascii="Arial" w:hAnsi="Arial" w:cs="Arial"/>
          <w:color w:val="000000"/>
        </w:rPr>
        <w:t>00 Olomouc</w:t>
      </w:r>
      <w:r w:rsidR="00B01442" w:rsidRPr="00B42EAD">
        <w:rPr>
          <w:rFonts w:ascii="Arial" w:hAnsi="Arial" w:cs="Arial"/>
        </w:rPr>
        <w:t>,</w:t>
      </w:r>
    </w:p>
    <w:p w:rsidR="00DC5978" w:rsidRPr="00B42EAD" w:rsidRDefault="00887698">
      <w:pPr>
        <w:widowControl/>
        <w:rPr>
          <w:rFonts w:ascii="Arial" w:hAnsi="Arial" w:cs="Arial"/>
        </w:rPr>
      </w:pPr>
      <w:r w:rsidRPr="00B42EAD">
        <w:rPr>
          <w:rFonts w:ascii="Arial" w:hAnsi="Arial" w:cs="Arial"/>
        </w:rPr>
        <w:t>JUDr. Roman</w:t>
      </w:r>
      <w:r w:rsidR="00B42EAD">
        <w:rPr>
          <w:rFonts w:ascii="Arial" w:hAnsi="Arial" w:cs="Arial"/>
        </w:rPr>
        <w:t>em</w:t>
      </w:r>
      <w:r w:rsidRPr="00B42EAD">
        <w:rPr>
          <w:rFonts w:ascii="Arial" w:hAnsi="Arial" w:cs="Arial"/>
        </w:rPr>
        <w:t xml:space="preserve"> </w:t>
      </w:r>
      <w:proofErr w:type="spellStart"/>
      <w:r w:rsidRPr="00B42EAD">
        <w:rPr>
          <w:rFonts w:ascii="Arial" w:hAnsi="Arial" w:cs="Arial"/>
        </w:rPr>
        <w:t>Brnčal</w:t>
      </w:r>
      <w:r w:rsidR="00B42EAD">
        <w:rPr>
          <w:rFonts w:ascii="Arial" w:hAnsi="Arial" w:cs="Arial"/>
        </w:rPr>
        <w:t>em</w:t>
      </w:r>
      <w:proofErr w:type="spellEnd"/>
      <w:r w:rsidRPr="00B42EAD">
        <w:rPr>
          <w:rFonts w:ascii="Arial" w:hAnsi="Arial" w:cs="Arial"/>
        </w:rPr>
        <w:t>, LL.M.,</w:t>
      </w:r>
    </w:p>
    <w:p w:rsidR="00DC5978" w:rsidRPr="00B42EAD" w:rsidRDefault="00DC5978">
      <w:pPr>
        <w:widowControl/>
        <w:rPr>
          <w:rFonts w:ascii="Arial" w:hAnsi="Arial" w:cs="Arial"/>
        </w:rPr>
      </w:pPr>
    </w:p>
    <w:p w:rsidR="00DC5978" w:rsidRPr="00B42EAD" w:rsidRDefault="00DC5978" w:rsidP="00DC5978">
      <w:pPr>
        <w:jc w:val="both"/>
        <w:rPr>
          <w:rFonts w:ascii="Arial" w:hAnsi="Arial" w:cs="Arial"/>
        </w:rPr>
      </w:pPr>
      <w:r w:rsidRPr="00B42EAD">
        <w:rPr>
          <w:rFonts w:ascii="Arial" w:hAnsi="Arial" w:cs="Arial"/>
        </w:rPr>
        <w:t xml:space="preserve">(dále jen </w:t>
      </w:r>
      <w:r w:rsidR="00C90E09" w:rsidRPr="00B42EAD">
        <w:rPr>
          <w:rFonts w:ascii="Arial" w:hAnsi="Arial" w:cs="Arial"/>
        </w:rPr>
        <w:t>“</w:t>
      </w:r>
      <w:r w:rsidRPr="00B42EAD">
        <w:rPr>
          <w:rFonts w:ascii="Arial" w:hAnsi="Arial" w:cs="Arial"/>
        </w:rPr>
        <w:t>převádějící“)</w:t>
      </w:r>
    </w:p>
    <w:p w:rsidR="00AD4CDE" w:rsidRPr="00B42EAD" w:rsidRDefault="00AD4CDE">
      <w:pPr>
        <w:widowControl/>
        <w:rPr>
          <w:rFonts w:ascii="Arial" w:hAnsi="Arial" w:cs="Arial"/>
        </w:rPr>
      </w:pPr>
    </w:p>
    <w:p w:rsidR="00AD4CDE" w:rsidRPr="00B42EAD" w:rsidRDefault="00DC5978">
      <w:pPr>
        <w:widowControl/>
        <w:rPr>
          <w:rFonts w:ascii="Arial" w:hAnsi="Arial" w:cs="Arial"/>
        </w:rPr>
      </w:pPr>
      <w:r w:rsidRPr="00B42EAD">
        <w:rPr>
          <w:rFonts w:ascii="Arial" w:hAnsi="Arial" w:cs="Arial"/>
        </w:rPr>
        <w:t>a</w:t>
      </w:r>
    </w:p>
    <w:p w:rsidR="00DC5978" w:rsidRPr="00B42EAD" w:rsidRDefault="00DC5978">
      <w:pPr>
        <w:widowControl/>
        <w:rPr>
          <w:rFonts w:ascii="Arial" w:hAnsi="Arial" w:cs="Arial"/>
        </w:rPr>
      </w:pPr>
    </w:p>
    <w:p w:rsidR="00AD4CDE" w:rsidRPr="00B42EAD" w:rsidRDefault="00AD4CDE">
      <w:pPr>
        <w:widowControl/>
        <w:tabs>
          <w:tab w:val="left" w:pos="2835"/>
        </w:tabs>
        <w:rPr>
          <w:rFonts w:ascii="Arial" w:hAnsi="Arial" w:cs="Arial"/>
        </w:rPr>
      </w:pPr>
      <w:r w:rsidRPr="00B42EAD">
        <w:rPr>
          <w:rFonts w:ascii="Arial" w:hAnsi="Arial" w:cs="Arial"/>
        </w:rPr>
        <w:t xml:space="preserve">paní </w:t>
      </w:r>
      <w:r w:rsidRPr="00B42EAD">
        <w:rPr>
          <w:rFonts w:ascii="Arial" w:hAnsi="Arial" w:cs="Arial"/>
          <w:b/>
        </w:rPr>
        <w:t xml:space="preserve">Toman </w:t>
      </w:r>
      <w:proofErr w:type="spellStart"/>
      <w:r w:rsidRPr="00B42EAD">
        <w:rPr>
          <w:rFonts w:ascii="Arial" w:hAnsi="Arial" w:cs="Arial"/>
          <w:b/>
        </w:rPr>
        <w:t>Baráčková</w:t>
      </w:r>
      <w:proofErr w:type="spellEnd"/>
      <w:r w:rsidRPr="00B42EAD">
        <w:rPr>
          <w:rFonts w:ascii="Arial" w:hAnsi="Arial" w:cs="Arial"/>
          <w:b/>
        </w:rPr>
        <w:t xml:space="preserve"> Michaela, Mgr.</w:t>
      </w:r>
      <w:r w:rsidR="00B42EAD">
        <w:rPr>
          <w:rFonts w:ascii="Arial" w:hAnsi="Arial" w:cs="Arial"/>
          <w:b/>
        </w:rPr>
        <w:t xml:space="preserve">, </w:t>
      </w:r>
      <w:proofErr w:type="spellStart"/>
      <w:r w:rsidRPr="00B42EAD">
        <w:rPr>
          <w:rFonts w:ascii="Arial" w:hAnsi="Arial" w:cs="Arial"/>
          <w:b/>
        </w:rPr>
        <w:t>r.č</w:t>
      </w:r>
      <w:proofErr w:type="spellEnd"/>
      <w:r w:rsidRPr="00B42EAD">
        <w:rPr>
          <w:rFonts w:ascii="Arial" w:hAnsi="Arial" w:cs="Arial"/>
          <w:b/>
        </w:rPr>
        <w:t>. 77</w:t>
      </w:r>
      <w:r w:rsidR="007E653E">
        <w:rPr>
          <w:rFonts w:ascii="Arial" w:hAnsi="Arial" w:cs="Arial"/>
          <w:b/>
        </w:rPr>
        <w:t>XXXX</w:t>
      </w:r>
      <w:r w:rsidRPr="00B42EAD">
        <w:rPr>
          <w:rFonts w:ascii="Arial" w:hAnsi="Arial" w:cs="Arial"/>
          <w:b/>
        </w:rPr>
        <w:t>/</w:t>
      </w:r>
      <w:r w:rsidR="007E653E">
        <w:rPr>
          <w:rFonts w:ascii="Arial" w:hAnsi="Arial" w:cs="Arial"/>
          <w:b/>
        </w:rPr>
        <w:t>XXXX</w:t>
      </w:r>
      <w:r w:rsidRPr="00B42EAD">
        <w:rPr>
          <w:rFonts w:ascii="Arial" w:hAnsi="Arial" w:cs="Arial"/>
        </w:rPr>
        <w:t>, trvale bytem</w:t>
      </w:r>
      <w:r w:rsidR="007E653E">
        <w:rPr>
          <w:rFonts w:ascii="Arial" w:hAnsi="Arial" w:cs="Arial"/>
        </w:rPr>
        <w:t xml:space="preserve"> </w:t>
      </w:r>
      <w:bookmarkStart w:id="0" w:name="_GoBack"/>
      <w:bookmarkEnd w:id="0"/>
      <w:r w:rsidR="007E653E">
        <w:rPr>
          <w:rFonts w:ascii="Arial" w:hAnsi="Arial" w:cs="Arial"/>
        </w:rPr>
        <w:t>XXXXXXXXXXXX</w:t>
      </w:r>
      <w:r w:rsidRPr="00B42EAD">
        <w:rPr>
          <w:rFonts w:ascii="Arial" w:hAnsi="Arial" w:cs="Arial"/>
        </w:rPr>
        <w:t>, Praha 6</w:t>
      </w:r>
      <w:r w:rsidR="00B42EAD">
        <w:rPr>
          <w:rFonts w:ascii="Arial" w:hAnsi="Arial" w:cs="Arial"/>
        </w:rPr>
        <w:t>,</w:t>
      </w:r>
      <w:r w:rsidRPr="00B42EAD">
        <w:rPr>
          <w:rFonts w:ascii="Arial" w:hAnsi="Arial" w:cs="Arial"/>
        </w:rPr>
        <w:t xml:space="preserve"> </w:t>
      </w:r>
      <w:r w:rsidR="00B42EAD">
        <w:rPr>
          <w:rFonts w:ascii="Arial" w:hAnsi="Arial" w:cs="Arial"/>
        </w:rPr>
        <w:t xml:space="preserve">PSČ: </w:t>
      </w:r>
      <w:r w:rsidRPr="00B42EAD">
        <w:rPr>
          <w:rFonts w:ascii="Arial" w:hAnsi="Arial" w:cs="Arial"/>
        </w:rPr>
        <w:t>160</w:t>
      </w:r>
      <w:r w:rsidR="00B42EAD">
        <w:rPr>
          <w:rFonts w:ascii="Arial" w:hAnsi="Arial" w:cs="Arial"/>
        </w:rPr>
        <w:t xml:space="preserve"> </w:t>
      </w:r>
      <w:r w:rsidRPr="00B42EAD">
        <w:rPr>
          <w:rFonts w:ascii="Arial" w:hAnsi="Arial" w:cs="Arial"/>
        </w:rPr>
        <w:t>00</w:t>
      </w:r>
    </w:p>
    <w:p w:rsidR="00AD4CDE" w:rsidRDefault="00B42EAD" w:rsidP="007E653E">
      <w:pPr>
        <w:widowControl/>
        <w:tabs>
          <w:tab w:val="left" w:pos="2835"/>
        </w:tabs>
        <w:rPr>
          <w:rFonts w:ascii="Arial" w:hAnsi="Arial" w:cs="Arial"/>
        </w:rPr>
      </w:pPr>
      <w:r>
        <w:rPr>
          <w:rFonts w:ascii="Arial" w:hAnsi="Arial" w:cs="Arial"/>
        </w:rPr>
        <w:t xml:space="preserve">zastupuje na základě plné moci: </w:t>
      </w:r>
      <w:r w:rsidR="007E653E">
        <w:rPr>
          <w:rFonts w:ascii="Arial" w:hAnsi="Arial" w:cs="Arial"/>
        </w:rPr>
        <w:t>XXXXXXXXXXXXXXXXXXXXXXXXXXXXXXXXXXXXXXXXXXXXX</w:t>
      </w:r>
    </w:p>
    <w:p w:rsidR="007E653E" w:rsidRPr="00B42EAD" w:rsidRDefault="007E653E" w:rsidP="007E653E">
      <w:pPr>
        <w:widowControl/>
        <w:tabs>
          <w:tab w:val="left" w:pos="2835"/>
        </w:tabs>
        <w:rPr>
          <w:rFonts w:ascii="Arial" w:hAnsi="Arial" w:cs="Arial"/>
        </w:rPr>
      </w:pPr>
      <w:r>
        <w:rPr>
          <w:rFonts w:ascii="Arial" w:hAnsi="Arial" w:cs="Arial"/>
        </w:rPr>
        <w:t>XXXXXXXXXXXX</w:t>
      </w:r>
    </w:p>
    <w:p w:rsidR="00AD4CDE" w:rsidRPr="00B42EAD" w:rsidRDefault="00AD4CDE">
      <w:pPr>
        <w:widowControl/>
        <w:tabs>
          <w:tab w:val="left" w:pos="2835"/>
        </w:tabs>
        <w:rPr>
          <w:rFonts w:ascii="Arial" w:hAnsi="Arial" w:cs="Arial"/>
        </w:rPr>
      </w:pPr>
      <w:r w:rsidRPr="00B42EAD">
        <w:rPr>
          <w:rFonts w:ascii="Arial" w:hAnsi="Arial" w:cs="Arial"/>
        </w:rPr>
        <w:t xml:space="preserve"> </w:t>
      </w:r>
    </w:p>
    <w:p w:rsidR="00AD4CDE" w:rsidRPr="00B42EAD" w:rsidRDefault="00AD4CDE">
      <w:pPr>
        <w:widowControl/>
        <w:tabs>
          <w:tab w:val="left" w:pos="2835"/>
        </w:tabs>
        <w:rPr>
          <w:rFonts w:ascii="Arial" w:hAnsi="Arial" w:cs="Arial"/>
        </w:rPr>
      </w:pPr>
      <w:r w:rsidRPr="00B42EAD">
        <w:rPr>
          <w:rFonts w:ascii="Arial" w:hAnsi="Arial" w:cs="Arial"/>
        </w:rPr>
        <w:t>(dále jen "nabyvatel</w:t>
      </w:r>
      <w:proofErr w:type="gramStart"/>
      <w:r w:rsidRPr="00B42EAD">
        <w:rPr>
          <w:rFonts w:ascii="Arial" w:hAnsi="Arial" w:cs="Arial"/>
        </w:rPr>
        <w:t>" )</w:t>
      </w:r>
      <w:proofErr w:type="gramEnd"/>
      <w:r w:rsidRPr="00B42EAD">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B42EAD" w:rsidRDefault="00AD4CDE">
      <w:pPr>
        <w:widowControl/>
        <w:tabs>
          <w:tab w:val="left" w:pos="2835"/>
        </w:tabs>
        <w:rPr>
          <w:rFonts w:ascii="Arial" w:hAnsi="Arial" w:cs="Arial"/>
        </w:rPr>
      </w:pPr>
      <w:r w:rsidRPr="00B42EAD">
        <w:rPr>
          <w:rFonts w:ascii="Arial" w:hAnsi="Arial" w:cs="Arial"/>
        </w:rPr>
        <w:t xml:space="preserve">u z a v í r a j í </w:t>
      </w:r>
    </w:p>
    <w:p w:rsidR="00AD4CDE" w:rsidRPr="00B42EAD" w:rsidRDefault="00AD4CDE">
      <w:pPr>
        <w:widowControl/>
        <w:tabs>
          <w:tab w:val="left" w:pos="2835"/>
        </w:tabs>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B42EAD"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B42EAD">
        <w:rPr>
          <w:rFonts w:ascii="Arial" w:hAnsi="Arial" w:cs="Arial"/>
        </w:rPr>
        <w:t>číslo</w:t>
      </w:r>
      <w:r w:rsidR="001965CB" w:rsidRPr="00B42EAD">
        <w:rPr>
          <w:rFonts w:ascii="Arial" w:hAnsi="Arial" w:cs="Arial"/>
        </w:rPr>
        <w:t>:</w:t>
      </w:r>
      <w:r w:rsidRPr="00B42EAD">
        <w:rPr>
          <w:rFonts w:ascii="Arial" w:hAnsi="Arial" w:cs="Arial"/>
        </w:rPr>
        <w:t xml:space="preserve"> 2PR19/78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Jeseník pro </w:t>
      </w:r>
      <w:r w:rsidRPr="00B42EAD">
        <w:rPr>
          <w:rFonts w:ascii="Arial" w:hAnsi="Arial" w:cs="Arial"/>
          <w:b/>
        </w:rPr>
        <w:t>katastrální území Černá Voda</w:t>
      </w:r>
      <w:r w:rsidRPr="00835624">
        <w:rPr>
          <w:rFonts w:ascii="Arial" w:hAnsi="Arial" w:cs="Arial"/>
        </w:rPr>
        <w:t>, obec Černá Voda.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B42EAD" w:rsidRDefault="00B42EAD" w:rsidP="00A75281">
      <w:pPr>
        <w:widowControl/>
        <w:tabs>
          <w:tab w:val="left" w:pos="1134"/>
          <w:tab w:val="left" w:pos="3402"/>
          <w:tab w:val="right" w:pos="6237"/>
          <w:tab w:val="right" w:pos="7513"/>
          <w:tab w:val="right" w:pos="9406"/>
        </w:tabs>
        <w:jc w:val="both"/>
        <w:rPr>
          <w:rFonts w:ascii="Arial" w:hAnsi="Arial" w:cs="Arial"/>
          <w:i/>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B42EAD">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720 m2</w:t>
      </w:r>
      <w:r w:rsidRPr="00835624">
        <w:rPr>
          <w:rFonts w:ascii="Arial" w:hAnsi="Arial" w:cs="Arial"/>
          <w:sz w:val="18"/>
        </w:rPr>
        <w:tab/>
        <w:t xml:space="preserve">1 464,16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42EA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B42EAD">
        <w:rPr>
          <w:rFonts w:ascii="Arial" w:hAnsi="Arial" w:cs="Arial"/>
          <w:b/>
          <w:sz w:val="18"/>
        </w:rPr>
        <w:tab/>
        <w:t xml:space="preserve">720 m2 </w:t>
      </w:r>
      <w:r w:rsidRPr="00B42EAD">
        <w:rPr>
          <w:rFonts w:ascii="Arial" w:hAnsi="Arial" w:cs="Arial"/>
          <w:b/>
          <w:sz w:val="18"/>
        </w:rPr>
        <w:tab/>
        <w:t>1 464,16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E653E">
        <w:rPr>
          <w:rFonts w:ascii="Arial" w:hAnsi="Arial" w:cs="Arial"/>
        </w:rPr>
        <w:t>XXXXXXXXXX</w:t>
      </w:r>
      <w:r w:rsidRPr="00D27771">
        <w:rPr>
          <w:rFonts w:ascii="Arial" w:hAnsi="Arial" w:cs="Arial"/>
        </w:rPr>
        <w:t xml:space="preserve">., ze dne 22. 12. 2017, pod č.j. 2556-315/17,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1 464,16 Kč (slovy: </w:t>
      </w:r>
      <w:proofErr w:type="spellStart"/>
      <w:r w:rsidRPr="00D27771">
        <w:rPr>
          <w:rFonts w:ascii="Arial" w:hAnsi="Arial" w:cs="Arial"/>
        </w:rPr>
        <w:t>jedentisícčtyřistašedesátčtyři</w:t>
      </w:r>
      <w:proofErr w:type="spellEnd"/>
      <w:r w:rsidRPr="00D27771">
        <w:rPr>
          <w:rFonts w:ascii="Arial" w:hAnsi="Arial" w:cs="Arial"/>
        </w:rPr>
        <w:t xml:space="preserve"> koruny české šestnáct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B42EAD" w:rsidRPr="00D27771" w:rsidRDefault="00B42EAD">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B42EAD">
      <w:pPr>
        <w:widowControl/>
        <w:jc w:val="both"/>
        <w:rPr>
          <w:rFonts w:ascii="Arial" w:hAnsi="Arial" w:cs="Arial"/>
        </w:rPr>
      </w:pPr>
      <w:r w:rsidRPr="00D27771">
        <w:rPr>
          <w:rFonts w:ascii="Arial" w:hAnsi="Arial" w:cs="Arial"/>
        </w:rPr>
        <w:t xml:space="preserve">- pravomocným rozhodnutím Okresního pozemkového úřadu Praha-město, č.j. </w:t>
      </w:r>
      <w:r w:rsidR="007E653E">
        <w:rPr>
          <w:rFonts w:ascii="Arial" w:hAnsi="Arial" w:cs="Arial"/>
        </w:rPr>
        <w:t>XXXXXXX</w:t>
      </w:r>
      <w:r w:rsidRPr="00D27771">
        <w:rPr>
          <w:rFonts w:ascii="Arial" w:hAnsi="Arial" w:cs="Arial"/>
        </w:rPr>
        <w:t xml:space="preserve"> ze dne 13. 3. 2007, kterým oprávněné osobě </w:t>
      </w:r>
      <w:r w:rsidR="007E653E">
        <w:rPr>
          <w:rFonts w:ascii="Arial" w:hAnsi="Arial" w:cs="Arial"/>
        </w:rPr>
        <w:t>XXXXXXXXXXXXXXXXX</w:t>
      </w:r>
      <w:r w:rsidRPr="00D27771">
        <w:rPr>
          <w:rFonts w:ascii="Arial" w:hAnsi="Arial" w:cs="Arial"/>
        </w:rPr>
        <w:t xml:space="preserve">., rodné číslo </w:t>
      </w:r>
      <w:r w:rsidR="007E653E">
        <w:rPr>
          <w:rFonts w:ascii="Arial" w:hAnsi="Arial" w:cs="Arial"/>
        </w:rPr>
        <w:t>XXXXXXXXXX</w:t>
      </w:r>
      <w:r w:rsidRPr="00D27771">
        <w:rPr>
          <w:rFonts w:ascii="Arial" w:hAnsi="Arial" w:cs="Arial"/>
        </w:rPr>
        <w:t xml:space="preserve">, nelze vydat pozemky nebo jejich části v katastrálním území Košíře, obce Praha, okresu Praha-město. </w:t>
      </w:r>
    </w:p>
    <w:p w:rsidR="00AD4CDE" w:rsidRPr="00D27771" w:rsidRDefault="00AD4CDE" w:rsidP="00B42EA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B42EAD">
      <w:pPr>
        <w:widowControl/>
        <w:jc w:val="both"/>
        <w:rPr>
          <w:rFonts w:ascii="Arial" w:hAnsi="Arial" w:cs="Arial"/>
        </w:rPr>
      </w:pPr>
      <w:r w:rsidRPr="00D27771">
        <w:rPr>
          <w:rFonts w:ascii="Arial" w:hAnsi="Arial" w:cs="Arial"/>
        </w:rPr>
        <w:t xml:space="preserve"> -  znaleckým posudkem znalce </w:t>
      </w:r>
      <w:proofErr w:type="gramStart"/>
      <w:r w:rsidR="007E653E">
        <w:rPr>
          <w:rFonts w:ascii="Arial" w:hAnsi="Arial" w:cs="Arial"/>
        </w:rPr>
        <w:t>XXXXXXXX</w:t>
      </w:r>
      <w:r w:rsidRPr="00D27771">
        <w:rPr>
          <w:rFonts w:ascii="Arial" w:hAnsi="Arial" w:cs="Arial"/>
        </w:rPr>
        <w:t>,  č.j.</w:t>
      </w:r>
      <w:proofErr w:type="gramEnd"/>
      <w:r w:rsidRPr="00D27771">
        <w:rPr>
          <w:rFonts w:ascii="Arial" w:hAnsi="Arial" w:cs="Arial"/>
        </w:rPr>
        <w:t xml:space="preserve">  1576-126/2015, ze dne 1. 10.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7E653E">
        <w:rPr>
          <w:rFonts w:ascii="Arial" w:hAnsi="Arial" w:cs="Arial"/>
        </w:rPr>
        <w:t>XXXXXXXXXXXXXXX</w:t>
      </w:r>
      <w:r w:rsidRPr="00D27771">
        <w:rPr>
          <w:rFonts w:ascii="Arial" w:hAnsi="Arial" w:cs="Arial"/>
        </w:rPr>
        <w:t xml:space="preserve"> Kč (slovy: </w:t>
      </w:r>
      <w:r w:rsidR="007E653E">
        <w:rPr>
          <w:rFonts w:ascii="Arial" w:hAnsi="Arial" w:cs="Arial"/>
        </w:rPr>
        <w:t>XXXXXXXXXXXXXXXXXXXXXXXXXXXXXXXXXXXXXXXXXXXXXXXX</w:t>
      </w:r>
      <w:r w:rsidRPr="00D27771">
        <w:rPr>
          <w:rFonts w:ascii="Arial" w:hAnsi="Arial" w:cs="Arial"/>
        </w:rPr>
        <w:t xml:space="preserve">). </w:t>
      </w:r>
    </w:p>
    <w:p w:rsidR="00AD4CDE" w:rsidRPr="00D27771" w:rsidRDefault="00AD4CDE" w:rsidP="00B42EAD">
      <w:pPr>
        <w:widowControl/>
        <w:jc w:val="both"/>
        <w:rPr>
          <w:rFonts w:ascii="Arial" w:hAnsi="Arial" w:cs="Arial"/>
        </w:rPr>
      </w:pPr>
    </w:p>
    <w:p w:rsidR="00AD4CDE" w:rsidRPr="00D27771" w:rsidRDefault="00AD4CDE" w:rsidP="00B42EAD">
      <w:pPr>
        <w:widowControl/>
        <w:jc w:val="both"/>
        <w:rPr>
          <w:rFonts w:ascii="Arial" w:hAnsi="Arial" w:cs="Arial"/>
        </w:rPr>
      </w:pPr>
      <w:r w:rsidRPr="00D27771">
        <w:rPr>
          <w:rFonts w:ascii="Arial" w:hAnsi="Arial" w:cs="Arial"/>
        </w:rPr>
        <w:t xml:space="preserve">Z toho bude touto smlouvou vypořádáno 1 464,16 Kč. </w:t>
      </w:r>
    </w:p>
    <w:p w:rsidR="00AD4CDE" w:rsidRPr="00D27771" w:rsidRDefault="00AD4CDE" w:rsidP="00B42EAD">
      <w:pPr>
        <w:widowControl/>
        <w:jc w:val="both"/>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27N14/78, uzavřenou s </w:t>
      </w:r>
      <w:r w:rsidR="007E653E">
        <w:rPr>
          <w:rFonts w:ascii="Arial" w:hAnsi="Arial" w:cs="Arial"/>
        </w:rPr>
        <w:t>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parc. č.</w:t>
      </w:r>
      <w:r w:rsidR="00B42EAD">
        <w:rPr>
          <w:rFonts w:ascii="Arial" w:hAnsi="Arial" w:cs="Arial"/>
          <w:lang w:val="en-US"/>
        </w:rPr>
        <w:t xml:space="preserve"> 63/2 je</w:t>
      </w:r>
      <w:r w:rsidRPr="00D27771">
        <w:rPr>
          <w:rFonts w:ascii="Arial" w:hAnsi="Arial" w:cs="Arial"/>
          <w:lang w:val="en-US"/>
        </w:rPr>
        <w:t xml:space="preserv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ÚSES.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w:t>
      </w:r>
      <w:r w:rsidRPr="00547094">
        <w:rPr>
          <w:rFonts w:ascii="Arial" w:hAnsi="Arial" w:cs="Arial"/>
          <w:lang w:eastAsia="en-US"/>
        </w:rPr>
        <w:lastRenderedPageBreak/>
        <w:t>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42EAD">
        <w:rPr>
          <w:rFonts w:ascii="Arial" w:hAnsi="Arial" w:cs="Arial"/>
          <w:color w:val="000000"/>
          <w:sz w:val="20"/>
          <w:szCs w:val="20"/>
        </w:rPr>
        <w:t>Olomouci</w:t>
      </w:r>
      <w:r w:rsidRPr="00D27771">
        <w:rPr>
          <w:rFonts w:ascii="Arial" w:hAnsi="Arial" w:cs="Arial"/>
          <w:color w:val="000000"/>
          <w:sz w:val="20"/>
          <w:szCs w:val="20"/>
        </w:rPr>
        <w:t xml:space="preserve"> dne </w:t>
      </w:r>
      <w:r w:rsidR="007E653E">
        <w:rPr>
          <w:rFonts w:ascii="Arial" w:hAnsi="Arial" w:cs="Arial"/>
          <w:color w:val="000000"/>
          <w:sz w:val="20"/>
          <w:szCs w:val="20"/>
        </w:rPr>
        <w:t>1. 7. 2019</w:t>
      </w:r>
      <w:r w:rsidRPr="00D27771">
        <w:rPr>
          <w:rFonts w:ascii="Arial" w:hAnsi="Arial" w:cs="Arial"/>
          <w:color w:val="000000"/>
          <w:sz w:val="20"/>
          <w:szCs w:val="20"/>
        </w:rPr>
        <w:tab/>
        <w:t>V</w:t>
      </w:r>
      <w:r w:rsidR="007E653E">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7E653E">
        <w:rPr>
          <w:rFonts w:ascii="Arial" w:hAnsi="Arial" w:cs="Arial"/>
          <w:color w:val="000000"/>
          <w:sz w:val="20"/>
          <w:szCs w:val="20"/>
        </w:rPr>
        <w:t>24. 5. 2019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42EAD" w:rsidRDefault="00B42EAD">
      <w:pPr>
        <w:pStyle w:val="adresa"/>
        <w:widowControl/>
        <w:tabs>
          <w:tab w:val="clear" w:pos="3402"/>
          <w:tab w:val="clear" w:pos="6237"/>
        </w:tabs>
        <w:rPr>
          <w:rFonts w:ascii="Arial" w:hAnsi="Arial" w:cs="Arial"/>
          <w:color w:val="000000"/>
          <w:sz w:val="20"/>
          <w:szCs w:val="20"/>
        </w:rPr>
      </w:pPr>
    </w:p>
    <w:p w:rsidR="00B42EAD" w:rsidRDefault="00B42EAD">
      <w:pPr>
        <w:pStyle w:val="adresa"/>
        <w:widowControl/>
        <w:tabs>
          <w:tab w:val="clear" w:pos="3402"/>
          <w:tab w:val="clear" w:pos="6237"/>
        </w:tabs>
        <w:rPr>
          <w:rFonts w:ascii="Arial" w:hAnsi="Arial" w:cs="Arial"/>
          <w:color w:val="000000"/>
          <w:sz w:val="20"/>
          <w:szCs w:val="20"/>
        </w:rPr>
      </w:pPr>
    </w:p>
    <w:p w:rsidR="00B42EAD" w:rsidRDefault="00B42EAD">
      <w:pPr>
        <w:pStyle w:val="adresa"/>
        <w:widowControl/>
        <w:tabs>
          <w:tab w:val="clear" w:pos="3402"/>
          <w:tab w:val="clear" w:pos="6237"/>
        </w:tabs>
        <w:rPr>
          <w:rFonts w:ascii="Arial" w:hAnsi="Arial" w:cs="Arial"/>
          <w:color w:val="000000"/>
          <w:sz w:val="20"/>
          <w:szCs w:val="20"/>
        </w:rPr>
      </w:pPr>
    </w:p>
    <w:p w:rsidR="00B42EAD" w:rsidRPr="00D27771" w:rsidRDefault="00B42EA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42EAD">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B42EA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B42EA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 xml:space="preserve">Toman </w:t>
      </w:r>
      <w:proofErr w:type="spellStart"/>
      <w:r w:rsidRPr="00D27771">
        <w:rPr>
          <w:rFonts w:ascii="Arial" w:hAnsi="Arial" w:cs="Arial"/>
          <w:color w:val="000000"/>
          <w:sz w:val="20"/>
          <w:szCs w:val="20"/>
        </w:rPr>
        <w:t>Baráčková</w:t>
      </w:r>
      <w:proofErr w:type="spellEnd"/>
      <w:r w:rsidRPr="00D27771">
        <w:rPr>
          <w:rFonts w:ascii="Arial" w:hAnsi="Arial" w:cs="Arial"/>
          <w:color w:val="000000"/>
          <w:sz w:val="20"/>
          <w:szCs w:val="20"/>
        </w:rPr>
        <w:t xml:space="preserve"> Michaela, Mgr.</w:t>
      </w:r>
    </w:p>
    <w:p w:rsidR="00F86F31" w:rsidRPr="00D27771" w:rsidRDefault="00B42EA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w:t>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7E653E">
        <w:rPr>
          <w:rFonts w:ascii="Arial" w:hAnsi="Arial" w:cs="Arial"/>
          <w:color w:val="000000"/>
          <w:sz w:val="20"/>
          <w:szCs w:val="20"/>
        </w:rPr>
        <w:t>XXXXXXXXXXXXXX</w:t>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42EAD" w:rsidRDefault="00B42EAD" w:rsidP="0000799B">
      <w:pPr>
        <w:pStyle w:val="adresa"/>
        <w:widowControl/>
        <w:tabs>
          <w:tab w:val="clear" w:pos="3402"/>
          <w:tab w:val="clear" w:pos="6237"/>
          <w:tab w:val="left" w:pos="4961"/>
        </w:tabs>
        <w:rPr>
          <w:rFonts w:ascii="Arial" w:hAnsi="Arial" w:cs="Arial"/>
          <w:color w:val="000000"/>
          <w:sz w:val="20"/>
          <w:szCs w:val="20"/>
        </w:rPr>
      </w:pPr>
    </w:p>
    <w:p w:rsidR="00B42EAD" w:rsidRDefault="00B42EAD" w:rsidP="0000799B">
      <w:pPr>
        <w:pStyle w:val="adresa"/>
        <w:widowControl/>
        <w:tabs>
          <w:tab w:val="clear" w:pos="3402"/>
          <w:tab w:val="clear" w:pos="6237"/>
          <w:tab w:val="left" w:pos="4961"/>
        </w:tabs>
        <w:rPr>
          <w:rFonts w:ascii="Arial" w:hAnsi="Arial" w:cs="Arial"/>
          <w:color w:val="000000"/>
          <w:sz w:val="20"/>
          <w:szCs w:val="20"/>
        </w:rPr>
      </w:pPr>
    </w:p>
    <w:p w:rsidR="00B42EAD" w:rsidRDefault="00B42EAD" w:rsidP="0000799B">
      <w:pPr>
        <w:pStyle w:val="adresa"/>
        <w:widowControl/>
        <w:tabs>
          <w:tab w:val="clear" w:pos="3402"/>
          <w:tab w:val="clear" w:pos="6237"/>
          <w:tab w:val="left" w:pos="4961"/>
        </w:tabs>
        <w:rPr>
          <w:rFonts w:ascii="Arial" w:hAnsi="Arial" w:cs="Arial"/>
          <w:color w:val="000000"/>
          <w:sz w:val="20"/>
          <w:szCs w:val="20"/>
        </w:rPr>
      </w:pPr>
    </w:p>
    <w:p w:rsidR="00B42EAD" w:rsidRDefault="00B42EA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42EA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Default="00F722EF">
      <w:pPr>
        <w:widowControl/>
        <w:rPr>
          <w:rFonts w:ascii="Arial" w:hAnsi="Arial" w:cs="Arial"/>
          <w:color w:val="000000"/>
        </w:rPr>
      </w:pPr>
    </w:p>
    <w:p w:rsidR="00B42EAD" w:rsidRPr="00D27771" w:rsidRDefault="00B42EAD">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42EAD">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29410</w:t>
      </w:r>
      <w:r w:rsidR="00B42EAD">
        <w:rPr>
          <w:rFonts w:ascii="Arial" w:hAnsi="Arial" w:cs="Arial"/>
          <w:color w:val="000000"/>
        </w:rPr>
        <w:t>78.</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2. 2019  Verze programu Restituce: 5.83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E653E"/>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2EAD"/>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18417"/>
  <w14:defaultImageDpi w14:val="0"/>
  <w15:docId w15:val="{375E874E-244C-4519-9061-916C0CDC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62881">
      <w:marLeft w:val="0"/>
      <w:marRight w:val="0"/>
      <w:marTop w:val="0"/>
      <w:marBottom w:val="0"/>
      <w:divBdr>
        <w:top w:val="none" w:sz="0" w:space="0" w:color="auto"/>
        <w:left w:val="none" w:sz="0" w:space="0" w:color="auto"/>
        <w:bottom w:val="none" w:sz="0" w:space="0" w:color="auto"/>
        <w:right w:val="none" w:sz="0" w:space="0" w:color="auto"/>
      </w:divBdr>
    </w:div>
    <w:div w:id="1546062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6681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2</cp:revision>
  <cp:lastPrinted>2002-01-25T14:18:00Z</cp:lastPrinted>
  <dcterms:created xsi:type="dcterms:W3CDTF">2019-07-02T10:31:00Z</dcterms:created>
  <dcterms:modified xsi:type="dcterms:W3CDTF">2019-07-02T10:31:00Z</dcterms:modified>
</cp:coreProperties>
</file>