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5" w:type="dxa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663"/>
        <w:gridCol w:w="392"/>
        <w:gridCol w:w="1626"/>
        <w:gridCol w:w="1626"/>
        <w:gridCol w:w="980"/>
        <w:gridCol w:w="674"/>
        <w:gridCol w:w="446"/>
        <w:gridCol w:w="464"/>
        <w:gridCol w:w="941"/>
        <w:gridCol w:w="1428"/>
        <w:gridCol w:w="112"/>
        <w:gridCol w:w="2377"/>
        <w:gridCol w:w="775"/>
        <w:gridCol w:w="1061"/>
        <w:gridCol w:w="1455"/>
      </w:tblGrid>
      <w:tr w:rsidR="00A9745A" w:rsidRPr="00A9745A" w:rsidTr="00A9745A">
        <w:trPr>
          <w:gridAfter w:val="1"/>
          <w:wAfter w:w="1455" w:type="dxa"/>
          <w:trHeight w:val="390"/>
        </w:trPr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ind w:firstLineChars="200" w:firstLine="643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>A k c e:</w:t>
            </w:r>
          </w:p>
        </w:tc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ind w:firstLineChars="604" w:firstLine="1940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Pr="00A9745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 xml:space="preserve">nabídka na malířské práce pro rok </w:t>
            </w:r>
            <w:r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>20</w:t>
            </w:r>
            <w:r w:rsidRPr="00A9745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360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ind w:firstLineChars="900" w:firstLine="2530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390"/>
        </w:trPr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ind w:firstLineChars="200" w:firstLine="643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>I n v e s t o r:</w:t>
            </w:r>
          </w:p>
        </w:tc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45A" w:rsidRPr="00A9745A" w:rsidRDefault="00A9745A" w:rsidP="00A9745A">
            <w:pPr>
              <w:spacing w:after="0" w:line="240" w:lineRule="auto"/>
              <w:ind w:firstLineChars="604" w:firstLine="1940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9745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Základní </w:t>
            </w:r>
            <w:r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</w:t>
            </w:r>
            <w:r w:rsidRPr="00A9745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kola </w:t>
            </w:r>
            <w:r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Kadaň,</w:t>
            </w:r>
            <w:r w:rsidRPr="00A9745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Na Podlesí </w:t>
            </w:r>
            <w:r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1480</w:t>
            </w:r>
            <w:r w:rsidRPr="00A9745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390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ind w:firstLineChars="200" w:firstLine="643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45A" w:rsidRPr="00A9745A" w:rsidRDefault="00A9745A" w:rsidP="00A9745A">
            <w:pPr>
              <w:spacing w:after="0" w:line="240" w:lineRule="auto"/>
              <w:ind w:firstLineChars="900" w:firstLine="2160"/>
              <w:rPr>
                <w:rFonts w:ascii="Tahoma" w:eastAsia="Times New Roman" w:hAnsi="Tahoma" w:cs="Tahoma"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390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ind w:firstLineChars="200" w:firstLine="643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45A" w:rsidRPr="00A9745A" w:rsidRDefault="00A9745A" w:rsidP="00A9745A">
            <w:pPr>
              <w:spacing w:after="0" w:line="240" w:lineRule="auto"/>
              <w:ind w:firstLineChars="900" w:firstLine="1988"/>
              <w:rPr>
                <w:rFonts w:ascii="Tahoma" w:eastAsia="Times New Roman" w:hAnsi="Tahoma" w:cs="Tahoma"/>
                <w:b/>
                <w:bCs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eastAsia="Times New Roman" w:hAnsi="Tahoma" w:cs="Tahoma"/>
                <w:b/>
                <w:bCs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9745A">
              <w:rPr>
                <w:rFonts w:ascii="Tahoma" w:eastAsia="Times New Roman" w:hAnsi="Tahoma" w:cs="Tahoma"/>
                <w:b/>
                <w:bCs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IČO:   </w:t>
            </w:r>
            <w:r>
              <w:rPr>
                <w:rFonts w:ascii="Tahoma" w:eastAsia="Times New Roman" w:hAnsi="Tahoma" w:cs="Tahoma"/>
                <w:b/>
                <w:bCs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46789995</w:t>
            </w:r>
            <w:r w:rsidRPr="00A9745A">
              <w:rPr>
                <w:rFonts w:ascii="Tahoma" w:eastAsia="Times New Roman" w:hAnsi="Tahoma" w:cs="Tahoma"/>
                <w:b/>
                <w:bCs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255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45A" w:rsidRPr="00A9745A" w:rsidRDefault="00A9745A" w:rsidP="00A9745A">
            <w:pPr>
              <w:spacing w:after="0" w:line="240" w:lineRule="auto"/>
              <w:ind w:firstLineChars="900" w:firstLine="1620"/>
              <w:rPr>
                <w:rFonts w:ascii="Tahoma" w:eastAsia="Times New Roman" w:hAnsi="Tahoma" w:cs="Tahoma"/>
                <w:sz w:val="18"/>
                <w:szCs w:val="1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255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390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BA29FD5" wp14:editId="38DA906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104775</wp:posOffset>
                  </wp:positionV>
                  <wp:extent cx="2314575" cy="419100"/>
                  <wp:effectExtent l="0" t="0" r="9525" b="0"/>
                  <wp:wrapNone/>
                  <wp:docPr id="165" name="Obrázek 165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A8EFB70-B8F1-48FB-8C68-CC900B4437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Obrázek 164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A8EFB70-B8F1-48FB-8C68-CC900B4437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21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A9745A" w:rsidRPr="00A9745A">
              <w:trPr>
                <w:trHeight w:val="39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745A" w:rsidRPr="00A9745A" w:rsidRDefault="00A9745A" w:rsidP="00A974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45A" w:rsidRPr="00A9745A" w:rsidRDefault="00A9745A" w:rsidP="00A9745A">
            <w:pPr>
              <w:spacing w:after="0" w:line="240" w:lineRule="auto"/>
              <w:ind w:firstLineChars="900" w:firstLine="2891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45A" w:rsidRPr="00A9745A" w:rsidRDefault="00A9745A" w:rsidP="00A9745A">
            <w:pPr>
              <w:spacing w:after="0" w:line="240" w:lineRule="auto"/>
              <w:ind w:firstLineChars="900" w:firstLine="2891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ROMAN JAMEČNÝ s.r.o.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300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45A" w:rsidRPr="00A9745A" w:rsidRDefault="00A9745A" w:rsidP="00A9745A">
            <w:pPr>
              <w:spacing w:after="0" w:line="240" w:lineRule="auto"/>
              <w:ind w:firstLineChars="900" w:firstLine="2160"/>
              <w:rPr>
                <w:rFonts w:ascii="Tahoma" w:eastAsia="Times New Roman" w:hAnsi="Tahoma" w:cs="Tahoma"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45A" w:rsidRPr="00A9745A" w:rsidRDefault="00A9745A" w:rsidP="00A9745A">
            <w:pPr>
              <w:spacing w:after="0" w:line="240" w:lineRule="auto"/>
              <w:ind w:firstLineChars="900" w:firstLine="2160"/>
              <w:rPr>
                <w:rFonts w:ascii="Tahoma" w:eastAsia="Times New Roman" w:hAnsi="Tahoma" w:cs="Tahoma"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745A">
              <w:rPr>
                <w:rFonts w:ascii="Tahoma" w:eastAsia="Times New Roman" w:hAnsi="Tahoma" w:cs="Tahoma"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Běchovická 701/26, 100 00 Praha 10 - Strašnice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285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45A" w:rsidRPr="00A9745A" w:rsidRDefault="00A9745A" w:rsidP="00A9745A">
            <w:pPr>
              <w:spacing w:after="0" w:line="240" w:lineRule="auto"/>
              <w:ind w:firstLineChars="900" w:firstLine="1988"/>
              <w:rPr>
                <w:rFonts w:ascii="Tahoma" w:eastAsia="Times New Roman" w:hAnsi="Tahoma" w:cs="Tahoma"/>
                <w:b/>
                <w:bCs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45A" w:rsidRPr="00A9745A" w:rsidRDefault="00A9745A" w:rsidP="00A9745A">
            <w:pPr>
              <w:spacing w:after="0" w:line="240" w:lineRule="auto"/>
              <w:ind w:firstLineChars="900" w:firstLine="1988"/>
              <w:rPr>
                <w:rFonts w:ascii="Tahoma" w:eastAsia="Times New Roman" w:hAnsi="Tahoma" w:cs="Tahoma"/>
                <w:b/>
                <w:bCs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eastAsia="Times New Roman" w:hAnsi="Tahoma" w:cs="Tahoma"/>
                <w:b/>
                <w:bCs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A9745A">
              <w:rPr>
                <w:rFonts w:ascii="Tahoma" w:eastAsia="Times New Roman" w:hAnsi="Tahoma" w:cs="Tahoma"/>
                <w:b/>
                <w:bCs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IČO: </w:t>
            </w:r>
            <w:proofErr w:type="gramStart"/>
            <w:r w:rsidRPr="00A9745A">
              <w:rPr>
                <w:rFonts w:ascii="Tahoma" w:eastAsia="Times New Roman" w:hAnsi="Tahoma" w:cs="Tahoma"/>
                <w:b/>
                <w:bCs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03770184      DIČ</w:t>
            </w:r>
            <w:proofErr w:type="gramEnd"/>
            <w:r w:rsidRPr="00A9745A">
              <w:rPr>
                <w:rFonts w:ascii="Tahoma" w:eastAsia="Times New Roman" w:hAnsi="Tahoma" w:cs="Tahoma"/>
                <w:b/>
                <w:bCs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CZ03770184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255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45A" w:rsidRPr="00A9745A" w:rsidRDefault="00A9745A" w:rsidP="00A9745A">
            <w:pPr>
              <w:spacing w:after="0" w:line="240" w:lineRule="auto"/>
              <w:ind w:firstLineChars="900" w:firstLine="1620"/>
              <w:rPr>
                <w:rFonts w:ascii="Tahoma" w:eastAsia="Times New Roman" w:hAnsi="Tahoma" w:cs="Tahoma"/>
                <w:sz w:val="18"/>
                <w:szCs w:val="1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45A" w:rsidRPr="00A9745A" w:rsidRDefault="00A9745A" w:rsidP="00A9745A">
            <w:pPr>
              <w:spacing w:after="0" w:line="240" w:lineRule="auto"/>
              <w:ind w:firstLineChars="900" w:firstLine="1620"/>
              <w:rPr>
                <w:rFonts w:ascii="Tahoma" w:eastAsia="Times New Roman" w:hAnsi="Tahoma" w:cs="Tahoma"/>
                <w:sz w:val="18"/>
                <w:szCs w:val="1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255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45A" w:rsidRPr="00A9745A" w:rsidRDefault="00A9745A" w:rsidP="00A9745A">
            <w:pPr>
              <w:spacing w:after="0" w:line="240" w:lineRule="auto"/>
              <w:ind w:firstLineChars="900" w:firstLine="1620"/>
              <w:rPr>
                <w:rFonts w:ascii="Tahoma" w:eastAsia="Times New Roman" w:hAnsi="Tahoma" w:cs="Tahoma"/>
                <w:sz w:val="18"/>
                <w:szCs w:val="1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45A" w:rsidRPr="00A9745A" w:rsidRDefault="00A9745A" w:rsidP="00A9745A">
            <w:pPr>
              <w:spacing w:after="0" w:line="240" w:lineRule="auto"/>
              <w:ind w:firstLineChars="900" w:firstLine="1620"/>
              <w:rPr>
                <w:rFonts w:ascii="Tahoma" w:eastAsia="Times New Roman" w:hAnsi="Tahoma" w:cs="Tahoma"/>
                <w:sz w:val="18"/>
                <w:szCs w:val="1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270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465"/>
        </w:trPr>
        <w:tc>
          <w:tcPr>
            <w:tcW w:w="1391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3366"/>
                <w:sz w:val="36"/>
                <w:szCs w:val="36"/>
                <w:lang w:eastAsia="cs-CZ"/>
              </w:rPr>
            </w:pPr>
            <w:proofErr w:type="gramStart"/>
            <w:r w:rsidRPr="00A9745A">
              <w:rPr>
                <w:rFonts w:ascii="Tahoma" w:eastAsia="Times New Roman" w:hAnsi="Tahoma" w:cs="Tahoma"/>
                <w:b/>
                <w:bCs/>
                <w:color w:val="993366"/>
                <w:sz w:val="36"/>
                <w:szCs w:val="36"/>
                <w:lang w:eastAsia="cs-CZ"/>
              </w:rPr>
              <w:t>C E L K O V Á     R E K A P I T U L A C E</w:t>
            </w:r>
            <w:proofErr w:type="gramEnd"/>
            <w:r w:rsidRPr="00A9745A">
              <w:rPr>
                <w:rFonts w:ascii="Tahoma" w:eastAsia="Times New Roman" w:hAnsi="Tahoma" w:cs="Tahoma"/>
                <w:b/>
                <w:bCs/>
                <w:color w:val="993366"/>
                <w:sz w:val="36"/>
                <w:szCs w:val="36"/>
                <w:lang w:eastAsia="cs-CZ"/>
              </w:rPr>
              <w:t xml:space="preserve"> </w:t>
            </w:r>
          </w:p>
        </w:tc>
      </w:tr>
      <w:tr w:rsidR="00A9745A" w:rsidRPr="00A9745A" w:rsidTr="00A9745A">
        <w:trPr>
          <w:gridAfter w:val="1"/>
          <w:wAfter w:w="1455" w:type="dxa"/>
          <w:trHeight w:val="300"/>
        </w:trPr>
        <w:tc>
          <w:tcPr>
            <w:tcW w:w="140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00"/>
                <w:sz w:val="24"/>
                <w:szCs w:val="24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color w:val="FFFF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00"/>
                <w:sz w:val="24"/>
                <w:szCs w:val="24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color w:val="FFFF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00"/>
                <w:sz w:val="24"/>
                <w:szCs w:val="24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color w:val="FFFF00"/>
                <w:sz w:val="24"/>
                <w:szCs w:val="24"/>
                <w:lang w:eastAsia="cs-CZ"/>
              </w:rPr>
              <w:t xml:space="preserve">Cena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00"/>
                <w:sz w:val="24"/>
                <w:szCs w:val="24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color w:val="FFFF00"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3366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00"/>
                <w:sz w:val="24"/>
                <w:szCs w:val="24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color w:val="FFFF00"/>
                <w:sz w:val="24"/>
                <w:szCs w:val="24"/>
                <w:lang w:eastAsia="cs-CZ"/>
              </w:rPr>
              <w:t>Cena celkem</w:t>
            </w:r>
          </w:p>
        </w:tc>
      </w:tr>
      <w:tr w:rsidR="00A9745A" w:rsidRPr="00A9745A" w:rsidTr="00A9745A">
        <w:trPr>
          <w:gridAfter w:val="1"/>
          <w:wAfter w:w="1455" w:type="dxa"/>
          <w:trHeight w:val="255"/>
        </w:trPr>
        <w:tc>
          <w:tcPr>
            <w:tcW w:w="140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ind w:firstLineChars="200" w:firstLine="40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PVC dodání a </w:t>
            </w:r>
            <w:proofErr w:type="spellStart"/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pokladka</w:t>
            </w:r>
            <w:proofErr w:type="spellEnd"/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ve třídě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41 705.0 Kč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8 758.0 Kč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50 463.0 Kč</w:t>
            </w:r>
          </w:p>
        </w:tc>
      </w:tr>
      <w:tr w:rsidR="00A9745A" w:rsidRPr="00A9745A" w:rsidTr="00A9745A">
        <w:trPr>
          <w:gridAfter w:val="1"/>
          <w:wAfter w:w="1455" w:type="dxa"/>
          <w:trHeight w:val="255"/>
        </w:trPr>
        <w:tc>
          <w:tcPr>
            <w:tcW w:w="140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ind w:firstLineChars="200" w:firstLine="40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malby a nátěry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56 825.1 Kč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11 933.3 Kč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68 758.4 Kč</w:t>
            </w:r>
          </w:p>
        </w:tc>
      </w:tr>
      <w:tr w:rsidR="00A9745A" w:rsidRPr="00A9745A" w:rsidTr="00A9745A">
        <w:trPr>
          <w:gridAfter w:val="1"/>
          <w:wAfter w:w="1455" w:type="dxa"/>
          <w:trHeight w:val="255"/>
        </w:trPr>
        <w:tc>
          <w:tcPr>
            <w:tcW w:w="140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ind w:firstLineChars="200" w:firstLine="40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kuchyň oprava maleb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1 630.0 Kč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342.3 Kč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1 972.3 Kč</w:t>
            </w:r>
          </w:p>
        </w:tc>
      </w:tr>
      <w:tr w:rsidR="00A9745A" w:rsidRPr="00A9745A" w:rsidTr="00A9745A">
        <w:trPr>
          <w:gridAfter w:val="1"/>
          <w:wAfter w:w="1455" w:type="dxa"/>
          <w:trHeight w:val="255"/>
        </w:trPr>
        <w:tc>
          <w:tcPr>
            <w:tcW w:w="140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ind w:firstLineChars="200" w:firstLine="40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dodání a montáž </w:t>
            </w:r>
            <w:proofErr w:type="spellStart"/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ochranych</w:t>
            </w:r>
            <w:proofErr w:type="spellEnd"/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rohů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1 215.0 Kč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255.2 Kč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1 470.2 Kč</w:t>
            </w:r>
          </w:p>
        </w:tc>
      </w:tr>
      <w:tr w:rsidR="00A9745A" w:rsidRPr="00A9745A" w:rsidTr="00A9745A">
        <w:trPr>
          <w:gridAfter w:val="1"/>
          <w:wAfter w:w="1455" w:type="dxa"/>
          <w:trHeight w:val="270"/>
        </w:trPr>
        <w:tc>
          <w:tcPr>
            <w:tcW w:w="815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101 375.1 Kč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  <w:t>21 288.8 Kč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  <w:t>122 663.8 Kč</w:t>
            </w:r>
          </w:p>
        </w:tc>
      </w:tr>
      <w:tr w:rsidR="00A9745A" w:rsidRPr="00A9745A" w:rsidTr="00A9745A">
        <w:trPr>
          <w:gridAfter w:val="1"/>
          <w:wAfter w:w="1455" w:type="dxa"/>
          <w:trHeight w:val="270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255"/>
        </w:trPr>
        <w:tc>
          <w:tcPr>
            <w:tcW w:w="139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510"/>
        </w:trPr>
        <w:tc>
          <w:tcPr>
            <w:tcW w:w="139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 xml:space="preserve">Nabídka je určena pouze pro potřeby zadavatele, a proto ji nelze bez souhlasu firmy Roman </w:t>
            </w:r>
            <w:proofErr w:type="spellStart"/>
            <w:r w:rsidRPr="00A97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Jamečný</w:t>
            </w:r>
            <w:proofErr w:type="spellEnd"/>
            <w:r w:rsidRPr="00A97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 xml:space="preserve"> podstoupit dalším fyzickým nebo právnickým osobám, a to ani k nahlédnutí!</w:t>
            </w:r>
          </w:p>
        </w:tc>
      </w:tr>
      <w:tr w:rsidR="00A9745A" w:rsidRPr="00A9745A" w:rsidTr="00A9745A">
        <w:trPr>
          <w:gridAfter w:val="1"/>
          <w:wAfter w:w="1455" w:type="dxa"/>
          <w:trHeight w:val="510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gridAfter w:val="1"/>
          <w:wAfter w:w="1455" w:type="dxa"/>
          <w:trHeight w:val="510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529C" w:rsidRPr="002C529C" w:rsidTr="00A9745A">
        <w:trPr>
          <w:gridBefore w:val="1"/>
          <w:wBefore w:w="345" w:type="dxa"/>
          <w:trHeight w:val="315"/>
        </w:trPr>
        <w:tc>
          <w:tcPr>
            <w:tcW w:w="15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C5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Položkový rozpočet</w:t>
            </w:r>
          </w:p>
        </w:tc>
      </w:tr>
      <w:tr w:rsidR="002C529C" w:rsidRPr="002C529C" w:rsidTr="00A9745A">
        <w:trPr>
          <w:gridBefore w:val="1"/>
          <w:wBefore w:w="345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5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Jedn</w:t>
            </w:r>
            <w:proofErr w:type="spellEnd"/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cena</w:t>
            </w:r>
            <w:proofErr w:type="gramEnd"/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Cena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oprava maleb v kuchyni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3.00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250.00 Kč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nátěr zábradlí u </w:t>
            </w:r>
            <w:proofErr w:type="spellStart"/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vydeje</w:t>
            </w:r>
            <w:proofErr w:type="spellEnd"/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8.00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110.00 Kč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1 630.0 Kč</w:t>
            </w: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529C" w:rsidRPr="002C529C" w:rsidTr="00A9745A">
        <w:trPr>
          <w:gridBefore w:val="1"/>
          <w:wBefore w:w="345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529C" w:rsidRPr="002C529C" w:rsidTr="00A9745A">
        <w:trPr>
          <w:gridBefore w:val="1"/>
          <w:wBefore w:w="345" w:type="dxa"/>
          <w:trHeight w:val="34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2C529C" w:rsidRDefault="002C529C" w:rsidP="002C529C">
      <w:pPr>
        <w:tabs>
          <w:tab w:val="left" w:pos="1020"/>
        </w:tabs>
      </w:pPr>
    </w:p>
    <w:p w:rsidR="00A9745A" w:rsidRDefault="00A9745A" w:rsidP="002C529C">
      <w:pPr>
        <w:tabs>
          <w:tab w:val="left" w:pos="1020"/>
        </w:tabs>
      </w:pPr>
    </w:p>
    <w:p w:rsidR="00A9745A" w:rsidRDefault="00A9745A" w:rsidP="002C529C">
      <w:pPr>
        <w:tabs>
          <w:tab w:val="left" w:pos="1020"/>
        </w:tabs>
      </w:pPr>
    </w:p>
    <w:p w:rsidR="00A9745A" w:rsidRDefault="00A9745A" w:rsidP="002C529C">
      <w:pPr>
        <w:tabs>
          <w:tab w:val="left" w:pos="1020"/>
        </w:tabs>
      </w:pPr>
    </w:p>
    <w:p w:rsidR="00A9745A" w:rsidRDefault="00A9745A" w:rsidP="002C529C">
      <w:pPr>
        <w:tabs>
          <w:tab w:val="left" w:pos="1020"/>
        </w:tabs>
      </w:pPr>
    </w:p>
    <w:p w:rsidR="002C529C" w:rsidRDefault="002C529C" w:rsidP="002C529C">
      <w:pPr>
        <w:tabs>
          <w:tab w:val="left" w:pos="1020"/>
        </w:tabs>
      </w:pPr>
    </w:p>
    <w:tbl>
      <w:tblPr>
        <w:tblW w:w="150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6819"/>
        <w:gridCol w:w="747"/>
        <w:gridCol w:w="1943"/>
        <w:gridCol w:w="2677"/>
        <w:gridCol w:w="2291"/>
      </w:tblGrid>
      <w:tr w:rsidR="00A9745A" w:rsidRPr="00A9745A" w:rsidTr="00A9745A">
        <w:trPr>
          <w:trHeight w:val="31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974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Položkový rozpočet</w:t>
            </w:r>
          </w:p>
        </w:tc>
      </w:tr>
      <w:tr w:rsidR="00A9745A" w:rsidRPr="00A9745A" w:rsidTr="00A9745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Jedn</w:t>
            </w:r>
            <w:proofErr w:type="spellEnd"/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cena</w:t>
            </w:r>
            <w:proofErr w:type="gram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Cena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dodání PVC Fatra Amos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90.00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295.00 Kč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26 550.0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uprava</w:t>
            </w:r>
            <w:proofErr w:type="spellEnd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podkladu před pokládkou PVC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m2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79.35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52.00 Kč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4 126.2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pokladka</w:t>
            </w:r>
            <w:proofErr w:type="spellEnd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PVC plošným podlepením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79.35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125.00 Kč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9 918.8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soklík</w:t>
            </w:r>
            <w:proofErr w:type="spellEnd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bm</w:t>
            </w:r>
            <w:proofErr w:type="spellEnd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37.00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30.00 Kč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41 705.0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trHeight w:val="34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2C529C" w:rsidRDefault="002C529C" w:rsidP="002C529C">
      <w:pPr>
        <w:tabs>
          <w:tab w:val="left" w:pos="1020"/>
        </w:tabs>
      </w:pPr>
    </w:p>
    <w:tbl>
      <w:tblPr>
        <w:tblW w:w="1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8928"/>
        <w:gridCol w:w="554"/>
        <w:gridCol w:w="1443"/>
        <w:gridCol w:w="1989"/>
        <w:gridCol w:w="1701"/>
      </w:tblGrid>
      <w:tr w:rsidR="00A9745A" w:rsidRPr="00A9745A" w:rsidTr="00A9745A">
        <w:trPr>
          <w:trHeight w:val="315"/>
        </w:trPr>
        <w:tc>
          <w:tcPr>
            <w:tcW w:w="1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974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Položkový rozpočet</w:t>
            </w:r>
          </w:p>
        </w:tc>
      </w:tr>
      <w:tr w:rsidR="00A9745A" w:rsidRPr="00A9745A" w:rsidTr="00A9745A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Jedn</w:t>
            </w:r>
            <w:proofErr w:type="spellEnd"/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cena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A9745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Cena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malba </w:t>
            </w:r>
            <w:proofErr w:type="spellStart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kuchynky</w:t>
            </w:r>
            <w:proofErr w:type="spellEnd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7,70x6,80x3,30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m2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148.06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29.00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4 293.7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chodba 1NP malba 46,50x3,15x1,</w:t>
            </w:r>
            <w:proofErr w:type="gramStart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 ,7,90x4</w:t>
            </w:r>
            <w:proofErr w:type="gramEnd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,80 , 15,80x3,30 ,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m2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325.21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29.00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9 431.1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nátěr sokle na chodbě v 1Np 116,70x1,50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m2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175.05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110.00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19 255.5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Šatny v tělocvičně 6,80x3,10x 1,50 x 2 šat 6,80x1,50x1,10 x 2 </w:t>
            </w:r>
            <w:proofErr w:type="spellStart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soc</w:t>
            </w:r>
            <w:proofErr w:type="spellEnd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m2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158.48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26.00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4 120.5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Šatny nátěr sokle 35,70x1,50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m2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53.55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110.00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5 890.5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gramStart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Malba  družina</w:t>
            </w:r>
            <w:proofErr w:type="gramEnd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8,70x 8,00x2,00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m2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136.40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29.00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3 955.6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sokl </w:t>
            </w:r>
            <w:proofErr w:type="spellStart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dtužina</w:t>
            </w:r>
            <w:proofErr w:type="spellEnd"/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33,30x1,40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m2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46.62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110.00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5 128.2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úklid zakrývání malby a nátěry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hod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250.00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4 750.0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9745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7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56 825.1 Kč</w:t>
            </w: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745A" w:rsidRPr="00A9745A" w:rsidTr="00A9745A">
        <w:trPr>
          <w:trHeight w:val="34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45A" w:rsidRPr="00A9745A" w:rsidRDefault="00A9745A" w:rsidP="00A97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2C529C" w:rsidRDefault="002C529C" w:rsidP="002C529C">
      <w:pPr>
        <w:tabs>
          <w:tab w:val="left" w:pos="1020"/>
        </w:tabs>
      </w:pPr>
    </w:p>
    <w:p w:rsidR="002C529C" w:rsidRDefault="002C529C" w:rsidP="002C529C">
      <w:pPr>
        <w:tabs>
          <w:tab w:val="left" w:pos="1020"/>
        </w:tabs>
      </w:pPr>
    </w:p>
    <w:p w:rsidR="00A9745A" w:rsidRDefault="00A9745A" w:rsidP="002C529C">
      <w:pPr>
        <w:tabs>
          <w:tab w:val="left" w:pos="1020"/>
        </w:tabs>
      </w:pPr>
      <w:bookmarkStart w:id="0" w:name="_GoBack"/>
      <w:bookmarkEnd w:id="0"/>
    </w:p>
    <w:p w:rsidR="00A9745A" w:rsidRDefault="00A9745A" w:rsidP="002C529C">
      <w:pPr>
        <w:tabs>
          <w:tab w:val="left" w:pos="1020"/>
        </w:tabs>
      </w:pPr>
    </w:p>
    <w:p w:rsidR="00A9745A" w:rsidRDefault="00A9745A" w:rsidP="002C529C">
      <w:pPr>
        <w:tabs>
          <w:tab w:val="left" w:pos="1020"/>
        </w:tabs>
      </w:pPr>
    </w:p>
    <w:p w:rsidR="002C529C" w:rsidRDefault="002C529C" w:rsidP="002C529C">
      <w:pPr>
        <w:tabs>
          <w:tab w:val="left" w:pos="1020"/>
        </w:tabs>
      </w:pPr>
    </w:p>
    <w:tbl>
      <w:tblPr>
        <w:tblW w:w="150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7339"/>
        <w:gridCol w:w="719"/>
        <w:gridCol w:w="1872"/>
        <w:gridCol w:w="2579"/>
        <w:gridCol w:w="1988"/>
      </w:tblGrid>
      <w:tr w:rsidR="002C529C" w:rsidRPr="002C529C" w:rsidTr="002C529C">
        <w:trPr>
          <w:trHeight w:val="31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C5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Položkový rozpočet</w:t>
            </w:r>
          </w:p>
        </w:tc>
      </w:tr>
      <w:tr w:rsidR="002C529C" w:rsidRPr="002C529C" w:rsidTr="002C529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Jedn</w:t>
            </w:r>
            <w:proofErr w:type="spellEnd"/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cena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C529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Cena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dodání plastových lišt kuchyň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3.00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135.00 Kč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dodání plastové rohy chodba u Tělocvičny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6.00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135.00 Kč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810.0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C52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C5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1 215.0 Kč</w:t>
            </w: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529C" w:rsidRPr="002C529C" w:rsidTr="002C529C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529C" w:rsidRPr="002C529C" w:rsidTr="002C529C">
        <w:trPr>
          <w:trHeight w:val="34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9C" w:rsidRPr="002C529C" w:rsidRDefault="002C529C" w:rsidP="002C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2C529C" w:rsidRDefault="002C529C" w:rsidP="002C529C">
      <w:pPr>
        <w:tabs>
          <w:tab w:val="left" w:pos="1020"/>
        </w:tabs>
      </w:pPr>
    </w:p>
    <w:p w:rsidR="002C529C" w:rsidRPr="002C529C" w:rsidRDefault="002C529C" w:rsidP="002C529C">
      <w:pPr>
        <w:tabs>
          <w:tab w:val="left" w:pos="1020"/>
        </w:tabs>
      </w:pPr>
    </w:p>
    <w:sectPr w:rsidR="002C529C" w:rsidRPr="002C529C" w:rsidSect="002C5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9C"/>
    <w:rsid w:val="002C529C"/>
    <w:rsid w:val="007279F8"/>
    <w:rsid w:val="00A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2019-07-02T10:03:00Z</dcterms:created>
  <dcterms:modified xsi:type="dcterms:W3CDTF">2019-07-02T10:12:00Z</dcterms:modified>
</cp:coreProperties>
</file>