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</w:tblGrid>
      <w:tr w:rsidR="009B7A42" w:rsidTr="00BF6D25">
        <w:trPr>
          <w:trHeight w:val="2165"/>
        </w:trPr>
        <w:tc>
          <w:tcPr>
            <w:tcW w:w="5685" w:type="dxa"/>
          </w:tcPr>
          <w:p w:rsidR="009B7A42" w:rsidRPr="005F0434" w:rsidRDefault="009B7A42" w:rsidP="005F04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B53EE5">
              <w:rPr>
                <w:rFonts w:ascii="Times New Roman" w:hAnsi="Times New Roman" w:cs="Times New Roman"/>
                <w:b/>
                <w:sz w:val="24"/>
                <w:szCs w:val="24"/>
              </w:rPr>
              <w:t>Havíř Zdeněk</w:t>
            </w:r>
          </w:p>
          <w:p w:rsidR="00A60B20" w:rsidRDefault="00B53EE5" w:rsidP="00BF6D25">
            <w:pPr>
              <w:spacing w:after="0"/>
              <w:ind w:left="7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Malby - nátěry</w:t>
            </w:r>
          </w:p>
          <w:p w:rsidR="009B7A42" w:rsidRPr="009A2E73" w:rsidRDefault="00B53EE5" w:rsidP="00BF6D25">
            <w:pPr>
              <w:spacing w:after="0"/>
              <w:ind w:left="7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Olešinky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9B7A42" w:rsidRPr="009A2E73" w:rsidRDefault="009B7A42" w:rsidP="00B53EE5">
            <w:pPr>
              <w:spacing w:after="0"/>
              <w:ind w:left="7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E73">
              <w:rPr>
                <w:rFonts w:ascii="Times New Roman" w:hAnsi="Times New Roman" w:cs="Times New Roman"/>
                <w:sz w:val="24"/>
                <w:szCs w:val="24"/>
              </w:rPr>
              <w:t xml:space="preserve">592 </w:t>
            </w:r>
            <w:r w:rsidR="00B53E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A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EE5">
              <w:rPr>
                <w:rFonts w:ascii="Times New Roman" w:hAnsi="Times New Roman" w:cs="Times New Roman"/>
                <w:sz w:val="24"/>
                <w:szCs w:val="24"/>
              </w:rPr>
              <w:t>Zvole</w:t>
            </w:r>
          </w:p>
        </w:tc>
      </w:tr>
    </w:tbl>
    <w:p w:rsidR="009B7A42" w:rsidRDefault="009B7A42" w:rsidP="009B7A4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9B7A42" w:rsidRPr="00902D74" w:rsidRDefault="00A60B20" w:rsidP="009B7A42">
      <w:pPr>
        <w:spacing w:after="0"/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>Naše značka</w:t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  <w:t>Vyřizuje:</w:t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>
        <w:rPr>
          <w:rFonts w:ascii="Times New Roman" w:hAnsi="Times New Roman" w:cs="Times New Roman"/>
          <w:color w:val="404040" w:themeColor="text1" w:themeTint="BF"/>
          <w:sz w:val="16"/>
          <w:szCs w:val="16"/>
        </w:rPr>
        <w:tab/>
      </w:r>
      <w:r w:rsidR="009B7A42" w:rsidRPr="00902D74">
        <w:rPr>
          <w:rFonts w:ascii="Times New Roman" w:hAnsi="Times New Roman" w:cs="Times New Roman"/>
          <w:color w:val="404040" w:themeColor="text1" w:themeTint="BF"/>
          <w:sz w:val="16"/>
          <w:szCs w:val="16"/>
        </w:rPr>
        <w:t>Dne:</w:t>
      </w:r>
    </w:p>
    <w:p w:rsidR="009B7A42" w:rsidRPr="00BD623E" w:rsidRDefault="009B7A42" w:rsidP="00A60B20">
      <w:pPr>
        <w:tabs>
          <w:tab w:val="left" w:pos="4253"/>
          <w:tab w:val="left" w:pos="77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č.j.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0B20">
        <w:rPr>
          <w:rFonts w:ascii="Times New Roman" w:hAnsi="Times New Roman" w:cs="Times New Roman"/>
          <w:sz w:val="20"/>
          <w:szCs w:val="20"/>
        </w:rPr>
        <w:t>ZS2/NMNM/</w:t>
      </w:r>
      <w:r w:rsidR="00B47EE8">
        <w:rPr>
          <w:rFonts w:ascii="Times New Roman" w:hAnsi="Times New Roman" w:cs="Times New Roman"/>
          <w:sz w:val="20"/>
          <w:szCs w:val="20"/>
        </w:rPr>
        <w:t>105</w:t>
      </w:r>
      <w:bookmarkStart w:id="0" w:name="_GoBack"/>
      <w:bookmarkEnd w:id="0"/>
      <w:r w:rsidR="00B53EE5">
        <w:rPr>
          <w:rFonts w:ascii="Times New Roman" w:hAnsi="Times New Roman" w:cs="Times New Roman"/>
          <w:sz w:val="20"/>
          <w:szCs w:val="20"/>
        </w:rPr>
        <w:t>/2019</w:t>
      </w:r>
      <w:r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>J. Humlíčková</w:t>
      </w:r>
      <w:r w:rsidRPr="00BD623E">
        <w:rPr>
          <w:rFonts w:ascii="Times New Roman" w:hAnsi="Times New Roman" w:cs="Times New Roman"/>
          <w:sz w:val="20"/>
          <w:szCs w:val="20"/>
        </w:rPr>
        <w:t xml:space="preserve">  / 566 598</w:t>
      </w:r>
      <w:r w:rsidR="00A60B20">
        <w:rPr>
          <w:rFonts w:ascii="Times New Roman" w:hAnsi="Times New Roman" w:cs="Times New Roman"/>
          <w:sz w:val="20"/>
          <w:szCs w:val="20"/>
        </w:rPr>
        <w:t> </w:t>
      </w:r>
      <w:r w:rsidRPr="00BD623E">
        <w:rPr>
          <w:rFonts w:ascii="Times New Roman" w:hAnsi="Times New Roman" w:cs="Times New Roman"/>
          <w:sz w:val="20"/>
          <w:szCs w:val="20"/>
        </w:rPr>
        <w:t>6</w:t>
      </w:r>
      <w:r w:rsidR="005E2945">
        <w:rPr>
          <w:rFonts w:ascii="Times New Roman" w:hAnsi="Times New Roman" w:cs="Times New Roman"/>
          <w:sz w:val="20"/>
          <w:szCs w:val="20"/>
        </w:rPr>
        <w:t>06</w:t>
      </w:r>
      <w:r w:rsidR="005E2945">
        <w:rPr>
          <w:rFonts w:ascii="Times New Roman" w:hAnsi="Times New Roman" w:cs="Times New Roman"/>
          <w:sz w:val="20"/>
          <w:szCs w:val="20"/>
        </w:rPr>
        <w:tab/>
      </w:r>
      <w:r w:rsidR="00B53EE5">
        <w:rPr>
          <w:rFonts w:ascii="Times New Roman" w:hAnsi="Times New Roman" w:cs="Times New Roman"/>
          <w:sz w:val="20"/>
          <w:szCs w:val="20"/>
        </w:rPr>
        <w:t>29</w:t>
      </w:r>
      <w:r w:rsidRPr="00BD623E">
        <w:rPr>
          <w:rFonts w:ascii="Times New Roman" w:hAnsi="Times New Roman" w:cs="Times New Roman"/>
          <w:sz w:val="20"/>
          <w:szCs w:val="20"/>
        </w:rPr>
        <w:t xml:space="preserve">. </w:t>
      </w:r>
      <w:r w:rsidR="00B53EE5">
        <w:rPr>
          <w:rFonts w:ascii="Times New Roman" w:hAnsi="Times New Roman" w:cs="Times New Roman"/>
          <w:sz w:val="20"/>
          <w:szCs w:val="20"/>
        </w:rPr>
        <w:t>4</w:t>
      </w:r>
      <w:r w:rsidRPr="00BD623E">
        <w:rPr>
          <w:rFonts w:ascii="Times New Roman" w:hAnsi="Times New Roman" w:cs="Times New Roman"/>
          <w:sz w:val="20"/>
          <w:szCs w:val="20"/>
        </w:rPr>
        <w:t>. 201</w:t>
      </w:r>
      <w:r w:rsidR="00B53EE5">
        <w:rPr>
          <w:rFonts w:ascii="Times New Roman" w:hAnsi="Times New Roman" w:cs="Times New Roman"/>
          <w:sz w:val="20"/>
          <w:szCs w:val="20"/>
        </w:rPr>
        <w:t>9</w:t>
      </w:r>
    </w:p>
    <w:p w:rsidR="009B7A42" w:rsidRDefault="009B7A42" w:rsidP="009B7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s.z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B5851">
        <w:rPr>
          <w:rFonts w:ascii="Times New Roman" w:hAnsi="Times New Roman" w:cs="Times New Roman"/>
          <w:sz w:val="20"/>
          <w:szCs w:val="20"/>
        </w:rPr>
        <w:t xml:space="preserve"> 106.4/V5</w:t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A60B20">
        <w:rPr>
          <w:rFonts w:ascii="Times New Roman" w:hAnsi="Times New Roman" w:cs="Times New Roman"/>
          <w:sz w:val="20"/>
          <w:szCs w:val="20"/>
        </w:rPr>
        <w:tab/>
      </w:r>
      <w:r w:rsidR="00385959">
        <w:rPr>
          <w:rFonts w:ascii="Times New Roman" w:hAnsi="Times New Roman" w:cs="Times New Roman"/>
          <w:sz w:val="20"/>
          <w:szCs w:val="20"/>
        </w:rPr>
        <w:t>N</w:t>
      </w:r>
      <w:r w:rsidR="00A60B20">
        <w:rPr>
          <w:rFonts w:ascii="Times New Roman" w:hAnsi="Times New Roman" w:cs="Times New Roman"/>
          <w:sz w:val="20"/>
          <w:szCs w:val="20"/>
        </w:rPr>
        <w:t>ové Město na Mor.</w:t>
      </w:r>
    </w:p>
    <w:p w:rsidR="009B7A42" w:rsidRDefault="009B7A42" w:rsidP="009B7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D74" w:rsidRDefault="00902D74" w:rsidP="006713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BF7" w:rsidRDefault="00671394" w:rsidP="006713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 Objednávka</w:t>
      </w:r>
    </w:p>
    <w:p w:rsidR="00A60B20" w:rsidRDefault="00A60B20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4B6" w:rsidRDefault="00B53EE5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614336">
        <w:rPr>
          <w:rFonts w:ascii="Times New Roman" w:hAnsi="Times New Roman" w:cs="Times New Roman"/>
          <w:sz w:val="24"/>
          <w:szCs w:val="24"/>
        </w:rPr>
        <w:t xml:space="preserve">výmalbu </w:t>
      </w:r>
      <w:r>
        <w:rPr>
          <w:rFonts w:ascii="Times New Roman" w:hAnsi="Times New Roman" w:cs="Times New Roman"/>
          <w:sz w:val="24"/>
          <w:szCs w:val="24"/>
        </w:rPr>
        <w:t>3. patra budovy školy a drobné opravy dle dohody</w:t>
      </w:r>
      <w:r w:rsidRPr="00B53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cenové nabídky</w:t>
      </w:r>
      <w:r w:rsidR="003C6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4B6" w:rsidRDefault="003C64B6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B20" w:rsidRPr="00A60B20" w:rsidRDefault="003C64B6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Realizace </w:t>
      </w:r>
      <w:r w:rsidR="00B53EE5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E5">
        <w:rPr>
          <w:rFonts w:ascii="Times New Roman" w:hAnsi="Times New Roman" w:cs="Times New Roman"/>
          <w:sz w:val="24"/>
          <w:szCs w:val="24"/>
        </w:rPr>
        <w:t>7. 2019 do 20. 7.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53EE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B20" w:rsidRPr="00A60B20" w:rsidRDefault="00A60B20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B20" w:rsidRPr="00A60B20" w:rsidRDefault="00A60B20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B20" w:rsidRPr="00A60B20" w:rsidRDefault="00A60B20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Fakturační adresa:</w:t>
      </w:r>
    </w:p>
    <w:p w:rsidR="00A60B20" w:rsidRPr="00A60B20" w:rsidRDefault="00A60B20" w:rsidP="00A60B20">
      <w:pPr>
        <w:tabs>
          <w:tab w:val="left" w:pos="4253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B20" w:rsidRPr="00A60B20" w:rsidRDefault="00A60B20" w:rsidP="00A60B20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Základní škola Nové Město na Moravě, L. Čecha 860 okres Žďár nad Sázavou</w:t>
      </w:r>
    </w:p>
    <w:p w:rsidR="00A60B20" w:rsidRPr="00A60B20" w:rsidRDefault="00A60B20" w:rsidP="00A60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Leandra Čecha 860</w:t>
      </w:r>
    </w:p>
    <w:p w:rsidR="00A60B20" w:rsidRPr="00A60B20" w:rsidRDefault="00A60B20" w:rsidP="00A60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592 31 Nové Město na Moravě</w:t>
      </w:r>
    </w:p>
    <w:p w:rsidR="00A60B20" w:rsidRPr="00A60B20" w:rsidRDefault="00A60B20" w:rsidP="00A60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B20" w:rsidRPr="00A60B20" w:rsidRDefault="00A60B20" w:rsidP="00A60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IČ : 605 74 674</w:t>
      </w:r>
    </w:p>
    <w:p w:rsidR="00A60B20" w:rsidRPr="00A60B20" w:rsidRDefault="00A60B20" w:rsidP="00A60B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B20">
        <w:rPr>
          <w:rFonts w:ascii="Times New Roman" w:hAnsi="Times New Roman" w:cs="Times New Roman"/>
          <w:sz w:val="24"/>
          <w:szCs w:val="24"/>
        </w:rPr>
        <w:t>Nejsme plátci DPH.</w:t>
      </w:r>
    </w:p>
    <w:p w:rsidR="00A60B20" w:rsidRDefault="00A60B20" w:rsidP="00A60B2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4587F" w:rsidRDefault="00E4587F" w:rsidP="00BD6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7F" w:rsidRDefault="00E4587F" w:rsidP="00BD6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E4587F" w:rsidRDefault="00E4587F" w:rsidP="00BD6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0CC" w:rsidRDefault="005B5851" w:rsidP="00BD6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Krakovič</w:t>
      </w:r>
    </w:p>
    <w:p w:rsidR="009650CC" w:rsidRDefault="005B5851" w:rsidP="00BD6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ED74AD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9650CC" w:rsidSect="00E4587F">
      <w:headerReference w:type="default" r:id="rId9"/>
      <w:footerReference w:type="default" r:id="rId10"/>
      <w:pgSz w:w="11906" w:h="16838" w:code="9"/>
      <w:pgMar w:top="680" w:right="851" w:bottom="170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7C" w:rsidRDefault="00D2547C" w:rsidP="00F322AB">
      <w:pPr>
        <w:spacing w:after="0" w:line="240" w:lineRule="auto"/>
      </w:pPr>
      <w:r>
        <w:separator/>
      </w:r>
    </w:p>
  </w:endnote>
  <w:endnote w:type="continuationSeparator" w:id="0">
    <w:p w:rsidR="00D2547C" w:rsidRDefault="00D2547C" w:rsidP="00F3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B" w:rsidRPr="00902D74" w:rsidRDefault="00A920CA" w:rsidP="00D8062F">
    <w:pPr>
      <w:pStyle w:val="Zpat"/>
      <w:tabs>
        <w:tab w:val="left" w:pos="1985"/>
        <w:tab w:val="left" w:pos="3828"/>
        <w:tab w:val="left" w:pos="6521"/>
        <w:tab w:val="left" w:pos="8647"/>
      </w:tabs>
      <w:spacing w:line="360" w:lineRule="auto"/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TELEFON</w:t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673F4D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WWW/</w:t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E-MAIL</w:t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B</w:t>
    </w:r>
    <w:r w:rsidR="00B4627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 xml:space="preserve">ANKOVNÍ SPOJENÍ         </w:t>
    </w:r>
    <w:r w:rsidR="00D8062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I</w:t>
    </w:r>
    <w:r w:rsidR="00D8062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Č</w:t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O</w:t>
    </w:r>
  </w:p>
  <w:p w:rsidR="00B4627F" w:rsidRPr="00902D74" w:rsidRDefault="00B4627F" w:rsidP="00B4627F">
    <w:pPr>
      <w:pStyle w:val="Zpat"/>
      <w:tabs>
        <w:tab w:val="left" w:pos="1985"/>
        <w:tab w:val="left" w:pos="3828"/>
        <w:tab w:val="left" w:pos="6521"/>
        <w:tab w:val="left" w:pos="7938"/>
      </w:tabs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hyperlink r:id="rId1" w:history="1">
      <w:r w:rsidR="00B53EE5" w:rsidRPr="002F0E39">
        <w:rPr>
          <w:rStyle w:val="Hypertextovodkaz"/>
          <w:rFonts w:ascii="Times New Roman" w:hAnsi="Times New Roman" w:cs="Times New Roman"/>
          <w:sz w:val="16"/>
          <w:szCs w:val="16"/>
        </w:rPr>
        <w:t>http://zs2.nmnm.cz/</w:t>
      </w:r>
    </w:hyperlink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Komerční banka, a.s.</w:t>
    </w:r>
    <w:r w:rsidR="006553D6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 xml:space="preserve">                  </w:t>
    </w:r>
  </w:p>
  <w:p w:rsidR="00F322AB" w:rsidRPr="00902D74" w:rsidRDefault="00A920CA" w:rsidP="00673F4D">
    <w:pPr>
      <w:pStyle w:val="Zpat"/>
      <w:tabs>
        <w:tab w:val="clear" w:pos="9072"/>
        <w:tab w:val="left" w:pos="1985"/>
        <w:tab w:val="left" w:pos="3828"/>
        <w:tab w:val="left" w:pos="6521"/>
        <w:tab w:val="left" w:pos="8647"/>
        <w:tab w:val="right" w:pos="9498"/>
      </w:tabs>
      <w:rPr>
        <w:rFonts w:ascii="Times New Roman" w:hAnsi="Times New Roman" w:cs="Times New Roman"/>
        <w:color w:val="404040" w:themeColor="text1" w:themeTint="BF"/>
        <w:sz w:val="16"/>
        <w:szCs w:val="16"/>
      </w:rPr>
    </w:pP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566 598 60</w:t>
    </w:r>
    <w:r w:rsidR="00673F4D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>0</w:t>
    </w:r>
    <w:r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hyperlink r:id="rId2" w:history="1">
      <w:r w:rsidR="00B53EE5" w:rsidRPr="002F0E39">
        <w:rPr>
          <w:rStyle w:val="Hypertextovodkaz"/>
          <w:rFonts w:ascii="Times New Roman" w:hAnsi="Times New Roman" w:cs="Times New Roman"/>
          <w:sz w:val="16"/>
          <w:szCs w:val="16"/>
        </w:rPr>
        <w:t>info@zs2nmnm.cz</w:t>
      </w:r>
    </w:hyperlink>
    <w:r w:rsidR="00B4627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53EE5">
      <w:rPr>
        <w:rFonts w:ascii="Times New Roman" w:hAnsi="Times New Roman" w:cs="Times New Roman"/>
        <w:color w:val="404040" w:themeColor="text1" w:themeTint="BF"/>
        <w:sz w:val="16"/>
        <w:szCs w:val="16"/>
      </w:rPr>
      <w:tab/>
    </w:r>
    <w:r w:rsidR="00B4627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 xml:space="preserve">27-1297770237/0100     </w:t>
    </w:r>
    <w:r w:rsidR="00B4627F" w:rsidRPr="00902D74">
      <w:rPr>
        <w:rFonts w:ascii="Times New Roman" w:hAnsi="Times New Roman" w:cs="Times New Roman"/>
        <w:color w:val="404040" w:themeColor="text1" w:themeTint="BF"/>
        <w:sz w:val="16"/>
        <w:szCs w:val="16"/>
      </w:rPr>
      <w:tab/>
      <w:t>60574674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7C" w:rsidRDefault="00D2547C" w:rsidP="00F322AB">
      <w:pPr>
        <w:spacing w:after="0" w:line="240" w:lineRule="auto"/>
      </w:pPr>
      <w:r>
        <w:separator/>
      </w:r>
    </w:p>
  </w:footnote>
  <w:footnote w:type="continuationSeparator" w:id="0">
    <w:p w:rsidR="00D2547C" w:rsidRDefault="00D2547C" w:rsidP="00F3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77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0"/>
    </w:tblGrid>
    <w:tr w:rsidR="0023278B" w:rsidRPr="002E7909" w:rsidTr="00BF6D25">
      <w:trPr>
        <w:trHeight w:val="1819"/>
      </w:trPr>
      <w:tc>
        <w:tcPr>
          <w:tcW w:w="1700" w:type="dxa"/>
        </w:tcPr>
        <w:p w:rsidR="0023278B" w:rsidRDefault="0023278B" w:rsidP="00BF6D25">
          <w:r>
            <w:rPr>
              <w:noProof/>
              <w:lang w:eastAsia="cs-CZ"/>
            </w:rPr>
            <w:drawing>
              <wp:inline distT="0" distB="0" distL="0" distR="0" wp14:anchorId="4151033C" wp14:editId="5BF5E81E">
                <wp:extent cx="942975" cy="110548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zakladni_skola_gra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380" cy="1111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3278B" w:rsidRDefault="0023278B" w:rsidP="0023278B">
    <w:pPr>
      <w:tabs>
        <w:tab w:val="left" w:pos="1843"/>
      </w:tabs>
      <w:ind w:left="1843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Základní škola Nové Město na Moravě, L. Čecha 860 okres Žďár nad Sázavou</w:t>
    </w:r>
  </w:p>
  <w:p w:rsidR="0023278B" w:rsidRPr="00F854A9" w:rsidRDefault="0023278B" w:rsidP="0023278B">
    <w:pPr>
      <w:spacing w:after="0"/>
      <w:rPr>
        <w:rFonts w:ascii="Times New Roman" w:hAnsi="Times New Roman" w:cs="Times New Roman"/>
        <w:sz w:val="10"/>
        <w:szCs w:val="10"/>
      </w:rPr>
    </w:pPr>
  </w:p>
  <w:p w:rsidR="0023278B" w:rsidRDefault="0023278B" w:rsidP="0023278B">
    <w:pPr>
      <w:spacing w:after="0"/>
      <w:ind w:left="1135"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Leandra Čecha 860</w:t>
    </w:r>
  </w:p>
  <w:p w:rsidR="0023278B" w:rsidRDefault="0023278B" w:rsidP="0023278B">
    <w:pPr>
      <w:spacing w:after="0"/>
      <w:ind w:left="1135"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592 31 Nové Město na Moravě</w:t>
    </w:r>
  </w:p>
  <w:p w:rsidR="0023278B" w:rsidRDefault="0023278B" w:rsidP="00811B51">
    <w:pPr>
      <w:pStyle w:val="Zhlav"/>
      <w:tabs>
        <w:tab w:val="left" w:pos="18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95F"/>
    <w:multiLevelType w:val="hybridMultilevel"/>
    <w:tmpl w:val="FF94833A"/>
    <w:lvl w:ilvl="0" w:tplc="E102B4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7A"/>
    <w:rsid w:val="00073D3D"/>
    <w:rsid w:val="000D1A76"/>
    <w:rsid w:val="000E25A9"/>
    <w:rsid w:val="001019F0"/>
    <w:rsid w:val="00126CA2"/>
    <w:rsid w:val="00145BEC"/>
    <w:rsid w:val="001D35E3"/>
    <w:rsid w:val="0021517A"/>
    <w:rsid w:val="0022748D"/>
    <w:rsid w:val="0023278B"/>
    <w:rsid w:val="00283971"/>
    <w:rsid w:val="002871D1"/>
    <w:rsid w:val="00296799"/>
    <w:rsid w:val="002D0C74"/>
    <w:rsid w:val="002E7909"/>
    <w:rsid w:val="00302697"/>
    <w:rsid w:val="00305FD0"/>
    <w:rsid w:val="00306DB8"/>
    <w:rsid w:val="003317C2"/>
    <w:rsid w:val="00382699"/>
    <w:rsid w:val="00385959"/>
    <w:rsid w:val="003A45B3"/>
    <w:rsid w:val="003C64B6"/>
    <w:rsid w:val="003D71E4"/>
    <w:rsid w:val="00414460"/>
    <w:rsid w:val="00436C15"/>
    <w:rsid w:val="0047078F"/>
    <w:rsid w:val="004C0A8D"/>
    <w:rsid w:val="004E73FE"/>
    <w:rsid w:val="00510352"/>
    <w:rsid w:val="00536BD2"/>
    <w:rsid w:val="00567FB0"/>
    <w:rsid w:val="00593BF7"/>
    <w:rsid w:val="005B5851"/>
    <w:rsid w:val="005E2945"/>
    <w:rsid w:val="005F0434"/>
    <w:rsid w:val="00614336"/>
    <w:rsid w:val="006366D0"/>
    <w:rsid w:val="00645C3C"/>
    <w:rsid w:val="00655364"/>
    <w:rsid w:val="006553D6"/>
    <w:rsid w:val="00671394"/>
    <w:rsid w:val="00673F4D"/>
    <w:rsid w:val="00674467"/>
    <w:rsid w:val="006C1634"/>
    <w:rsid w:val="0072695A"/>
    <w:rsid w:val="00754414"/>
    <w:rsid w:val="00757E80"/>
    <w:rsid w:val="00811B51"/>
    <w:rsid w:val="008208FB"/>
    <w:rsid w:val="008466AC"/>
    <w:rsid w:val="00902D74"/>
    <w:rsid w:val="009650CC"/>
    <w:rsid w:val="00994537"/>
    <w:rsid w:val="009A2E73"/>
    <w:rsid w:val="009B7A42"/>
    <w:rsid w:val="00A13112"/>
    <w:rsid w:val="00A15006"/>
    <w:rsid w:val="00A4248D"/>
    <w:rsid w:val="00A60B20"/>
    <w:rsid w:val="00A920CA"/>
    <w:rsid w:val="00AD6011"/>
    <w:rsid w:val="00AD637C"/>
    <w:rsid w:val="00B355F8"/>
    <w:rsid w:val="00B4627F"/>
    <w:rsid w:val="00B47EE8"/>
    <w:rsid w:val="00B53EE5"/>
    <w:rsid w:val="00B5790A"/>
    <w:rsid w:val="00B743F0"/>
    <w:rsid w:val="00BA34D3"/>
    <w:rsid w:val="00BC6E18"/>
    <w:rsid w:val="00BD623E"/>
    <w:rsid w:val="00C056D4"/>
    <w:rsid w:val="00C93D9C"/>
    <w:rsid w:val="00CC1CCF"/>
    <w:rsid w:val="00D2547C"/>
    <w:rsid w:val="00D475B9"/>
    <w:rsid w:val="00D70225"/>
    <w:rsid w:val="00D8062F"/>
    <w:rsid w:val="00D91CB7"/>
    <w:rsid w:val="00DA3287"/>
    <w:rsid w:val="00DC0019"/>
    <w:rsid w:val="00DE1BBD"/>
    <w:rsid w:val="00E04685"/>
    <w:rsid w:val="00E32744"/>
    <w:rsid w:val="00E4587F"/>
    <w:rsid w:val="00E61490"/>
    <w:rsid w:val="00E65ACE"/>
    <w:rsid w:val="00EC7D10"/>
    <w:rsid w:val="00ED74AD"/>
    <w:rsid w:val="00EE5412"/>
    <w:rsid w:val="00F16C87"/>
    <w:rsid w:val="00F322AB"/>
    <w:rsid w:val="00F854A9"/>
    <w:rsid w:val="00F90135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2AB"/>
  </w:style>
  <w:style w:type="paragraph" w:styleId="Zpat">
    <w:name w:val="footer"/>
    <w:basedOn w:val="Normln"/>
    <w:link w:val="Zpat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2AB"/>
  </w:style>
  <w:style w:type="character" w:styleId="Hypertextovodkaz">
    <w:name w:val="Hyperlink"/>
    <w:basedOn w:val="Standardnpsmoodstavce"/>
    <w:uiPriority w:val="99"/>
    <w:unhideWhenUsed/>
    <w:rsid w:val="00B4627F"/>
    <w:rPr>
      <w:color w:val="0000FF" w:themeColor="hyperlink"/>
      <w:u w:val="single"/>
    </w:rPr>
  </w:style>
  <w:style w:type="paragraph" w:customStyle="1" w:styleId="sloupec1">
    <w:name w:val="_sloupec1"/>
    <w:basedOn w:val="Normln"/>
    <w:rsid w:val="00567FB0"/>
    <w:pPr>
      <w:widowControl w:val="0"/>
      <w:autoSpaceDE w:val="0"/>
      <w:autoSpaceDN w:val="0"/>
      <w:adjustRightInd w:val="0"/>
      <w:spacing w:before="18" w:after="18" w:line="240" w:lineRule="auto"/>
    </w:pPr>
    <w:rPr>
      <w:rFonts w:ascii="Arial" w:eastAsia="MS Mincho" w:hAnsi="Arial" w:cs="Arial"/>
      <w:sz w:val="16"/>
      <w:szCs w:val="16"/>
      <w:lang w:val="en-US" w:eastAsia="cs-CZ"/>
    </w:rPr>
  </w:style>
  <w:style w:type="paragraph" w:customStyle="1" w:styleId="sloupec2">
    <w:name w:val="_sloupec2"/>
    <w:basedOn w:val="Normln"/>
    <w:rsid w:val="00567FB0"/>
    <w:pPr>
      <w:widowControl w:val="0"/>
      <w:autoSpaceDE w:val="0"/>
      <w:autoSpaceDN w:val="0"/>
      <w:adjustRightInd w:val="0"/>
      <w:spacing w:before="18" w:after="18" w:line="240" w:lineRule="auto"/>
    </w:pPr>
    <w:rPr>
      <w:rFonts w:ascii="Arial" w:eastAsia="MS Mincho" w:hAnsi="Arial" w:cs="Arial"/>
      <w:sz w:val="16"/>
      <w:szCs w:val="16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2AB"/>
  </w:style>
  <w:style w:type="paragraph" w:styleId="Zpat">
    <w:name w:val="footer"/>
    <w:basedOn w:val="Normln"/>
    <w:link w:val="ZpatChar"/>
    <w:uiPriority w:val="99"/>
    <w:unhideWhenUsed/>
    <w:rsid w:val="00F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2AB"/>
  </w:style>
  <w:style w:type="character" w:styleId="Hypertextovodkaz">
    <w:name w:val="Hyperlink"/>
    <w:basedOn w:val="Standardnpsmoodstavce"/>
    <w:uiPriority w:val="99"/>
    <w:unhideWhenUsed/>
    <w:rsid w:val="00B4627F"/>
    <w:rPr>
      <w:color w:val="0000FF" w:themeColor="hyperlink"/>
      <w:u w:val="single"/>
    </w:rPr>
  </w:style>
  <w:style w:type="paragraph" w:customStyle="1" w:styleId="sloupec1">
    <w:name w:val="_sloupec1"/>
    <w:basedOn w:val="Normln"/>
    <w:rsid w:val="00567FB0"/>
    <w:pPr>
      <w:widowControl w:val="0"/>
      <w:autoSpaceDE w:val="0"/>
      <w:autoSpaceDN w:val="0"/>
      <w:adjustRightInd w:val="0"/>
      <w:spacing w:before="18" w:after="18" w:line="240" w:lineRule="auto"/>
    </w:pPr>
    <w:rPr>
      <w:rFonts w:ascii="Arial" w:eastAsia="MS Mincho" w:hAnsi="Arial" w:cs="Arial"/>
      <w:sz w:val="16"/>
      <w:szCs w:val="16"/>
      <w:lang w:val="en-US" w:eastAsia="cs-CZ"/>
    </w:rPr>
  </w:style>
  <w:style w:type="paragraph" w:customStyle="1" w:styleId="sloupec2">
    <w:name w:val="_sloupec2"/>
    <w:basedOn w:val="Normln"/>
    <w:rsid w:val="00567FB0"/>
    <w:pPr>
      <w:widowControl w:val="0"/>
      <w:autoSpaceDE w:val="0"/>
      <w:autoSpaceDN w:val="0"/>
      <w:adjustRightInd w:val="0"/>
      <w:spacing w:before="18" w:after="18" w:line="240" w:lineRule="auto"/>
    </w:pPr>
    <w:rPr>
      <w:rFonts w:ascii="Arial" w:eastAsia="MS Mincho" w:hAnsi="Arial" w:cs="Arial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2nmnm.cz" TargetMode="External"/><Relationship Id="rId1" Type="http://schemas.openxmlformats.org/officeDocument/2006/relationships/hyperlink" Target="http://zs2.nmn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B8DC-A860-44E0-8117-6E92FDCE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bittnerova</cp:lastModifiedBy>
  <cp:revision>5</cp:revision>
  <cp:lastPrinted>2019-04-29T12:42:00Z</cp:lastPrinted>
  <dcterms:created xsi:type="dcterms:W3CDTF">2018-06-13T10:51:00Z</dcterms:created>
  <dcterms:modified xsi:type="dcterms:W3CDTF">2019-04-29T12:42:00Z</dcterms:modified>
</cp:coreProperties>
</file>