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432"/>
        <w:gridCol w:w="1382"/>
      </w:tblGrid>
      <w:tr w:rsidR="00856426" w:rsidRPr="00856426" w:rsidTr="00856426">
        <w:trPr>
          <w:trHeight w:val="31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7/2019 ze dne </w:t>
            </w:r>
            <w:proofErr w:type="gramStart"/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30.5.2019</w:t>
            </w:r>
            <w:proofErr w:type="gramEnd"/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856426" w:rsidRPr="00856426" w:rsidTr="0085642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lang w:eastAsia="cs-CZ"/>
              </w:rPr>
              <w:t>ROADSTAV s.r.o.</w:t>
            </w: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Nám. </w:t>
            </w:r>
            <w:proofErr w:type="spellStart"/>
            <w:proofErr w:type="gramStart"/>
            <w:r w:rsidRPr="00856426">
              <w:rPr>
                <w:rFonts w:ascii="Arial CE" w:eastAsia="Times New Roman" w:hAnsi="Arial CE" w:cs="Arial CE"/>
                <w:lang w:eastAsia="cs-CZ"/>
              </w:rPr>
              <w:t>T.G.Masaryka</w:t>
            </w:r>
            <w:proofErr w:type="spellEnd"/>
            <w:proofErr w:type="gramEnd"/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 1130/18</w:t>
            </w: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290 01 Poděbrady</w:t>
            </w:r>
          </w:p>
        </w:tc>
      </w:tr>
      <w:tr w:rsidR="00856426" w:rsidRPr="00856426" w:rsidTr="0085642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IČ: 24286681</w:t>
            </w:r>
          </w:p>
        </w:tc>
      </w:tr>
      <w:tr w:rsidR="00856426" w:rsidRPr="00856426" w:rsidTr="0085642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856426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856426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DIČ: CZ 24286681</w:t>
            </w:r>
          </w:p>
        </w:tc>
      </w:tr>
      <w:tr w:rsidR="00856426" w:rsidRPr="00856426" w:rsidTr="0085642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856426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856426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</w:p>
        </w:tc>
      </w:tr>
      <w:tr w:rsidR="00856426" w:rsidRPr="00856426" w:rsidTr="00856426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856426" w:rsidRPr="00856426" w:rsidTr="00856426">
        <w:trPr>
          <w:trHeight w:val="2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8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Objednávám u vás opravu komunikací v osadách </w:t>
            </w:r>
            <w:proofErr w:type="spellStart"/>
            <w:r w:rsidRPr="00856426">
              <w:rPr>
                <w:rFonts w:ascii="Arial CE" w:eastAsia="Times New Roman" w:hAnsi="Arial CE" w:cs="Arial CE"/>
                <w:lang w:eastAsia="cs-CZ"/>
              </w:rPr>
              <w:t>Valdov</w:t>
            </w:r>
            <w:proofErr w:type="spellEnd"/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 a </w:t>
            </w:r>
            <w:proofErr w:type="spellStart"/>
            <w:r w:rsidRPr="00856426">
              <w:rPr>
                <w:rFonts w:ascii="Arial CE" w:eastAsia="Times New Roman" w:hAnsi="Arial CE" w:cs="Arial CE"/>
                <w:lang w:eastAsia="cs-CZ"/>
              </w:rPr>
              <w:t>Podlevín</w:t>
            </w:r>
            <w:proofErr w:type="spellEnd"/>
            <w:r w:rsidRPr="00856426">
              <w:rPr>
                <w:rFonts w:ascii="Arial CE" w:eastAsia="Times New Roman" w:hAnsi="Arial CE" w:cs="Arial CE"/>
                <w:lang w:eastAsia="cs-CZ"/>
              </w:rPr>
              <w:t>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Oprava bude provedena celoplošným zástřikem asfaltovou emulsí se štěrkem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(trysková metoda).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856426">
              <w:rPr>
                <w:rFonts w:ascii="Arial CE" w:eastAsia="Times New Roman" w:hAnsi="Arial CE" w:cs="Arial CE"/>
                <w:lang w:eastAsia="cs-CZ"/>
              </w:rPr>
              <w:t>Valdov</w:t>
            </w:r>
            <w:proofErr w:type="spellEnd"/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 (1 souprava)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26 446,00 Kč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856426">
              <w:rPr>
                <w:rFonts w:ascii="Arial CE" w:eastAsia="Times New Roman" w:hAnsi="Arial CE" w:cs="Arial CE"/>
                <w:lang w:eastAsia="cs-CZ"/>
              </w:rPr>
              <w:t>Podlevín</w:t>
            </w:r>
            <w:proofErr w:type="spellEnd"/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 (3 soupravy)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79 338,00 Kč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Cena celkem bez DPH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105 784,00 Kč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DPH 21 %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56426">
              <w:rPr>
                <w:rFonts w:ascii="Arial" w:eastAsia="Times New Roman" w:hAnsi="Arial" w:cs="Arial"/>
                <w:lang w:eastAsia="cs-CZ"/>
              </w:rPr>
              <w:t>22 214,64 Kč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56426">
              <w:rPr>
                <w:rFonts w:ascii="Arial" w:eastAsia="Times New Roman" w:hAnsi="Arial" w:cs="Arial"/>
                <w:b/>
                <w:bCs/>
                <w:lang w:eastAsia="cs-CZ"/>
              </w:rPr>
              <w:t>Cena celkem vč. DPH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56426">
              <w:rPr>
                <w:rFonts w:ascii="Arial" w:eastAsia="Times New Roman" w:hAnsi="Arial" w:cs="Arial"/>
                <w:b/>
                <w:bCs/>
                <w:lang w:eastAsia="cs-CZ"/>
              </w:rPr>
              <w:t>127 999,00 Kč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do </w:t>
            </w:r>
            <w:proofErr w:type="gramStart"/>
            <w:r w:rsidRPr="00856426">
              <w:rPr>
                <w:rFonts w:ascii="Arial CE" w:eastAsia="Times New Roman" w:hAnsi="Arial CE" w:cs="Arial CE"/>
                <w:lang w:eastAsia="cs-CZ"/>
              </w:rPr>
              <w:t>30.6.2019</w:t>
            </w:r>
            <w:proofErr w:type="gramEnd"/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856426">
              <w:rPr>
                <w:rFonts w:ascii="Arial CE" w:eastAsia="Times New Roman" w:hAnsi="Arial CE" w:cs="Arial CE"/>
                <w:lang w:eastAsia="cs-CZ"/>
              </w:rPr>
              <w:t>Valdov</w:t>
            </w:r>
            <w:proofErr w:type="spellEnd"/>
            <w:r w:rsidRPr="00856426">
              <w:rPr>
                <w:rFonts w:ascii="Arial CE" w:eastAsia="Times New Roman" w:hAnsi="Arial CE" w:cs="Arial CE"/>
                <w:lang w:eastAsia="cs-CZ"/>
              </w:rPr>
              <w:t xml:space="preserve">, </w:t>
            </w:r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odběratel</w:t>
            </w:r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856426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udrzbakomunikaci@seznam.cz</w:t>
              </w:r>
            </w:hyperlink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856426" w:rsidRPr="00856426" w:rsidTr="00856426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6426" w:rsidRPr="00856426" w:rsidTr="00856426">
        <w:trPr>
          <w:trHeight w:val="31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85642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6426" w:rsidRPr="00856426" w:rsidTr="00856426">
        <w:trPr>
          <w:trHeight w:val="28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426" w:rsidRPr="00856426" w:rsidRDefault="00856426" w:rsidP="0085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56426" w:rsidRDefault="00856426"/>
    <w:p w:rsidR="00856426" w:rsidRPr="00856426" w:rsidRDefault="00856426" w:rsidP="00856426">
      <w:bookmarkStart w:id="0" w:name="_GoBack"/>
      <w:bookmarkEnd w:id="0"/>
    </w:p>
    <w:sectPr w:rsidR="00856426" w:rsidRPr="0085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0E"/>
    <w:rsid w:val="00363C0E"/>
    <w:rsid w:val="00660A96"/>
    <w:rsid w:val="0085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2ACE-FF55-4B9E-B76F-B051608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56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rzbakomunikac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Bičiště</dc:creator>
  <cp:keywords/>
  <dc:description/>
  <cp:lastModifiedBy>Jiří Bičiště</cp:lastModifiedBy>
  <cp:revision>3</cp:revision>
  <dcterms:created xsi:type="dcterms:W3CDTF">2019-06-28T16:55:00Z</dcterms:created>
  <dcterms:modified xsi:type="dcterms:W3CDTF">2019-06-28T16:56:00Z</dcterms:modified>
</cp:coreProperties>
</file>