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B6" w:rsidRDefault="00E019B6">
      <w:pPr>
        <w:pBdr>
          <w:bottom w:val="single" w:sz="12" w:space="1" w:color="auto"/>
        </w:pBd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Příloha číslo 1</w:t>
      </w:r>
      <w:r w:rsidR="00267D9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ke smlouvě o dílo </w:t>
      </w:r>
      <w:r w:rsidR="00267D97" w:rsidRPr="00267D97">
        <w:rPr>
          <w:rFonts w:ascii="Arial" w:hAnsi="Arial" w:cs="Arial"/>
          <w:color w:val="000000"/>
          <w:sz w:val="18"/>
          <w:szCs w:val="18"/>
          <w:shd w:val="clear" w:color="auto" w:fill="FFFFFF"/>
        </w:rPr>
        <w:t>číslo O 13/2019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 w:rsidR="00267D97" w:rsidRDefault="00267D97">
      <w:pPr>
        <w:pBdr>
          <w:bottom w:val="single" w:sz="12" w:space="1" w:color="auto"/>
        </w:pBd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B818E0" w:rsidRDefault="00B818E0">
      <w:pPr>
        <w:pBdr>
          <w:bottom w:val="single" w:sz="12" w:space="1" w:color="auto"/>
        </w:pBd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HARM</w:t>
      </w:r>
      <w:r w:rsidR="00EF0182">
        <w:rPr>
          <w:rFonts w:ascii="Arial" w:hAnsi="Arial" w:cs="Arial"/>
          <w:color w:val="000000"/>
          <w:sz w:val="18"/>
          <w:szCs w:val="18"/>
          <w:shd w:val="clear" w:color="auto" w:fill="FFFFFF"/>
        </w:rPr>
        <w:t>ONOGRAM REALIZACE MODERNIZACE J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EVIŠTĚ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DvD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2019</w:t>
      </w:r>
    </w:p>
    <w:p w:rsidR="00B818E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B818E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Týden 0, do 14.6. - Upřesnění SOD, koordinace HMG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B818E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Týden 1, do 23.6. - odstrojení divadla (světla, zvuk, vykrytí)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B818E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Týden 2, do 30.6. - celoprostorové lešení, dokončení odstrojení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B818E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Týden 3, do 7.7. - demontáž servisní pojízdné plošiny, návoz materiálu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B818E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Týden 4, do 14.7. - demontáž sklopné plošiny (vrat), zpevňování stavby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B818E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Týden 5, do 21.7. - zpevňování stavby – realizace úchytů kotvení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B818E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Týden 6, do 28.7. - fixace a propojování úchytů a kotev, instalace N prvků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B818E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Týden 7, do 4.8. - instalace nových prvků – kompletace montáže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B818E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Týden 8, do 11.8. - instalace nových prvků – kompletace montáže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B818E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Týden 9, do 18.8. - kompletace konstrukcí, povrchové úpravy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B818E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Týden 9, do 25.8. - elektrické zapojení a propojení, zkušební provoz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B818E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Týden 10, do 25.8. - rozebrání základu prostorového lešení, provozní zkoušky vč. zatížení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A17120" w:rsidRDefault="00B818E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Týden 11, do 30.8. - rezerva, úklid, revize dle norem, zaškolení pracovníků DvD</w:t>
      </w:r>
    </w:p>
    <w:p w:rsidR="00087BC3" w:rsidRDefault="00087BC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267D97" w:rsidRDefault="00267D9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267D97" w:rsidRDefault="00267D9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87BC3" w:rsidRDefault="00087BC3">
      <w:bookmarkStart w:id="0" w:name="_GoBack"/>
      <w:bookmarkEnd w:id="0"/>
    </w:p>
    <w:sectPr w:rsidR="0008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E0"/>
    <w:rsid w:val="00087BC3"/>
    <w:rsid w:val="00267D97"/>
    <w:rsid w:val="00A17120"/>
    <w:rsid w:val="00B818E0"/>
    <w:rsid w:val="00E019B6"/>
    <w:rsid w:val="00E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8</cp:revision>
  <cp:lastPrinted>2019-06-24T12:54:00Z</cp:lastPrinted>
  <dcterms:created xsi:type="dcterms:W3CDTF">2019-06-12T06:02:00Z</dcterms:created>
  <dcterms:modified xsi:type="dcterms:W3CDTF">2019-06-24T12:55:00Z</dcterms:modified>
</cp:coreProperties>
</file>