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1008820932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E473E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Jungvirt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František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E900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57</w:t>
      </w:r>
      <w:r w:rsidR="0002087B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02087B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Horní Planá,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PSČ 382</w:t>
      </w:r>
      <w:r w:rsidR="00FE473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26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E9009B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E9009B">
        <w:rPr>
          <w:rFonts w:ascii="Arial" w:hAnsi="Arial" w:cs="Arial"/>
          <w:sz w:val="28"/>
          <w:szCs w:val="28"/>
        </w:rPr>
        <w:t xml:space="preserve">d o d a t e </w:t>
      </w:r>
      <w:proofErr w:type="gramStart"/>
      <w:r w:rsidRPr="00E9009B">
        <w:rPr>
          <w:rFonts w:ascii="Arial" w:hAnsi="Arial" w:cs="Arial"/>
          <w:sz w:val="28"/>
          <w:szCs w:val="28"/>
        </w:rPr>
        <w:t>k  č.</w:t>
      </w:r>
      <w:proofErr w:type="gramEnd"/>
      <w:r w:rsidRPr="00E9009B">
        <w:rPr>
          <w:rFonts w:ascii="Arial" w:hAnsi="Arial" w:cs="Arial"/>
          <w:sz w:val="28"/>
          <w:szCs w:val="28"/>
        </w:rPr>
        <w:t xml:space="preserve"> </w:t>
      </w:r>
      <w:r w:rsidR="00E9009B" w:rsidRPr="00E9009B">
        <w:rPr>
          <w:rFonts w:ascii="Arial" w:hAnsi="Arial" w:cs="Arial"/>
          <w:sz w:val="28"/>
          <w:szCs w:val="28"/>
        </w:rPr>
        <w:t>1</w:t>
      </w:r>
      <w:r w:rsidR="009967DB">
        <w:rPr>
          <w:rFonts w:ascii="Arial" w:hAnsi="Arial" w:cs="Arial"/>
          <w:sz w:val="28"/>
          <w:szCs w:val="28"/>
        </w:rPr>
        <w:t>/19</w:t>
      </w:r>
      <w:bookmarkStart w:id="0" w:name="_GoBack"/>
      <w:bookmarkEnd w:id="0"/>
    </w:p>
    <w:p w:rsidR="008C21C4" w:rsidRPr="00E9009B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E9009B">
        <w:rPr>
          <w:rFonts w:ascii="Arial" w:hAnsi="Arial" w:cs="Arial"/>
          <w:sz w:val="28"/>
          <w:szCs w:val="28"/>
        </w:rPr>
        <w:t xml:space="preserve">k e   k u p n í   s m l o u v </w:t>
      </w:r>
      <w:proofErr w:type="gramStart"/>
      <w:r w:rsidRPr="00E9009B">
        <w:rPr>
          <w:rFonts w:ascii="Arial" w:hAnsi="Arial" w:cs="Arial"/>
          <w:sz w:val="28"/>
          <w:szCs w:val="28"/>
        </w:rPr>
        <w:t>ě  č.</w:t>
      </w:r>
      <w:proofErr w:type="gramEnd"/>
      <w:r w:rsidRPr="00E9009B">
        <w:rPr>
          <w:rFonts w:ascii="Arial" w:hAnsi="Arial" w:cs="Arial"/>
          <w:sz w:val="28"/>
          <w:szCs w:val="28"/>
        </w:rPr>
        <w:t xml:space="preserve"> </w:t>
      </w:r>
      <w:r w:rsidRPr="00E9009B">
        <w:rPr>
          <w:rFonts w:ascii="Arial" w:hAnsi="Arial" w:cs="Arial"/>
          <w:color w:val="000000"/>
          <w:sz w:val="28"/>
          <w:szCs w:val="28"/>
        </w:rPr>
        <w:t>1008820932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 w:rsidP="00E9009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9.3.2009 kupní smlouvu č. 1008820932 (dále jen "smlouva").</w:t>
      </w:r>
    </w:p>
    <w:p w:rsidR="00E9009B" w:rsidRDefault="00E9009B" w:rsidP="00E9009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E9009B" w:rsidRDefault="00E9009B" w:rsidP="00E9009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smlouvy byl převod níže specifikovaných pozemků ve smyslu § 7 odst. 1 písm. b) zákona č. 95/1999 Sb., ve znění pozdějších předpisů:</w:t>
      </w:r>
    </w:p>
    <w:p w:rsidR="00E9009B" w:rsidRDefault="00E9009B" w:rsidP="00E9009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009B" w:rsidRDefault="00E9009B" w:rsidP="00E9009B">
      <w:pPr>
        <w:pStyle w:val="obec1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ab/>
        <w:t xml:space="preserve">Katastrální území 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Druh pozemku</w:t>
      </w:r>
    </w:p>
    <w:p w:rsidR="00E9009B" w:rsidRDefault="00E9009B" w:rsidP="00E9009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Nová Pec</w:t>
      </w:r>
      <w:r>
        <w:rPr>
          <w:rFonts w:ascii="Arial" w:hAnsi="Arial" w:cs="Arial"/>
          <w:sz w:val="18"/>
          <w:szCs w:val="18"/>
        </w:rPr>
        <w:tab/>
        <w:t>Nová Pec</w:t>
      </w:r>
      <w:r>
        <w:rPr>
          <w:rFonts w:ascii="Arial" w:hAnsi="Arial" w:cs="Arial"/>
          <w:sz w:val="18"/>
          <w:szCs w:val="18"/>
        </w:rPr>
        <w:tab/>
        <w:t>259/4</w:t>
      </w:r>
      <w:r>
        <w:rPr>
          <w:rFonts w:ascii="Arial" w:hAnsi="Arial" w:cs="Arial"/>
          <w:sz w:val="18"/>
          <w:szCs w:val="18"/>
        </w:rPr>
        <w:tab/>
        <w:t>trvalý travní porost</w:t>
      </w:r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Nová Pec</w:t>
      </w:r>
      <w:r>
        <w:rPr>
          <w:rFonts w:ascii="Arial" w:hAnsi="Arial" w:cs="Arial"/>
          <w:sz w:val="18"/>
          <w:szCs w:val="18"/>
        </w:rPr>
        <w:tab/>
        <w:t>Nová Pec</w:t>
      </w:r>
      <w:r>
        <w:rPr>
          <w:rFonts w:ascii="Arial" w:hAnsi="Arial" w:cs="Arial"/>
          <w:sz w:val="18"/>
          <w:szCs w:val="18"/>
        </w:rPr>
        <w:tab/>
        <w:t>259/5</w:t>
      </w:r>
      <w:r>
        <w:rPr>
          <w:rFonts w:ascii="Arial" w:hAnsi="Arial" w:cs="Arial"/>
          <w:sz w:val="18"/>
          <w:szCs w:val="18"/>
        </w:rPr>
        <w:tab/>
        <w:t>trvalý travní porost</w:t>
      </w:r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Nová Pec</w:t>
      </w:r>
      <w:r>
        <w:rPr>
          <w:rFonts w:ascii="Arial" w:hAnsi="Arial" w:cs="Arial"/>
          <w:sz w:val="18"/>
          <w:szCs w:val="18"/>
        </w:rPr>
        <w:tab/>
        <w:t>Pěkná</w:t>
      </w:r>
      <w:r>
        <w:rPr>
          <w:rFonts w:ascii="Arial" w:hAnsi="Arial" w:cs="Arial"/>
          <w:sz w:val="18"/>
          <w:szCs w:val="18"/>
        </w:rPr>
        <w:tab/>
        <w:t>907</w:t>
      </w:r>
      <w:r>
        <w:rPr>
          <w:rFonts w:ascii="Arial" w:hAnsi="Arial" w:cs="Arial"/>
          <w:sz w:val="18"/>
          <w:szCs w:val="18"/>
        </w:rPr>
        <w:tab/>
        <w:t>trvalý travní porost</w:t>
      </w:r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Nová Pec</w:t>
      </w:r>
      <w:r>
        <w:rPr>
          <w:rFonts w:ascii="Arial" w:hAnsi="Arial" w:cs="Arial"/>
          <w:sz w:val="18"/>
          <w:szCs w:val="18"/>
        </w:rPr>
        <w:tab/>
        <w:t>Pěkná</w:t>
      </w:r>
      <w:r>
        <w:rPr>
          <w:rFonts w:ascii="Arial" w:hAnsi="Arial" w:cs="Arial"/>
          <w:sz w:val="18"/>
          <w:szCs w:val="18"/>
        </w:rPr>
        <w:tab/>
        <w:t>1002</w:t>
      </w:r>
      <w:r>
        <w:rPr>
          <w:rFonts w:ascii="Arial" w:hAnsi="Arial" w:cs="Arial"/>
          <w:sz w:val="18"/>
          <w:szCs w:val="18"/>
        </w:rPr>
        <w:tab/>
        <w:t>ostatní plocha</w:t>
      </w:r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Želnava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Želnava</w:t>
      </w:r>
      <w:proofErr w:type="spellEnd"/>
      <w:r>
        <w:rPr>
          <w:rFonts w:ascii="Arial" w:hAnsi="Arial" w:cs="Arial"/>
          <w:sz w:val="18"/>
          <w:szCs w:val="18"/>
        </w:rPr>
        <w:tab/>
        <w:t>1579</w:t>
      </w:r>
      <w:r>
        <w:rPr>
          <w:rFonts w:ascii="Arial" w:hAnsi="Arial" w:cs="Arial"/>
          <w:sz w:val="18"/>
          <w:szCs w:val="18"/>
        </w:rPr>
        <w:tab/>
        <w:t>ostatní plocha</w:t>
      </w:r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9009B" w:rsidRDefault="00E9009B" w:rsidP="00E9009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Želnava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Želnava</w:t>
      </w:r>
      <w:proofErr w:type="spellEnd"/>
      <w:r>
        <w:rPr>
          <w:rFonts w:ascii="Arial" w:hAnsi="Arial" w:cs="Arial"/>
          <w:sz w:val="18"/>
          <w:szCs w:val="18"/>
        </w:rPr>
        <w:tab/>
        <w:t>1591</w:t>
      </w:r>
      <w:r>
        <w:rPr>
          <w:rFonts w:ascii="Arial" w:hAnsi="Arial" w:cs="Arial"/>
          <w:sz w:val="18"/>
          <w:szCs w:val="18"/>
        </w:rPr>
        <w:tab/>
        <w:t>trvalý travní porost</w:t>
      </w:r>
    </w:p>
    <w:p w:rsidR="00E9009B" w:rsidRDefault="00E9009B" w:rsidP="00E9009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009B" w:rsidRDefault="00E9009B" w:rsidP="00E9009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”pozemky”)</w:t>
      </w:r>
    </w:p>
    <w:p w:rsidR="00E9009B" w:rsidRPr="00D87E4D" w:rsidRDefault="00E9009B" w:rsidP="00E9009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992A26" w:rsidRDefault="00992A26" w:rsidP="00992A2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Na základě výše uvedené smlouvy </w:t>
      </w:r>
      <w:r>
        <w:rPr>
          <w:rFonts w:ascii="Arial" w:hAnsi="Arial" w:cs="Arial"/>
          <w:sz w:val="22"/>
          <w:szCs w:val="22"/>
        </w:rPr>
        <w:t>je</w:t>
      </w:r>
      <w:r w:rsidRPr="00D87E4D">
        <w:rPr>
          <w:rFonts w:ascii="Arial" w:hAnsi="Arial" w:cs="Arial"/>
          <w:sz w:val="22"/>
          <w:szCs w:val="22"/>
        </w:rPr>
        <w:t xml:space="preserve"> kupující </w:t>
      </w:r>
      <w:r>
        <w:rPr>
          <w:rFonts w:ascii="Arial" w:hAnsi="Arial" w:cs="Arial"/>
          <w:sz w:val="22"/>
          <w:szCs w:val="22"/>
        </w:rPr>
        <w:t xml:space="preserve">povinen </w:t>
      </w:r>
      <w:r w:rsidRPr="00D87E4D">
        <w:rPr>
          <w:rFonts w:ascii="Arial" w:hAnsi="Arial" w:cs="Arial"/>
          <w:sz w:val="22"/>
          <w:szCs w:val="22"/>
        </w:rPr>
        <w:t>prodávajícímu</w:t>
      </w:r>
      <w:r>
        <w:rPr>
          <w:rFonts w:ascii="Arial" w:hAnsi="Arial" w:cs="Arial"/>
          <w:sz w:val="22"/>
          <w:szCs w:val="22"/>
        </w:rPr>
        <w:t xml:space="preserve"> uhradit kupní cenu ve výši 427 970,- Kč (slovy: čtyři sta dvacet sedm tisíc devět set sedmdesát korun českých) do 31. 3. 2039.</w:t>
      </w:r>
    </w:p>
    <w:p w:rsidR="00992A26" w:rsidRDefault="00992A26" w:rsidP="00992A2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kupní ceny ve výši 42 812,- Kč (slovy: čtyřicet dva tisíce osm set dvanáct korun českých) byla kupujícím uhrazena před podpisem smlouvy.</w:t>
      </w:r>
    </w:p>
    <w:p w:rsidR="00992A26" w:rsidRDefault="00992A26" w:rsidP="00992A2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992A26" w:rsidRDefault="00043131" w:rsidP="00992A2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 úhradě zbývající části kupní ceny byl v článku IV. Smlouvy stanoven tento splátkový režim: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</w:p>
    <w:p w:rsidR="00A43915" w:rsidRDefault="00A43915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  <w:sectPr w:rsidR="00A43915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 w:rsidR="00A43915">
        <w:rPr>
          <w:rFonts w:ascii="Arial" w:hAnsi="Arial" w:cs="Arial"/>
          <w:sz w:val="22"/>
          <w:szCs w:val="22"/>
        </w:rPr>
        <w:t>1</w:t>
      </w:r>
      <w:r w:rsidRPr="00D87E4D">
        <w:rPr>
          <w:rFonts w:ascii="Arial" w:hAnsi="Arial" w:cs="Arial"/>
          <w:sz w:val="22"/>
          <w:szCs w:val="22"/>
        </w:rPr>
        <w:t>0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 w:rsidR="00A43915">
        <w:rPr>
          <w:rFonts w:ascii="Arial" w:hAnsi="Arial" w:cs="Arial"/>
          <w:sz w:val="22"/>
          <w:szCs w:val="22"/>
        </w:rPr>
        <w:t>11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 w:rsidR="00A43915">
        <w:rPr>
          <w:rFonts w:ascii="Arial" w:hAnsi="Arial" w:cs="Arial"/>
          <w:sz w:val="22"/>
          <w:szCs w:val="22"/>
        </w:rPr>
        <w:t>12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 w:rsidR="00A43915">
        <w:rPr>
          <w:rFonts w:ascii="Arial" w:hAnsi="Arial" w:cs="Arial"/>
          <w:sz w:val="22"/>
          <w:szCs w:val="22"/>
        </w:rPr>
        <w:t>13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 w:rsidR="00A43915">
        <w:rPr>
          <w:rFonts w:ascii="Arial" w:hAnsi="Arial" w:cs="Arial"/>
          <w:sz w:val="22"/>
          <w:szCs w:val="22"/>
        </w:rPr>
        <w:t>14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 w:rsidR="00A43915">
        <w:rPr>
          <w:rFonts w:ascii="Arial" w:hAnsi="Arial" w:cs="Arial"/>
          <w:sz w:val="22"/>
          <w:szCs w:val="22"/>
        </w:rPr>
        <w:t>15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 w:rsidR="00A43915">
        <w:rPr>
          <w:rFonts w:ascii="Arial" w:hAnsi="Arial" w:cs="Arial"/>
          <w:sz w:val="22"/>
          <w:szCs w:val="22"/>
        </w:rPr>
        <w:t>16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 w:rsidR="00A43915">
        <w:rPr>
          <w:rFonts w:ascii="Arial" w:hAnsi="Arial" w:cs="Arial"/>
          <w:sz w:val="22"/>
          <w:szCs w:val="22"/>
        </w:rPr>
        <w:t>17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 w:rsidR="00A43915">
        <w:rPr>
          <w:rFonts w:ascii="Arial" w:hAnsi="Arial" w:cs="Arial"/>
          <w:sz w:val="22"/>
          <w:szCs w:val="22"/>
        </w:rPr>
        <w:t>18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 w:rsidR="00A43915">
        <w:rPr>
          <w:rFonts w:ascii="Arial" w:hAnsi="Arial" w:cs="Arial"/>
          <w:sz w:val="22"/>
          <w:szCs w:val="22"/>
        </w:rPr>
        <w:t>19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1.4.2020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1.4.202</w:t>
      </w:r>
      <w:r w:rsidR="00A43915">
        <w:rPr>
          <w:rFonts w:ascii="Arial" w:hAnsi="Arial" w:cs="Arial"/>
          <w:sz w:val="22"/>
          <w:szCs w:val="22"/>
        </w:rPr>
        <w:t>1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1.4.202</w:t>
      </w:r>
      <w:r w:rsidR="00A43915">
        <w:rPr>
          <w:rFonts w:ascii="Arial" w:hAnsi="Arial" w:cs="Arial"/>
          <w:sz w:val="22"/>
          <w:szCs w:val="22"/>
        </w:rPr>
        <w:t>2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1.4.202</w:t>
      </w:r>
      <w:r w:rsidR="00A43915">
        <w:rPr>
          <w:rFonts w:ascii="Arial" w:hAnsi="Arial" w:cs="Arial"/>
          <w:sz w:val="22"/>
          <w:szCs w:val="22"/>
        </w:rPr>
        <w:t>3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1.4.202</w:t>
      </w:r>
      <w:r w:rsidR="00A43915">
        <w:rPr>
          <w:rFonts w:ascii="Arial" w:hAnsi="Arial" w:cs="Arial"/>
          <w:sz w:val="22"/>
          <w:szCs w:val="22"/>
        </w:rPr>
        <w:t>4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1.4.202</w:t>
      </w:r>
      <w:r w:rsidR="00A43915">
        <w:rPr>
          <w:rFonts w:ascii="Arial" w:hAnsi="Arial" w:cs="Arial"/>
          <w:sz w:val="22"/>
          <w:szCs w:val="22"/>
        </w:rPr>
        <w:t>5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1.4.202</w:t>
      </w:r>
      <w:r w:rsidR="00A43915">
        <w:rPr>
          <w:rFonts w:ascii="Arial" w:hAnsi="Arial" w:cs="Arial"/>
          <w:sz w:val="22"/>
          <w:szCs w:val="22"/>
        </w:rPr>
        <w:t>6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1.4.202</w:t>
      </w:r>
      <w:r w:rsidR="00A43915">
        <w:rPr>
          <w:rFonts w:ascii="Arial" w:hAnsi="Arial" w:cs="Arial"/>
          <w:sz w:val="22"/>
          <w:szCs w:val="22"/>
        </w:rPr>
        <w:t>7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1.4.202</w:t>
      </w:r>
      <w:r w:rsidR="00A43915">
        <w:rPr>
          <w:rFonts w:ascii="Arial" w:hAnsi="Arial" w:cs="Arial"/>
          <w:sz w:val="22"/>
          <w:szCs w:val="22"/>
        </w:rPr>
        <w:t>8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1.4.202</w:t>
      </w:r>
      <w:r w:rsidR="00A43915">
        <w:rPr>
          <w:rFonts w:ascii="Arial" w:hAnsi="Arial" w:cs="Arial"/>
          <w:sz w:val="22"/>
          <w:szCs w:val="22"/>
        </w:rPr>
        <w:t>9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043131" w:rsidRDefault="00043131" w:rsidP="00043131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 w:rsidR="00A43915">
        <w:rPr>
          <w:rFonts w:ascii="Arial" w:hAnsi="Arial" w:cs="Arial"/>
          <w:sz w:val="22"/>
          <w:szCs w:val="22"/>
        </w:rPr>
        <w:t>30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A43915" w:rsidRDefault="00A43915" w:rsidP="00A43915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>
        <w:rPr>
          <w:rFonts w:ascii="Arial" w:hAnsi="Arial" w:cs="Arial"/>
          <w:sz w:val="22"/>
          <w:szCs w:val="22"/>
        </w:rPr>
        <w:t>31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A43915" w:rsidRDefault="00A43915" w:rsidP="00A43915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>
        <w:rPr>
          <w:rFonts w:ascii="Arial" w:hAnsi="Arial" w:cs="Arial"/>
          <w:sz w:val="22"/>
          <w:szCs w:val="22"/>
        </w:rPr>
        <w:t>32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A43915" w:rsidRDefault="00A43915" w:rsidP="00A43915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>
        <w:rPr>
          <w:rFonts w:ascii="Arial" w:hAnsi="Arial" w:cs="Arial"/>
          <w:sz w:val="22"/>
          <w:szCs w:val="22"/>
        </w:rPr>
        <w:t>33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A43915" w:rsidRDefault="00A43915" w:rsidP="00A43915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>
        <w:rPr>
          <w:rFonts w:ascii="Arial" w:hAnsi="Arial" w:cs="Arial"/>
          <w:sz w:val="22"/>
          <w:szCs w:val="22"/>
        </w:rPr>
        <w:t>34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A43915" w:rsidRDefault="00A43915" w:rsidP="00A43915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>
        <w:rPr>
          <w:rFonts w:ascii="Arial" w:hAnsi="Arial" w:cs="Arial"/>
          <w:sz w:val="22"/>
          <w:szCs w:val="22"/>
        </w:rPr>
        <w:t>35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A43915" w:rsidRDefault="00A43915" w:rsidP="00A43915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>
        <w:rPr>
          <w:rFonts w:ascii="Arial" w:hAnsi="Arial" w:cs="Arial"/>
          <w:sz w:val="22"/>
          <w:szCs w:val="22"/>
        </w:rPr>
        <w:t>36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A43915" w:rsidRDefault="00A43915" w:rsidP="00A43915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>
        <w:rPr>
          <w:rFonts w:ascii="Arial" w:hAnsi="Arial" w:cs="Arial"/>
          <w:sz w:val="22"/>
          <w:szCs w:val="22"/>
        </w:rPr>
        <w:t>37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A43915" w:rsidRDefault="00A43915" w:rsidP="00A43915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</w:t>
      </w:r>
      <w:r>
        <w:rPr>
          <w:rFonts w:ascii="Arial" w:hAnsi="Arial" w:cs="Arial"/>
          <w:sz w:val="22"/>
          <w:szCs w:val="22"/>
        </w:rPr>
        <w:t>38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12 839,00 Kč</w:t>
      </w:r>
    </w:p>
    <w:p w:rsidR="00A43915" w:rsidRDefault="00A43915" w:rsidP="00A43915">
      <w:pPr>
        <w:pStyle w:val="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>3</w:t>
      </w:r>
      <w:r w:rsidRPr="00D87E4D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>3</w:t>
      </w:r>
      <w:r w:rsidRPr="00D87E4D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39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12 827,00 Kč</w:t>
      </w:r>
    </w:p>
    <w:p w:rsidR="00A43915" w:rsidRDefault="00A43915" w:rsidP="00992A26">
      <w:pPr>
        <w:pStyle w:val="text"/>
        <w:widowControl/>
        <w:ind w:firstLine="0"/>
        <w:rPr>
          <w:rFonts w:ascii="Arial" w:hAnsi="Arial" w:cs="Arial"/>
          <w:sz w:val="22"/>
          <w:szCs w:val="22"/>
        </w:rPr>
        <w:sectPr w:rsidR="00A43915" w:rsidSect="00A43915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</w:p>
    <w:p w:rsidR="00043131" w:rsidRDefault="00043131" w:rsidP="00992A2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276CAF" w:rsidRDefault="00276CAF" w:rsidP="00992A2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A43915" w:rsidRDefault="00A43915" w:rsidP="00A43915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Dosud byla kupujícím na základě stanoveného splátkového režimu uhrazena část kupní ceny ve výši 128 390,00 Kč (slovy: </w:t>
      </w:r>
      <w:r w:rsidR="00276CAF">
        <w:rPr>
          <w:rFonts w:ascii="Arial" w:hAnsi="Arial" w:cs="Arial"/>
          <w:b w:val="0"/>
          <w:sz w:val="22"/>
          <w:szCs w:val="22"/>
        </w:rPr>
        <w:t xml:space="preserve">jedno sto dvacet osm tisíc tři sta devadesát </w:t>
      </w:r>
      <w:r w:rsidR="00276CAF" w:rsidRPr="00BA26AD">
        <w:rPr>
          <w:rFonts w:ascii="Arial" w:hAnsi="Arial" w:cs="Arial"/>
          <w:b w:val="0"/>
          <w:sz w:val="22"/>
          <w:szCs w:val="22"/>
        </w:rPr>
        <w:t>korun českých)</w:t>
      </w:r>
      <w:r w:rsidR="00276CAF">
        <w:rPr>
          <w:rFonts w:ascii="Arial" w:hAnsi="Arial" w:cs="Arial"/>
          <w:b w:val="0"/>
          <w:sz w:val="22"/>
          <w:szCs w:val="22"/>
        </w:rPr>
        <w:t>.</w:t>
      </w:r>
    </w:p>
    <w:p w:rsidR="00A43915" w:rsidRPr="00276CAF" w:rsidRDefault="00A43915" w:rsidP="00A43915">
      <w:pPr>
        <w:pStyle w:val="para"/>
        <w:jc w:val="both"/>
        <w:rPr>
          <w:rFonts w:ascii="Arial" w:hAnsi="Arial" w:cs="Arial"/>
          <w:b w:val="0"/>
          <w:sz w:val="12"/>
          <w:szCs w:val="12"/>
        </w:rPr>
      </w:pPr>
    </w:p>
    <w:p w:rsidR="00A43915" w:rsidRPr="00BA26AD" w:rsidRDefault="00A43915" w:rsidP="00A43915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Dále byla kupujícím předčasně ke dni 17. 6. 2019 uhrazena zbývající část kupní ceny </w:t>
      </w:r>
      <w:r w:rsidR="00BA26AD">
        <w:rPr>
          <w:rFonts w:ascii="Arial" w:hAnsi="Arial" w:cs="Arial"/>
          <w:b w:val="0"/>
          <w:sz w:val="22"/>
          <w:szCs w:val="22"/>
        </w:rPr>
        <w:t xml:space="preserve">pozemku parcelní číslo 1002/2, nově odděleného geometrickým plánem č. 76-240/2018 ze dne 17. 10. 2018 z původní parcely č. 1002 v katastrálním území Pěkná, ve výši 58 365,00 Kč (slovy: padesát osm tisíc tři sta šedesát pět </w:t>
      </w:r>
      <w:r w:rsidR="00BA26AD" w:rsidRPr="00BA26AD">
        <w:rPr>
          <w:rFonts w:ascii="Arial" w:hAnsi="Arial" w:cs="Arial"/>
          <w:b w:val="0"/>
          <w:sz w:val="22"/>
          <w:szCs w:val="22"/>
        </w:rPr>
        <w:t>korun českých)</w:t>
      </w:r>
    </w:p>
    <w:p w:rsidR="00A43915" w:rsidRPr="00276CAF" w:rsidRDefault="00A43915" w:rsidP="009B45CE">
      <w:pPr>
        <w:pStyle w:val="para"/>
        <w:ind w:firstLine="426"/>
        <w:jc w:val="both"/>
        <w:rPr>
          <w:rFonts w:ascii="Arial" w:hAnsi="Arial" w:cs="Arial"/>
          <w:b w:val="0"/>
          <w:sz w:val="12"/>
          <w:szCs w:val="12"/>
        </w:rPr>
      </w:pPr>
    </w:p>
    <w:p w:rsidR="009B45CE" w:rsidRDefault="009B45CE" w:rsidP="00BA26A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</w:t>
      </w:r>
      <w:r w:rsidR="00BA26AD">
        <w:rPr>
          <w:rFonts w:ascii="Arial" w:hAnsi="Arial" w:cs="Arial"/>
          <w:b w:val="0"/>
          <w:sz w:val="22"/>
          <w:szCs w:val="22"/>
        </w:rPr>
        <w:t xml:space="preserve"> zbývající </w:t>
      </w:r>
      <w:r w:rsidRPr="00D87E4D">
        <w:rPr>
          <w:rFonts w:ascii="Arial" w:hAnsi="Arial" w:cs="Arial"/>
          <w:b w:val="0"/>
          <w:sz w:val="22"/>
          <w:szCs w:val="22"/>
        </w:rPr>
        <w:t>část kupní ceny</w:t>
      </w:r>
      <w:r w:rsidR="00BA26AD">
        <w:rPr>
          <w:rFonts w:ascii="Arial" w:hAnsi="Arial" w:cs="Arial"/>
          <w:b w:val="0"/>
          <w:sz w:val="22"/>
          <w:szCs w:val="22"/>
        </w:rPr>
        <w:t xml:space="preserve"> ve výši 198 403,00 Kč</w:t>
      </w:r>
      <w:r w:rsidR="00276CAF">
        <w:rPr>
          <w:rFonts w:ascii="Arial" w:hAnsi="Arial" w:cs="Arial"/>
          <w:b w:val="0"/>
          <w:sz w:val="22"/>
          <w:szCs w:val="22"/>
        </w:rPr>
        <w:t xml:space="preserve"> (slovy: jedno sto devadesát osm tisíc čtyři sta tři </w:t>
      </w:r>
      <w:r w:rsidR="00276CAF" w:rsidRPr="00BA26AD">
        <w:rPr>
          <w:rFonts w:ascii="Arial" w:hAnsi="Arial" w:cs="Arial"/>
          <w:b w:val="0"/>
          <w:sz w:val="22"/>
          <w:szCs w:val="22"/>
        </w:rPr>
        <w:t>korun</w:t>
      </w:r>
      <w:r w:rsidR="00276CAF">
        <w:rPr>
          <w:rFonts w:ascii="Arial" w:hAnsi="Arial" w:cs="Arial"/>
          <w:b w:val="0"/>
          <w:sz w:val="22"/>
          <w:szCs w:val="22"/>
        </w:rPr>
        <w:t>y</w:t>
      </w:r>
      <w:r w:rsidR="00276CAF" w:rsidRPr="00BA26AD">
        <w:rPr>
          <w:rFonts w:ascii="Arial" w:hAnsi="Arial" w:cs="Arial"/>
          <w:b w:val="0"/>
          <w:sz w:val="22"/>
          <w:szCs w:val="22"/>
        </w:rPr>
        <w:t xml:space="preserve"> česk</w:t>
      </w:r>
      <w:r w:rsidR="00276CAF">
        <w:rPr>
          <w:rFonts w:ascii="Arial" w:hAnsi="Arial" w:cs="Arial"/>
          <w:b w:val="0"/>
          <w:sz w:val="22"/>
          <w:szCs w:val="22"/>
        </w:rPr>
        <w:t>é</w:t>
      </w:r>
      <w:r w:rsidRPr="00D87E4D">
        <w:rPr>
          <w:rFonts w:ascii="Arial" w:hAnsi="Arial" w:cs="Arial"/>
          <w:b w:val="0"/>
          <w:sz w:val="22"/>
          <w:szCs w:val="22"/>
        </w:rPr>
        <w:t xml:space="preserve">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276CAF" w:rsidRPr="00D87E4D" w:rsidRDefault="00276CAF" w:rsidP="00BA26A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276CAF" w:rsidRDefault="00276CAF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276CAF"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276CAF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276CAF" w:rsidSect="00276CAF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>k 1.4.2020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1.4.2021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1.4.2022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1.4.2023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1.4.2024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1.4.2025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1.4.2026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1.4.2027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1.4.2028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1.4.2029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1.4.2030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1.4.2031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1.4.2032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1.4.2033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1.4.2034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1.4.2035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1.4.2036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1.4.2037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1.4.2038</w:t>
      </w:r>
      <w:r w:rsidRPr="00D87E4D">
        <w:rPr>
          <w:rFonts w:ascii="Arial" w:hAnsi="Arial" w:cs="Arial"/>
          <w:sz w:val="22"/>
          <w:szCs w:val="22"/>
        </w:rPr>
        <w:tab/>
        <w:t>9 920,00 Kč</w:t>
      </w:r>
      <w:r w:rsidRPr="00D87E4D">
        <w:rPr>
          <w:rFonts w:ascii="Arial" w:hAnsi="Arial" w:cs="Arial"/>
          <w:sz w:val="22"/>
          <w:szCs w:val="22"/>
        </w:rPr>
        <w:br/>
        <w:t>k 31.3.2039</w:t>
      </w:r>
      <w:r w:rsidRPr="00D87E4D">
        <w:rPr>
          <w:rFonts w:ascii="Arial" w:hAnsi="Arial" w:cs="Arial"/>
          <w:sz w:val="22"/>
          <w:szCs w:val="22"/>
        </w:rPr>
        <w:tab/>
        <w:t>9 923,00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8C21C4" w:rsidRPr="00D87E4D" w:rsidRDefault="009B45CE" w:rsidP="00276CAF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276CAF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276CA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:rsidR="00211369" w:rsidRDefault="00211369" w:rsidP="00276CA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90681E">
        <w:rPr>
          <w:rFonts w:ascii="Arial" w:hAnsi="Arial" w:cs="Arial"/>
          <w:sz w:val="22"/>
          <w:szCs w:val="22"/>
        </w:rPr>
        <w:t>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276CAF" w:rsidRPr="00E67177" w:rsidRDefault="00276CAF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211369" w:rsidRDefault="00211369" w:rsidP="00276CA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5D1923">
        <w:rPr>
          <w:rFonts w:ascii="Arial" w:hAnsi="Arial" w:cs="Arial"/>
          <w:sz w:val="22"/>
          <w:szCs w:val="22"/>
        </w:rPr>
        <w:t>28. 6. 2019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276CAF">
        <w:rPr>
          <w:rFonts w:ascii="Arial" w:hAnsi="Arial" w:cs="Arial"/>
          <w:sz w:val="22"/>
          <w:szCs w:val="22"/>
        </w:rPr>
        <w:t> Horní Plané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5D1923">
        <w:rPr>
          <w:rFonts w:ascii="Arial" w:hAnsi="Arial" w:cs="Arial"/>
          <w:sz w:val="22"/>
          <w:szCs w:val="22"/>
        </w:rPr>
        <w:t>24. 6. 2019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473E" w:rsidRDefault="00FE473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473E" w:rsidRDefault="00FE473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473E" w:rsidRDefault="00FE473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473E" w:rsidRPr="00D87E4D" w:rsidRDefault="00FE473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Jungvirt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František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E473E" w:rsidRPr="00D87E4D" w:rsidRDefault="00FE47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FE473E" w:rsidRPr="00D87E4D" w:rsidRDefault="00FE473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473E" w:rsidRDefault="00FE473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473E" w:rsidRDefault="00FE473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FE473E">
        <w:rPr>
          <w:rFonts w:ascii="Arial" w:hAnsi="Arial" w:cs="Arial"/>
          <w:color w:val="000000"/>
          <w:sz w:val="22"/>
          <w:szCs w:val="22"/>
        </w:rPr>
        <w:t>Miroslav Němeček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473E" w:rsidRPr="00D87E4D" w:rsidRDefault="00FE473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E473E" w:rsidRDefault="00FE473E" w:rsidP="00341145">
      <w:pPr>
        <w:jc w:val="both"/>
        <w:rPr>
          <w:rFonts w:ascii="Arial" w:hAnsi="Arial" w:cs="Arial"/>
          <w:sz w:val="22"/>
          <w:szCs w:val="22"/>
        </w:rPr>
      </w:pPr>
    </w:p>
    <w:p w:rsidR="00FE473E" w:rsidRDefault="00FE473E" w:rsidP="00341145">
      <w:pPr>
        <w:jc w:val="both"/>
        <w:rPr>
          <w:rFonts w:ascii="Arial" w:hAnsi="Arial" w:cs="Arial"/>
          <w:sz w:val="22"/>
          <w:szCs w:val="22"/>
        </w:rPr>
      </w:pPr>
    </w:p>
    <w:p w:rsidR="00FE473E" w:rsidRDefault="00FE473E" w:rsidP="00341145">
      <w:pPr>
        <w:jc w:val="both"/>
        <w:rPr>
          <w:rFonts w:ascii="Arial" w:hAnsi="Arial" w:cs="Arial"/>
          <w:sz w:val="22"/>
          <w:szCs w:val="22"/>
        </w:rPr>
      </w:pPr>
    </w:p>
    <w:p w:rsidR="00FE473E" w:rsidRDefault="00FE473E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FE473E" w:rsidRPr="00D87E4D" w:rsidRDefault="00FE473E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E473E" w:rsidRPr="00D87E4D" w:rsidRDefault="00FE473E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FE473E" w:rsidRDefault="00FE473E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E473E" w:rsidRPr="00D87E4D" w:rsidRDefault="00FE473E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FE473E">
        <w:rPr>
          <w:rFonts w:ascii="Arial" w:hAnsi="Arial" w:cs="Arial"/>
          <w:sz w:val="22"/>
          <w:szCs w:val="22"/>
        </w:rPr>
        <w:t> </w:t>
      </w:r>
      <w:proofErr w:type="gramStart"/>
      <w:r w:rsidR="00FE473E">
        <w:rPr>
          <w:rFonts w:ascii="Arial" w:hAnsi="Arial" w:cs="Arial"/>
          <w:sz w:val="22"/>
          <w:szCs w:val="22"/>
        </w:rPr>
        <w:t>Českých  Budějovicích</w:t>
      </w:r>
      <w:proofErr w:type="gramEnd"/>
      <w:r w:rsidR="00FE473E">
        <w:rPr>
          <w:rFonts w:ascii="Arial" w:hAnsi="Arial" w:cs="Arial"/>
          <w:sz w:val="22"/>
          <w:szCs w:val="22"/>
        </w:rPr>
        <w:t xml:space="preserve"> </w:t>
      </w:r>
      <w:r w:rsidR="00FE473E"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  <w:r w:rsidR="00FE473E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FE473E">
        <w:rPr>
          <w:rFonts w:ascii="Arial" w:hAnsi="Arial" w:cs="Arial"/>
          <w:sz w:val="22"/>
          <w:szCs w:val="22"/>
        </w:rPr>
        <w:tab/>
      </w:r>
      <w:r w:rsidR="00FE473E">
        <w:rPr>
          <w:rFonts w:ascii="Arial" w:hAnsi="Arial" w:cs="Arial"/>
          <w:sz w:val="22"/>
          <w:szCs w:val="22"/>
        </w:rPr>
        <w:tab/>
      </w:r>
      <w:r w:rsidR="00FE473E">
        <w:rPr>
          <w:rFonts w:ascii="Arial" w:hAnsi="Arial" w:cs="Arial"/>
          <w:sz w:val="22"/>
          <w:szCs w:val="22"/>
        </w:rPr>
        <w:tab/>
      </w:r>
      <w:r w:rsidR="00FE473E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FE473E">
        <w:rPr>
          <w:rFonts w:ascii="Arial" w:hAnsi="Arial" w:cs="Arial"/>
          <w:sz w:val="22"/>
          <w:szCs w:val="22"/>
        </w:rPr>
        <w:t xml:space="preserve">                                     z</w:t>
      </w:r>
      <w:r w:rsidRPr="00D87E4D">
        <w:rPr>
          <w:rFonts w:ascii="Arial" w:hAnsi="Arial" w:cs="Arial"/>
          <w:sz w:val="22"/>
          <w:szCs w:val="22"/>
        </w:rPr>
        <w:t>aměstnance</w:t>
      </w:r>
    </w:p>
    <w:p w:rsidR="00A43915" w:rsidRDefault="00A43915" w:rsidP="00341145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43915" w:rsidRDefault="00A43915" w:rsidP="00341145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43915" w:rsidRDefault="00A43915" w:rsidP="00341145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43915" w:rsidRDefault="00A43915" w:rsidP="00341145">
      <w:pPr>
        <w:pStyle w:val="adresa"/>
        <w:widowControl/>
        <w:rPr>
          <w:rFonts w:ascii="Arial" w:hAnsi="Arial" w:cs="Arial"/>
          <w:sz w:val="22"/>
          <w:szCs w:val="22"/>
        </w:rPr>
      </w:pPr>
    </w:p>
    <w:sectPr w:rsidR="00A43915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0A2" w:rsidRDefault="007140A2">
      <w:r>
        <w:separator/>
      </w:r>
    </w:p>
  </w:endnote>
  <w:endnote w:type="continuationSeparator" w:id="0">
    <w:p w:rsidR="007140A2" w:rsidRDefault="0071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0A2" w:rsidRDefault="007140A2">
      <w:r>
        <w:separator/>
      </w:r>
    </w:p>
  </w:footnote>
  <w:footnote w:type="continuationSeparator" w:id="0">
    <w:p w:rsidR="007140A2" w:rsidRDefault="00714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087B"/>
    <w:rsid w:val="00025448"/>
    <w:rsid w:val="00043131"/>
    <w:rsid w:val="00052A97"/>
    <w:rsid w:val="000B0DCF"/>
    <w:rsid w:val="001319DD"/>
    <w:rsid w:val="00195A2D"/>
    <w:rsid w:val="001B68C1"/>
    <w:rsid w:val="00211369"/>
    <w:rsid w:val="00276CAF"/>
    <w:rsid w:val="002A33F8"/>
    <w:rsid w:val="00341145"/>
    <w:rsid w:val="00362161"/>
    <w:rsid w:val="003862E6"/>
    <w:rsid w:val="00477E2F"/>
    <w:rsid w:val="00490212"/>
    <w:rsid w:val="005D1923"/>
    <w:rsid w:val="00616E7E"/>
    <w:rsid w:val="007140A2"/>
    <w:rsid w:val="00732F2D"/>
    <w:rsid w:val="00743D71"/>
    <w:rsid w:val="007B175B"/>
    <w:rsid w:val="00871361"/>
    <w:rsid w:val="008C21C4"/>
    <w:rsid w:val="008F4DFE"/>
    <w:rsid w:val="0090681E"/>
    <w:rsid w:val="00956D5C"/>
    <w:rsid w:val="00973DE3"/>
    <w:rsid w:val="00983CED"/>
    <w:rsid w:val="00992A26"/>
    <w:rsid w:val="009967DB"/>
    <w:rsid w:val="009B45CE"/>
    <w:rsid w:val="00A43915"/>
    <w:rsid w:val="00A46BAE"/>
    <w:rsid w:val="00AE61FA"/>
    <w:rsid w:val="00B074ED"/>
    <w:rsid w:val="00BA26AD"/>
    <w:rsid w:val="00BE2EF7"/>
    <w:rsid w:val="00C63B27"/>
    <w:rsid w:val="00C9419D"/>
    <w:rsid w:val="00CD4677"/>
    <w:rsid w:val="00D87E4D"/>
    <w:rsid w:val="00DF63B3"/>
    <w:rsid w:val="00E43423"/>
    <w:rsid w:val="00E67177"/>
    <w:rsid w:val="00E9009B"/>
    <w:rsid w:val="00EB364D"/>
    <w:rsid w:val="00F070C3"/>
    <w:rsid w:val="00F26112"/>
    <w:rsid w:val="00F52E8C"/>
    <w:rsid w:val="00F61F3B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EA1"/>
  <w14:defaultImageDpi w14:val="0"/>
  <w15:docId w15:val="{7F00DCDB-4FFA-4BC1-8684-19A5E1F2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rsid w:val="00E9009B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96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6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6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1025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4</cp:revision>
  <cp:lastPrinted>2005-12-12T13:07:00Z</cp:lastPrinted>
  <dcterms:created xsi:type="dcterms:W3CDTF">2019-06-28T10:35:00Z</dcterms:created>
  <dcterms:modified xsi:type="dcterms:W3CDTF">2019-06-28T10:50:00Z</dcterms:modified>
</cp:coreProperties>
</file>