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72E0" w:rsidRDefault="002F4AA8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Návštěvní řád areálu tělocvičny</w:t>
      </w:r>
    </w:p>
    <w:p w14:paraId="00000002" w14:textId="77777777" w:rsidR="004B72E0" w:rsidRDefault="004B72E0">
      <w:pPr>
        <w:ind w:left="0" w:firstLine="0"/>
        <w:jc w:val="left"/>
        <w:rPr>
          <w:sz w:val="22"/>
          <w:szCs w:val="22"/>
        </w:rPr>
      </w:pPr>
    </w:p>
    <w:p w14:paraId="00000003" w14:textId="04F811C8" w:rsidR="004B72E0" w:rsidRDefault="002F4AA8" w:rsidP="00D94C92">
      <w:pPr>
        <w:spacing w:after="120"/>
        <w:ind w:left="288" w:firstLine="432"/>
        <w:rPr>
          <w:sz w:val="22"/>
          <w:szCs w:val="22"/>
        </w:rPr>
      </w:pPr>
      <w:r>
        <w:rPr>
          <w:sz w:val="22"/>
          <w:szCs w:val="22"/>
        </w:rPr>
        <w:t>Posláním sportovní haly je umožnit sportovní vyžití, tréninky a utkání pro organizované sportovní oddíly, které provozují sportovní činnost a soutěže, tělesnou výchovu škol a jejich sportovní činnosti</w:t>
      </w:r>
      <w:r w:rsidR="00F448B6">
        <w:rPr>
          <w:sz w:val="22"/>
          <w:szCs w:val="22"/>
        </w:rPr>
        <w:t>,</w:t>
      </w:r>
      <w:r>
        <w:rPr>
          <w:sz w:val="22"/>
          <w:szCs w:val="22"/>
        </w:rPr>
        <w:t xml:space="preserve"> ostatní sportující veřejnost</w:t>
      </w:r>
      <w:r w:rsidR="00F448B6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448B6">
        <w:rPr>
          <w:sz w:val="22"/>
          <w:szCs w:val="22"/>
        </w:rPr>
        <w:t xml:space="preserve">různá </w:t>
      </w:r>
      <w:r>
        <w:rPr>
          <w:sz w:val="22"/>
          <w:szCs w:val="22"/>
        </w:rPr>
        <w:t>komerční využití jinými organizacemi podle sjednaných dohod. Ceny služeb jsou poskytovány podle stanoveného ceníku nebo smluvně.</w:t>
      </w:r>
    </w:p>
    <w:p w14:paraId="00000004" w14:textId="0827EDA4" w:rsidR="004B72E0" w:rsidRDefault="002F4AA8" w:rsidP="00491344">
      <w:pPr>
        <w:ind w:left="283" w:firstLine="0"/>
        <w:rPr>
          <w:sz w:val="22"/>
          <w:szCs w:val="22"/>
        </w:rPr>
      </w:pPr>
      <w:r>
        <w:rPr>
          <w:sz w:val="22"/>
          <w:szCs w:val="22"/>
        </w:rPr>
        <w:t>Tento návštěvní řád určuje pravidla, bezpečnost a ochranu sportovců i návštěvníků areálu tělocvičny. Při vstupu do areálu tělocvičny je každý sportovec i návštěvník povinen seznámit se s tímto návštěvním řádem a dodržovat jeho ustanovení.</w:t>
      </w:r>
    </w:p>
    <w:p w14:paraId="00000005" w14:textId="77777777" w:rsidR="004B72E0" w:rsidRDefault="004B72E0">
      <w:pPr>
        <w:rPr>
          <w:sz w:val="22"/>
          <w:szCs w:val="22"/>
        </w:rPr>
      </w:pPr>
    </w:p>
    <w:p w14:paraId="00000006" w14:textId="77777777" w:rsidR="004B72E0" w:rsidRDefault="002F4AA8" w:rsidP="00D94C92">
      <w:pPr>
        <w:spacing w:after="120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Základní ustanovení</w:t>
      </w:r>
    </w:p>
    <w:p w14:paraId="00000007" w14:textId="3530A25A" w:rsidR="004B72E0" w:rsidRDefault="002F4A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Areál tělocvičny je součástí Víceúčelové sportovní haly Lacinova 1720, 274 01 Slaný</w:t>
      </w:r>
      <w:r w:rsidR="00847DEC">
        <w:rPr>
          <w:sz w:val="22"/>
          <w:szCs w:val="22"/>
        </w:rPr>
        <w:t xml:space="preserve"> (dále též „</w:t>
      </w:r>
      <w:r w:rsidR="00847DEC" w:rsidRPr="00D94C92">
        <w:rPr>
          <w:b/>
          <w:sz w:val="22"/>
          <w:szCs w:val="22"/>
        </w:rPr>
        <w:t>VSH</w:t>
      </w:r>
      <w:r w:rsidR="00847DEC">
        <w:rPr>
          <w:sz w:val="22"/>
          <w:szCs w:val="22"/>
        </w:rPr>
        <w:t>“)</w:t>
      </w:r>
      <w:r>
        <w:rPr>
          <w:sz w:val="22"/>
          <w:szCs w:val="22"/>
        </w:rPr>
        <w:t>.</w:t>
      </w:r>
    </w:p>
    <w:p w14:paraId="00000008" w14:textId="5E11644D" w:rsidR="004B72E0" w:rsidRDefault="002F4A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Vlastníkem are</w:t>
      </w:r>
      <w:r w:rsidR="00491344">
        <w:rPr>
          <w:sz w:val="22"/>
          <w:szCs w:val="22"/>
        </w:rPr>
        <w:t>á</w:t>
      </w:r>
      <w:r>
        <w:rPr>
          <w:sz w:val="22"/>
          <w:szCs w:val="22"/>
        </w:rPr>
        <w:t>lu tělocvičny (dále jen „</w:t>
      </w:r>
      <w:r w:rsidRPr="00D94C92">
        <w:rPr>
          <w:b/>
          <w:sz w:val="22"/>
          <w:szCs w:val="22"/>
        </w:rPr>
        <w:t>AT</w:t>
      </w:r>
      <w:r>
        <w:rPr>
          <w:sz w:val="22"/>
          <w:szCs w:val="22"/>
        </w:rPr>
        <w:t>“) je město Slaný, Velvarská 136, 274 53 Slaný, IČO: 00234877.</w:t>
      </w:r>
    </w:p>
    <w:p w14:paraId="00000009" w14:textId="79B5A0D1" w:rsidR="004B72E0" w:rsidRDefault="002F4A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Provozovatelem AT je Víceúčelová sportovní hala Slaný, spol. s.r.o. Lacinova 1720, 274 01 Slaný,</w:t>
      </w:r>
      <w:r w:rsidR="0070145C">
        <w:rPr>
          <w:sz w:val="22"/>
          <w:szCs w:val="22"/>
        </w:rPr>
        <w:br/>
      </w:r>
      <w:r>
        <w:rPr>
          <w:sz w:val="22"/>
          <w:szCs w:val="22"/>
        </w:rPr>
        <w:t>IČO 25105299.</w:t>
      </w:r>
    </w:p>
    <w:p w14:paraId="0000000A" w14:textId="539E3531" w:rsidR="004B72E0" w:rsidRDefault="002F4AA8">
      <w:pPr>
        <w:numPr>
          <w:ilvl w:val="0"/>
          <w:numId w:val="3"/>
        </w:num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Návštěvní řád určuje závazná pravidla chování všech sportovců i návštěvníků, kteří vstupují do AT. </w:t>
      </w:r>
    </w:p>
    <w:p w14:paraId="0000000B" w14:textId="25D130D6" w:rsidR="004B72E0" w:rsidRDefault="002F4AA8">
      <w:pPr>
        <w:numPr>
          <w:ilvl w:val="0"/>
          <w:numId w:val="3"/>
        </w:numPr>
        <w:rPr>
          <w:sz w:val="22"/>
          <w:szCs w:val="22"/>
        </w:rPr>
      </w:pPr>
      <w:bookmarkStart w:id="2" w:name="_65gpb262xr6t" w:colFirst="0" w:colLast="0"/>
      <w:bookmarkEnd w:id="2"/>
      <w:r>
        <w:rPr>
          <w:sz w:val="22"/>
          <w:szCs w:val="22"/>
        </w:rPr>
        <w:t>Účelem návštěvního řádu je zajištění bezpečnosti osob, ochrany jejich zdraví a majetku. Současně zajištění ochrany zařízení a veškerého majetku nacházejícího se v AT.</w:t>
      </w:r>
    </w:p>
    <w:p w14:paraId="0000000C" w14:textId="14397502" w:rsidR="004B72E0" w:rsidRDefault="002F4A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Každý sportovec i návštěvník svým vstupem do A</w:t>
      </w:r>
      <w:r w:rsidR="00D94971">
        <w:rPr>
          <w:sz w:val="22"/>
          <w:szCs w:val="22"/>
        </w:rPr>
        <w:t>T</w:t>
      </w:r>
      <w:r>
        <w:rPr>
          <w:sz w:val="22"/>
          <w:szCs w:val="22"/>
        </w:rPr>
        <w:t xml:space="preserve"> bere na vědomí, že je povinen dodržovat veškeré podmínky a pravidla chování stanovené tímto návštěvním řádem a zavazuje se jej dodržovat.</w:t>
      </w:r>
    </w:p>
    <w:p w14:paraId="0000000D" w14:textId="77777777" w:rsidR="004B72E0" w:rsidRDefault="002F4A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Tento návštěvní řád je závazný i v případě, kdy pořadatelem konkrétní sportovní akce bude osoba odlišná od vlastníka či provozovatele AT.</w:t>
      </w:r>
    </w:p>
    <w:p w14:paraId="0000000E" w14:textId="77777777" w:rsidR="004B72E0" w:rsidRDefault="004B72E0">
      <w:pPr>
        <w:rPr>
          <w:sz w:val="22"/>
          <w:szCs w:val="22"/>
        </w:rPr>
      </w:pPr>
    </w:p>
    <w:p w14:paraId="0000000F" w14:textId="77777777" w:rsidR="004B72E0" w:rsidRDefault="002F4AA8" w:rsidP="00D94C92">
      <w:pPr>
        <w:spacing w:after="120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Provozní doba</w:t>
      </w:r>
    </w:p>
    <w:p w14:paraId="00000010" w14:textId="6309D7A4" w:rsidR="004B72E0" w:rsidRDefault="002F4AA8">
      <w:pPr>
        <w:ind w:left="357" w:firstLine="0"/>
        <w:rPr>
          <w:sz w:val="22"/>
          <w:szCs w:val="22"/>
        </w:rPr>
      </w:pPr>
      <w:r>
        <w:rPr>
          <w:sz w:val="22"/>
          <w:szCs w:val="22"/>
        </w:rPr>
        <w:t>Provozní doba pro veřejnost je stanovena: Každý den od 7:00 do 23:00. Rozpis tělocvičny je uveden na www.vshslany.cz. Zde je možné provádět online rezervace.</w:t>
      </w:r>
    </w:p>
    <w:p w14:paraId="00000011" w14:textId="77777777" w:rsidR="004B72E0" w:rsidRDefault="004B72E0">
      <w:pPr>
        <w:rPr>
          <w:sz w:val="22"/>
          <w:szCs w:val="22"/>
        </w:rPr>
      </w:pPr>
    </w:p>
    <w:p w14:paraId="00000012" w14:textId="7B4A7715" w:rsidR="004B72E0" w:rsidRDefault="002F4AA8" w:rsidP="00D94C92">
      <w:pPr>
        <w:spacing w:after="120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Povinnosti sportovců</w:t>
      </w:r>
      <w:r w:rsidR="00E57C84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návštěvníků v AT</w:t>
      </w:r>
    </w:p>
    <w:p w14:paraId="00000013" w14:textId="72B4B13E" w:rsidR="004B72E0" w:rsidRDefault="002F4AA8">
      <w:pPr>
        <w:numPr>
          <w:ilvl w:val="0"/>
          <w:numId w:val="4"/>
        </w:numPr>
        <w:ind w:left="708"/>
        <w:rPr>
          <w:sz w:val="22"/>
          <w:szCs w:val="22"/>
        </w:rPr>
      </w:pPr>
      <w:r>
        <w:rPr>
          <w:sz w:val="22"/>
          <w:szCs w:val="22"/>
        </w:rPr>
        <w:t>Každý sportovec i návštěvník je povinen chovat se v AT tak, aby svým jednáním neohrožoval bezpečnost jiných osob a jejich majetku. Nezpůsobil škodu na zařízení či majetku v AT. Dále je povinen se chovat tak, aby svým jednáním neohrožoval, či neomezoval jiné osoby v AT. Každý sportovec i návštěvník je povinen dodržovat nařízení a pokyny správce AT, případně pedagogů, trenérů, pořádkové</w:t>
      </w:r>
      <w:r w:rsidR="00336DF0">
        <w:rPr>
          <w:sz w:val="22"/>
          <w:szCs w:val="22"/>
        </w:rPr>
        <w:br/>
      </w:r>
      <w:r>
        <w:rPr>
          <w:sz w:val="22"/>
          <w:szCs w:val="22"/>
        </w:rPr>
        <w:t>či bezpečnostní služby, příslušníků Městské policie, Policie ČR, hasičů, záchranné služby apod.</w:t>
      </w:r>
    </w:p>
    <w:p w14:paraId="00000014" w14:textId="7113B90B" w:rsidR="004B72E0" w:rsidRDefault="002F4AA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Každý sportovec i návštěvník AT je povinen dodržovat provozní dobu</w:t>
      </w:r>
      <w:r w:rsidR="007A42F6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hodinový rozpis v době tréninkové i zápasové činnosti.</w:t>
      </w:r>
    </w:p>
    <w:p w14:paraId="00000015" w14:textId="77777777" w:rsidR="004B72E0" w:rsidRDefault="002F4AA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Sportovní činnosti jsou povoleny pouze v prostoru tělocvičny. </w:t>
      </w:r>
    </w:p>
    <w:p w14:paraId="00000016" w14:textId="77777777" w:rsidR="004B72E0" w:rsidRDefault="004B72E0">
      <w:pPr>
        <w:ind w:left="0" w:firstLine="0"/>
        <w:rPr>
          <w:sz w:val="22"/>
          <w:szCs w:val="22"/>
        </w:rPr>
      </w:pPr>
    </w:p>
    <w:p w14:paraId="00000017" w14:textId="1CAEBC55" w:rsidR="004B72E0" w:rsidRDefault="002F4AA8" w:rsidP="00D94C92">
      <w:pPr>
        <w:spacing w:after="120"/>
        <w:ind w:left="720" w:hanging="360"/>
        <w:jc w:val="center"/>
      </w:pPr>
      <w:r>
        <w:rPr>
          <w:b/>
          <w:sz w:val="28"/>
          <w:szCs w:val="28"/>
        </w:rPr>
        <w:t>IV. Zákazy v prostorách AT</w:t>
      </w:r>
    </w:p>
    <w:p w14:paraId="00000018" w14:textId="0BA2ABA3" w:rsidR="004B72E0" w:rsidRDefault="002F4A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Vnášet zbraně jakéhokoliv druhu, ostré předměty, nebo předměty, které lze jako zbraň použít</w:t>
      </w:r>
      <w:r w:rsidR="00491344">
        <w:rPr>
          <w:sz w:val="22"/>
          <w:szCs w:val="22"/>
        </w:rPr>
        <w:t>.</w:t>
      </w:r>
    </w:p>
    <w:p w14:paraId="00000019" w14:textId="7A9F45C2" w:rsidR="004B72E0" w:rsidRDefault="002F4AA8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Vnášet a konzumovat alkohol, drogy, či jiné toxické látky</w:t>
      </w:r>
      <w:r w:rsidR="00491344">
        <w:rPr>
          <w:sz w:val="22"/>
          <w:szCs w:val="22"/>
        </w:rPr>
        <w:t>.</w:t>
      </w:r>
    </w:p>
    <w:p w14:paraId="0000001A" w14:textId="4B44107F" w:rsidR="004B72E0" w:rsidRDefault="002F4AA8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Sportovat pod vlivem alkoholu nebo psychotropních látek</w:t>
      </w:r>
      <w:r w:rsidR="00491344">
        <w:rPr>
          <w:sz w:val="22"/>
          <w:szCs w:val="22"/>
        </w:rPr>
        <w:t>.</w:t>
      </w:r>
    </w:p>
    <w:p w14:paraId="0000001B" w14:textId="0D39BD12" w:rsidR="004B72E0" w:rsidRDefault="002F4AA8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Kouřit a manipulovat s otevřeným ohněm</w:t>
      </w:r>
      <w:r w:rsidR="00491344">
        <w:rPr>
          <w:sz w:val="22"/>
          <w:szCs w:val="22"/>
        </w:rPr>
        <w:t>.</w:t>
      </w:r>
    </w:p>
    <w:p w14:paraId="0000001C" w14:textId="7B170259" w:rsidR="004B72E0" w:rsidRDefault="002F4AA8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Neodborně a nešetrně manipulovat s vybavením AT</w:t>
      </w:r>
      <w:r w:rsidR="004913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000001D" w14:textId="3CC213FB" w:rsidR="004B72E0" w:rsidRDefault="002F4AA8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Vstupovat se zvířaty</w:t>
      </w:r>
      <w:r w:rsidR="00491344">
        <w:rPr>
          <w:sz w:val="22"/>
          <w:szCs w:val="22"/>
        </w:rPr>
        <w:t>.</w:t>
      </w:r>
    </w:p>
    <w:p w14:paraId="0000001E" w14:textId="77777777" w:rsidR="004B72E0" w:rsidRDefault="002F4AA8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Vstupovat s jízdními koly, kočárky, odrážedly, na kolečkových bruslích apod. </w:t>
      </w:r>
    </w:p>
    <w:p w14:paraId="0000001F" w14:textId="313DF0B9" w:rsidR="004B72E0" w:rsidRDefault="002F4AA8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Poškozovat nebo znečišťovat AT</w:t>
      </w:r>
      <w:r w:rsidR="00491344">
        <w:rPr>
          <w:sz w:val="22"/>
          <w:szCs w:val="22"/>
        </w:rPr>
        <w:t>.</w:t>
      </w:r>
    </w:p>
    <w:p w14:paraId="00000020" w14:textId="77777777" w:rsidR="004B72E0" w:rsidRDefault="002F4AA8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Používat hokejové a florbalové hole. </w:t>
      </w:r>
    </w:p>
    <w:p w14:paraId="00000021" w14:textId="77777777" w:rsidR="004B72E0" w:rsidRDefault="004B72E0">
      <w:pPr>
        <w:rPr>
          <w:sz w:val="22"/>
          <w:szCs w:val="22"/>
        </w:rPr>
      </w:pPr>
    </w:p>
    <w:p w14:paraId="00000022" w14:textId="77777777" w:rsidR="004B72E0" w:rsidRDefault="002F4AA8">
      <w:pPr>
        <w:ind w:left="357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případě porušování tohoto provozního řádu hrozí osobám vykázání z AT a podle okolností může být nevhodné chování i předmětem přestupkového řízení, případně předmětem šetření Policie ČR nebo Městské policie. </w:t>
      </w:r>
    </w:p>
    <w:p w14:paraId="00000023" w14:textId="77777777" w:rsidR="004B72E0" w:rsidRDefault="004B72E0">
      <w:pPr>
        <w:rPr>
          <w:sz w:val="22"/>
          <w:szCs w:val="22"/>
        </w:rPr>
      </w:pPr>
    </w:p>
    <w:p w14:paraId="00000024" w14:textId="77777777" w:rsidR="004B72E0" w:rsidRDefault="002F4AA8" w:rsidP="00D94C92">
      <w:pPr>
        <w:spacing w:after="120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Odpovědnost za škody a důsledky porušení návštěvního řádu</w:t>
      </w:r>
    </w:p>
    <w:p w14:paraId="00000025" w14:textId="767BC618" w:rsidR="004B72E0" w:rsidRDefault="002F4AA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Každý sportovec i návštěvník vstupuje a pobývá v AT na vlastní nebezpečí. Vlastník ani provozovatel neodpovídá za věci vnesené nebo odložené v prostoru AT</w:t>
      </w:r>
      <w:r w:rsidR="00705B98">
        <w:rPr>
          <w:sz w:val="22"/>
          <w:szCs w:val="22"/>
        </w:rPr>
        <w:t xml:space="preserve"> mimo místa, která jsou k tomu provozovatelem určena</w:t>
      </w:r>
      <w:r w:rsidR="00D208DB">
        <w:rPr>
          <w:sz w:val="22"/>
          <w:szCs w:val="22"/>
        </w:rPr>
        <w:t xml:space="preserve"> (šatna, případně jiná</w:t>
      </w:r>
      <w:r w:rsidR="007B65ED">
        <w:rPr>
          <w:sz w:val="22"/>
          <w:szCs w:val="22"/>
        </w:rPr>
        <w:t xml:space="preserve"> výslovně</w:t>
      </w:r>
      <w:r w:rsidR="00D208DB">
        <w:rPr>
          <w:sz w:val="22"/>
          <w:szCs w:val="22"/>
        </w:rPr>
        <w:t xml:space="preserve"> vyhrazená místa)</w:t>
      </w:r>
      <w:r>
        <w:rPr>
          <w:sz w:val="22"/>
          <w:szCs w:val="22"/>
        </w:rPr>
        <w:t>, nenese žádnou odpovědnost za poranění, případně úraz způsobený neopatrností, neodbornou manipulací nebo nedodržováním tohoto řádu.</w:t>
      </w:r>
    </w:p>
    <w:p w14:paraId="00000026" w14:textId="056B6FEC" w:rsidR="004B72E0" w:rsidRDefault="002F4AA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Úrazy je sportovec i návštěvník povinen neprodleně oznámit na linku 155 a oznámit na recepci VSH, nebo správci AT. Drobná poranění lze ošetřit lokálně. V případě pronájmu, či jiné akce pořádané jiným pořadatelem, je za poskytnutí první pomoci odpovědný zástupce pořadatele.</w:t>
      </w:r>
    </w:p>
    <w:p w14:paraId="00000027" w14:textId="77777777" w:rsidR="004B72E0" w:rsidRDefault="002F4AA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Osobám, které poruší jakýmkoliv způsobem ustanovení návštěvního řádu, může být do budoucna zakázán vstup do prostor AT na jakoukoliv dobu.</w:t>
      </w:r>
    </w:p>
    <w:p w14:paraId="2EF1A28F" w14:textId="77777777" w:rsidR="00217D2A" w:rsidRDefault="002F4AA8" w:rsidP="00217D2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Náhrada veškerých škod způsobených návštěvníkem bude vymáhána v souladu s příslušnými právními předpisy, a to včetně pokut a ušlého zisku, například v důsledku udělení pokuty vlastníku (provozovateli) ze strany státních orgánů, zrušení sportovní akce,</w:t>
      </w:r>
      <w:r w:rsidR="00491344">
        <w:rPr>
          <w:sz w:val="22"/>
          <w:szCs w:val="22"/>
        </w:rPr>
        <w:t xml:space="preserve"> </w:t>
      </w:r>
      <w:r>
        <w:rPr>
          <w:sz w:val="22"/>
          <w:szCs w:val="22"/>
        </w:rPr>
        <w:t>apod.</w:t>
      </w:r>
    </w:p>
    <w:p w14:paraId="00000029" w14:textId="21645217" w:rsidR="004B72E0" w:rsidRPr="007B65ED" w:rsidRDefault="002F4AA8" w:rsidP="007B65ED">
      <w:pPr>
        <w:numPr>
          <w:ilvl w:val="0"/>
          <w:numId w:val="5"/>
        </w:numPr>
        <w:rPr>
          <w:sz w:val="22"/>
          <w:szCs w:val="22"/>
        </w:rPr>
      </w:pPr>
      <w:r w:rsidRPr="007B65ED">
        <w:rPr>
          <w:sz w:val="22"/>
          <w:szCs w:val="22"/>
        </w:rPr>
        <w:t xml:space="preserve">Nalezené předměty je nálezce povinen odevzdat pořadatelům nebo pracovníkům správy </w:t>
      </w:r>
      <w:r w:rsidR="00D00064">
        <w:rPr>
          <w:sz w:val="22"/>
          <w:szCs w:val="22"/>
        </w:rPr>
        <w:t>VSH,</w:t>
      </w:r>
      <w:r w:rsidR="00217D2A">
        <w:rPr>
          <w:sz w:val="22"/>
          <w:szCs w:val="22"/>
        </w:rPr>
        <w:t xml:space="preserve"> </w:t>
      </w:r>
      <w:r w:rsidRPr="007B65ED">
        <w:rPr>
          <w:sz w:val="22"/>
          <w:szCs w:val="22"/>
        </w:rPr>
        <w:t xml:space="preserve">kteří zajistí jejich uložení a případnou identifikaci. Nalezené a nevyzvednuté předměty se uschovají u správce </w:t>
      </w:r>
      <w:r w:rsidR="00D00064">
        <w:rPr>
          <w:sz w:val="22"/>
          <w:szCs w:val="22"/>
        </w:rPr>
        <w:t>VSH</w:t>
      </w:r>
      <w:r w:rsidR="00D00064" w:rsidRPr="007B65ED">
        <w:rPr>
          <w:sz w:val="22"/>
          <w:szCs w:val="22"/>
        </w:rPr>
        <w:t xml:space="preserve"> </w:t>
      </w:r>
      <w:r w:rsidRPr="007B65ED">
        <w:rPr>
          <w:sz w:val="22"/>
          <w:szCs w:val="22"/>
        </w:rPr>
        <w:t>nejdéle po dobu 1 měsíce ode dne nálezu.</w:t>
      </w:r>
      <w:r w:rsidR="0058008F" w:rsidRPr="007B65ED">
        <w:rPr>
          <w:sz w:val="22"/>
          <w:szCs w:val="22"/>
        </w:rPr>
        <w:t xml:space="preserve"> S nalezenými a nevyzvednutými předměty bude dále naloženo v souladu s příslušnými právními předpisy.</w:t>
      </w:r>
    </w:p>
    <w:p w14:paraId="0000002A" w14:textId="20ADFCA5" w:rsidR="004B72E0" w:rsidRDefault="002F4AA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Osoby mladší 15-ti let mohou využívat AT pouze pod dohledem osoby starší 18-ti let.</w:t>
      </w:r>
    </w:p>
    <w:p w14:paraId="0000002B" w14:textId="77777777" w:rsidR="004B72E0" w:rsidRDefault="004B72E0">
      <w:pPr>
        <w:jc w:val="left"/>
        <w:rPr>
          <w:b/>
          <w:sz w:val="22"/>
          <w:szCs w:val="22"/>
        </w:rPr>
      </w:pPr>
    </w:p>
    <w:p w14:paraId="0000002C" w14:textId="77777777" w:rsidR="004B72E0" w:rsidRDefault="002F4AA8" w:rsidP="00D94C92">
      <w:pPr>
        <w:spacing w:after="120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Ostatní ustanovení</w:t>
      </w:r>
    </w:p>
    <w:p w14:paraId="0000002D" w14:textId="77777777" w:rsidR="004B72E0" w:rsidRDefault="002F4A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Prostor AT je monitorován kamerovým systémem.</w:t>
      </w:r>
    </w:p>
    <w:p w14:paraId="0000002E" w14:textId="3048BCE7" w:rsidR="004B72E0" w:rsidRDefault="002F4AA8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Připomínky uživatelů je možno zapsat do knihy přání a stížností, která je v recepci VSH</w:t>
      </w:r>
      <w:r w:rsidR="00491344">
        <w:rPr>
          <w:sz w:val="22"/>
          <w:szCs w:val="22"/>
        </w:rPr>
        <w:t>.</w:t>
      </w:r>
    </w:p>
    <w:p w14:paraId="0000002F" w14:textId="4753CDFE" w:rsidR="004B72E0" w:rsidRDefault="002F4A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Správa </w:t>
      </w:r>
      <w:r w:rsidR="00292F50">
        <w:rPr>
          <w:sz w:val="22"/>
          <w:szCs w:val="22"/>
        </w:rPr>
        <w:t>VSH</w:t>
      </w:r>
      <w:r>
        <w:rPr>
          <w:sz w:val="22"/>
          <w:szCs w:val="22"/>
        </w:rPr>
        <w:t xml:space="preserve"> si vyhrazuje právo v případě potřeby postupovat nad rámec tohoto návštěvního řádu.</w:t>
      </w:r>
    </w:p>
    <w:p w14:paraId="00000030" w14:textId="77777777" w:rsidR="004B72E0" w:rsidRDefault="004B72E0">
      <w:pPr>
        <w:rPr>
          <w:sz w:val="22"/>
          <w:szCs w:val="22"/>
        </w:rPr>
      </w:pPr>
    </w:p>
    <w:p w14:paraId="00000031" w14:textId="77777777" w:rsidR="004B72E0" w:rsidRDefault="002F4AA8" w:rsidP="00D94C92">
      <w:pPr>
        <w:spacing w:after="120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 naléhavých případech volejte</w:t>
      </w:r>
    </w:p>
    <w:p w14:paraId="00000032" w14:textId="77777777" w:rsidR="004B72E0" w:rsidRDefault="002F4AA8">
      <w:r>
        <w:t>Evropské číslo tísňového volání – 112</w:t>
      </w:r>
    </w:p>
    <w:p w14:paraId="00000033" w14:textId="77777777" w:rsidR="004B72E0" w:rsidRDefault="002F4AA8">
      <w:r>
        <w:t>Záchranná služba – 155</w:t>
      </w:r>
    </w:p>
    <w:p w14:paraId="00000034" w14:textId="77777777" w:rsidR="004B72E0" w:rsidRDefault="002F4AA8">
      <w:r>
        <w:t>Hasiči – 150</w:t>
      </w:r>
    </w:p>
    <w:p w14:paraId="00000035" w14:textId="77777777" w:rsidR="004B72E0" w:rsidRDefault="002F4AA8">
      <w:r>
        <w:t>Policie – 158</w:t>
      </w:r>
    </w:p>
    <w:p w14:paraId="00000036" w14:textId="77777777" w:rsidR="004B72E0" w:rsidRDefault="002F4AA8">
      <w:r>
        <w:t>Městská policie Slaný – 156</w:t>
      </w:r>
    </w:p>
    <w:p w14:paraId="11790409" w14:textId="2A69D76B" w:rsidR="00111102" w:rsidRDefault="002F4AA8" w:rsidP="00D94C92">
      <w:pPr>
        <w:rPr>
          <w:b/>
          <w:sz w:val="22"/>
          <w:szCs w:val="22"/>
        </w:rPr>
      </w:pPr>
      <w:r>
        <w:t xml:space="preserve">Recepce VSH – 702 234 739 </w:t>
      </w:r>
    </w:p>
    <w:p w14:paraId="04B573E0" w14:textId="77777777" w:rsidR="00111102" w:rsidRDefault="00111102">
      <w:pPr>
        <w:ind w:left="0" w:firstLine="0"/>
        <w:jc w:val="left"/>
        <w:rPr>
          <w:b/>
          <w:sz w:val="22"/>
          <w:szCs w:val="2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2059"/>
        <w:gridCol w:w="3916"/>
      </w:tblGrid>
      <w:tr w:rsidR="00111102" w:rsidRPr="0058531F" w14:paraId="48F641EF" w14:textId="77777777" w:rsidTr="00D94C92">
        <w:trPr>
          <w:trHeight w:val="296"/>
          <w:jc w:val="center"/>
        </w:trPr>
        <w:tc>
          <w:tcPr>
            <w:tcW w:w="1979" w:type="pct"/>
            <w:hideMark/>
          </w:tcPr>
          <w:p w14:paraId="22815433" w14:textId="33D9A87A" w:rsidR="00111102" w:rsidRPr="0058531F" w:rsidRDefault="00111102" w:rsidP="007E4839">
            <w:pPr>
              <w:rPr>
                <w:rFonts w:ascii="Arial" w:hAnsi="Arial" w:cs="Arial"/>
                <w:b/>
              </w:rPr>
            </w:pPr>
          </w:p>
        </w:tc>
        <w:tc>
          <w:tcPr>
            <w:tcW w:w="1041" w:type="pct"/>
          </w:tcPr>
          <w:p w14:paraId="5687F10F" w14:textId="77777777" w:rsidR="00111102" w:rsidRPr="0058531F" w:rsidRDefault="00111102" w:rsidP="007E4839">
            <w:pPr>
              <w:rPr>
                <w:rFonts w:ascii="Arial" w:hAnsi="Arial" w:cs="Arial"/>
              </w:rPr>
            </w:pPr>
          </w:p>
        </w:tc>
        <w:tc>
          <w:tcPr>
            <w:tcW w:w="1980" w:type="pct"/>
            <w:hideMark/>
          </w:tcPr>
          <w:p w14:paraId="38379FB2" w14:textId="695CD12B" w:rsidR="00111102" w:rsidRPr="0058531F" w:rsidRDefault="00111102" w:rsidP="007E4839">
            <w:pPr>
              <w:rPr>
                <w:rFonts w:ascii="Arial" w:hAnsi="Arial" w:cs="Arial"/>
                <w:b/>
              </w:rPr>
            </w:pPr>
          </w:p>
        </w:tc>
      </w:tr>
      <w:tr w:rsidR="00111102" w:rsidRPr="0058531F" w14:paraId="34243FBF" w14:textId="77777777" w:rsidTr="00D94C92">
        <w:trPr>
          <w:trHeight w:val="296"/>
          <w:jc w:val="center"/>
        </w:trPr>
        <w:tc>
          <w:tcPr>
            <w:tcW w:w="1979" w:type="pct"/>
            <w:hideMark/>
          </w:tcPr>
          <w:p w14:paraId="2A4C5899" w14:textId="77777777" w:rsidR="00111102" w:rsidRPr="0058531F" w:rsidRDefault="00111102" w:rsidP="007E4839">
            <w:pPr>
              <w:rPr>
                <w:rFonts w:ascii="Arial" w:hAnsi="Arial" w:cs="Arial"/>
              </w:rPr>
            </w:pPr>
            <w:r w:rsidRPr="0058531F">
              <w:rPr>
                <w:rFonts w:ascii="Arial" w:hAnsi="Arial" w:cs="Arial"/>
              </w:rPr>
              <w:t>Ve Slaném dne ___________</w:t>
            </w:r>
          </w:p>
        </w:tc>
        <w:tc>
          <w:tcPr>
            <w:tcW w:w="1041" w:type="pct"/>
          </w:tcPr>
          <w:p w14:paraId="4DEFB934" w14:textId="77777777" w:rsidR="00111102" w:rsidRPr="0058531F" w:rsidRDefault="00111102" w:rsidP="007E4839">
            <w:pPr>
              <w:rPr>
                <w:rFonts w:ascii="Arial" w:hAnsi="Arial" w:cs="Arial"/>
              </w:rPr>
            </w:pPr>
          </w:p>
        </w:tc>
        <w:tc>
          <w:tcPr>
            <w:tcW w:w="1980" w:type="pct"/>
            <w:hideMark/>
          </w:tcPr>
          <w:p w14:paraId="00A0CEA5" w14:textId="64EDF688" w:rsidR="00111102" w:rsidRPr="0058531F" w:rsidRDefault="00111102" w:rsidP="007E4839">
            <w:pPr>
              <w:rPr>
                <w:rFonts w:ascii="Arial" w:hAnsi="Arial" w:cs="Arial"/>
              </w:rPr>
            </w:pPr>
          </w:p>
        </w:tc>
      </w:tr>
      <w:tr w:rsidR="00111102" w:rsidRPr="0058531F" w14:paraId="4E601B20" w14:textId="77777777" w:rsidTr="00D94C92">
        <w:trPr>
          <w:trHeight w:val="296"/>
          <w:jc w:val="center"/>
        </w:trPr>
        <w:tc>
          <w:tcPr>
            <w:tcW w:w="1979" w:type="pct"/>
          </w:tcPr>
          <w:p w14:paraId="6DAE57E1" w14:textId="77777777" w:rsidR="00111102" w:rsidRPr="0058531F" w:rsidRDefault="00111102" w:rsidP="007E4839">
            <w:pPr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14:paraId="546E41BE" w14:textId="77777777" w:rsidR="00111102" w:rsidRPr="0058531F" w:rsidRDefault="00111102" w:rsidP="007E4839">
            <w:pPr>
              <w:rPr>
                <w:rFonts w:ascii="Arial" w:hAnsi="Arial" w:cs="Arial"/>
              </w:rPr>
            </w:pPr>
          </w:p>
        </w:tc>
        <w:tc>
          <w:tcPr>
            <w:tcW w:w="1980" w:type="pct"/>
          </w:tcPr>
          <w:p w14:paraId="24DD06F1" w14:textId="77777777" w:rsidR="00111102" w:rsidRPr="0058531F" w:rsidRDefault="00111102" w:rsidP="007E4839">
            <w:pPr>
              <w:rPr>
                <w:rFonts w:ascii="Arial" w:hAnsi="Arial" w:cs="Arial"/>
              </w:rPr>
            </w:pPr>
          </w:p>
        </w:tc>
      </w:tr>
      <w:tr w:rsidR="00111102" w:rsidRPr="0058531F" w14:paraId="7E4ACFC8" w14:textId="77777777" w:rsidTr="00D94C92">
        <w:trPr>
          <w:trHeight w:val="1245"/>
          <w:jc w:val="center"/>
        </w:trPr>
        <w:tc>
          <w:tcPr>
            <w:tcW w:w="1979" w:type="pct"/>
            <w:vAlign w:val="bottom"/>
            <w:hideMark/>
          </w:tcPr>
          <w:p w14:paraId="57FD70B7" w14:textId="77777777" w:rsidR="00111102" w:rsidRPr="0058531F" w:rsidRDefault="00111102" w:rsidP="007E4839">
            <w:pPr>
              <w:jc w:val="center"/>
              <w:rPr>
                <w:rFonts w:ascii="Arial" w:hAnsi="Arial" w:cs="Arial"/>
              </w:rPr>
            </w:pPr>
            <w:r w:rsidRPr="0058531F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1041" w:type="pct"/>
            <w:vAlign w:val="bottom"/>
          </w:tcPr>
          <w:p w14:paraId="30DA115F" w14:textId="77777777" w:rsidR="00111102" w:rsidRPr="0058531F" w:rsidRDefault="00111102" w:rsidP="007E48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pct"/>
            <w:vAlign w:val="bottom"/>
            <w:hideMark/>
          </w:tcPr>
          <w:p w14:paraId="38D92AC6" w14:textId="47AD9673" w:rsidR="00111102" w:rsidRPr="0058531F" w:rsidRDefault="00111102" w:rsidP="00D94C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1102" w:rsidRPr="0058531F" w14:paraId="586217E7" w14:textId="77777777" w:rsidTr="00D94C92">
        <w:trPr>
          <w:trHeight w:val="592"/>
          <w:jc w:val="center"/>
        </w:trPr>
        <w:tc>
          <w:tcPr>
            <w:tcW w:w="1979" w:type="pct"/>
            <w:hideMark/>
          </w:tcPr>
          <w:p w14:paraId="17123467" w14:textId="77777777" w:rsidR="00111102" w:rsidRPr="0058531F" w:rsidRDefault="00111102" w:rsidP="007E4839">
            <w:pPr>
              <w:jc w:val="center"/>
              <w:rPr>
                <w:rFonts w:ascii="Arial" w:hAnsi="Arial" w:cs="Arial"/>
              </w:rPr>
            </w:pPr>
            <w:r w:rsidRPr="0058531F">
              <w:rPr>
                <w:rFonts w:ascii="Arial" w:hAnsi="Arial" w:cs="Arial"/>
                <w:b/>
                <w:shd w:val="clear" w:color="auto" w:fill="FFFFFF"/>
              </w:rPr>
              <w:t>Víceúčelová sportovní hala Slaný spol. s r.o.</w:t>
            </w:r>
          </w:p>
        </w:tc>
        <w:tc>
          <w:tcPr>
            <w:tcW w:w="1041" w:type="pct"/>
          </w:tcPr>
          <w:p w14:paraId="307119ED" w14:textId="77777777" w:rsidR="00111102" w:rsidRPr="0058531F" w:rsidRDefault="00111102" w:rsidP="007E48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pct"/>
            <w:hideMark/>
          </w:tcPr>
          <w:p w14:paraId="7DFC7003" w14:textId="2E057400" w:rsidR="00111102" w:rsidRPr="0058531F" w:rsidRDefault="00111102" w:rsidP="00D94C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1102" w:rsidRPr="0058531F" w14:paraId="6F52BC0B" w14:textId="77777777" w:rsidTr="00D94C92">
        <w:trPr>
          <w:trHeight w:val="296"/>
          <w:jc w:val="center"/>
        </w:trPr>
        <w:tc>
          <w:tcPr>
            <w:tcW w:w="1979" w:type="pct"/>
            <w:hideMark/>
          </w:tcPr>
          <w:p w14:paraId="463BD9A6" w14:textId="77777777" w:rsidR="00111102" w:rsidRPr="0058531F" w:rsidRDefault="00111102" w:rsidP="007E4839">
            <w:pPr>
              <w:jc w:val="center"/>
              <w:rPr>
                <w:rFonts w:ascii="Arial" w:hAnsi="Arial" w:cs="Arial"/>
              </w:rPr>
            </w:pPr>
            <w:r w:rsidRPr="0058531F">
              <w:rPr>
                <w:rFonts w:ascii="Arial" w:hAnsi="Arial" w:cs="Arial"/>
              </w:rPr>
              <w:t>Mgr. Radek Hlavatý, jednatel</w:t>
            </w:r>
          </w:p>
        </w:tc>
        <w:tc>
          <w:tcPr>
            <w:tcW w:w="1041" w:type="pct"/>
          </w:tcPr>
          <w:p w14:paraId="0119A241" w14:textId="77777777" w:rsidR="00111102" w:rsidRPr="0058531F" w:rsidRDefault="00111102" w:rsidP="007E48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pct"/>
          </w:tcPr>
          <w:p w14:paraId="4F724F22" w14:textId="77777777" w:rsidR="00111102" w:rsidRPr="0058531F" w:rsidRDefault="00111102" w:rsidP="007E483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00003F" w14:textId="111E9B2F" w:rsidR="004B72E0" w:rsidRDefault="002F4AA8" w:rsidP="00BA1D56">
      <w:pPr>
        <w:ind w:left="0" w:firstLine="0"/>
        <w:rPr>
          <w:rFonts w:ascii="Times New Roman" w:eastAsia="Times New Roman" w:hAnsi="Times New Roman" w:cs="Times New Roman"/>
        </w:rPr>
      </w:pPr>
      <w:r>
        <w:tab/>
        <w:t xml:space="preserve">          </w:t>
      </w:r>
    </w:p>
    <w:sectPr w:rsidR="004B72E0" w:rsidSect="00D94C92">
      <w:footerReference w:type="default" r:id="rId8"/>
      <w:pgSz w:w="11906" w:h="16838"/>
      <w:pgMar w:top="1008" w:right="1008" w:bottom="1008" w:left="1008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ACBE" w14:textId="77777777" w:rsidR="00D21F7E" w:rsidRDefault="00D21F7E">
      <w:r>
        <w:separator/>
      </w:r>
    </w:p>
  </w:endnote>
  <w:endnote w:type="continuationSeparator" w:id="0">
    <w:p w14:paraId="26ACEC5A" w14:textId="77777777" w:rsidR="00D21F7E" w:rsidRDefault="00D2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4B72E0" w:rsidRDefault="004B7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0" w:firstLine="0"/>
      <w:jc w:val="left"/>
      <w:rPr>
        <w:color w:val="000000"/>
        <w:sz w:val="22"/>
        <w:szCs w:val="22"/>
      </w:rPr>
    </w:pPr>
  </w:p>
  <w:p w14:paraId="00000041" w14:textId="77777777" w:rsidR="004B72E0" w:rsidRDefault="004B7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0" w:firstLine="0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7657" w14:textId="77777777" w:rsidR="00D21F7E" w:rsidRDefault="00D21F7E">
      <w:r>
        <w:separator/>
      </w:r>
    </w:p>
  </w:footnote>
  <w:footnote w:type="continuationSeparator" w:id="0">
    <w:p w14:paraId="2161C7F8" w14:textId="77777777" w:rsidR="00D21F7E" w:rsidRDefault="00D2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C96"/>
    <w:multiLevelType w:val="multilevel"/>
    <w:tmpl w:val="C602D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AE4738"/>
    <w:multiLevelType w:val="multilevel"/>
    <w:tmpl w:val="EA30D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B07FF"/>
    <w:multiLevelType w:val="multilevel"/>
    <w:tmpl w:val="C91A8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D08156F"/>
    <w:multiLevelType w:val="multilevel"/>
    <w:tmpl w:val="D514F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1D3ABE"/>
    <w:multiLevelType w:val="multilevel"/>
    <w:tmpl w:val="7E1EA3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E0"/>
    <w:rsid w:val="00073013"/>
    <w:rsid w:val="00075792"/>
    <w:rsid w:val="000759E1"/>
    <w:rsid w:val="00111102"/>
    <w:rsid w:val="001F13C3"/>
    <w:rsid w:val="001F736F"/>
    <w:rsid w:val="00217D2A"/>
    <w:rsid w:val="00263853"/>
    <w:rsid w:val="00292F50"/>
    <w:rsid w:val="002F4AA8"/>
    <w:rsid w:val="00336DF0"/>
    <w:rsid w:val="00440741"/>
    <w:rsid w:val="00491344"/>
    <w:rsid w:val="004B72E0"/>
    <w:rsid w:val="00503EA5"/>
    <w:rsid w:val="00514041"/>
    <w:rsid w:val="0058008F"/>
    <w:rsid w:val="006900FA"/>
    <w:rsid w:val="0070145C"/>
    <w:rsid w:val="00705B98"/>
    <w:rsid w:val="00796A52"/>
    <w:rsid w:val="007A42F6"/>
    <w:rsid w:val="007B65ED"/>
    <w:rsid w:val="007D0846"/>
    <w:rsid w:val="00847DEC"/>
    <w:rsid w:val="008B6265"/>
    <w:rsid w:val="008F3781"/>
    <w:rsid w:val="0092643D"/>
    <w:rsid w:val="00967242"/>
    <w:rsid w:val="009734C2"/>
    <w:rsid w:val="009823C1"/>
    <w:rsid w:val="00993401"/>
    <w:rsid w:val="009A1061"/>
    <w:rsid w:val="00B27186"/>
    <w:rsid w:val="00BA1D56"/>
    <w:rsid w:val="00BF4083"/>
    <w:rsid w:val="00BF7FB5"/>
    <w:rsid w:val="00C74D9D"/>
    <w:rsid w:val="00D00064"/>
    <w:rsid w:val="00D208DB"/>
    <w:rsid w:val="00D21F7E"/>
    <w:rsid w:val="00D94971"/>
    <w:rsid w:val="00D94C92"/>
    <w:rsid w:val="00E4130F"/>
    <w:rsid w:val="00E57C84"/>
    <w:rsid w:val="00F448B6"/>
    <w:rsid w:val="00F57758"/>
    <w:rsid w:val="00F57E3B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A809"/>
  <w15:docId w15:val="{5E97D843-A72E-49F7-8E2C-8D7B5952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widowControl w:val="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widowControl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8B62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2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2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26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6265"/>
    <w:pPr>
      <w:widowControl/>
      <w:ind w:left="0" w:firstLine="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26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11102"/>
    <w:pPr>
      <w:widowControl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2A6E-62F6-472E-B7CC-254BF210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Hlavatý</cp:lastModifiedBy>
  <cp:revision>2</cp:revision>
  <dcterms:created xsi:type="dcterms:W3CDTF">2019-06-21T12:54:00Z</dcterms:created>
  <dcterms:modified xsi:type="dcterms:W3CDTF">2019-06-21T12:54:00Z</dcterms:modified>
</cp:coreProperties>
</file>