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1DE" w:rsidRPr="006B3298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6B329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6B3298">
        <w:rPr>
          <w:rFonts w:ascii="Arial" w:hAnsi="Arial" w:cs="Arial"/>
          <w:sz w:val="22"/>
          <w:szCs w:val="22"/>
        </w:rPr>
        <w:t xml:space="preserve"> - Žižkov</w:t>
      </w:r>
      <w:r w:rsidRPr="006B3298">
        <w:rPr>
          <w:rFonts w:ascii="Arial" w:hAnsi="Arial" w:cs="Arial"/>
          <w:sz w:val="22"/>
          <w:szCs w:val="22"/>
        </w:rPr>
        <w:t>,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kter</w:t>
      </w:r>
      <w:r w:rsidR="00401E8B" w:rsidRPr="006B3298">
        <w:rPr>
          <w:rFonts w:ascii="Arial" w:hAnsi="Arial" w:cs="Arial"/>
          <w:color w:val="000000"/>
          <w:sz w:val="22"/>
          <w:szCs w:val="22"/>
        </w:rPr>
        <w:t>ou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B3298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IČ</w:t>
      </w:r>
      <w:r w:rsidR="009A1307" w:rsidRPr="006B3298">
        <w:rPr>
          <w:rFonts w:ascii="Arial" w:hAnsi="Arial" w:cs="Arial"/>
          <w:sz w:val="22"/>
          <w:szCs w:val="22"/>
        </w:rPr>
        <w:t>O</w:t>
      </w:r>
      <w:r w:rsidRPr="006B3298">
        <w:rPr>
          <w:rFonts w:ascii="Arial" w:hAnsi="Arial" w:cs="Arial"/>
          <w:sz w:val="22"/>
          <w:szCs w:val="22"/>
        </w:rPr>
        <w:t>: 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DIČ:  CZ01312774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číslo účtu:</w:t>
      </w:r>
      <w:r w:rsidRPr="006B3298">
        <w:rPr>
          <w:rFonts w:ascii="Arial" w:hAnsi="Arial" w:cs="Arial"/>
          <w:sz w:val="22"/>
          <w:szCs w:val="22"/>
        </w:rPr>
        <w:tab/>
      </w:r>
      <w:proofErr w:type="spellStart"/>
      <w:r w:rsidR="00CE0CF5">
        <w:rPr>
          <w:rFonts w:ascii="Arial" w:hAnsi="Arial" w:cs="Arial"/>
          <w:sz w:val="22"/>
          <w:szCs w:val="22"/>
        </w:rPr>
        <w:t>xxxxxxxxxxxxxx</w:t>
      </w:r>
      <w:proofErr w:type="spellEnd"/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variabilní symbol: 1004931929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6B3298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b/>
          <w:color w:val="000000"/>
          <w:sz w:val="22"/>
          <w:szCs w:val="22"/>
        </w:rPr>
        <w:t>Řádek František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B329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. 84</w:t>
      </w:r>
      <w:r w:rsidR="00CE0CF5">
        <w:rPr>
          <w:rFonts w:ascii="Arial" w:hAnsi="Arial" w:cs="Arial"/>
          <w:color w:val="000000"/>
          <w:sz w:val="22"/>
          <w:szCs w:val="22"/>
        </w:rPr>
        <w:t>xxxxxxxxxx</w:t>
      </w:r>
      <w:r w:rsidRPr="006B3298">
        <w:rPr>
          <w:rFonts w:ascii="Arial" w:hAnsi="Arial" w:cs="Arial"/>
          <w:color w:val="000000"/>
          <w:sz w:val="22"/>
          <w:szCs w:val="22"/>
        </w:rPr>
        <w:t>, trvale bytem Chodov, PSČ 35735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KUPNÍ SMLOUVU</w:t>
      </w:r>
    </w:p>
    <w:p w:rsidR="00901036" w:rsidRPr="006B3298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č. </w:t>
      </w:r>
      <w:r w:rsidRPr="006B3298">
        <w:rPr>
          <w:rFonts w:ascii="Arial" w:hAnsi="Arial" w:cs="Arial"/>
          <w:color w:val="000000"/>
          <w:sz w:val="22"/>
          <w:szCs w:val="22"/>
        </w:rPr>
        <w:t>1004931929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I.</w:t>
      </w:r>
    </w:p>
    <w:p w:rsidR="00901036" w:rsidRPr="006B3298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6B3298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 na LV 10 002: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Obec</w:t>
      </w:r>
      <w:r w:rsidRPr="006B329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B3298">
        <w:rPr>
          <w:rFonts w:ascii="Arial" w:hAnsi="Arial" w:cs="Arial"/>
          <w:sz w:val="22"/>
          <w:szCs w:val="22"/>
        </w:rPr>
        <w:tab/>
        <w:t>Parcelní číslo</w:t>
      </w:r>
      <w:r w:rsidRPr="006B3298">
        <w:rPr>
          <w:rFonts w:ascii="Arial" w:hAnsi="Arial" w:cs="Arial"/>
          <w:sz w:val="22"/>
          <w:szCs w:val="22"/>
        </w:rPr>
        <w:tab/>
        <w:t>Druh pozemku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Nová Role</w:t>
      </w:r>
      <w:r w:rsidRPr="006B3298">
        <w:rPr>
          <w:rFonts w:ascii="Arial" w:hAnsi="Arial" w:cs="Arial"/>
          <w:sz w:val="18"/>
          <w:szCs w:val="18"/>
        </w:rPr>
        <w:tab/>
      </w:r>
      <w:proofErr w:type="spellStart"/>
      <w:r w:rsidRPr="006B3298">
        <w:rPr>
          <w:rFonts w:ascii="Arial" w:hAnsi="Arial" w:cs="Arial"/>
          <w:sz w:val="18"/>
          <w:szCs w:val="18"/>
        </w:rPr>
        <w:t>Jimlíkov</w:t>
      </w:r>
      <w:proofErr w:type="spellEnd"/>
      <w:r w:rsidRPr="006B3298">
        <w:rPr>
          <w:rFonts w:ascii="Arial" w:hAnsi="Arial" w:cs="Arial"/>
          <w:sz w:val="18"/>
          <w:szCs w:val="18"/>
        </w:rPr>
        <w:tab/>
        <w:t>154/2</w:t>
      </w:r>
      <w:r w:rsidRPr="006B3298">
        <w:rPr>
          <w:rFonts w:ascii="Arial" w:hAnsi="Arial" w:cs="Arial"/>
          <w:sz w:val="18"/>
          <w:szCs w:val="18"/>
        </w:rPr>
        <w:tab/>
        <w:t>ostatní plocha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Nově vytvořeno GP: číslo 146-227/2018 ze dne 10.12.2018 z parcely č. 154/1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D01C6E" w:rsidRPr="006B3298">
        <w:rPr>
          <w:rFonts w:ascii="Arial" w:hAnsi="Arial" w:cs="Arial"/>
          <w:sz w:val="22"/>
          <w:szCs w:val="22"/>
        </w:rPr>
        <w:t xml:space="preserve">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FE3950" w:rsidRPr="006B3298">
        <w:rPr>
          <w:rFonts w:ascii="Arial" w:hAnsi="Arial" w:cs="Arial"/>
          <w:sz w:val="22"/>
          <w:szCs w:val="22"/>
        </w:rPr>
        <w:t>Čl.II</w:t>
      </w:r>
      <w:proofErr w:type="spellEnd"/>
      <w:r w:rsidR="00FE3950" w:rsidRPr="006B3298">
        <w:rPr>
          <w:rFonts w:ascii="Arial" w:hAnsi="Arial" w:cs="Arial"/>
          <w:sz w:val="22"/>
          <w:szCs w:val="22"/>
        </w:rPr>
        <w:t xml:space="preserve"> zákona č. 185/2016 Sb.).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6D021F">
        <w:rPr>
          <w:rFonts w:ascii="Arial" w:hAnsi="Arial" w:cs="Arial"/>
          <w:sz w:val="22"/>
          <w:szCs w:val="22"/>
        </w:rPr>
        <w:t xml:space="preserve">účinnosti </w:t>
      </w:r>
      <w:r w:rsidRPr="006B3298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IV.</w:t>
      </w:r>
    </w:p>
    <w:p w:rsidR="00DF56A2" w:rsidRPr="00B7136A" w:rsidRDefault="005A6E94" w:rsidP="00DF56A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</w:r>
      <w:r w:rsidR="00DF56A2" w:rsidRPr="00B7136A">
        <w:rPr>
          <w:rFonts w:ascii="Arial" w:eastAsiaTheme="minorEastAsia" w:hAnsi="Arial" w:cs="Arial"/>
          <w:sz w:val="22"/>
          <w:szCs w:val="22"/>
        </w:rPr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DF56A2" w:rsidRPr="00B7136A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Parc.č</w:t>
            </w:r>
            <w:proofErr w:type="spellEnd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DF56A2" w:rsidRPr="00B7136A" w:rsidRDefault="00DF56A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DF56A2" w:rsidRPr="00B7136A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Jimlíkov</w:t>
            </w:r>
            <w:proofErr w:type="spellEnd"/>
          </w:p>
        </w:tc>
        <w:tc>
          <w:tcPr>
            <w:tcW w:w="1134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154/2</w:t>
            </w:r>
          </w:p>
        </w:tc>
        <w:tc>
          <w:tcPr>
            <w:tcW w:w="1697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178 500,00 Kč</w:t>
            </w:r>
          </w:p>
        </w:tc>
        <w:tc>
          <w:tcPr>
            <w:tcW w:w="1701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17 850,00 Kč</w:t>
            </w:r>
          </w:p>
        </w:tc>
        <w:tc>
          <w:tcPr>
            <w:tcW w:w="1701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160 650,00 Kč</w:t>
            </w:r>
          </w:p>
        </w:tc>
      </w:tr>
    </w:tbl>
    <w:p w:rsidR="00DF56A2" w:rsidRPr="00B7136A" w:rsidRDefault="00DF56A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DF56A2" w:rsidRPr="00B7136A" w:rsidTr="00541D7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178 500,00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17 850,00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160 650,00 Kč</w:t>
            </w:r>
          </w:p>
        </w:tc>
      </w:tr>
    </w:tbl>
    <w:p w:rsidR="005A6E94" w:rsidRPr="00B7136A" w:rsidRDefault="00DF56A2" w:rsidP="00DF56A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2) Část kupní ceny ve výši 17 850,00 Kč (slovy: sedmnáct tisíc osm set padesát korun českých) kupující zaplatili prodávajícímu před podpisem této smlouvy.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3) Zbývající část kupní ceny ve výši 160 650,00 Kč (slovy: jedno sto šedesát tisíc šest set padesát korun českých) se při splácení 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5601DC" w:rsidRPr="00B7136A">
        <w:rPr>
          <w:rFonts w:ascii="Arial" w:eastAsiaTheme="minorEastAsia" w:hAnsi="Arial" w:cs="Arial"/>
          <w:sz w:val="22"/>
          <w:szCs w:val="22"/>
        </w:rPr>
        <w:t xml:space="preserve">do </w:t>
      </w:r>
      <w:r w:rsidR="00577915" w:rsidRPr="00B7136A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FD47B6" w:rsidRPr="00B7136A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FD47B6" w:rsidRPr="00B7136A">
        <w:rPr>
          <w:rFonts w:ascii="Arial" w:eastAsiaTheme="minorEastAsia" w:hAnsi="Arial" w:cs="Arial"/>
          <w:sz w:val="22"/>
          <w:szCs w:val="22"/>
        </w:rPr>
        <w:t>Sb.,</w:t>
      </w:r>
      <w:r w:rsidR="00577915" w:rsidRPr="00B7136A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577915" w:rsidRPr="00B7136A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B7136A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E943DE" w:rsidRPr="00B7136A">
        <w:rPr>
          <w:rFonts w:ascii="Arial" w:eastAsiaTheme="minorEastAsia" w:hAnsi="Arial" w:cs="Arial"/>
          <w:sz w:val="22"/>
          <w:szCs w:val="22"/>
        </w:rPr>
        <w:t>ve výši 5,98 % </w:t>
      </w:r>
      <w:proofErr w:type="spellStart"/>
      <w:r w:rsidR="00E943DE" w:rsidRPr="00B7136A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E943DE" w:rsidRPr="00B7136A">
        <w:rPr>
          <w:rFonts w:ascii="Arial" w:eastAsiaTheme="minorEastAsia" w:hAnsi="Arial" w:cs="Arial"/>
          <w:sz w:val="22"/>
          <w:szCs w:val="22"/>
        </w:rPr>
        <w:t xml:space="preserve">. </w:t>
      </w:r>
      <w:r w:rsidRPr="00B7136A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FB7496" w:rsidRPr="00B7136A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B7136A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Datum</w:t>
      </w:r>
      <w:r w:rsidRPr="00B7136A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B7136A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B7136A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k 21.6.2020</w:t>
      </w:r>
      <w:r w:rsidRPr="00B7136A">
        <w:rPr>
          <w:rFonts w:ascii="Arial" w:eastAsiaTheme="minorEastAsia" w:hAnsi="Arial" w:cs="Arial"/>
          <w:sz w:val="22"/>
          <w:szCs w:val="22"/>
        </w:rPr>
        <w:tab/>
        <w:t>53 550,00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6 529,00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60 079,00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k 21.6.2021</w:t>
      </w:r>
      <w:r w:rsidRPr="00B7136A">
        <w:rPr>
          <w:rFonts w:ascii="Arial" w:eastAsiaTheme="minorEastAsia" w:hAnsi="Arial" w:cs="Arial"/>
          <w:sz w:val="22"/>
          <w:szCs w:val="22"/>
        </w:rPr>
        <w:tab/>
        <w:t>53 550,00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6 529,00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60 079,00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k 20.6.2022</w:t>
      </w:r>
      <w:r w:rsidRPr="00B7136A">
        <w:rPr>
          <w:rFonts w:ascii="Arial" w:eastAsiaTheme="minorEastAsia" w:hAnsi="Arial" w:cs="Arial"/>
          <w:sz w:val="22"/>
          <w:szCs w:val="22"/>
        </w:rPr>
        <w:tab/>
        <w:t>53 550,00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6 528,00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60 078,00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FB7496" w:rsidRPr="00B7136A" w:rsidRDefault="00FB7496" w:rsidP="00FB7496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převáděného pozemku, převede vlastnické právo k pozemku na jinou </w:t>
      </w:r>
      <w:proofErr w:type="spellStart"/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B378C9" w:rsidRPr="00B7136A" w:rsidRDefault="00B378C9" w:rsidP="00B378C9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5B70BB" w:rsidRPr="00B7136A" w:rsidRDefault="005B70BB" w:rsidP="005B70B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5A6E94" w:rsidRPr="00B7136A" w:rsidRDefault="005B70BB" w:rsidP="00FB749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</w:r>
      <w:r w:rsidR="00FB7496" w:rsidRPr="00B7136A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B7136A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B7136A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B378C9" w:rsidRPr="00B7136A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B7136A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3E1AFF" w:rsidRPr="00B7136A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 Sb., o Státním pozemkovém úřadu. </w:t>
      </w:r>
      <w:r w:rsidRPr="00B7136A">
        <w:rPr>
          <w:rFonts w:ascii="Arial" w:eastAsiaTheme="minorEastAsia" w:hAnsi="Arial" w:cs="Arial"/>
          <w:sz w:val="22"/>
          <w:szCs w:val="22"/>
        </w:rPr>
        <w:t xml:space="preserve">Smluvní strany prohlašují, že vznik tohoto práva není sporný ani pochybný. 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nesmí kupující učinit předmětem </w:t>
      </w:r>
      <w:r w:rsidR="00FB7496" w:rsidRPr="00B7136A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B7136A">
        <w:rPr>
          <w:rFonts w:ascii="Arial" w:eastAsiaTheme="minorEastAsia" w:hAnsi="Arial" w:cs="Arial"/>
          <w:sz w:val="22"/>
          <w:szCs w:val="22"/>
        </w:rPr>
        <w:t>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8</w:t>
      </w:r>
      <w:r w:rsidRPr="00B7136A">
        <w:rPr>
          <w:rFonts w:ascii="Arial" w:eastAsiaTheme="minorEastAsia" w:hAnsi="Arial" w:cs="Arial"/>
          <w:color w:val="000000"/>
          <w:sz w:val="22"/>
          <w:szCs w:val="22"/>
        </w:rPr>
        <w:t xml:space="preserve">) </w:t>
      </w:r>
      <w:r w:rsidRPr="00B7136A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B7136A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000000" w:rsidRDefault="00CE0CF5">
      <w:pPr>
        <w:widowControl/>
        <w:rPr>
          <w:rFonts w:eastAsiaTheme="minorEastAsia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6B3298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6B3298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B3298">
        <w:rPr>
          <w:rFonts w:ascii="Arial" w:hAnsi="Arial" w:cs="Arial"/>
          <w:sz w:val="22"/>
          <w:szCs w:val="22"/>
        </w:rPr>
        <w:t xml:space="preserve">. 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lastRenderedPageBreak/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6B3298">
        <w:rPr>
          <w:rFonts w:ascii="Arial" w:hAnsi="Arial" w:cs="Arial"/>
          <w:sz w:val="22"/>
          <w:szCs w:val="22"/>
        </w:rPr>
        <w:t>li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6B3298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6B3298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B3298">
        <w:rPr>
          <w:rFonts w:ascii="Arial" w:hAnsi="Arial" w:cs="Arial"/>
          <w:sz w:val="22"/>
          <w:szCs w:val="22"/>
        </w:rPr>
        <w:t>.</w:t>
      </w:r>
    </w:p>
    <w:p w:rsidR="0026048A" w:rsidRPr="006B3298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 za kterou jej kupující získal od prodávajícího, tj. 1/12 z roční náhrady za každý započatý měsíc trvání vlastnického práva.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6B3298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 Užívací vztah k prodávanému pozemku: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6B3298">
        <w:rPr>
          <w:rFonts w:ascii="Arial" w:hAnsi="Arial" w:cs="Arial"/>
          <w:sz w:val="22"/>
          <w:szCs w:val="22"/>
        </w:rPr>
        <w:t>Jimlíkov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KN 154/2 (část původní 154/1)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je řešen nájemní smlouvou č. 374N05/29, kterou se Státním pozemkovým úřadem, resp. dříve PF ČR uzavřel Řádek František, Řádková Jaroslava, jakožto nájemci. S obsahem nájemní smlouvy byl kupující seznámen před podpisem této smlouvy, což stvrzuje svým podpisem.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VII.</w:t>
      </w:r>
    </w:p>
    <w:p w:rsidR="00901036" w:rsidRPr="006B3298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6B3298">
        <w:rPr>
          <w:rFonts w:ascii="Arial" w:hAnsi="Arial" w:cs="Arial"/>
          <w:sz w:val="22"/>
          <w:szCs w:val="22"/>
        </w:rPr>
        <w:t xml:space="preserve">u </w:t>
      </w:r>
      <w:r w:rsidRPr="006B3298">
        <w:rPr>
          <w:rFonts w:ascii="Arial" w:hAnsi="Arial" w:cs="Arial"/>
          <w:sz w:val="22"/>
          <w:szCs w:val="22"/>
        </w:rPr>
        <w:t>katastrální</w:t>
      </w:r>
      <w:r w:rsidR="00374E10" w:rsidRPr="006B3298">
        <w:rPr>
          <w:rFonts w:ascii="Arial" w:hAnsi="Arial" w:cs="Arial"/>
          <w:sz w:val="22"/>
          <w:szCs w:val="22"/>
        </w:rPr>
        <w:t>ho</w:t>
      </w:r>
      <w:r w:rsidRPr="006B3298">
        <w:rPr>
          <w:rFonts w:ascii="Arial" w:hAnsi="Arial" w:cs="Arial"/>
          <w:sz w:val="22"/>
          <w:szCs w:val="22"/>
        </w:rPr>
        <w:t xml:space="preserve"> úřadu </w:t>
      </w:r>
      <w:r w:rsidR="00374E10" w:rsidRPr="006B3298">
        <w:rPr>
          <w:rFonts w:ascii="Arial" w:hAnsi="Arial" w:cs="Arial"/>
          <w:sz w:val="22"/>
          <w:szCs w:val="22"/>
        </w:rPr>
        <w:t>podá návrh na vklad</w:t>
      </w:r>
      <w:r w:rsidRPr="006B3298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374E10" w:rsidRPr="006B3298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</w:t>
      </w:r>
      <w:r w:rsidR="00D01C6E" w:rsidRPr="006B3298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6B3298">
        <w:rPr>
          <w:rFonts w:ascii="Arial" w:hAnsi="Arial" w:cs="Arial"/>
          <w:sz w:val="22"/>
          <w:szCs w:val="22"/>
        </w:rPr>
        <w:t>.</w:t>
      </w:r>
    </w:p>
    <w:p w:rsidR="00901036" w:rsidRPr="003A28D2" w:rsidRDefault="00133BB4" w:rsidP="00D01C6E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</w:t>
      </w:r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Poplatníkem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daně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zákonného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Senátu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č. 340/2013 Sb., o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dani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ve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znění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pozdějších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předpisů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, je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kupující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>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Tato smlouva je vyhotovena ve </w:t>
      </w:r>
      <w:r w:rsidRPr="006B3298">
        <w:rPr>
          <w:rFonts w:ascii="Arial" w:hAnsi="Arial" w:cs="Arial"/>
          <w:color w:val="000000"/>
          <w:sz w:val="22"/>
          <w:szCs w:val="22"/>
        </w:rPr>
        <w:t>3</w:t>
      </w:r>
      <w:r w:rsidRPr="006B3298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stejnopis(y) a ostatní jsou určeny pro prodávajícího.</w:t>
      </w:r>
    </w:p>
    <w:p w:rsidR="00D704FE" w:rsidRPr="00CC06C7" w:rsidRDefault="00FE55D4" w:rsidP="00D704F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D704FE" w:rsidRDefault="00D704FE" w:rsidP="00D704FE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</w:t>
      </w:r>
      <w:r w:rsidR="00DF10E8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</w:t>
      </w:r>
      <w:r>
        <w:rPr>
          <w:rFonts w:ascii="Arial" w:hAnsi="Arial" w:cs="Arial"/>
          <w:sz w:val="22"/>
          <w:szCs w:val="22"/>
        </w:rPr>
        <w:lastRenderedPageBreak/>
        <w:t xml:space="preserve">přístupu ke svým osobním údajům, práva na opravu osobních údajů, jakož i dalších práv vyplývajících z výše uvedené legislativy. </w:t>
      </w:r>
    </w:p>
    <w:p w:rsidR="00D704FE" w:rsidRDefault="00E33A32" w:rsidP="00D704FE">
      <w:pPr>
        <w:ind w:firstLine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D704FE" w:rsidRDefault="00D704FE" w:rsidP="00D704FE">
      <w:pPr>
        <w:pStyle w:val="VnitrniText0"/>
        <w:rPr>
          <w:sz w:val="22"/>
          <w:szCs w:val="22"/>
          <w:lang w:val="en-US"/>
        </w:rPr>
      </w:pP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IX.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E45019" w:rsidRPr="006B3298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</w:t>
      </w:r>
      <w:r w:rsidR="00E45019" w:rsidRPr="006B3298">
        <w:rPr>
          <w:rFonts w:ascii="Arial" w:hAnsi="Arial" w:cs="Arial"/>
          <w:sz w:val="22"/>
          <w:szCs w:val="22"/>
        </w:rPr>
        <w:t xml:space="preserve">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, převeden.</w:t>
      </w:r>
    </w:p>
    <w:p w:rsidR="00FE3950" w:rsidRPr="006B3298" w:rsidRDefault="00FE3950" w:rsidP="00FE39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1.8.2016, které jsou stanoveny zákonem č. 503/2012 Sb., ve znění účinném do 31.7.2016.</w:t>
      </w:r>
    </w:p>
    <w:p w:rsidR="00E45019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556317" w:rsidRDefault="00E45019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234120" w:rsidRPr="006B3298" w:rsidRDefault="00D63A44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se zavazuje, že </w:t>
      </w:r>
      <w:r w:rsidR="00E45019" w:rsidRPr="006B3298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="00234120" w:rsidRPr="006B3298">
        <w:rPr>
          <w:rFonts w:ascii="Arial" w:hAnsi="Arial" w:cs="Arial"/>
          <w:sz w:val="22"/>
          <w:szCs w:val="22"/>
        </w:rPr>
        <w:t xml:space="preserve"> Evropské unie.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6B3298" w:rsidRDefault="00901036" w:rsidP="00D704F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 Karlových Varech dne 21.6.2019</w:t>
      </w:r>
      <w:r w:rsidRPr="006B3298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............................................</w:t>
      </w:r>
      <w:r w:rsidRPr="006B329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</w:t>
      </w:r>
      <w:r w:rsidRPr="006B3298">
        <w:rPr>
          <w:rFonts w:ascii="Arial" w:hAnsi="Arial" w:cs="Arial"/>
          <w:sz w:val="22"/>
          <w:szCs w:val="22"/>
        </w:rPr>
        <w:tab/>
        <w:t>Řádek František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ředitelka Krajského pozemkového úřadu</w:t>
      </w:r>
      <w:r w:rsidRPr="006B3298">
        <w:rPr>
          <w:rFonts w:ascii="Arial" w:hAnsi="Arial" w:cs="Arial"/>
          <w:sz w:val="22"/>
          <w:szCs w:val="22"/>
        </w:rPr>
        <w:tab/>
        <w:t>kupující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 Karlovarský kraj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Šárka Václavíková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6B3298">
        <w:rPr>
          <w:rFonts w:ascii="Arial" w:hAnsi="Arial" w:cs="Arial"/>
          <w:sz w:val="22"/>
          <w:szCs w:val="22"/>
        </w:rPr>
        <w:t>SPÚ</w:t>
      </w:r>
      <w:r w:rsidRPr="006B3298">
        <w:rPr>
          <w:rFonts w:ascii="Arial" w:hAnsi="Arial" w:cs="Arial"/>
          <w:sz w:val="22"/>
          <w:szCs w:val="22"/>
        </w:rPr>
        <w:t xml:space="preserve">: </w:t>
      </w:r>
      <w:r w:rsidRPr="006B3298">
        <w:rPr>
          <w:rFonts w:ascii="Arial" w:hAnsi="Arial" w:cs="Arial"/>
          <w:color w:val="000000"/>
          <w:sz w:val="22"/>
          <w:szCs w:val="22"/>
        </w:rPr>
        <w:t>5281829</w:t>
      </w:r>
      <w:r w:rsidRPr="006B3298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6B3298">
        <w:rPr>
          <w:rFonts w:ascii="Arial" w:hAnsi="Arial" w:cs="Arial"/>
          <w:sz w:val="22"/>
          <w:szCs w:val="22"/>
        </w:rPr>
        <w:t>Loufek</w:t>
      </w:r>
      <w:proofErr w:type="spellEnd"/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6B3298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6B3298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podpis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Za správnost: </w:t>
      </w:r>
      <w:r w:rsidRPr="006B3298">
        <w:rPr>
          <w:rFonts w:ascii="Arial" w:hAnsi="Arial" w:cs="Arial"/>
          <w:color w:val="000000"/>
          <w:sz w:val="22"/>
          <w:szCs w:val="22"/>
        </w:rPr>
        <w:t>Ing. Klepáček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byla uveřejněna </w:t>
      </w:r>
      <w:r w:rsidR="00FE3950" w:rsidRPr="006B3298">
        <w:rPr>
          <w:rFonts w:ascii="Arial" w:hAnsi="Arial" w:cs="Arial"/>
          <w:sz w:val="22"/>
          <w:szCs w:val="22"/>
        </w:rPr>
        <w:t>v Registru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 registru smluv, dne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datum registrace</w:t>
      </w:r>
    </w:p>
    <w:p w:rsidR="00CD362E" w:rsidRPr="006B3298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ID smlouvy</w:t>
      </w:r>
    </w:p>
    <w:p w:rsidR="00CB05E3" w:rsidRDefault="00CB05E3" w:rsidP="00CB05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B05E3" w:rsidRDefault="00CB05E3" w:rsidP="00CB05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CB05E3" w:rsidRDefault="00CB05E3" w:rsidP="00CB05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registraci provedl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 ………………..</w:t>
      </w:r>
      <w:r w:rsidRPr="006B3298">
        <w:rPr>
          <w:rFonts w:ascii="Arial" w:hAnsi="Arial" w:cs="Arial"/>
          <w:sz w:val="22"/>
          <w:szCs w:val="22"/>
        </w:rPr>
        <w:tab/>
      </w:r>
      <w:r w:rsidRPr="006B3298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 odpovědného</w:t>
      </w:r>
    </w:p>
    <w:p w:rsidR="00CD362E" w:rsidRPr="006B3298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dne ………………</w:t>
      </w:r>
      <w:r w:rsidRPr="006B3298">
        <w:rPr>
          <w:rFonts w:ascii="Arial" w:hAnsi="Arial" w:cs="Arial"/>
          <w:sz w:val="22"/>
          <w:szCs w:val="22"/>
        </w:rPr>
        <w:tab/>
        <w:t>zaměstnance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6B329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776" w:rsidRDefault="00FB1776">
      <w:r>
        <w:separator/>
      </w:r>
    </w:p>
  </w:endnote>
  <w:endnote w:type="continuationSeparator" w:id="0">
    <w:p w:rsidR="00FB1776" w:rsidRDefault="00FB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776" w:rsidRDefault="00FB1776">
      <w:r>
        <w:separator/>
      </w:r>
    </w:p>
  </w:footnote>
  <w:footnote w:type="continuationSeparator" w:id="0">
    <w:p w:rsidR="00FB1776" w:rsidRDefault="00FB1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36"/>
    <w:rsid w:val="00092497"/>
    <w:rsid w:val="00093ED5"/>
    <w:rsid w:val="000A2D71"/>
    <w:rsid w:val="000C291E"/>
    <w:rsid w:val="000D43ED"/>
    <w:rsid w:val="000D49FB"/>
    <w:rsid w:val="000E3E64"/>
    <w:rsid w:val="00133BB4"/>
    <w:rsid w:val="00145730"/>
    <w:rsid w:val="0014681B"/>
    <w:rsid w:val="00187A18"/>
    <w:rsid w:val="00197392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6774E"/>
    <w:rsid w:val="00374E10"/>
    <w:rsid w:val="003A28D2"/>
    <w:rsid w:val="003E1AFF"/>
    <w:rsid w:val="00401E8B"/>
    <w:rsid w:val="0043604A"/>
    <w:rsid w:val="00454FF0"/>
    <w:rsid w:val="004856BB"/>
    <w:rsid w:val="00491176"/>
    <w:rsid w:val="0054126B"/>
    <w:rsid w:val="00541D73"/>
    <w:rsid w:val="00556317"/>
    <w:rsid w:val="005601DC"/>
    <w:rsid w:val="00570209"/>
    <w:rsid w:val="00577915"/>
    <w:rsid w:val="005A6E94"/>
    <w:rsid w:val="005B70BB"/>
    <w:rsid w:val="005F50E5"/>
    <w:rsid w:val="006004E2"/>
    <w:rsid w:val="00625710"/>
    <w:rsid w:val="00653CD0"/>
    <w:rsid w:val="006B3298"/>
    <w:rsid w:val="006D021F"/>
    <w:rsid w:val="006D10CE"/>
    <w:rsid w:val="00757246"/>
    <w:rsid w:val="00795DE4"/>
    <w:rsid w:val="007E3A0A"/>
    <w:rsid w:val="007F21F1"/>
    <w:rsid w:val="00820458"/>
    <w:rsid w:val="0082327C"/>
    <w:rsid w:val="00827E96"/>
    <w:rsid w:val="00864044"/>
    <w:rsid w:val="00881E28"/>
    <w:rsid w:val="00901036"/>
    <w:rsid w:val="009A1307"/>
    <w:rsid w:val="00A111A7"/>
    <w:rsid w:val="00A11D07"/>
    <w:rsid w:val="00A31C3B"/>
    <w:rsid w:val="00A44AF3"/>
    <w:rsid w:val="00A765F5"/>
    <w:rsid w:val="00A826A2"/>
    <w:rsid w:val="00AB6339"/>
    <w:rsid w:val="00B271DE"/>
    <w:rsid w:val="00B30906"/>
    <w:rsid w:val="00B378C9"/>
    <w:rsid w:val="00B56780"/>
    <w:rsid w:val="00B7136A"/>
    <w:rsid w:val="00B93398"/>
    <w:rsid w:val="00BD2820"/>
    <w:rsid w:val="00C10679"/>
    <w:rsid w:val="00C70A46"/>
    <w:rsid w:val="00C9419D"/>
    <w:rsid w:val="00C9455A"/>
    <w:rsid w:val="00CB05E3"/>
    <w:rsid w:val="00CC06C7"/>
    <w:rsid w:val="00CD362E"/>
    <w:rsid w:val="00CE0CF5"/>
    <w:rsid w:val="00D01C6E"/>
    <w:rsid w:val="00D520DB"/>
    <w:rsid w:val="00D63A44"/>
    <w:rsid w:val="00D704FE"/>
    <w:rsid w:val="00DB1C52"/>
    <w:rsid w:val="00DF10E8"/>
    <w:rsid w:val="00DF56A2"/>
    <w:rsid w:val="00E33A32"/>
    <w:rsid w:val="00E41754"/>
    <w:rsid w:val="00E45019"/>
    <w:rsid w:val="00E943DE"/>
    <w:rsid w:val="00F07257"/>
    <w:rsid w:val="00FB1776"/>
    <w:rsid w:val="00FB7496"/>
    <w:rsid w:val="00FD47B6"/>
    <w:rsid w:val="00FE3950"/>
    <w:rsid w:val="00FE55D4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5591A"/>
  <w14:defaultImageDpi w14:val="0"/>
  <w15:docId w15:val="{D12A2ECB-1067-4599-B3ED-733DE11F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CB05E3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0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1992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2000-06-23T08:38:00Z</cp:lastPrinted>
  <dcterms:created xsi:type="dcterms:W3CDTF">2019-06-28T07:38:00Z</dcterms:created>
  <dcterms:modified xsi:type="dcterms:W3CDTF">2019-06-28T07:42:00Z</dcterms:modified>
</cp:coreProperties>
</file>