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CF" w:rsidRPr="00965DAC" w:rsidRDefault="003138CF" w:rsidP="003138CF">
      <w:pPr>
        <w:shd w:val="clear" w:color="auto" w:fill="FFFFFF"/>
        <w:spacing w:before="45" w:after="0" w:line="240" w:lineRule="auto"/>
        <w:ind w:left="-426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</w:pPr>
      <w:r w:rsidRPr="00965DAC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Státní veterinární ústav Jihlava</w:t>
      </w:r>
    </w:p>
    <w:p w:rsidR="003138CF" w:rsidRPr="00965DAC" w:rsidRDefault="003138CF" w:rsidP="003138CF">
      <w:pPr>
        <w:shd w:val="clear" w:color="auto" w:fill="FFFFFF"/>
        <w:spacing w:before="45" w:after="0" w:line="240" w:lineRule="auto"/>
        <w:ind w:left="-426"/>
        <w:outlineLvl w:val="2"/>
        <w:rPr>
          <w:rFonts w:ascii="Arial" w:eastAsia="Times New Roman" w:hAnsi="Arial" w:cs="Arial"/>
          <w:b/>
          <w:bCs/>
          <w:color w:val="333333"/>
          <w:lang w:eastAsia="cs-CZ"/>
        </w:rPr>
      </w:pPr>
    </w:p>
    <w:p w:rsidR="003138CF" w:rsidRPr="00965DAC" w:rsidRDefault="003138CF" w:rsidP="003138CF">
      <w:pPr>
        <w:shd w:val="clear" w:color="auto" w:fill="FFFFFF"/>
        <w:spacing w:before="45" w:after="0" w:line="240" w:lineRule="auto"/>
        <w:ind w:left="-426"/>
        <w:outlineLvl w:val="2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965DAC">
        <w:rPr>
          <w:rFonts w:ascii="Arial" w:eastAsia="Times New Roman" w:hAnsi="Arial" w:cs="Arial"/>
          <w:b/>
          <w:bCs/>
          <w:color w:val="333333"/>
          <w:lang w:eastAsia="cs-CZ"/>
        </w:rPr>
        <w:t>Jízdní řád svozné linky</w:t>
      </w:r>
      <w:r>
        <w:rPr>
          <w:rFonts w:ascii="Arial" w:eastAsia="Times New Roman" w:hAnsi="Arial" w:cs="Arial"/>
          <w:b/>
          <w:bCs/>
          <w:color w:val="333333"/>
          <w:lang w:eastAsia="cs-CZ"/>
        </w:rPr>
        <w:t xml:space="preserve"> č. 3</w:t>
      </w:r>
    </w:p>
    <w:p w:rsidR="00FF2413" w:rsidRDefault="003138CF" w:rsidP="003138CF">
      <w:pPr>
        <w:shd w:val="clear" w:color="auto" w:fill="FFFFFF"/>
        <w:spacing w:after="0" w:line="240" w:lineRule="auto"/>
        <w:ind w:left="-426"/>
        <w:rPr>
          <w:rFonts w:ascii="Trebuchet MS" w:eastAsia="Times New Roman" w:hAnsi="Trebuchet MS" w:cs="Times New Roman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lang w:eastAsia="cs-CZ"/>
        </w:rPr>
        <w:t xml:space="preserve">Den: </w:t>
      </w:r>
      <w:r w:rsidR="00D80245">
        <w:rPr>
          <w:rFonts w:ascii="Arial" w:eastAsia="Times New Roman" w:hAnsi="Arial" w:cs="Arial"/>
          <w:b/>
          <w:bCs/>
          <w:color w:val="333333"/>
          <w:lang w:eastAsia="cs-CZ"/>
        </w:rPr>
        <w:t>pátek</w:t>
      </w:r>
      <w:bookmarkStart w:id="0" w:name="_GoBack"/>
      <w:bookmarkEnd w:id="0"/>
    </w:p>
    <w:p w:rsidR="003138CF" w:rsidRPr="00FF2413" w:rsidRDefault="003138CF" w:rsidP="003138CF">
      <w:pPr>
        <w:shd w:val="clear" w:color="auto" w:fill="FFFFFF"/>
        <w:spacing w:after="0" w:line="240" w:lineRule="auto"/>
        <w:ind w:left="-426"/>
        <w:rPr>
          <w:rFonts w:ascii="Trebuchet MS" w:eastAsia="Times New Roman" w:hAnsi="Trebuchet MS" w:cs="Times New Roman"/>
          <w:color w:val="333333"/>
          <w:sz w:val="23"/>
          <w:szCs w:val="23"/>
          <w:lang w:eastAsia="cs-CZ"/>
        </w:rPr>
      </w:pPr>
    </w:p>
    <w:tbl>
      <w:tblPr>
        <w:tblW w:w="531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3968"/>
        <w:gridCol w:w="1244"/>
        <w:gridCol w:w="3291"/>
      </w:tblGrid>
      <w:tr w:rsidR="00FF2413" w:rsidRPr="003138CF" w:rsidTr="003138CF">
        <w:trPr>
          <w:trHeight w:val="270"/>
        </w:trPr>
        <w:tc>
          <w:tcPr>
            <w:tcW w:w="590" w:type="pct"/>
            <w:shd w:val="clear" w:color="auto" w:fill="EEEEEE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058" w:type="pct"/>
            <w:shd w:val="clear" w:color="auto" w:fill="EEEEEE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645" w:type="pct"/>
            <w:shd w:val="clear" w:color="auto" w:fill="EEEEEE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1707" w:type="pct"/>
            <w:shd w:val="clear" w:color="auto" w:fill="EEEEEE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Poznámka</w:t>
            </w:r>
          </w:p>
        </w:tc>
      </w:tr>
      <w:tr w:rsidR="00FF2413" w:rsidRPr="003138CF" w:rsidTr="003138CF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SVÚ Jihlava</w:t>
            </w:r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cs-CZ"/>
              </w:rPr>
              <w:t>odjezd</w:t>
            </w:r>
          </w:p>
        </w:tc>
      </w:tr>
      <w:tr w:rsidR="00FF2413" w:rsidRPr="003138CF" w:rsidTr="003138CF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11:30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Skupice - Řeznictví - uzenářství Francouz</w:t>
            </w:r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KVS SVS pro Pardubický kraj, oddělení veterinární hygieny Chrudim, pracoviště Morašice</w:t>
            </w: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</w:r>
            <w:r w:rsidRPr="000D20D6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Skupice 8, 53803 Morašice</w:t>
            </w:r>
          </w:p>
        </w:tc>
      </w:tr>
      <w:tr w:rsidR="00FF2413" w:rsidRPr="003138CF" w:rsidTr="003138CF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2B33DA" w:rsidP="002B33D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B33DA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12:15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0D20D6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Hradec Králové - SVÚ Praha</w:t>
            </w:r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na vyžádání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0D20D6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87AD0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SVÚ Praha, pobočka Hradec Králové</w:t>
            </w:r>
            <w:r w:rsidRPr="00287AD0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br/>
            </w:r>
            <w:r w:rsidRPr="000D20D6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Wonkova 343/20, 50002 Hradec Králové</w:t>
            </w:r>
            <w:r w:rsidRPr="000D20D6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br/>
            </w:r>
            <w:r w:rsidRPr="00287AD0">
              <w:rPr>
                <w:rFonts w:ascii="Arial" w:eastAsia="Times New Roman" w:hAnsi="Arial" w:cs="Arial"/>
                <w:bCs/>
                <w:i/>
                <w:color w:val="333333"/>
                <w:sz w:val="20"/>
                <w:szCs w:val="20"/>
                <w:lang w:eastAsia="cs-CZ"/>
              </w:rPr>
              <w:t>předávka a přejímka vzorků</w:t>
            </w:r>
          </w:p>
        </w:tc>
      </w:tr>
      <w:tr w:rsidR="00FF2413" w:rsidRPr="003138CF" w:rsidTr="003138CF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13:00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Pardubice - KVS</w:t>
            </w:r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KVS SVS pro Pardubický kraj</w:t>
            </w: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</w:r>
            <w:r w:rsidRPr="000D20D6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Husova 1747, Bílé Předměstí, 53003 Pardubice</w:t>
            </w:r>
          </w:p>
        </w:tc>
      </w:tr>
      <w:tr w:rsidR="00FF2413" w:rsidRPr="003138CF" w:rsidTr="003138CF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13:15 - </w:t>
            </w:r>
            <w:r w:rsidR="00FF2413"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13:30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Chrudim - inspektorát</w:t>
            </w:r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0D20D6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KVS SVS pro Pardubický kraj, oddělení veterinární hygieny Chrudim</w:t>
            </w: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</w:r>
            <w:r w:rsidRPr="000D20D6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Poděbradova 909, Chrudim IV, 53701 Chrudim</w:t>
            </w:r>
          </w:p>
        </w:tc>
      </w:tr>
      <w:tr w:rsidR="000D20D6" w:rsidRPr="003138CF" w:rsidTr="003138CF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13:30 - 14:00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Jaroslav – Lumír Meleš</w:t>
            </w:r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na vyžádání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Lumír Meleš</w:t>
            </w:r>
          </w:p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č.p.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3, 53401 Jaroslav</w:t>
            </w:r>
          </w:p>
        </w:tc>
      </w:tr>
      <w:tr w:rsidR="00FF2413" w:rsidRPr="003138CF" w:rsidTr="003138CF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2B33DA" w:rsidP="002B3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13:30 - 14:00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Synčany</w:t>
            </w:r>
            <w:proofErr w:type="spellEnd"/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- Zemědělské družstvo Rosice u Chrasti</w:t>
            </w:r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0D20D6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KVS SVS pro Pardubický kraj, oddělení veterinární hygieny Chrudim, pracoviště </w:t>
            </w:r>
            <w:proofErr w:type="spellStart"/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Synčany</w:t>
            </w:r>
            <w:proofErr w:type="spellEnd"/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</w:r>
            <w:proofErr w:type="spellStart"/>
            <w:r w:rsidRPr="000D20D6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Synčany</w:t>
            </w:r>
            <w:proofErr w:type="spellEnd"/>
            <w:r w:rsidRPr="000D20D6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 xml:space="preserve"> 34, 53862 Rosice</w:t>
            </w:r>
          </w:p>
        </w:tc>
      </w:tr>
      <w:tr w:rsidR="00FF2413" w:rsidRPr="003138CF" w:rsidTr="003138CF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2B33DA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14:00 - 14:3</w:t>
            </w:r>
            <w:r w:rsidR="00FF2413"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Kouty - Mlékárna Hlinsko</w:t>
            </w:r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0D20D6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Mlékárna Hlinsko, a.s.</w:t>
            </w: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</w:r>
            <w:r w:rsidRPr="000D20D6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Kouty 53, 53901 Hlinsko</w:t>
            </w:r>
          </w:p>
        </w:tc>
      </w:tr>
      <w:tr w:rsidR="000D20D6" w:rsidRPr="003138CF" w:rsidTr="003138CF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15.00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Oudoleň -  Jatka Oudoleň  Jiří a David </w:t>
            </w:r>
            <w:proofErr w:type="spellStart"/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Papst</w:t>
            </w:r>
            <w:proofErr w:type="spellEnd"/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Jatka  Oudoleň  Jiří  a David  </w:t>
            </w:r>
            <w:proofErr w:type="spellStart"/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Papst</w:t>
            </w:r>
            <w:proofErr w:type="spellEnd"/>
          </w:p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gramStart"/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č.p.</w:t>
            </w:r>
            <w:proofErr w:type="gramEnd"/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96  58224  Oudoleň</w:t>
            </w:r>
          </w:p>
        </w:tc>
      </w:tr>
      <w:tr w:rsidR="000D20D6" w:rsidRPr="003138CF" w:rsidTr="003138CF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15.30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Český Dvůr - Potraviny  Vysočina</w:t>
            </w:r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KVS SVS pro Kraj Vysočina oddělení veterinární hygieny. Český Dvůr 123  58001 Knyk</w:t>
            </w:r>
          </w:p>
        </w:tc>
      </w:tr>
      <w:tr w:rsidR="000D20D6" w:rsidRPr="003138CF" w:rsidTr="003138CF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15.45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Havlíčkův Brod - inspektorát</w:t>
            </w:r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KVS SVS pro Kraj Vysočina oddělení veterinární hygieny.  Havlíčkův Brod  Smetanovo náměstí 279</w:t>
            </w:r>
          </w:p>
        </w:tc>
      </w:tr>
      <w:tr w:rsidR="00FF2413" w:rsidRPr="003138CF" w:rsidTr="000D20D6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FF2413" w:rsidRPr="003138CF" w:rsidRDefault="000D20D6" w:rsidP="002B3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16.00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FF2413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Havlíčků</w:t>
            </w: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v Brod  - Jatka </w:t>
            </w:r>
            <w:proofErr w:type="spellStart"/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Perknov</w:t>
            </w:r>
            <w:proofErr w:type="spellEnd"/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FF2413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FF2413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KVS pro Kraj Vysočina oddělení veterinární hygieny Havlíčkův Brod  pracoviště </w:t>
            </w:r>
            <w:proofErr w:type="spellStart"/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Perknov</w:t>
            </w:r>
            <w:proofErr w:type="spellEnd"/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Mlýnská</w:t>
            </w:r>
          </w:p>
        </w:tc>
      </w:tr>
      <w:tr w:rsidR="00FF2413" w:rsidRPr="003138CF" w:rsidTr="003138CF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16:3</w:t>
            </w:r>
            <w:r w:rsidR="002B33DA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SVÚ Jihlava</w:t>
            </w:r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cs-CZ"/>
              </w:rPr>
              <w:t>příjezd</w:t>
            </w:r>
          </w:p>
        </w:tc>
      </w:tr>
    </w:tbl>
    <w:p w:rsidR="00F14843" w:rsidRPr="003138CF" w:rsidRDefault="00F14843">
      <w:pPr>
        <w:rPr>
          <w:rFonts w:ascii="Arial" w:hAnsi="Arial" w:cs="Arial"/>
          <w:sz w:val="20"/>
          <w:szCs w:val="20"/>
        </w:rPr>
      </w:pPr>
    </w:p>
    <w:sectPr w:rsidR="00F14843" w:rsidRPr="0031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3"/>
    <w:rsid w:val="000D20D6"/>
    <w:rsid w:val="00287AD0"/>
    <w:rsid w:val="002B33DA"/>
    <w:rsid w:val="003138CF"/>
    <w:rsid w:val="00413F81"/>
    <w:rsid w:val="00AB4B36"/>
    <w:rsid w:val="00D80245"/>
    <w:rsid w:val="00F14843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F07A"/>
  <w15:chartTrackingRefBased/>
  <w15:docId w15:val="{AC1B9A77-60C2-4EB2-82A3-2814ED7C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F2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F24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F241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24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F241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Wolfová</dc:creator>
  <cp:keywords/>
  <dc:description/>
  <cp:lastModifiedBy>Marcela Wolfová</cp:lastModifiedBy>
  <cp:revision>3</cp:revision>
  <cp:lastPrinted>2019-01-29T14:11:00Z</cp:lastPrinted>
  <dcterms:created xsi:type="dcterms:W3CDTF">2019-04-23T10:52:00Z</dcterms:created>
  <dcterms:modified xsi:type="dcterms:W3CDTF">2019-04-23T10:52:00Z</dcterms:modified>
</cp:coreProperties>
</file>