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720" w:rsidRDefault="009F1101" w:rsidP="000C7720">
      <w:pPr>
        <w:spacing w:after="240"/>
        <w:jc w:val="center"/>
        <w:textAlignment w:val="auto"/>
        <w:rPr>
          <w:b/>
          <w:sz w:val="36"/>
          <w:szCs w:val="36"/>
          <w:u w:val="single"/>
        </w:rPr>
      </w:pPr>
      <w:bookmarkStart w:id="0" w:name="_GoBack"/>
      <w:bookmarkEnd w:id="0"/>
      <w:r>
        <w:rPr>
          <w:b/>
          <w:sz w:val="36"/>
          <w:szCs w:val="36"/>
          <w:u w:val="single"/>
        </w:rPr>
        <w:t>S</w:t>
      </w:r>
      <w:r w:rsidR="000C7720">
        <w:rPr>
          <w:b/>
          <w:sz w:val="36"/>
          <w:szCs w:val="36"/>
          <w:u w:val="single"/>
        </w:rPr>
        <w:t>mlouv</w:t>
      </w:r>
      <w:r>
        <w:rPr>
          <w:b/>
          <w:sz w:val="36"/>
          <w:szCs w:val="36"/>
          <w:u w:val="single"/>
        </w:rPr>
        <w:t>a</w:t>
      </w:r>
      <w:r w:rsidR="000C7720">
        <w:rPr>
          <w:b/>
          <w:sz w:val="36"/>
          <w:szCs w:val="36"/>
          <w:u w:val="single"/>
        </w:rPr>
        <w:t xml:space="preserve"> o dílo</w:t>
      </w:r>
    </w:p>
    <w:p w:rsidR="00371B99" w:rsidRDefault="00371B99" w:rsidP="00371B99">
      <w:pPr>
        <w:jc w:val="center"/>
        <w:textAlignment w:val="auto"/>
        <w:rPr>
          <w:b/>
          <w:sz w:val="36"/>
          <w:szCs w:val="36"/>
          <w:u w:val="single"/>
        </w:rPr>
      </w:pPr>
      <w:r w:rsidRPr="00371B99">
        <w:rPr>
          <w:b/>
          <w:sz w:val="36"/>
          <w:szCs w:val="36"/>
          <w:u w:val="single"/>
        </w:rPr>
        <w:t xml:space="preserve">Odstraňování sněhu a ledu z oblasti výhybek a kolejiště pro zajištění sjízdnosti dopravní cesty </w:t>
      </w:r>
    </w:p>
    <w:p w:rsidR="002D6D04" w:rsidRPr="00D5699D" w:rsidRDefault="00371B99" w:rsidP="00371B99">
      <w:pPr>
        <w:jc w:val="center"/>
        <w:textAlignment w:val="auto"/>
      </w:pPr>
      <w:r w:rsidRPr="00371B99">
        <w:rPr>
          <w:b/>
          <w:sz w:val="36"/>
          <w:szCs w:val="36"/>
          <w:u w:val="single"/>
        </w:rPr>
        <w:t>v obvodu OŘ Olomouc</w:t>
      </w:r>
    </w:p>
    <w:p w:rsidR="007220DD" w:rsidRPr="00B11056" w:rsidRDefault="007220DD"/>
    <w:p w:rsidR="001B7BDC" w:rsidRPr="001B7BDC" w:rsidRDefault="001B7BDC" w:rsidP="001B7BDC">
      <w:pPr>
        <w:suppressAutoHyphens/>
        <w:overflowPunct/>
        <w:autoSpaceDE/>
        <w:autoSpaceDN/>
        <w:adjustRightInd/>
        <w:spacing w:after="120"/>
        <w:jc w:val="center"/>
        <w:textAlignment w:val="auto"/>
        <w:rPr>
          <w:b/>
          <w:spacing w:val="-2"/>
          <w:sz w:val="20"/>
        </w:rPr>
      </w:pPr>
      <w:r w:rsidRPr="001B7BDC">
        <w:rPr>
          <w:b/>
          <w:spacing w:val="-2"/>
          <w:sz w:val="20"/>
        </w:rPr>
        <w:t xml:space="preserve">uzavřena podle zákona č. 89/2012 Sb. Občanského zákoníku v  platném znění, na základě zákona </w:t>
      </w:r>
      <w:r w:rsidRPr="001B7BDC">
        <w:rPr>
          <w:b/>
          <w:spacing w:val="-2"/>
          <w:sz w:val="20"/>
        </w:rPr>
        <w:br/>
        <w:t>č. 235/2004 Sb. o dani z přidané hodnoty, zákona č. 526/1990 Sb. zákona o cenách v platném znění.</w:t>
      </w:r>
    </w:p>
    <w:p w:rsidR="009257AC" w:rsidRPr="00B11056" w:rsidRDefault="009257AC">
      <w:pPr>
        <w:rPr>
          <w:b/>
          <w:sz w:val="12"/>
          <w:szCs w:val="12"/>
          <w:u w:val="single"/>
        </w:rPr>
      </w:pPr>
    </w:p>
    <w:p w:rsidR="0050351D" w:rsidRPr="00D90C6A" w:rsidRDefault="009257AC" w:rsidP="00C24C9F">
      <w:pPr>
        <w:rPr>
          <w:sz w:val="20"/>
        </w:rPr>
      </w:pPr>
      <w:r w:rsidRPr="00B11056">
        <w:rPr>
          <w:sz w:val="20"/>
        </w:rPr>
        <w:t>č</w:t>
      </w:r>
      <w:r w:rsidR="00C36019" w:rsidRPr="00B11056">
        <w:rPr>
          <w:sz w:val="20"/>
        </w:rPr>
        <w:t xml:space="preserve">íslo </w:t>
      </w:r>
      <w:r w:rsidRPr="00B11056">
        <w:rPr>
          <w:sz w:val="20"/>
        </w:rPr>
        <w:t xml:space="preserve">smlouvy </w:t>
      </w:r>
      <w:r w:rsidRPr="00D90C6A">
        <w:rPr>
          <w:sz w:val="20"/>
        </w:rPr>
        <w:t xml:space="preserve">objednatele: </w:t>
      </w:r>
      <w:r w:rsidR="005350F7" w:rsidRPr="005350F7">
        <w:rPr>
          <w:sz w:val="20"/>
        </w:rPr>
        <w:t>E633-S-13420/2016</w:t>
      </w:r>
    </w:p>
    <w:p w:rsidR="00EA0618" w:rsidRPr="002814CB" w:rsidRDefault="00EA0618" w:rsidP="00EA0618">
      <w:pPr>
        <w:rPr>
          <w:sz w:val="20"/>
        </w:rPr>
      </w:pPr>
      <w:r w:rsidRPr="00D90C6A">
        <w:rPr>
          <w:sz w:val="20"/>
        </w:rPr>
        <w:t xml:space="preserve">číslo smlouvy zhotovitele: </w:t>
      </w:r>
      <w:r w:rsidR="00DA2930">
        <w:rPr>
          <w:sz w:val="20"/>
        </w:rPr>
        <w:t>2016/5211/0192</w:t>
      </w:r>
    </w:p>
    <w:p w:rsidR="009746AA" w:rsidRPr="003F3D9B" w:rsidRDefault="009746AA" w:rsidP="00C24C9F">
      <w:pPr>
        <w:rPr>
          <w:sz w:val="12"/>
          <w:szCs w:val="12"/>
        </w:rPr>
      </w:pPr>
    </w:p>
    <w:p w:rsidR="009257AC" w:rsidRPr="003036D7" w:rsidRDefault="009257AC" w:rsidP="00E260C3">
      <w:pPr>
        <w:spacing w:before="60"/>
        <w:jc w:val="center"/>
        <w:rPr>
          <w:b/>
          <w:bCs/>
          <w:sz w:val="22"/>
        </w:rPr>
      </w:pPr>
      <w:r w:rsidRPr="003036D7">
        <w:rPr>
          <w:b/>
          <w:bCs/>
          <w:sz w:val="22"/>
        </w:rPr>
        <w:t>(dále v textu též jen</w:t>
      </w:r>
      <w:r w:rsidR="003C3301" w:rsidRPr="003036D7">
        <w:rPr>
          <w:b/>
          <w:bCs/>
          <w:sz w:val="22"/>
        </w:rPr>
        <w:t xml:space="preserve">: </w:t>
      </w:r>
      <w:r w:rsidRPr="003036D7">
        <w:rPr>
          <w:b/>
          <w:bCs/>
          <w:sz w:val="22"/>
        </w:rPr>
        <w:t>Smlouva)</w:t>
      </w:r>
    </w:p>
    <w:p w:rsidR="009257AC" w:rsidRPr="003036D7" w:rsidRDefault="009257AC" w:rsidP="00B51B5D">
      <w:pPr>
        <w:pStyle w:val="Nadpis2"/>
        <w:spacing w:after="0"/>
        <w:jc w:val="center"/>
        <w:rPr>
          <w:u w:val="none"/>
        </w:rPr>
      </w:pPr>
      <w:r w:rsidRPr="003036D7">
        <w:rPr>
          <w:u w:val="none"/>
        </w:rPr>
        <w:t>Čl.</w:t>
      </w:r>
      <w:r w:rsidR="0017390F">
        <w:rPr>
          <w:u w:val="none"/>
        </w:rPr>
        <w:t> </w:t>
      </w:r>
      <w:r w:rsidRPr="003036D7">
        <w:rPr>
          <w:u w:val="none"/>
        </w:rPr>
        <w:t>I</w:t>
      </w:r>
      <w:r w:rsidR="007928EA">
        <w:rPr>
          <w:u w:val="none"/>
        </w:rPr>
        <w:t xml:space="preserve">  </w:t>
      </w:r>
    </w:p>
    <w:p w:rsidR="009257AC" w:rsidRPr="003036D7" w:rsidRDefault="009257AC">
      <w:pPr>
        <w:pStyle w:val="Nadpis2"/>
        <w:spacing w:before="0" w:after="0"/>
        <w:jc w:val="center"/>
      </w:pPr>
      <w:r w:rsidRPr="003036D7">
        <w:rPr>
          <w:u w:val="none"/>
        </w:rPr>
        <w:t>Smluvní strany</w:t>
      </w:r>
    </w:p>
    <w:p w:rsidR="002D6D04" w:rsidRPr="003036D7" w:rsidRDefault="002D6D04" w:rsidP="002D6D04">
      <w:pPr>
        <w:spacing w:before="300"/>
        <w:rPr>
          <w:b/>
          <w:sz w:val="22"/>
          <w:u w:val="single"/>
        </w:rPr>
      </w:pPr>
      <w:r w:rsidRPr="003036D7">
        <w:rPr>
          <w:b/>
          <w:sz w:val="22"/>
          <w:u w:val="single"/>
        </w:rPr>
        <w:t>1.1</w:t>
      </w:r>
      <w:r>
        <w:rPr>
          <w:b/>
          <w:sz w:val="22"/>
          <w:u w:val="single"/>
        </w:rPr>
        <w:t>.</w:t>
      </w:r>
      <w:r w:rsidRPr="003036D7">
        <w:rPr>
          <w:b/>
          <w:sz w:val="22"/>
          <w:u w:val="single"/>
        </w:rPr>
        <w:t xml:space="preserve"> Objednatel</w:t>
      </w:r>
      <w:r>
        <w:rPr>
          <w:b/>
          <w:sz w:val="22"/>
          <w:u w:val="single"/>
        </w:rPr>
        <w:t>:</w:t>
      </w:r>
    </w:p>
    <w:p w:rsidR="002D6D04" w:rsidRPr="003036D7" w:rsidRDefault="002D6D04" w:rsidP="002D6D04">
      <w:pPr>
        <w:spacing w:before="120"/>
        <w:rPr>
          <w:sz w:val="22"/>
        </w:rPr>
      </w:pPr>
      <w:r w:rsidRPr="003036D7">
        <w:rPr>
          <w:b/>
          <w:sz w:val="22"/>
        </w:rPr>
        <w:t>Správa železniční dopravní cesty, státní organizace</w:t>
      </w:r>
      <w:r>
        <w:rPr>
          <w:sz w:val="22"/>
        </w:rPr>
        <w:t>,</w:t>
      </w:r>
    </w:p>
    <w:p w:rsidR="002D6D04" w:rsidRPr="003036D7" w:rsidRDefault="002D6D04" w:rsidP="00C51E1E">
      <w:pPr>
        <w:spacing w:after="120"/>
        <w:rPr>
          <w:sz w:val="22"/>
        </w:rPr>
      </w:pPr>
      <w:r w:rsidRPr="003036D7">
        <w:rPr>
          <w:sz w:val="22"/>
        </w:rPr>
        <w:t>se sídlem: Praha 1, Nové Měst</w:t>
      </w:r>
      <w:r>
        <w:rPr>
          <w:sz w:val="22"/>
        </w:rPr>
        <w:t>o, Dlážděná 1003/7, PSČ 110 00,</w:t>
      </w:r>
    </w:p>
    <w:p w:rsidR="002D6D04" w:rsidRPr="003036D7" w:rsidRDefault="002D6D04" w:rsidP="00C51E1E">
      <w:pPr>
        <w:spacing w:after="120"/>
        <w:rPr>
          <w:sz w:val="22"/>
        </w:rPr>
      </w:pPr>
      <w:r w:rsidRPr="003036D7">
        <w:rPr>
          <w:sz w:val="22"/>
        </w:rPr>
        <w:t>zapsaná v obchodní rejstříku vedeném Městským soudem v Praze, oddíl A, vložka 48384,</w:t>
      </w:r>
    </w:p>
    <w:p w:rsidR="002D6D04" w:rsidRPr="003036D7" w:rsidRDefault="002D6D04" w:rsidP="00C51E1E">
      <w:pPr>
        <w:spacing w:after="120"/>
        <w:ind w:left="1620" w:hanging="1620"/>
        <w:rPr>
          <w:sz w:val="22"/>
        </w:rPr>
      </w:pPr>
      <w:r>
        <w:rPr>
          <w:sz w:val="22"/>
        </w:rPr>
        <w:t xml:space="preserve">kterou </w:t>
      </w:r>
      <w:r w:rsidRPr="003036D7">
        <w:rPr>
          <w:sz w:val="22"/>
        </w:rPr>
        <w:t>zastup</w:t>
      </w:r>
      <w:r>
        <w:rPr>
          <w:sz w:val="22"/>
        </w:rPr>
        <w:t>uje</w:t>
      </w:r>
      <w:r w:rsidRPr="003036D7">
        <w:rPr>
          <w:sz w:val="22"/>
        </w:rPr>
        <w:t>:</w:t>
      </w:r>
      <w:r>
        <w:rPr>
          <w:sz w:val="22"/>
        </w:rPr>
        <w:t xml:space="preserve"> </w:t>
      </w:r>
      <w:r w:rsidRPr="00D10D98">
        <w:rPr>
          <w:sz w:val="22"/>
        </w:rPr>
        <w:t xml:space="preserve">Ing. </w:t>
      </w:r>
      <w:r w:rsidR="00065EDD" w:rsidRPr="00D10D98">
        <w:rPr>
          <w:sz w:val="22"/>
        </w:rPr>
        <w:t>Ladislav Kašpar</w:t>
      </w:r>
      <w:r w:rsidR="00D10D98">
        <w:rPr>
          <w:sz w:val="22"/>
        </w:rPr>
        <w:t>, ředitel</w:t>
      </w:r>
      <w:r w:rsidRPr="003036D7">
        <w:rPr>
          <w:sz w:val="22"/>
        </w:rPr>
        <w:t xml:space="preserve"> </w:t>
      </w:r>
      <w:r>
        <w:rPr>
          <w:sz w:val="22"/>
        </w:rPr>
        <w:t>Oblastního ředitelství Olomouc</w:t>
      </w:r>
      <w:r w:rsidRPr="003036D7">
        <w:rPr>
          <w:sz w:val="22"/>
        </w:rPr>
        <w:t>,</w:t>
      </w:r>
    </w:p>
    <w:p w:rsidR="002D6D04" w:rsidRPr="00784A5E" w:rsidRDefault="002D6D04" w:rsidP="00C51E1E">
      <w:pPr>
        <w:spacing w:after="120"/>
        <w:rPr>
          <w:sz w:val="22"/>
          <w:szCs w:val="22"/>
        </w:rPr>
      </w:pPr>
      <w:r w:rsidRPr="00784A5E">
        <w:rPr>
          <w:sz w:val="22"/>
          <w:szCs w:val="22"/>
        </w:rPr>
        <w:t>organizační jednotky Správy železniční dopravní cesty, státní organizace</w:t>
      </w:r>
    </w:p>
    <w:p w:rsidR="002D6D04" w:rsidRPr="00784A5E" w:rsidRDefault="002D6D04" w:rsidP="00C51E1E">
      <w:pPr>
        <w:spacing w:after="120"/>
        <w:rPr>
          <w:sz w:val="22"/>
          <w:szCs w:val="22"/>
        </w:rPr>
      </w:pPr>
      <w:r w:rsidRPr="00784A5E">
        <w:rPr>
          <w:sz w:val="22"/>
          <w:szCs w:val="22"/>
        </w:rPr>
        <w:t>IČ: 70994234</w:t>
      </w:r>
    </w:p>
    <w:p w:rsidR="002D6D04" w:rsidRPr="00784A5E" w:rsidRDefault="002D6D04" w:rsidP="00C51E1E">
      <w:pPr>
        <w:spacing w:after="120"/>
        <w:rPr>
          <w:sz w:val="22"/>
          <w:szCs w:val="22"/>
        </w:rPr>
      </w:pPr>
      <w:r w:rsidRPr="00784A5E">
        <w:rPr>
          <w:sz w:val="22"/>
          <w:szCs w:val="22"/>
        </w:rPr>
        <w:t>DIČ: CZ70994234</w:t>
      </w:r>
    </w:p>
    <w:p w:rsidR="002D6D04" w:rsidRPr="00784A5E" w:rsidRDefault="002D6D04" w:rsidP="002D6D04">
      <w:pPr>
        <w:tabs>
          <w:tab w:val="left" w:pos="0"/>
        </w:tabs>
        <w:rPr>
          <w:sz w:val="22"/>
          <w:szCs w:val="22"/>
        </w:rPr>
      </w:pPr>
      <w:r w:rsidRPr="00784A5E">
        <w:rPr>
          <w:sz w:val="22"/>
          <w:szCs w:val="22"/>
        </w:rPr>
        <w:t xml:space="preserve">bankovní spojení: </w:t>
      </w:r>
      <w:r w:rsidR="00991A3D" w:rsidRPr="00784A5E">
        <w:rPr>
          <w:sz w:val="22"/>
          <w:szCs w:val="22"/>
        </w:rPr>
        <w:t>Česká národní banka</w:t>
      </w:r>
      <w:r w:rsidRPr="00784A5E">
        <w:rPr>
          <w:sz w:val="22"/>
          <w:szCs w:val="22"/>
        </w:rPr>
        <w:t xml:space="preserve">, č. ú.: </w:t>
      </w:r>
      <w:r w:rsidR="00011393">
        <w:rPr>
          <w:sz w:val="22"/>
          <w:szCs w:val="22"/>
        </w:rPr>
        <w:t>…………………….</w:t>
      </w:r>
    </w:p>
    <w:p w:rsidR="002D6D04" w:rsidRPr="00784A5E" w:rsidRDefault="002D6D04" w:rsidP="002D6D04">
      <w:pPr>
        <w:spacing w:before="120"/>
        <w:rPr>
          <w:b/>
          <w:sz w:val="22"/>
          <w:szCs w:val="22"/>
        </w:rPr>
      </w:pPr>
      <w:r w:rsidRPr="00784A5E">
        <w:rPr>
          <w:b/>
          <w:sz w:val="22"/>
          <w:szCs w:val="22"/>
        </w:rPr>
        <w:t>Kontaktní zaměstnanci:</w:t>
      </w:r>
    </w:p>
    <w:p w:rsidR="002D6D04" w:rsidRPr="00784A5E" w:rsidRDefault="000758E5"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smluvních:</w:t>
      </w:r>
    </w:p>
    <w:p w:rsidR="002D6D04" w:rsidRPr="00784A5E" w:rsidRDefault="002D6D04" w:rsidP="005B2B3F">
      <w:pPr>
        <w:spacing w:before="40"/>
        <w:ind w:left="357"/>
        <w:rPr>
          <w:sz w:val="22"/>
          <w:szCs w:val="22"/>
        </w:rPr>
      </w:pPr>
      <w:r w:rsidRPr="00784A5E">
        <w:rPr>
          <w:sz w:val="22"/>
          <w:szCs w:val="22"/>
        </w:rPr>
        <w:t>Ing. Ladislav Kašpar</w:t>
      </w:r>
      <w:r w:rsidR="005B2B3F" w:rsidRPr="00784A5E">
        <w:rPr>
          <w:sz w:val="22"/>
          <w:szCs w:val="22"/>
        </w:rPr>
        <w:t xml:space="preserve">, ředitel </w:t>
      </w:r>
      <w:r w:rsidRPr="00784A5E">
        <w:rPr>
          <w:sz w:val="22"/>
          <w:szCs w:val="22"/>
        </w:rPr>
        <w:t>Oblastní ředitelství Olomouc</w:t>
      </w:r>
    </w:p>
    <w:p w:rsidR="002D6D04" w:rsidRPr="00784A5E" w:rsidRDefault="002D6D04" w:rsidP="002D6D04">
      <w:pPr>
        <w:ind w:left="357"/>
        <w:rPr>
          <w:sz w:val="22"/>
          <w:szCs w:val="22"/>
        </w:rPr>
      </w:pPr>
      <w:r w:rsidRPr="00784A5E">
        <w:rPr>
          <w:sz w:val="22"/>
          <w:szCs w:val="22"/>
        </w:rPr>
        <w:t xml:space="preserve">tel.: </w:t>
      </w:r>
      <w:r w:rsidR="00011393">
        <w:rPr>
          <w:sz w:val="22"/>
          <w:szCs w:val="22"/>
        </w:rPr>
        <w:t>………………</w:t>
      </w:r>
      <w:r w:rsidRPr="00784A5E">
        <w:rPr>
          <w:sz w:val="22"/>
          <w:szCs w:val="22"/>
        </w:rPr>
        <w:t xml:space="preserve">, mob. tel.: </w:t>
      </w:r>
      <w:r w:rsidR="00011393">
        <w:rPr>
          <w:sz w:val="22"/>
          <w:szCs w:val="22"/>
        </w:rPr>
        <w:t>……………….</w:t>
      </w:r>
    </w:p>
    <w:p w:rsidR="002D6D04" w:rsidRPr="00784A5E" w:rsidRDefault="000758E5"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technických:</w:t>
      </w:r>
    </w:p>
    <w:p w:rsidR="00065EDD" w:rsidRPr="00784A5E" w:rsidRDefault="00065EDD" w:rsidP="00065EDD">
      <w:pPr>
        <w:spacing w:before="60"/>
        <w:ind w:left="357"/>
        <w:rPr>
          <w:sz w:val="22"/>
          <w:szCs w:val="22"/>
        </w:rPr>
      </w:pPr>
      <w:r w:rsidRPr="00784A5E">
        <w:rPr>
          <w:sz w:val="22"/>
          <w:szCs w:val="22"/>
        </w:rPr>
        <w:t xml:space="preserve">Ing. </w:t>
      </w:r>
      <w:r w:rsidR="00011393">
        <w:rPr>
          <w:sz w:val="22"/>
          <w:szCs w:val="22"/>
        </w:rPr>
        <w:t>………………</w:t>
      </w:r>
      <w:r w:rsidRPr="00784A5E">
        <w:rPr>
          <w:sz w:val="22"/>
          <w:szCs w:val="22"/>
        </w:rPr>
        <w:t>, Oblastní ředitelství Olomouc, Správa tratí Olomouc</w:t>
      </w:r>
    </w:p>
    <w:p w:rsidR="00065EDD" w:rsidRPr="00784A5E" w:rsidRDefault="00065EDD" w:rsidP="00737A4A">
      <w:pPr>
        <w:spacing w:after="60"/>
        <w:ind w:left="357"/>
        <w:rPr>
          <w:sz w:val="22"/>
          <w:szCs w:val="22"/>
        </w:rPr>
      </w:pPr>
      <w:r w:rsidRPr="00784A5E">
        <w:rPr>
          <w:sz w:val="22"/>
          <w:szCs w:val="22"/>
        </w:rPr>
        <w:t xml:space="preserve">vedoucí provozního oddělení I., mob. tel.: </w:t>
      </w:r>
      <w:r w:rsidR="00011393">
        <w:rPr>
          <w:sz w:val="22"/>
          <w:szCs w:val="22"/>
        </w:rPr>
        <w:t>…………….</w:t>
      </w:r>
      <w:r w:rsidRPr="00784A5E">
        <w:rPr>
          <w:sz w:val="22"/>
          <w:szCs w:val="22"/>
        </w:rPr>
        <w:t xml:space="preserve">, email: </w:t>
      </w:r>
      <w:r w:rsidR="00011393">
        <w:rPr>
          <w:sz w:val="22"/>
          <w:szCs w:val="22"/>
        </w:rPr>
        <w:t>………………….</w:t>
      </w:r>
    </w:p>
    <w:p w:rsidR="00737A4A" w:rsidRPr="00784A5E" w:rsidRDefault="00011393" w:rsidP="00175DFE">
      <w:pPr>
        <w:spacing w:after="120"/>
        <w:ind w:left="357"/>
        <w:rPr>
          <w:sz w:val="22"/>
          <w:szCs w:val="22"/>
        </w:rPr>
      </w:pPr>
      <w:r>
        <w:rPr>
          <w:sz w:val="22"/>
          <w:szCs w:val="22"/>
        </w:rPr>
        <w:t>………………</w:t>
      </w:r>
      <w:r w:rsidR="00737A4A" w:rsidRPr="00784A5E">
        <w:rPr>
          <w:sz w:val="22"/>
          <w:szCs w:val="22"/>
        </w:rPr>
        <w:t xml:space="preserve">, mob.: </w:t>
      </w:r>
      <w:r>
        <w:rPr>
          <w:sz w:val="22"/>
          <w:szCs w:val="22"/>
        </w:rPr>
        <w:t>………………….</w:t>
      </w:r>
    </w:p>
    <w:p w:rsidR="00C51E1E" w:rsidRPr="00784A5E" w:rsidRDefault="00C51E1E" w:rsidP="00C51E1E">
      <w:pPr>
        <w:spacing w:before="60"/>
        <w:ind w:left="357"/>
        <w:rPr>
          <w:sz w:val="22"/>
          <w:szCs w:val="22"/>
        </w:rPr>
      </w:pPr>
      <w:r w:rsidRPr="00784A5E">
        <w:rPr>
          <w:sz w:val="22"/>
          <w:szCs w:val="22"/>
        </w:rPr>
        <w:t xml:space="preserve">Ing. </w:t>
      </w:r>
      <w:r w:rsidR="00011393">
        <w:rPr>
          <w:sz w:val="22"/>
          <w:szCs w:val="22"/>
        </w:rPr>
        <w:t>…………………</w:t>
      </w:r>
      <w:r w:rsidR="00737A4A" w:rsidRPr="00784A5E">
        <w:rPr>
          <w:sz w:val="22"/>
          <w:szCs w:val="22"/>
        </w:rPr>
        <w:t>.</w:t>
      </w:r>
      <w:r w:rsidRPr="00784A5E">
        <w:rPr>
          <w:sz w:val="22"/>
          <w:szCs w:val="22"/>
        </w:rPr>
        <w:t>, Oblastní ředitelství Olomouc, Správa tratí Olomouc</w:t>
      </w:r>
    </w:p>
    <w:p w:rsidR="00C51E1E" w:rsidRPr="00784A5E" w:rsidRDefault="00C51E1E" w:rsidP="00C51E1E">
      <w:pPr>
        <w:spacing w:after="120"/>
        <w:ind w:left="357"/>
        <w:rPr>
          <w:sz w:val="22"/>
          <w:szCs w:val="22"/>
        </w:rPr>
      </w:pPr>
      <w:r w:rsidRPr="00784A5E">
        <w:rPr>
          <w:sz w:val="22"/>
          <w:szCs w:val="22"/>
        </w:rPr>
        <w:t xml:space="preserve">vedoucí provozního oddělení II., mob.: </w:t>
      </w:r>
      <w:r w:rsidR="00011393">
        <w:rPr>
          <w:sz w:val="22"/>
          <w:szCs w:val="22"/>
        </w:rPr>
        <w:t>……………</w:t>
      </w:r>
      <w:r w:rsidRPr="00784A5E">
        <w:rPr>
          <w:sz w:val="22"/>
          <w:szCs w:val="22"/>
        </w:rPr>
        <w:t xml:space="preserve">, email: </w:t>
      </w:r>
      <w:r w:rsidR="00011393">
        <w:rPr>
          <w:sz w:val="22"/>
          <w:szCs w:val="22"/>
        </w:rPr>
        <w:t>……………………..</w:t>
      </w:r>
    </w:p>
    <w:p w:rsidR="00737A4A" w:rsidRPr="00784A5E" w:rsidRDefault="00737A4A" w:rsidP="00C51E1E">
      <w:pPr>
        <w:spacing w:after="120"/>
        <w:ind w:left="357"/>
        <w:rPr>
          <w:sz w:val="22"/>
          <w:szCs w:val="22"/>
        </w:rPr>
      </w:pPr>
      <w:r w:rsidRPr="00784A5E">
        <w:rPr>
          <w:sz w:val="22"/>
          <w:szCs w:val="22"/>
        </w:rPr>
        <w:t xml:space="preserve">Ing. </w:t>
      </w:r>
      <w:r w:rsidR="00011393">
        <w:rPr>
          <w:sz w:val="22"/>
          <w:szCs w:val="22"/>
        </w:rPr>
        <w:t>…………………..</w:t>
      </w:r>
      <w:r w:rsidRPr="00784A5E">
        <w:rPr>
          <w:sz w:val="22"/>
          <w:szCs w:val="22"/>
        </w:rPr>
        <w:t xml:space="preserve">., mob.: </w:t>
      </w:r>
      <w:r w:rsidR="00011393">
        <w:rPr>
          <w:sz w:val="22"/>
          <w:szCs w:val="22"/>
        </w:rPr>
        <w:t>……………………</w:t>
      </w:r>
    </w:p>
    <w:p w:rsidR="00065EDD" w:rsidRPr="00784A5E" w:rsidRDefault="00065EDD" w:rsidP="00065EDD">
      <w:pPr>
        <w:ind w:left="357"/>
        <w:rPr>
          <w:sz w:val="22"/>
          <w:szCs w:val="22"/>
        </w:rPr>
      </w:pPr>
      <w:r w:rsidRPr="00784A5E">
        <w:rPr>
          <w:sz w:val="22"/>
          <w:szCs w:val="22"/>
        </w:rPr>
        <w:t xml:space="preserve">p. </w:t>
      </w:r>
      <w:r w:rsidR="00011393">
        <w:rPr>
          <w:sz w:val="22"/>
          <w:szCs w:val="22"/>
        </w:rPr>
        <w:t>………………….</w:t>
      </w:r>
      <w:r w:rsidRPr="00784A5E">
        <w:rPr>
          <w:sz w:val="22"/>
          <w:szCs w:val="22"/>
        </w:rPr>
        <w:t>, Oblastní ředitelství Olomouc, Správa tratí Zlín</w:t>
      </w:r>
    </w:p>
    <w:p w:rsidR="00065EDD" w:rsidRPr="00784A5E" w:rsidRDefault="00065EDD" w:rsidP="00737A4A">
      <w:pPr>
        <w:spacing w:after="60"/>
        <w:ind w:left="357"/>
        <w:rPr>
          <w:sz w:val="22"/>
          <w:szCs w:val="22"/>
        </w:rPr>
      </w:pPr>
      <w:r w:rsidRPr="00784A5E">
        <w:rPr>
          <w:sz w:val="22"/>
          <w:szCs w:val="22"/>
        </w:rPr>
        <w:t xml:space="preserve">vedoucí provozního oddělení, mob. tel.: </w:t>
      </w:r>
      <w:r w:rsidR="00011393">
        <w:rPr>
          <w:sz w:val="22"/>
          <w:szCs w:val="22"/>
        </w:rPr>
        <w:t>……………….</w:t>
      </w:r>
      <w:r w:rsidRPr="00784A5E">
        <w:rPr>
          <w:sz w:val="22"/>
          <w:szCs w:val="22"/>
        </w:rPr>
        <w:t xml:space="preserve">, email: </w:t>
      </w:r>
      <w:r w:rsidR="00011393">
        <w:rPr>
          <w:sz w:val="22"/>
          <w:szCs w:val="22"/>
        </w:rPr>
        <w:t>………………….</w:t>
      </w:r>
    </w:p>
    <w:p w:rsidR="00737A4A" w:rsidRPr="00784A5E" w:rsidRDefault="00737A4A" w:rsidP="00737A4A">
      <w:pPr>
        <w:spacing w:after="120"/>
        <w:rPr>
          <w:sz w:val="22"/>
          <w:szCs w:val="22"/>
        </w:rPr>
      </w:pPr>
      <w:r w:rsidRPr="00784A5E">
        <w:rPr>
          <w:sz w:val="22"/>
          <w:szCs w:val="22"/>
        </w:rPr>
        <w:t xml:space="preserve">       p. </w:t>
      </w:r>
      <w:r w:rsidR="00011393">
        <w:rPr>
          <w:sz w:val="22"/>
          <w:szCs w:val="22"/>
        </w:rPr>
        <w:t>……………….</w:t>
      </w:r>
      <w:r w:rsidRPr="00784A5E">
        <w:rPr>
          <w:sz w:val="22"/>
          <w:szCs w:val="22"/>
        </w:rPr>
        <w:t xml:space="preserve">,  mob.: </w:t>
      </w:r>
      <w:r w:rsidR="00011393">
        <w:rPr>
          <w:sz w:val="22"/>
          <w:szCs w:val="22"/>
        </w:rPr>
        <w:t>………………</w:t>
      </w:r>
    </w:p>
    <w:p w:rsidR="00737A4A" w:rsidRPr="00784A5E" w:rsidRDefault="00737A4A" w:rsidP="00175DFE">
      <w:pPr>
        <w:spacing w:after="120"/>
        <w:ind w:left="357"/>
        <w:rPr>
          <w:sz w:val="22"/>
          <w:szCs w:val="22"/>
        </w:rPr>
      </w:pPr>
      <w:r w:rsidRPr="00784A5E">
        <w:rPr>
          <w:sz w:val="22"/>
          <w:szCs w:val="22"/>
        </w:rPr>
        <w:t xml:space="preserve">p. </w:t>
      </w:r>
      <w:r w:rsidR="00011393">
        <w:rPr>
          <w:sz w:val="22"/>
          <w:szCs w:val="22"/>
        </w:rPr>
        <w:t>………………..</w:t>
      </w:r>
      <w:r w:rsidRPr="00784A5E">
        <w:rPr>
          <w:sz w:val="22"/>
          <w:szCs w:val="22"/>
        </w:rPr>
        <w:t xml:space="preserve">, mob.: </w:t>
      </w:r>
      <w:r w:rsidR="00011393">
        <w:rPr>
          <w:sz w:val="22"/>
          <w:szCs w:val="22"/>
        </w:rPr>
        <w:t>……………….</w:t>
      </w:r>
    </w:p>
    <w:p w:rsidR="003B57E8" w:rsidRPr="00784A5E" w:rsidRDefault="003B57E8" w:rsidP="00065EDD">
      <w:pPr>
        <w:numPr>
          <w:ilvl w:val="0"/>
          <w:numId w:val="3"/>
        </w:numPr>
        <w:tabs>
          <w:tab w:val="clear" w:pos="720"/>
          <w:tab w:val="num" w:pos="426"/>
        </w:tabs>
        <w:spacing w:before="60"/>
        <w:ind w:left="714" w:hanging="714"/>
        <w:rPr>
          <w:sz w:val="22"/>
          <w:szCs w:val="22"/>
          <w:u w:val="single"/>
        </w:rPr>
      </w:pPr>
      <w:r w:rsidRPr="00784A5E">
        <w:rPr>
          <w:sz w:val="22"/>
          <w:szCs w:val="22"/>
          <w:u w:val="single"/>
        </w:rPr>
        <w:t>Technický dozor objednatele:</w:t>
      </w:r>
    </w:p>
    <w:p w:rsidR="00784A5E" w:rsidRPr="00784A5E" w:rsidRDefault="00784A5E" w:rsidP="00784A5E">
      <w:pPr>
        <w:suppressAutoHyphens/>
        <w:ind w:firstLine="425"/>
        <w:jc w:val="both"/>
        <w:rPr>
          <w:sz w:val="22"/>
          <w:szCs w:val="22"/>
        </w:rPr>
      </w:pPr>
      <w:r w:rsidRPr="00784A5E">
        <w:rPr>
          <w:sz w:val="22"/>
          <w:szCs w:val="22"/>
        </w:rPr>
        <w:t xml:space="preserve">p. </w:t>
      </w:r>
      <w:r w:rsidR="00011393">
        <w:rPr>
          <w:sz w:val="22"/>
          <w:szCs w:val="22"/>
        </w:rPr>
        <w:t>……………..</w:t>
      </w:r>
      <w:r w:rsidRPr="00784A5E">
        <w:rPr>
          <w:sz w:val="22"/>
          <w:szCs w:val="22"/>
        </w:rPr>
        <w:t xml:space="preserve"> (vedoucí TO Olomouc), mob.: </w:t>
      </w:r>
      <w:r w:rsidR="00011393">
        <w:rPr>
          <w:sz w:val="22"/>
          <w:szCs w:val="22"/>
        </w:rPr>
        <w:t>………….</w:t>
      </w:r>
      <w:r w:rsidRPr="00784A5E">
        <w:rPr>
          <w:sz w:val="22"/>
          <w:szCs w:val="22"/>
        </w:rPr>
        <w:t xml:space="preserve">, e-mail: </w:t>
      </w:r>
      <w:r w:rsidR="00011393">
        <w:rPr>
          <w:sz w:val="22"/>
          <w:szCs w:val="22"/>
        </w:rPr>
        <w:t>…………………….</w:t>
      </w:r>
    </w:p>
    <w:p w:rsidR="00784A5E" w:rsidRPr="00784A5E" w:rsidRDefault="00784A5E" w:rsidP="00784A5E">
      <w:pPr>
        <w:suppressAutoHyphens/>
        <w:ind w:firstLine="425"/>
        <w:jc w:val="both"/>
        <w:rPr>
          <w:sz w:val="22"/>
          <w:szCs w:val="22"/>
        </w:rPr>
      </w:pPr>
      <w:r w:rsidRPr="00784A5E">
        <w:rPr>
          <w:sz w:val="22"/>
          <w:szCs w:val="22"/>
        </w:rPr>
        <w:t xml:space="preserve">p. </w:t>
      </w:r>
      <w:r w:rsidR="00011393">
        <w:rPr>
          <w:sz w:val="22"/>
          <w:szCs w:val="22"/>
        </w:rPr>
        <w:t>…………………</w:t>
      </w:r>
      <w:r w:rsidRPr="00784A5E">
        <w:rPr>
          <w:sz w:val="22"/>
          <w:szCs w:val="22"/>
        </w:rPr>
        <w:t xml:space="preserve"> (vedoucí TO Zábřeh</w:t>
      </w:r>
      <w:r w:rsidR="00F7051B">
        <w:rPr>
          <w:sz w:val="22"/>
          <w:szCs w:val="22"/>
        </w:rPr>
        <w:t xml:space="preserve"> n. Mor.</w:t>
      </w:r>
      <w:r w:rsidRPr="00784A5E">
        <w:rPr>
          <w:sz w:val="22"/>
          <w:szCs w:val="22"/>
        </w:rPr>
        <w:t xml:space="preserve">), mob.: </w:t>
      </w:r>
      <w:r w:rsidR="00011393">
        <w:rPr>
          <w:sz w:val="22"/>
          <w:szCs w:val="22"/>
        </w:rPr>
        <w:t>………….</w:t>
      </w:r>
      <w:r w:rsidRPr="00784A5E">
        <w:rPr>
          <w:sz w:val="22"/>
          <w:szCs w:val="22"/>
        </w:rPr>
        <w:t xml:space="preserve">, e-mail: </w:t>
      </w:r>
      <w:r w:rsidR="00011393">
        <w:rPr>
          <w:sz w:val="22"/>
          <w:szCs w:val="22"/>
        </w:rPr>
        <w:t>…………………</w:t>
      </w:r>
    </w:p>
    <w:p w:rsidR="00784A5E" w:rsidRPr="00784A5E" w:rsidRDefault="00784A5E" w:rsidP="00784A5E">
      <w:pPr>
        <w:suppressAutoHyphens/>
        <w:ind w:firstLine="425"/>
        <w:jc w:val="both"/>
        <w:rPr>
          <w:sz w:val="22"/>
          <w:szCs w:val="22"/>
        </w:rPr>
      </w:pPr>
      <w:r w:rsidRPr="00784A5E">
        <w:rPr>
          <w:sz w:val="22"/>
          <w:szCs w:val="22"/>
        </w:rPr>
        <w:t xml:space="preserve">p. </w:t>
      </w:r>
      <w:r w:rsidR="00011393">
        <w:rPr>
          <w:sz w:val="22"/>
          <w:szCs w:val="22"/>
        </w:rPr>
        <w:t>…………………</w:t>
      </w:r>
      <w:r w:rsidRPr="00784A5E">
        <w:rPr>
          <w:sz w:val="22"/>
          <w:szCs w:val="22"/>
        </w:rPr>
        <w:t xml:space="preserve"> (vedoucí TO Šumperk), mob.: </w:t>
      </w:r>
      <w:r w:rsidR="00011393">
        <w:rPr>
          <w:sz w:val="22"/>
          <w:szCs w:val="22"/>
        </w:rPr>
        <w:t>……………..</w:t>
      </w:r>
      <w:r w:rsidRPr="00784A5E">
        <w:rPr>
          <w:sz w:val="22"/>
          <w:szCs w:val="22"/>
        </w:rPr>
        <w:t>, e-mail:</w:t>
      </w:r>
      <w:r w:rsidR="00011393">
        <w:rPr>
          <w:sz w:val="22"/>
          <w:szCs w:val="22"/>
        </w:rPr>
        <w:t>……………………</w:t>
      </w:r>
      <w:r w:rsidRPr="00784A5E">
        <w:rPr>
          <w:sz w:val="22"/>
          <w:szCs w:val="22"/>
        </w:rPr>
        <w:t xml:space="preserve">  </w:t>
      </w:r>
    </w:p>
    <w:p w:rsidR="00784A5E" w:rsidRPr="00784A5E" w:rsidRDefault="00784A5E" w:rsidP="00784A5E">
      <w:pPr>
        <w:suppressAutoHyphens/>
        <w:ind w:left="426" w:hanging="1"/>
        <w:jc w:val="both"/>
        <w:rPr>
          <w:sz w:val="22"/>
          <w:szCs w:val="22"/>
        </w:rPr>
      </w:pPr>
      <w:r w:rsidRPr="00784A5E">
        <w:rPr>
          <w:sz w:val="22"/>
          <w:szCs w:val="22"/>
        </w:rPr>
        <w:lastRenderedPageBreak/>
        <w:t xml:space="preserve">p. </w:t>
      </w:r>
      <w:r w:rsidR="00011393">
        <w:rPr>
          <w:sz w:val="22"/>
          <w:szCs w:val="22"/>
        </w:rPr>
        <w:t>………………</w:t>
      </w:r>
      <w:r w:rsidRPr="00784A5E">
        <w:rPr>
          <w:sz w:val="22"/>
          <w:szCs w:val="22"/>
        </w:rPr>
        <w:t xml:space="preserve"> (vedoucí TO Hanušovice), mob.: </w:t>
      </w:r>
      <w:r w:rsidR="00011393">
        <w:rPr>
          <w:sz w:val="22"/>
          <w:szCs w:val="22"/>
        </w:rPr>
        <w:t>…………..</w:t>
      </w:r>
      <w:r w:rsidRPr="00784A5E">
        <w:rPr>
          <w:sz w:val="22"/>
          <w:szCs w:val="22"/>
        </w:rPr>
        <w:t xml:space="preserve">, e-mail: </w:t>
      </w:r>
      <w:r w:rsidR="00011393">
        <w:rPr>
          <w:sz w:val="22"/>
          <w:szCs w:val="22"/>
        </w:rPr>
        <w:t>………………………..</w:t>
      </w:r>
    </w:p>
    <w:p w:rsidR="00784A5E" w:rsidRPr="00784A5E" w:rsidRDefault="00784A5E" w:rsidP="00784A5E">
      <w:pPr>
        <w:suppressAutoHyphens/>
        <w:ind w:firstLine="425"/>
        <w:contextualSpacing/>
        <w:jc w:val="both"/>
        <w:rPr>
          <w:sz w:val="22"/>
          <w:szCs w:val="22"/>
        </w:rPr>
      </w:pPr>
      <w:r w:rsidRPr="00784A5E">
        <w:rPr>
          <w:sz w:val="22"/>
          <w:szCs w:val="22"/>
        </w:rPr>
        <w:t xml:space="preserve">p. </w:t>
      </w:r>
      <w:r w:rsidR="00011393">
        <w:rPr>
          <w:sz w:val="22"/>
          <w:szCs w:val="22"/>
        </w:rPr>
        <w:t>………………….</w:t>
      </w:r>
      <w:r w:rsidRPr="00784A5E">
        <w:rPr>
          <w:sz w:val="22"/>
          <w:szCs w:val="22"/>
        </w:rPr>
        <w:t xml:space="preserve"> (vedoucí TO Jeseník), mob.: </w:t>
      </w:r>
      <w:r w:rsidR="00011393">
        <w:rPr>
          <w:sz w:val="22"/>
          <w:szCs w:val="22"/>
        </w:rPr>
        <w:t>…………….</w:t>
      </w:r>
      <w:r w:rsidRPr="00784A5E">
        <w:rPr>
          <w:sz w:val="22"/>
          <w:szCs w:val="22"/>
        </w:rPr>
        <w:t xml:space="preserve">, e-mail: </w:t>
      </w:r>
      <w:r w:rsidR="00011393">
        <w:rPr>
          <w:sz w:val="22"/>
          <w:szCs w:val="22"/>
        </w:rPr>
        <w:t>………………………..</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1393">
        <w:rPr>
          <w:sz w:val="22"/>
          <w:szCs w:val="22"/>
        </w:rPr>
        <w:t>………………</w:t>
      </w:r>
      <w:r>
        <w:rPr>
          <w:sz w:val="22"/>
          <w:szCs w:val="22"/>
        </w:rPr>
        <w:t xml:space="preserve"> </w:t>
      </w:r>
      <w:r w:rsidRPr="00784A5E">
        <w:rPr>
          <w:sz w:val="22"/>
          <w:szCs w:val="22"/>
        </w:rPr>
        <w:t xml:space="preserve">(vedoucí TO Velká Bystřice), mob.: </w:t>
      </w:r>
      <w:r w:rsidR="00011393">
        <w:rPr>
          <w:sz w:val="22"/>
          <w:szCs w:val="22"/>
        </w:rPr>
        <w:t>…………….</w:t>
      </w:r>
      <w:r w:rsidRPr="00784A5E">
        <w:rPr>
          <w:sz w:val="22"/>
          <w:szCs w:val="22"/>
        </w:rPr>
        <w:t xml:space="preserve">, e-mail: </w:t>
      </w:r>
      <w:r w:rsidR="00011393" w:rsidRPr="00011393">
        <w:rPr>
          <w:sz w:val="22"/>
          <w:szCs w:val="22"/>
        </w:rPr>
        <w:t>…..</w:t>
      </w:r>
      <w:r w:rsidR="00011393">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1393">
        <w:rPr>
          <w:sz w:val="22"/>
          <w:szCs w:val="22"/>
        </w:rPr>
        <w:t>………………….</w:t>
      </w:r>
      <w:r>
        <w:rPr>
          <w:sz w:val="22"/>
          <w:szCs w:val="22"/>
        </w:rPr>
        <w:t xml:space="preserve"> </w:t>
      </w:r>
      <w:r w:rsidRPr="00784A5E">
        <w:rPr>
          <w:sz w:val="22"/>
          <w:szCs w:val="22"/>
        </w:rPr>
        <w:t xml:space="preserve">(vedoucí TO Prostějov), mob.: </w:t>
      </w:r>
      <w:r w:rsidR="00011393">
        <w:rPr>
          <w:sz w:val="22"/>
          <w:szCs w:val="22"/>
        </w:rPr>
        <w:t>………….</w:t>
      </w:r>
      <w:r w:rsidRPr="00784A5E">
        <w:rPr>
          <w:sz w:val="22"/>
          <w:szCs w:val="22"/>
        </w:rPr>
        <w:t>,e-mail:</w:t>
      </w:r>
      <w:r w:rsidR="00011393">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1393">
        <w:rPr>
          <w:sz w:val="22"/>
          <w:szCs w:val="22"/>
        </w:rPr>
        <w:t>……………</w:t>
      </w:r>
      <w:r>
        <w:rPr>
          <w:sz w:val="22"/>
          <w:szCs w:val="22"/>
        </w:rPr>
        <w:t xml:space="preserve"> </w:t>
      </w:r>
      <w:r w:rsidRPr="00784A5E">
        <w:rPr>
          <w:sz w:val="22"/>
          <w:szCs w:val="22"/>
        </w:rPr>
        <w:t xml:space="preserve">(vedoucí TO Přerov - jih), mob: </w:t>
      </w:r>
      <w:r w:rsidR="00011393">
        <w:rPr>
          <w:sz w:val="22"/>
          <w:szCs w:val="22"/>
        </w:rPr>
        <w:t>……………..</w:t>
      </w:r>
      <w:r w:rsidRPr="00784A5E">
        <w:rPr>
          <w:sz w:val="22"/>
          <w:szCs w:val="22"/>
        </w:rPr>
        <w:t>, e-mail:</w:t>
      </w:r>
      <w:r w:rsidR="00011393">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1393">
        <w:rPr>
          <w:sz w:val="22"/>
          <w:szCs w:val="22"/>
        </w:rPr>
        <w:t>……………</w:t>
      </w:r>
      <w:r w:rsidRPr="00784A5E">
        <w:rPr>
          <w:sz w:val="22"/>
          <w:szCs w:val="22"/>
        </w:rPr>
        <w:t xml:space="preserve"> (vedoucí TO Přerov - sever), mob.: </w:t>
      </w:r>
      <w:r w:rsidR="00011393">
        <w:rPr>
          <w:sz w:val="22"/>
          <w:szCs w:val="22"/>
        </w:rPr>
        <w:t>………………</w:t>
      </w:r>
      <w:r w:rsidRPr="00784A5E">
        <w:rPr>
          <w:sz w:val="22"/>
          <w:szCs w:val="22"/>
        </w:rPr>
        <w:t>, e-mail:</w:t>
      </w:r>
      <w:r w:rsidR="00011393">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1393">
        <w:rPr>
          <w:sz w:val="22"/>
          <w:szCs w:val="22"/>
        </w:rPr>
        <w:t>………………..</w:t>
      </w:r>
      <w:r w:rsidRPr="00784A5E">
        <w:rPr>
          <w:sz w:val="22"/>
          <w:szCs w:val="22"/>
        </w:rPr>
        <w:t xml:space="preserve"> (vedoucí TO Hranice), mob: </w:t>
      </w:r>
      <w:r w:rsidR="00011393">
        <w:rPr>
          <w:sz w:val="22"/>
          <w:szCs w:val="22"/>
        </w:rPr>
        <w:t>…………….</w:t>
      </w:r>
      <w:r w:rsidRPr="00784A5E">
        <w:rPr>
          <w:sz w:val="22"/>
          <w:szCs w:val="22"/>
        </w:rPr>
        <w:t xml:space="preserve">, e-mail: </w:t>
      </w:r>
      <w:r w:rsidR="00011393">
        <w:rPr>
          <w:sz w:val="22"/>
          <w:szCs w:val="22"/>
        </w:rPr>
        <w:t>……………………..</w:t>
      </w:r>
    </w:p>
    <w:p w:rsidR="00784A5E" w:rsidRPr="00784A5E" w:rsidRDefault="00784A5E" w:rsidP="00784A5E">
      <w:pPr>
        <w:suppressAutoHyphens/>
        <w:jc w:val="both"/>
        <w:rPr>
          <w:spacing w:val="-2"/>
          <w:sz w:val="22"/>
          <w:szCs w:val="22"/>
        </w:rPr>
      </w:pPr>
      <w:r w:rsidRPr="00784A5E">
        <w:rPr>
          <w:sz w:val="22"/>
          <w:szCs w:val="22"/>
        </w:rPr>
        <w:t xml:space="preserve">        p.</w:t>
      </w:r>
      <w:r w:rsidRPr="00784A5E">
        <w:rPr>
          <w:spacing w:val="-2"/>
          <w:sz w:val="22"/>
          <w:szCs w:val="22"/>
        </w:rPr>
        <w:t xml:space="preserve"> </w:t>
      </w:r>
      <w:r w:rsidR="00011393">
        <w:rPr>
          <w:spacing w:val="-2"/>
          <w:sz w:val="22"/>
          <w:szCs w:val="22"/>
        </w:rPr>
        <w:t>……………..</w:t>
      </w:r>
      <w:r w:rsidRPr="00784A5E">
        <w:rPr>
          <w:spacing w:val="-2"/>
          <w:sz w:val="22"/>
          <w:szCs w:val="22"/>
        </w:rPr>
        <w:t xml:space="preserve"> (vedoucí TO Vsetín), mob.: </w:t>
      </w:r>
      <w:r w:rsidR="00011393">
        <w:rPr>
          <w:spacing w:val="-2"/>
          <w:sz w:val="22"/>
          <w:szCs w:val="22"/>
        </w:rPr>
        <w:t>………………</w:t>
      </w:r>
      <w:r w:rsidRPr="00784A5E">
        <w:rPr>
          <w:spacing w:val="-2"/>
          <w:sz w:val="22"/>
          <w:szCs w:val="22"/>
        </w:rPr>
        <w:t xml:space="preserve">,  e-mail: </w:t>
      </w:r>
      <w:r w:rsidR="00011393">
        <w:rPr>
          <w:spacing w:val="-2"/>
          <w:sz w:val="22"/>
          <w:szCs w:val="22"/>
        </w:rPr>
        <w:t>…………………</w:t>
      </w:r>
    </w:p>
    <w:p w:rsidR="00784A5E" w:rsidRPr="00784A5E" w:rsidRDefault="00784A5E" w:rsidP="00784A5E">
      <w:pPr>
        <w:suppressAutoHyphens/>
        <w:jc w:val="both"/>
        <w:rPr>
          <w:spacing w:val="-2"/>
          <w:sz w:val="22"/>
          <w:szCs w:val="22"/>
        </w:rPr>
      </w:pPr>
      <w:r w:rsidRPr="00784A5E">
        <w:rPr>
          <w:spacing w:val="-2"/>
          <w:sz w:val="22"/>
          <w:szCs w:val="22"/>
        </w:rPr>
        <w:t xml:space="preserve">        p. </w:t>
      </w:r>
      <w:r w:rsidR="00011393">
        <w:rPr>
          <w:spacing w:val="-2"/>
          <w:sz w:val="22"/>
          <w:szCs w:val="22"/>
        </w:rPr>
        <w:t>……………..</w:t>
      </w:r>
      <w:r w:rsidRPr="00784A5E">
        <w:rPr>
          <w:spacing w:val="-2"/>
          <w:sz w:val="22"/>
          <w:szCs w:val="22"/>
        </w:rPr>
        <w:t xml:space="preserve"> (vedoucí TO Val. Meziříčí), mob.: </w:t>
      </w:r>
      <w:r w:rsidR="00011393">
        <w:rPr>
          <w:spacing w:val="-2"/>
          <w:sz w:val="22"/>
          <w:szCs w:val="22"/>
        </w:rPr>
        <w:t>………………</w:t>
      </w:r>
      <w:r w:rsidRPr="00784A5E">
        <w:rPr>
          <w:spacing w:val="-2"/>
          <w:sz w:val="22"/>
          <w:szCs w:val="22"/>
        </w:rPr>
        <w:t xml:space="preserve">,  e-mail: </w:t>
      </w:r>
      <w:r w:rsidR="00011393">
        <w:rPr>
          <w:spacing w:val="-2"/>
          <w:sz w:val="22"/>
          <w:szCs w:val="22"/>
        </w:rPr>
        <w:t>………………….</w:t>
      </w:r>
    </w:p>
    <w:p w:rsidR="00784A5E" w:rsidRPr="00784A5E" w:rsidRDefault="00784A5E" w:rsidP="00784A5E">
      <w:pPr>
        <w:suppressAutoHyphens/>
        <w:jc w:val="both"/>
        <w:rPr>
          <w:spacing w:val="-2"/>
          <w:sz w:val="22"/>
          <w:szCs w:val="22"/>
        </w:rPr>
      </w:pPr>
      <w:r w:rsidRPr="00784A5E">
        <w:rPr>
          <w:spacing w:val="-2"/>
          <w:sz w:val="22"/>
          <w:szCs w:val="22"/>
        </w:rPr>
        <w:t xml:space="preserve">        p. </w:t>
      </w:r>
      <w:r w:rsidR="00011393">
        <w:rPr>
          <w:spacing w:val="-2"/>
          <w:sz w:val="22"/>
          <w:szCs w:val="22"/>
        </w:rPr>
        <w:t>………………</w:t>
      </w:r>
      <w:r w:rsidRPr="00784A5E">
        <w:rPr>
          <w:spacing w:val="-2"/>
          <w:sz w:val="22"/>
          <w:szCs w:val="22"/>
        </w:rPr>
        <w:t xml:space="preserve"> (vedoucí TO Hulín), mob.: </w:t>
      </w:r>
      <w:r w:rsidR="00011393">
        <w:rPr>
          <w:spacing w:val="-2"/>
          <w:sz w:val="22"/>
          <w:szCs w:val="22"/>
        </w:rPr>
        <w:t>………………..</w:t>
      </w:r>
      <w:r w:rsidRPr="00784A5E">
        <w:rPr>
          <w:spacing w:val="-2"/>
          <w:sz w:val="22"/>
          <w:szCs w:val="22"/>
        </w:rPr>
        <w:t xml:space="preserve">,  e-mail: </w:t>
      </w:r>
      <w:r w:rsidR="00011393">
        <w:rPr>
          <w:spacing w:val="-2"/>
          <w:sz w:val="22"/>
          <w:szCs w:val="22"/>
        </w:rPr>
        <w:t>…………………</w:t>
      </w:r>
    </w:p>
    <w:p w:rsidR="00784A5E" w:rsidRPr="00784A5E" w:rsidRDefault="00784A5E" w:rsidP="00784A5E">
      <w:pPr>
        <w:suppressAutoHyphens/>
        <w:jc w:val="both"/>
        <w:rPr>
          <w:spacing w:val="-2"/>
          <w:sz w:val="22"/>
          <w:szCs w:val="22"/>
        </w:rPr>
      </w:pPr>
      <w:r w:rsidRPr="00784A5E">
        <w:rPr>
          <w:spacing w:val="-2"/>
          <w:sz w:val="22"/>
          <w:szCs w:val="22"/>
        </w:rPr>
        <w:t xml:space="preserve">        p. </w:t>
      </w:r>
      <w:r w:rsidR="00011393">
        <w:rPr>
          <w:spacing w:val="-2"/>
          <w:sz w:val="22"/>
          <w:szCs w:val="22"/>
        </w:rPr>
        <w:t>…………………</w:t>
      </w:r>
      <w:r>
        <w:rPr>
          <w:spacing w:val="-2"/>
          <w:sz w:val="22"/>
          <w:szCs w:val="22"/>
        </w:rPr>
        <w:t xml:space="preserve"> </w:t>
      </w:r>
      <w:r w:rsidRPr="00784A5E">
        <w:rPr>
          <w:spacing w:val="-2"/>
          <w:sz w:val="22"/>
          <w:szCs w:val="22"/>
        </w:rPr>
        <w:t xml:space="preserve">(vedoucí TO St. Město u Uh. Hradiště), mob.: </w:t>
      </w:r>
      <w:r w:rsidR="00011393">
        <w:rPr>
          <w:spacing w:val="-2"/>
          <w:sz w:val="22"/>
          <w:szCs w:val="22"/>
        </w:rPr>
        <w:t>………………..</w:t>
      </w:r>
      <w:r w:rsidRPr="00784A5E">
        <w:rPr>
          <w:spacing w:val="-2"/>
          <w:sz w:val="22"/>
          <w:szCs w:val="22"/>
        </w:rPr>
        <w:t xml:space="preserve">,  </w:t>
      </w:r>
      <w:r>
        <w:rPr>
          <w:spacing w:val="-2"/>
          <w:sz w:val="22"/>
          <w:szCs w:val="22"/>
        </w:rPr>
        <w:br/>
        <w:t xml:space="preserve">        </w:t>
      </w:r>
      <w:r w:rsidRPr="00784A5E">
        <w:rPr>
          <w:spacing w:val="-2"/>
          <w:sz w:val="22"/>
          <w:szCs w:val="22"/>
        </w:rPr>
        <w:t xml:space="preserve">e-mail: </w:t>
      </w:r>
      <w:r w:rsidR="00011393">
        <w:rPr>
          <w:spacing w:val="-2"/>
          <w:sz w:val="22"/>
          <w:szCs w:val="22"/>
        </w:rPr>
        <w:t>…………………………..</w:t>
      </w:r>
    </w:p>
    <w:p w:rsidR="00784A5E" w:rsidRPr="00784A5E" w:rsidRDefault="00784A5E" w:rsidP="00784A5E">
      <w:pPr>
        <w:suppressAutoHyphens/>
        <w:jc w:val="both"/>
        <w:rPr>
          <w:sz w:val="22"/>
          <w:szCs w:val="22"/>
        </w:rPr>
      </w:pPr>
      <w:r w:rsidRPr="00784A5E">
        <w:rPr>
          <w:sz w:val="22"/>
          <w:szCs w:val="22"/>
        </w:rPr>
        <w:t xml:space="preserve">        p. </w:t>
      </w:r>
      <w:r w:rsidR="00011393">
        <w:rPr>
          <w:sz w:val="22"/>
          <w:szCs w:val="22"/>
        </w:rPr>
        <w:t>………………..</w:t>
      </w:r>
      <w:r w:rsidRPr="00784A5E">
        <w:rPr>
          <w:sz w:val="22"/>
          <w:szCs w:val="22"/>
        </w:rPr>
        <w:t xml:space="preserve"> (vedoucí TO Horní Lideč), mob.: </w:t>
      </w:r>
      <w:r w:rsidR="00011393">
        <w:rPr>
          <w:sz w:val="22"/>
          <w:szCs w:val="22"/>
        </w:rPr>
        <w:t>…………..</w:t>
      </w:r>
      <w:r w:rsidRPr="00784A5E">
        <w:rPr>
          <w:sz w:val="22"/>
          <w:szCs w:val="22"/>
        </w:rPr>
        <w:t>,  e-mail:</w:t>
      </w:r>
      <w:r w:rsidR="00011393">
        <w:rPr>
          <w:sz w:val="22"/>
          <w:szCs w:val="22"/>
        </w:rPr>
        <w:t>…………………..</w:t>
      </w:r>
      <w:r w:rsidRPr="00784A5E">
        <w:rPr>
          <w:sz w:val="22"/>
          <w:szCs w:val="22"/>
        </w:rPr>
        <w:t xml:space="preserve">   </w:t>
      </w:r>
    </w:p>
    <w:p w:rsidR="00784A5E" w:rsidRPr="00784A5E" w:rsidRDefault="00784A5E" w:rsidP="00784A5E">
      <w:pPr>
        <w:suppressAutoHyphens/>
        <w:jc w:val="both"/>
        <w:rPr>
          <w:sz w:val="22"/>
          <w:szCs w:val="22"/>
        </w:rPr>
      </w:pPr>
      <w:r w:rsidRPr="00784A5E">
        <w:rPr>
          <w:sz w:val="22"/>
          <w:szCs w:val="22"/>
        </w:rPr>
        <w:t xml:space="preserve">        p. </w:t>
      </w:r>
      <w:r w:rsidR="00011393">
        <w:rPr>
          <w:sz w:val="22"/>
          <w:szCs w:val="22"/>
        </w:rPr>
        <w:t>…………….</w:t>
      </w:r>
      <w:r w:rsidRPr="00784A5E">
        <w:rPr>
          <w:sz w:val="22"/>
          <w:szCs w:val="22"/>
        </w:rPr>
        <w:t xml:space="preserve"> (vedoucí TO Kunovice), mob.: </w:t>
      </w:r>
      <w:r w:rsidR="00011393">
        <w:rPr>
          <w:sz w:val="22"/>
          <w:szCs w:val="22"/>
        </w:rPr>
        <w:t>……………….</w:t>
      </w:r>
      <w:r w:rsidRPr="00784A5E">
        <w:rPr>
          <w:sz w:val="22"/>
          <w:szCs w:val="22"/>
        </w:rPr>
        <w:t xml:space="preserve">,  e-mail: </w:t>
      </w:r>
      <w:r w:rsidR="00011393">
        <w:rPr>
          <w:sz w:val="22"/>
          <w:szCs w:val="22"/>
        </w:rPr>
        <w:t>…………………..</w:t>
      </w:r>
    </w:p>
    <w:p w:rsidR="00784A5E" w:rsidRPr="00784A5E" w:rsidRDefault="00784A5E" w:rsidP="00784A5E">
      <w:pPr>
        <w:suppressAutoHyphens/>
        <w:spacing w:after="120"/>
        <w:jc w:val="both"/>
        <w:rPr>
          <w:sz w:val="22"/>
          <w:szCs w:val="22"/>
        </w:rPr>
      </w:pPr>
      <w:r w:rsidRPr="00784A5E">
        <w:rPr>
          <w:sz w:val="22"/>
          <w:szCs w:val="22"/>
        </w:rPr>
        <w:t xml:space="preserve">        p. </w:t>
      </w:r>
      <w:r w:rsidR="00011393">
        <w:rPr>
          <w:sz w:val="22"/>
          <w:szCs w:val="22"/>
        </w:rPr>
        <w:t>…………….</w:t>
      </w:r>
      <w:r w:rsidRPr="00784A5E">
        <w:rPr>
          <w:sz w:val="22"/>
          <w:szCs w:val="22"/>
        </w:rPr>
        <w:t xml:space="preserve"> (vedoucí TO Holešov), mob.: </w:t>
      </w:r>
      <w:r w:rsidR="00011393">
        <w:rPr>
          <w:sz w:val="22"/>
          <w:szCs w:val="22"/>
        </w:rPr>
        <w:t>……………….</w:t>
      </w:r>
      <w:r w:rsidRPr="00784A5E">
        <w:rPr>
          <w:sz w:val="22"/>
          <w:szCs w:val="22"/>
        </w:rPr>
        <w:t xml:space="preserve">,  e-mail: </w:t>
      </w:r>
      <w:r w:rsidR="00011393">
        <w:rPr>
          <w:sz w:val="22"/>
          <w:szCs w:val="22"/>
        </w:rPr>
        <w:t>………………….</w:t>
      </w:r>
    </w:p>
    <w:p w:rsidR="003B57E8" w:rsidRPr="00784A5E" w:rsidRDefault="003B57E8" w:rsidP="00065EDD">
      <w:pPr>
        <w:rPr>
          <w:sz w:val="22"/>
          <w:szCs w:val="22"/>
        </w:rPr>
      </w:pPr>
    </w:p>
    <w:p w:rsidR="009257AC" w:rsidRPr="00784A5E" w:rsidRDefault="009257AC" w:rsidP="00D90E3F">
      <w:pPr>
        <w:spacing w:before="120"/>
        <w:rPr>
          <w:b/>
          <w:sz w:val="22"/>
          <w:szCs w:val="22"/>
        </w:rPr>
      </w:pPr>
      <w:r w:rsidRPr="00784A5E">
        <w:rPr>
          <w:b/>
          <w:sz w:val="22"/>
          <w:szCs w:val="22"/>
        </w:rPr>
        <w:t xml:space="preserve">Kontaktní adresa/adresa pro doručování </w:t>
      </w:r>
      <w:r w:rsidR="000574AB" w:rsidRPr="00784A5E">
        <w:rPr>
          <w:b/>
          <w:sz w:val="22"/>
          <w:szCs w:val="22"/>
        </w:rPr>
        <w:t xml:space="preserve">veškerých </w:t>
      </w:r>
      <w:r w:rsidRPr="00784A5E">
        <w:rPr>
          <w:b/>
          <w:sz w:val="22"/>
          <w:szCs w:val="22"/>
        </w:rPr>
        <w:t>písemností a daňových dokladů:</w:t>
      </w:r>
    </w:p>
    <w:p w:rsidR="002D6D04" w:rsidRPr="00784A5E" w:rsidRDefault="002D6D04" w:rsidP="00FF16E4">
      <w:pPr>
        <w:spacing w:before="120"/>
        <w:rPr>
          <w:sz w:val="22"/>
          <w:szCs w:val="22"/>
        </w:rPr>
      </w:pPr>
      <w:r w:rsidRPr="00784A5E">
        <w:rPr>
          <w:sz w:val="22"/>
          <w:szCs w:val="22"/>
        </w:rPr>
        <w:t>Správa železniční dopravní cesty, státní organizace</w:t>
      </w:r>
    </w:p>
    <w:p w:rsidR="002D6D04" w:rsidRDefault="002D6D04" w:rsidP="00FF16E4">
      <w:pPr>
        <w:rPr>
          <w:sz w:val="22"/>
        </w:rPr>
      </w:pPr>
      <w:r>
        <w:rPr>
          <w:sz w:val="22"/>
        </w:rPr>
        <w:t>Oblastní ředitelství Olomouc</w:t>
      </w:r>
      <w:r w:rsidRPr="003036D7">
        <w:rPr>
          <w:sz w:val="22"/>
        </w:rPr>
        <w:t xml:space="preserve"> </w:t>
      </w:r>
      <w:r>
        <w:rPr>
          <w:sz w:val="22"/>
        </w:rPr>
        <w:t>– Správa tratí Olomouc</w:t>
      </w:r>
      <w:r w:rsidR="00065EDD">
        <w:rPr>
          <w:sz w:val="22"/>
        </w:rPr>
        <w:t>, Zlín</w:t>
      </w:r>
    </w:p>
    <w:p w:rsidR="002D6D04" w:rsidRPr="003036D7" w:rsidRDefault="002D6D04" w:rsidP="00C51E1E">
      <w:pPr>
        <w:spacing w:after="120"/>
        <w:rPr>
          <w:sz w:val="22"/>
        </w:rPr>
      </w:pPr>
      <w:r>
        <w:rPr>
          <w:sz w:val="22"/>
        </w:rPr>
        <w:t xml:space="preserve">Nerudova 1, </w:t>
      </w:r>
      <w:r w:rsidRPr="003036D7">
        <w:rPr>
          <w:sz w:val="22"/>
        </w:rPr>
        <w:t>772 58 Olomouc</w:t>
      </w:r>
    </w:p>
    <w:p w:rsidR="002D6D04" w:rsidRDefault="002D6D04" w:rsidP="002D6D04">
      <w:pPr>
        <w:spacing w:before="120"/>
        <w:rPr>
          <w:sz w:val="22"/>
        </w:rPr>
      </w:pPr>
      <w:r w:rsidRPr="00E52F10">
        <w:rPr>
          <w:sz w:val="22"/>
        </w:rPr>
        <w:t>(dále jen: „objednatel“)</w:t>
      </w:r>
    </w:p>
    <w:p w:rsidR="009257AC" w:rsidRPr="00D10D98" w:rsidRDefault="009257AC" w:rsidP="009A3156">
      <w:pPr>
        <w:spacing w:before="300"/>
        <w:rPr>
          <w:b/>
          <w:sz w:val="22"/>
          <w:u w:val="single"/>
        </w:rPr>
      </w:pPr>
      <w:r w:rsidRPr="00D10D98">
        <w:rPr>
          <w:b/>
          <w:sz w:val="22"/>
          <w:u w:val="single"/>
        </w:rPr>
        <w:t>1.2. Zhotovitel</w:t>
      </w:r>
      <w:r w:rsidR="000574AB" w:rsidRPr="00D10D98">
        <w:rPr>
          <w:b/>
          <w:sz w:val="22"/>
          <w:u w:val="single"/>
        </w:rPr>
        <w:t>:</w:t>
      </w:r>
    </w:p>
    <w:p w:rsidR="000758E5" w:rsidRPr="00620CFE" w:rsidRDefault="000758E5" w:rsidP="000758E5">
      <w:pPr>
        <w:keepNext/>
        <w:tabs>
          <w:tab w:val="left" w:pos="0"/>
          <w:tab w:val="left" w:pos="426"/>
        </w:tabs>
        <w:spacing w:before="120"/>
        <w:textAlignment w:val="auto"/>
        <w:outlineLvl w:val="7"/>
        <w:rPr>
          <w:b/>
          <w:sz w:val="22"/>
        </w:rPr>
      </w:pPr>
      <w:r w:rsidRPr="00620CFE">
        <w:rPr>
          <w:b/>
          <w:sz w:val="22"/>
        </w:rPr>
        <w:t>Hroší stavby Morava a.s.</w:t>
      </w:r>
    </w:p>
    <w:p w:rsidR="000758E5" w:rsidRPr="00620CFE" w:rsidRDefault="000758E5" w:rsidP="000758E5">
      <w:pPr>
        <w:numPr>
          <w:ilvl w:val="12"/>
          <w:numId w:val="0"/>
        </w:numPr>
        <w:tabs>
          <w:tab w:val="left" w:pos="0"/>
          <w:tab w:val="left" w:pos="720"/>
        </w:tabs>
        <w:jc w:val="both"/>
        <w:textAlignment w:val="auto"/>
        <w:rPr>
          <w:sz w:val="22"/>
        </w:rPr>
      </w:pPr>
      <w:r w:rsidRPr="00620CFE">
        <w:rPr>
          <w:sz w:val="22"/>
        </w:rPr>
        <w:t>se sídlem: Hodolanská 413/32, 779 00 Olomouc</w:t>
      </w:r>
    </w:p>
    <w:p w:rsidR="000758E5" w:rsidRPr="00620CFE" w:rsidRDefault="000758E5" w:rsidP="000758E5">
      <w:pPr>
        <w:numPr>
          <w:ilvl w:val="12"/>
          <w:numId w:val="0"/>
        </w:numPr>
        <w:tabs>
          <w:tab w:val="left" w:pos="0"/>
          <w:tab w:val="left" w:pos="720"/>
        </w:tabs>
        <w:jc w:val="both"/>
        <w:textAlignment w:val="auto"/>
        <w:rPr>
          <w:sz w:val="22"/>
        </w:rPr>
      </w:pPr>
      <w:r w:rsidRPr="00620CFE">
        <w:rPr>
          <w:sz w:val="22"/>
        </w:rPr>
        <w:t>zapsaná v obchodním rejstříku vedeném Krajským soudem v Ostravě, oddíl B, vložka 10124</w:t>
      </w:r>
    </w:p>
    <w:p w:rsidR="000758E5" w:rsidRDefault="000758E5" w:rsidP="000758E5">
      <w:pPr>
        <w:textAlignment w:val="auto"/>
        <w:rPr>
          <w:sz w:val="22"/>
        </w:rPr>
      </w:pPr>
      <w:r w:rsidRPr="00620CFE">
        <w:rPr>
          <w:sz w:val="22"/>
        </w:rPr>
        <w:t>kterou zastupuje: Ing. Jiří Dobiáš, člen představenstva</w:t>
      </w:r>
    </w:p>
    <w:p w:rsidR="000758E5" w:rsidRDefault="000758E5" w:rsidP="000758E5">
      <w:pPr>
        <w:suppressAutoHyphens/>
        <w:overflowPunct/>
        <w:autoSpaceDE/>
        <w:adjustRightInd/>
        <w:jc w:val="both"/>
        <w:textAlignment w:val="auto"/>
        <w:rPr>
          <w:spacing w:val="-2"/>
          <w:sz w:val="22"/>
          <w:szCs w:val="22"/>
        </w:rPr>
      </w:pPr>
      <w:r w:rsidRPr="00620CFE">
        <w:rPr>
          <w:spacing w:val="-2"/>
          <w:sz w:val="22"/>
          <w:szCs w:val="22"/>
        </w:rPr>
        <w:t xml:space="preserve">IČ: </w:t>
      </w:r>
      <w:r w:rsidRPr="00620CFE">
        <w:rPr>
          <w:sz w:val="22"/>
          <w:szCs w:val="22"/>
        </w:rPr>
        <w:t>285 97 460</w:t>
      </w:r>
      <w:r w:rsidRPr="00620CFE">
        <w:rPr>
          <w:spacing w:val="-2"/>
          <w:sz w:val="22"/>
          <w:szCs w:val="22"/>
        </w:rPr>
        <w:t xml:space="preserve">, </w:t>
      </w:r>
    </w:p>
    <w:p w:rsidR="000758E5" w:rsidRPr="00620CFE" w:rsidRDefault="000758E5" w:rsidP="000758E5">
      <w:pPr>
        <w:suppressAutoHyphens/>
        <w:overflowPunct/>
        <w:autoSpaceDE/>
        <w:adjustRightInd/>
        <w:jc w:val="both"/>
        <w:textAlignment w:val="auto"/>
        <w:rPr>
          <w:spacing w:val="-2"/>
          <w:sz w:val="22"/>
          <w:szCs w:val="22"/>
        </w:rPr>
      </w:pPr>
      <w:r w:rsidRPr="00620CFE">
        <w:rPr>
          <w:spacing w:val="-2"/>
          <w:sz w:val="22"/>
          <w:szCs w:val="22"/>
        </w:rPr>
        <w:t xml:space="preserve">DIČ: </w:t>
      </w:r>
      <w:r w:rsidRPr="00620CFE">
        <w:rPr>
          <w:sz w:val="22"/>
          <w:szCs w:val="22"/>
        </w:rPr>
        <w:t>CZ28597460</w:t>
      </w:r>
    </w:p>
    <w:p w:rsidR="000758E5" w:rsidRPr="00620CFE" w:rsidRDefault="000758E5" w:rsidP="000758E5">
      <w:pPr>
        <w:spacing w:after="120" w:line="360" w:lineRule="auto"/>
        <w:textAlignment w:val="auto"/>
        <w:rPr>
          <w:sz w:val="22"/>
          <w:szCs w:val="22"/>
        </w:rPr>
      </w:pPr>
      <w:r w:rsidRPr="00620CFE">
        <w:rPr>
          <w:spacing w:val="-2"/>
          <w:sz w:val="22"/>
          <w:szCs w:val="22"/>
        </w:rPr>
        <w:t xml:space="preserve">bankovní spojení: Komerční banka a.s., pobočka Olomouc, č. ú.: </w:t>
      </w:r>
      <w:r w:rsidR="00011393">
        <w:rPr>
          <w:spacing w:val="-2"/>
          <w:sz w:val="22"/>
          <w:szCs w:val="22"/>
        </w:rPr>
        <w:t>……………………………..</w:t>
      </w:r>
      <w:r w:rsidRPr="00620CFE">
        <w:rPr>
          <w:sz w:val="22"/>
          <w:szCs w:val="22"/>
        </w:rPr>
        <w:br/>
        <w:t xml:space="preserve"> (dále jen „zhotovitel“)</w:t>
      </w:r>
    </w:p>
    <w:p w:rsidR="000758E5" w:rsidRPr="00620CFE" w:rsidRDefault="000758E5" w:rsidP="000758E5">
      <w:pPr>
        <w:spacing w:before="120"/>
        <w:textAlignment w:val="auto"/>
        <w:rPr>
          <w:sz w:val="22"/>
        </w:rPr>
      </w:pPr>
    </w:p>
    <w:p w:rsidR="000758E5" w:rsidRPr="00620CFE" w:rsidRDefault="000758E5" w:rsidP="000758E5">
      <w:pPr>
        <w:textAlignment w:val="auto"/>
        <w:rPr>
          <w:b/>
          <w:sz w:val="22"/>
        </w:rPr>
      </w:pPr>
      <w:r w:rsidRPr="00620CFE">
        <w:rPr>
          <w:b/>
          <w:sz w:val="22"/>
        </w:rPr>
        <w:t>Kontaktní zaměstnanci:</w:t>
      </w:r>
    </w:p>
    <w:p w:rsidR="000758E5" w:rsidRPr="00620CFE" w:rsidRDefault="000758E5" w:rsidP="000758E5">
      <w:pPr>
        <w:spacing w:before="120"/>
        <w:ind w:left="360" w:hanging="360"/>
        <w:textAlignment w:val="auto"/>
        <w:rPr>
          <w:sz w:val="22"/>
        </w:rPr>
      </w:pPr>
      <w:r w:rsidRPr="00620CFE">
        <w:rPr>
          <w:sz w:val="22"/>
        </w:rPr>
        <w:t>a)</w:t>
      </w:r>
      <w:r w:rsidRPr="00620CFE">
        <w:rPr>
          <w:sz w:val="22"/>
        </w:rPr>
        <w:tab/>
      </w:r>
      <w:r w:rsidRPr="00620CFE">
        <w:rPr>
          <w:sz w:val="22"/>
          <w:u w:val="single"/>
        </w:rPr>
        <w:t>ve věcech smluvních:</w:t>
      </w:r>
    </w:p>
    <w:p w:rsidR="000758E5" w:rsidRPr="00620CFE" w:rsidRDefault="000758E5" w:rsidP="000758E5">
      <w:pPr>
        <w:ind w:left="360"/>
        <w:textAlignment w:val="auto"/>
        <w:rPr>
          <w:sz w:val="22"/>
        </w:rPr>
      </w:pPr>
      <w:r w:rsidRPr="00620CFE">
        <w:rPr>
          <w:sz w:val="22"/>
        </w:rPr>
        <w:t>(včetně podpisu této SOD a jejích případných dodatků)</w:t>
      </w:r>
    </w:p>
    <w:p w:rsidR="000758E5" w:rsidRPr="00620CFE" w:rsidRDefault="000758E5" w:rsidP="000758E5">
      <w:pPr>
        <w:ind w:left="360"/>
        <w:textAlignment w:val="auto"/>
        <w:rPr>
          <w:sz w:val="22"/>
        </w:rPr>
      </w:pPr>
      <w:r w:rsidRPr="00620CFE">
        <w:rPr>
          <w:sz w:val="22"/>
        </w:rPr>
        <w:t>Ing. Jiří Dobiáš</w:t>
      </w:r>
      <w:r>
        <w:rPr>
          <w:sz w:val="22"/>
        </w:rPr>
        <w:t>,</w:t>
      </w:r>
      <w:r w:rsidRPr="00620CFE">
        <w:rPr>
          <w:sz w:val="22"/>
        </w:rPr>
        <w:t xml:space="preserve"> (mob.: </w:t>
      </w:r>
      <w:r w:rsidR="00011393">
        <w:rPr>
          <w:sz w:val="22"/>
        </w:rPr>
        <w:t>………………….</w:t>
      </w:r>
      <w:r w:rsidRPr="00620CFE">
        <w:rPr>
          <w:sz w:val="22"/>
        </w:rPr>
        <w:t>, email:</w:t>
      </w:r>
      <w:r w:rsidR="00011393">
        <w:rPr>
          <w:sz w:val="22"/>
        </w:rPr>
        <w:t>……………………………..</w:t>
      </w:r>
      <w:r w:rsidRPr="00620CFE">
        <w:rPr>
          <w:sz w:val="22"/>
        </w:rPr>
        <w:t>)</w:t>
      </w:r>
    </w:p>
    <w:p w:rsidR="000758E5" w:rsidRDefault="000758E5" w:rsidP="000758E5">
      <w:pPr>
        <w:numPr>
          <w:ilvl w:val="0"/>
          <w:numId w:val="49"/>
        </w:numPr>
        <w:tabs>
          <w:tab w:val="num" w:pos="360"/>
        </w:tabs>
        <w:spacing w:before="120"/>
        <w:ind w:left="360" w:hanging="360"/>
        <w:textAlignment w:val="auto"/>
        <w:rPr>
          <w:sz w:val="22"/>
          <w:u w:val="single"/>
        </w:rPr>
      </w:pPr>
      <w:r w:rsidRPr="00620CFE">
        <w:rPr>
          <w:sz w:val="22"/>
          <w:u w:val="single"/>
        </w:rPr>
        <w:t>ve věcech technických:</w:t>
      </w:r>
    </w:p>
    <w:p w:rsidR="000758E5" w:rsidRPr="00620CFE" w:rsidRDefault="000758E5" w:rsidP="000758E5">
      <w:pPr>
        <w:spacing w:before="120"/>
        <w:ind w:left="360"/>
        <w:textAlignment w:val="auto"/>
        <w:rPr>
          <w:sz w:val="22"/>
        </w:rPr>
      </w:pPr>
      <w:r>
        <w:rPr>
          <w:sz w:val="22"/>
        </w:rPr>
        <w:t xml:space="preserve">p. </w:t>
      </w:r>
      <w:r w:rsidR="00011393">
        <w:rPr>
          <w:sz w:val="22"/>
        </w:rPr>
        <w:t>…………………..</w:t>
      </w:r>
      <w:r>
        <w:rPr>
          <w:sz w:val="22"/>
        </w:rPr>
        <w:t xml:space="preserve">, </w:t>
      </w:r>
      <w:r w:rsidRPr="00620CFE">
        <w:rPr>
          <w:sz w:val="22"/>
        </w:rPr>
        <w:t xml:space="preserve">(mob.: </w:t>
      </w:r>
      <w:r w:rsidR="00011393">
        <w:rPr>
          <w:sz w:val="22"/>
        </w:rPr>
        <w:t>………………</w:t>
      </w:r>
      <w:r w:rsidRPr="00620CFE">
        <w:rPr>
          <w:sz w:val="22"/>
        </w:rPr>
        <w:t xml:space="preserve">, email: </w:t>
      </w:r>
      <w:r w:rsidR="00011393">
        <w:rPr>
          <w:sz w:val="22"/>
        </w:rPr>
        <w:t>…………………………</w:t>
      </w:r>
      <w:r w:rsidRPr="00620CFE">
        <w:rPr>
          <w:sz w:val="22"/>
        </w:rPr>
        <w:t>)</w:t>
      </w:r>
    </w:p>
    <w:p w:rsidR="000758E5" w:rsidRPr="00620CFE" w:rsidRDefault="000758E5" w:rsidP="000758E5">
      <w:pPr>
        <w:numPr>
          <w:ilvl w:val="0"/>
          <w:numId w:val="49"/>
        </w:numPr>
        <w:tabs>
          <w:tab w:val="num" w:pos="360"/>
        </w:tabs>
        <w:spacing w:before="120"/>
        <w:ind w:left="360" w:hanging="360"/>
        <w:textAlignment w:val="auto"/>
        <w:rPr>
          <w:sz w:val="22"/>
          <w:u w:val="single"/>
        </w:rPr>
      </w:pPr>
      <w:r w:rsidRPr="00620CFE">
        <w:rPr>
          <w:sz w:val="22"/>
          <w:u w:val="single"/>
        </w:rPr>
        <w:t>ve věcech realizace:</w:t>
      </w:r>
    </w:p>
    <w:p w:rsidR="000758E5" w:rsidRPr="000758E5" w:rsidRDefault="000758E5" w:rsidP="000758E5">
      <w:pPr>
        <w:ind w:left="360"/>
        <w:textAlignment w:val="auto"/>
        <w:rPr>
          <w:sz w:val="22"/>
        </w:rPr>
      </w:pPr>
      <w:r>
        <w:rPr>
          <w:sz w:val="22"/>
        </w:rPr>
        <w:t xml:space="preserve">p. </w:t>
      </w:r>
      <w:r w:rsidR="00011393">
        <w:rPr>
          <w:sz w:val="22"/>
        </w:rPr>
        <w:t>……………….</w:t>
      </w:r>
      <w:r>
        <w:rPr>
          <w:sz w:val="22"/>
        </w:rPr>
        <w:t xml:space="preserve">, mob.: </w:t>
      </w:r>
      <w:r w:rsidR="00011393">
        <w:rPr>
          <w:sz w:val="22"/>
        </w:rPr>
        <w:t>………………</w:t>
      </w:r>
    </w:p>
    <w:p w:rsidR="000758E5" w:rsidRDefault="000758E5" w:rsidP="000758E5">
      <w:pPr>
        <w:textAlignment w:val="auto"/>
        <w:rPr>
          <w:sz w:val="22"/>
        </w:rPr>
      </w:pPr>
      <w:r w:rsidRPr="00620CFE">
        <w:rPr>
          <w:sz w:val="22"/>
        </w:rPr>
        <w:t xml:space="preserve">       </w:t>
      </w:r>
      <w:r>
        <w:rPr>
          <w:sz w:val="22"/>
        </w:rPr>
        <w:t xml:space="preserve">p. </w:t>
      </w:r>
      <w:r w:rsidR="00011393">
        <w:rPr>
          <w:sz w:val="22"/>
        </w:rPr>
        <w:t>……………..</w:t>
      </w:r>
      <w:r>
        <w:rPr>
          <w:sz w:val="22"/>
        </w:rPr>
        <w:t xml:space="preserve">, mob.: </w:t>
      </w:r>
      <w:r w:rsidR="00011393">
        <w:rPr>
          <w:sz w:val="22"/>
        </w:rPr>
        <w:t>……………….</w:t>
      </w:r>
    </w:p>
    <w:p w:rsidR="000758E5" w:rsidRDefault="000758E5" w:rsidP="000758E5">
      <w:pPr>
        <w:textAlignment w:val="auto"/>
        <w:rPr>
          <w:sz w:val="22"/>
        </w:rPr>
      </w:pPr>
      <w:r>
        <w:rPr>
          <w:sz w:val="22"/>
        </w:rPr>
        <w:t xml:space="preserve">       p. </w:t>
      </w:r>
      <w:r w:rsidR="00011393">
        <w:rPr>
          <w:sz w:val="22"/>
        </w:rPr>
        <w:t>………………</w:t>
      </w:r>
      <w:r>
        <w:rPr>
          <w:sz w:val="22"/>
        </w:rPr>
        <w:t xml:space="preserve">, mob.: </w:t>
      </w:r>
      <w:r w:rsidR="00011393">
        <w:rPr>
          <w:sz w:val="22"/>
        </w:rPr>
        <w:t>………………</w:t>
      </w:r>
    </w:p>
    <w:p w:rsidR="000758E5" w:rsidRPr="00620CFE" w:rsidRDefault="000758E5" w:rsidP="000758E5">
      <w:pPr>
        <w:textAlignment w:val="auto"/>
        <w:rPr>
          <w:sz w:val="22"/>
        </w:rPr>
      </w:pPr>
    </w:p>
    <w:p w:rsidR="000758E5" w:rsidRPr="00620CFE" w:rsidRDefault="000758E5" w:rsidP="000758E5">
      <w:pPr>
        <w:spacing w:before="120"/>
        <w:textAlignment w:val="auto"/>
        <w:rPr>
          <w:b/>
          <w:sz w:val="22"/>
        </w:rPr>
      </w:pPr>
      <w:r w:rsidRPr="00620CFE">
        <w:rPr>
          <w:b/>
          <w:sz w:val="22"/>
        </w:rPr>
        <w:t>Kontaktní adresa/adresa pro doručování veškerých písemností a daňových dokladů:</w:t>
      </w:r>
    </w:p>
    <w:p w:rsidR="000758E5" w:rsidRPr="00620CFE" w:rsidRDefault="000758E5" w:rsidP="000758E5">
      <w:pPr>
        <w:keepNext/>
        <w:tabs>
          <w:tab w:val="left" w:pos="0"/>
          <w:tab w:val="left" w:pos="426"/>
        </w:tabs>
        <w:spacing w:before="120"/>
        <w:textAlignment w:val="auto"/>
        <w:outlineLvl w:val="7"/>
        <w:rPr>
          <w:b/>
          <w:sz w:val="22"/>
        </w:rPr>
      </w:pPr>
      <w:r w:rsidRPr="00620CFE">
        <w:rPr>
          <w:b/>
          <w:sz w:val="22"/>
        </w:rPr>
        <w:t>Hroší stavby Morava a.s.</w:t>
      </w:r>
    </w:p>
    <w:p w:rsidR="000758E5" w:rsidRPr="00620CFE" w:rsidRDefault="000758E5" w:rsidP="000758E5">
      <w:pPr>
        <w:numPr>
          <w:ilvl w:val="12"/>
          <w:numId w:val="0"/>
        </w:numPr>
        <w:tabs>
          <w:tab w:val="left" w:pos="0"/>
          <w:tab w:val="left" w:pos="720"/>
        </w:tabs>
        <w:jc w:val="both"/>
        <w:textAlignment w:val="auto"/>
        <w:rPr>
          <w:sz w:val="22"/>
        </w:rPr>
      </w:pPr>
      <w:r w:rsidRPr="00620CFE">
        <w:rPr>
          <w:sz w:val="22"/>
        </w:rPr>
        <w:t>Hodolanská 413/32, 779 00 Olomouc</w:t>
      </w:r>
    </w:p>
    <w:p w:rsidR="000758E5" w:rsidRDefault="000758E5" w:rsidP="00A04283">
      <w:pPr>
        <w:spacing w:before="120"/>
        <w:rPr>
          <w:sz w:val="22"/>
        </w:rPr>
      </w:pPr>
    </w:p>
    <w:p w:rsidR="00B2583E" w:rsidRPr="003036D7" w:rsidRDefault="00A04283" w:rsidP="00A04283">
      <w:pPr>
        <w:spacing w:before="120"/>
        <w:rPr>
          <w:sz w:val="22"/>
        </w:rPr>
      </w:pPr>
      <w:r w:rsidRPr="003036D7">
        <w:rPr>
          <w:sz w:val="22"/>
        </w:rPr>
        <w:t xml:space="preserve"> </w:t>
      </w:r>
      <w:r w:rsidR="00B2583E" w:rsidRPr="003036D7">
        <w:rPr>
          <w:sz w:val="22"/>
        </w:rPr>
        <w:t xml:space="preserve">(dále </w:t>
      </w:r>
      <w:r w:rsidR="00B2583E">
        <w:rPr>
          <w:sz w:val="22"/>
        </w:rPr>
        <w:t xml:space="preserve">v textu jen: </w:t>
      </w:r>
      <w:r w:rsidR="00B2583E" w:rsidRPr="003036D7">
        <w:rPr>
          <w:sz w:val="22"/>
        </w:rPr>
        <w:t>„zhotovitel“)</w:t>
      </w:r>
    </w:p>
    <w:p w:rsidR="001D1ECC" w:rsidRPr="001D1ECC" w:rsidRDefault="009257AC" w:rsidP="004B411C">
      <w:pPr>
        <w:spacing w:before="120"/>
        <w:ind w:left="539" w:hanging="539"/>
        <w:jc w:val="both"/>
        <w:rPr>
          <w:sz w:val="22"/>
          <w:szCs w:val="22"/>
        </w:rPr>
      </w:pPr>
      <w:r w:rsidRPr="00E821B0">
        <w:rPr>
          <w:sz w:val="22"/>
        </w:rPr>
        <w:lastRenderedPageBreak/>
        <w:t>1.3.</w:t>
      </w:r>
      <w:r w:rsidRPr="00E821B0">
        <w:rPr>
          <w:sz w:val="22"/>
        </w:rPr>
        <w:tab/>
      </w:r>
      <w:r w:rsidR="001D1ECC" w:rsidRPr="00E821B0">
        <w:rPr>
          <w:sz w:val="22"/>
        </w:rPr>
        <w:t>Smluvní</w:t>
      </w:r>
      <w:r w:rsidR="001D1ECC" w:rsidRPr="001D1ECC">
        <w:rPr>
          <w:sz w:val="22"/>
        </w:rPr>
        <w:t xml:space="preserve"> strany se zavazují oznamovat si bezodkladně písemně změny jakýchkoliv údajů uvedených v ustanovení Čl. I, odst. 1.1. a 1.2. této Smlouvy a to ve formě</w:t>
      </w:r>
      <w:r w:rsidR="001D1ECC" w:rsidRPr="001D1ECC">
        <w:t xml:space="preserve"> </w:t>
      </w:r>
      <w:r w:rsidR="001D1ECC" w:rsidRPr="001D1ECC">
        <w:rPr>
          <w:sz w:val="22"/>
          <w:szCs w:val="22"/>
        </w:rPr>
        <w:t xml:space="preserve">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w:t>
      </w:r>
      <w:r w:rsidR="001D1ECC" w:rsidRPr="001D1ECC">
        <w:rPr>
          <w:sz w:val="22"/>
        </w:rPr>
        <w:t>kontaktní adresy/adresy pro doručování veškerých písemností a daňových dokladů, bankovního spojení apod. musí být k oznámení dle výše uvedeného</w:t>
      </w:r>
      <w:r w:rsidR="001D1ECC" w:rsidRPr="001D1ECC">
        <w:rPr>
          <w:sz w:val="22"/>
          <w:szCs w:val="22"/>
        </w:rPr>
        <w:t xml:space="preserve"> přiložena v úředně ověřené kopii listina, doklá</w:t>
      </w:r>
      <w:r w:rsidR="00D84276">
        <w:rPr>
          <w:sz w:val="22"/>
          <w:szCs w:val="22"/>
        </w:rPr>
        <w:t>dající oznamovanou změnu údajů.</w:t>
      </w:r>
    </w:p>
    <w:p w:rsidR="001D1ECC" w:rsidRPr="001D1ECC" w:rsidRDefault="001D1ECC" w:rsidP="00D84276">
      <w:pPr>
        <w:spacing w:before="80"/>
        <w:ind w:left="539"/>
        <w:jc w:val="both"/>
        <w:rPr>
          <w:sz w:val="22"/>
          <w:szCs w:val="22"/>
        </w:rPr>
      </w:pPr>
      <w:r w:rsidRPr="001D1ECC">
        <w:rPr>
          <w:sz w:val="22"/>
          <w:szCs w:val="22"/>
        </w:rPr>
        <w:t>Oznámení ve formě výše uvedené musí být druhé smluvní straně doručeno nejpozději do 30 kalendářních dnů ode dne nastoupení změny předmětných údajů.</w:t>
      </w:r>
    </w:p>
    <w:p w:rsidR="001D1ECC" w:rsidRDefault="001D1ECC" w:rsidP="00D84276">
      <w:pPr>
        <w:spacing w:before="80"/>
        <w:ind w:left="539"/>
        <w:jc w:val="both"/>
        <w:rPr>
          <w:sz w:val="22"/>
          <w:szCs w:val="22"/>
        </w:rPr>
      </w:pPr>
      <w:r w:rsidRPr="001F1860">
        <w:rPr>
          <w:sz w:val="22"/>
          <w:szCs w:val="22"/>
        </w:rPr>
        <w:t>Ustanovení odst. 1.3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p>
    <w:p w:rsidR="009257AC" w:rsidRPr="00B11194" w:rsidRDefault="0017390F" w:rsidP="00B11194">
      <w:pPr>
        <w:pStyle w:val="Nadpis2"/>
        <w:spacing w:before="440" w:after="0"/>
        <w:jc w:val="center"/>
        <w:rPr>
          <w:u w:val="none"/>
        </w:rPr>
      </w:pPr>
      <w:r w:rsidRPr="00B11194">
        <w:rPr>
          <w:u w:val="none"/>
        </w:rPr>
        <w:t>Čl. </w:t>
      </w:r>
      <w:r w:rsidR="009257AC" w:rsidRPr="00B11194">
        <w:rPr>
          <w:u w:val="none"/>
        </w:rPr>
        <w:t>II</w:t>
      </w:r>
    </w:p>
    <w:p w:rsidR="009257AC" w:rsidRPr="003036D7" w:rsidRDefault="009257AC">
      <w:pPr>
        <w:pStyle w:val="Nadpis1"/>
        <w:spacing w:before="0" w:after="0"/>
        <w:jc w:val="center"/>
      </w:pPr>
      <w:r w:rsidRPr="003036D7">
        <w:rPr>
          <w:u w:val="none"/>
        </w:rPr>
        <w:t>Předmět smlouvy</w:t>
      </w:r>
    </w:p>
    <w:p w:rsidR="00E57D6A" w:rsidRPr="00E821B0" w:rsidRDefault="00AD6880" w:rsidP="00F10038">
      <w:pPr>
        <w:spacing w:before="120"/>
        <w:ind w:left="539" w:hanging="539"/>
        <w:jc w:val="both"/>
        <w:rPr>
          <w:sz w:val="22"/>
        </w:rPr>
      </w:pPr>
      <w:bookmarkStart w:id="1" w:name="OLE_LINK1"/>
      <w:bookmarkStart w:id="2" w:name="OLE_LINK2"/>
      <w:r w:rsidRPr="00E821B0">
        <w:rPr>
          <w:sz w:val="22"/>
        </w:rPr>
        <w:t>2.1.</w:t>
      </w:r>
      <w:r w:rsidR="009257AC" w:rsidRPr="00E821B0">
        <w:rPr>
          <w:sz w:val="22"/>
        </w:rPr>
        <w:tab/>
      </w:r>
      <w:bookmarkEnd w:id="1"/>
      <w:bookmarkEnd w:id="2"/>
      <w:r w:rsidR="00904ADA" w:rsidRPr="00E821B0">
        <w:rPr>
          <w:sz w:val="22"/>
        </w:rPr>
        <w:t>Předmětem</w:t>
      </w:r>
      <w:r w:rsidR="00904ADA">
        <w:rPr>
          <w:sz w:val="22"/>
        </w:rPr>
        <w:t xml:space="preserve"> smlouvy je</w:t>
      </w:r>
      <w:r w:rsidR="00F10038" w:rsidRPr="00885915">
        <w:rPr>
          <w:sz w:val="22"/>
        </w:rPr>
        <w:t xml:space="preserve"> zajištění </w:t>
      </w:r>
      <w:r w:rsidR="0030115F">
        <w:rPr>
          <w:sz w:val="22"/>
        </w:rPr>
        <w:t xml:space="preserve">zimní výpomoci při </w:t>
      </w:r>
      <w:r w:rsidR="00317CBE" w:rsidRPr="00885915">
        <w:rPr>
          <w:sz w:val="22"/>
        </w:rPr>
        <w:t>údržbov</w:t>
      </w:r>
      <w:r w:rsidR="0030115F">
        <w:rPr>
          <w:sz w:val="22"/>
        </w:rPr>
        <w:t>ých</w:t>
      </w:r>
      <w:r w:rsidR="00317CBE" w:rsidRPr="00885915">
        <w:rPr>
          <w:sz w:val="22"/>
        </w:rPr>
        <w:t xml:space="preserve"> </w:t>
      </w:r>
      <w:r w:rsidR="00F10038" w:rsidRPr="00885915">
        <w:rPr>
          <w:sz w:val="22"/>
        </w:rPr>
        <w:t>pr</w:t>
      </w:r>
      <w:r w:rsidR="00E00079">
        <w:rPr>
          <w:sz w:val="22"/>
        </w:rPr>
        <w:t>a</w:t>
      </w:r>
      <w:r w:rsidR="00F10038" w:rsidRPr="00885915">
        <w:rPr>
          <w:sz w:val="22"/>
        </w:rPr>
        <w:t>c</w:t>
      </w:r>
      <w:r w:rsidR="0030115F">
        <w:rPr>
          <w:sz w:val="22"/>
        </w:rPr>
        <w:t>ích</w:t>
      </w:r>
      <w:r w:rsidR="00F10038" w:rsidRPr="00885915">
        <w:rPr>
          <w:sz w:val="22"/>
        </w:rPr>
        <w:t xml:space="preserve"> </w:t>
      </w:r>
      <w:r w:rsidR="00194B5A">
        <w:rPr>
          <w:sz w:val="22"/>
        </w:rPr>
        <w:t>ve výhybkách a kolejišt</w:t>
      </w:r>
      <w:r w:rsidR="0051500D">
        <w:rPr>
          <w:sz w:val="22"/>
        </w:rPr>
        <w:t xml:space="preserve">i, kterým se rozumí </w:t>
      </w:r>
      <w:r w:rsidR="00717551" w:rsidRPr="00717551">
        <w:rPr>
          <w:sz w:val="22"/>
        </w:rPr>
        <w:t xml:space="preserve">odstraňování sněhu a ledu z oblasti výhybek a kolejiště pro zajištění sjízdnosti dopravní cesty, provádění prací spojených s úklidem sněhu, včetně mimořádných odstraňování křovin a stromů z průjezdného profilu, případné nasazení strojů a dalších </w:t>
      </w:r>
      <w:r w:rsidR="00717551" w:rsidRPr="00E821B0">
        <w:rPr>
          <w:sz w:val="22"/>
        </w:rPr>
        <w:t>prostředků</w:t>
      </w:r>
      <w:r w:rsidR="00392649" w:rsidRPr="00E821B0">
        <w:rPr>
          <w:sz w:val="22"/>
        </w:rPr>
        <w:t>.</w:t>
      </w:r>
    </w:p>
    <w:p w:rsidR="004F0BAD" w:rsidRPr="00E821B0" w:rsidRDefault="002B12C1" w:rsidP="008E7309">
      <w:pPr>
        <w:spacing w:before="80"/>
        <w:ind w:left="540" w:hanging="540"/>
        <w:jc w:val="both"/>
        <w:rPr>
          <w:sz w:val="22"/>
        </w:rPr>
      </w:pPr>
      <w:r w:rsidRPr="00E821B0">
        <w:rPr>
          <w:sz w:val="22"/>
        </w:rPr>
        <w:t>2.2.</w:t>
      </w:r>
      <w:r w:rsidRPr="00E821B0">
        <w:rPr>
          <w:sz w:val="22"/>
        </w:rPr>
        <w:tab/>
      </w:r>
      <w:r w:rsidR="00F35CF4" w:rsidRPr="00E821B0">
        <w:rPr>
          <w:sz w:val="22"/>
        </w:rPr>
        <w:t>Při předmětné práci je nutná přítomnost zhotovitelem určeného vedoucího práce</w:t>
      </w:r>
      <w:r w:rsidR="000D74A9" w:rsidRPr="00E821B0">
        <w:rPr>
          <w:sz w:val="22"/>
        </w:rPr>
        <w:t xml:space="preserve"> </w:t>
      </w:r>
      <w:r w:rsidR="00F35CF4" w:rsidRPr="00E821B0">
        <w:rPr>
          <w:sz w:val="22"/>
        </w:rPr>
        <w:t xml:space="preserve"> s kvalifikačním předpokladem daným odbornou zkouškou </w:t>
      </w:r>
      <w:r w:rsidR="000D74A9" w:rsidRPr="00E821B0">
        <w:rPr>
          <w:sz w:val="22"/>
        </w:rPr>
        <w:t xml:space="preserve">alespoň K 03 </w:t>
      </w:r>
      <w:r w:rsidR="00F35CF4" w:rsidRPr="00E821B0">
        <w:rPr>
          <w:sz w:val="22"/>
        </w:rPr>
        <w:t>(případně F-06</w:t>
      </w:r>
      <w:r w:rsidR="000D74A9" w:rsidRPr="00E821B0">
        <w:rPr>
          <w:sz w:val="22"/>
        </w:rPr>
        <w:t xml:space="preserve"> nebo Z–06c dle Zam1 v platném znění</w:t>
      </w:r>
      <w:r w:rsidR="00F35CF4" w:rsidRPr="00E821B0">
        <w:rPr>
          <w:sz w:val="22"/>
        </w:rPr>
        <w:t xml:space="preserve">) a je nutné dodržovat především podmínky stanovené předpisem SŽDC Bp1 a další vnitřní předpisy i obecně platné právní předpisy. Součástí odborné způsobilosti vedoucího práce k výkonu pracovní činnosti je </w:t>
      </w:r>
      <w:r w:rsidR="00F35CF4" w:rsidRPr="00E821B0">
        <w:rPr>
          <w:sz w:val="22"/>
          <w:u w:val="single"/>
        </w:rPr>
        <w:t>znalost místních poměrů</w:t>
      </w:r>
      <w:r w:rsidR="00F35CF4" w:rsidRPr="00E821B0">
        <w:rPr>
          <w:sz w:val="22"/>
        </w:rPr>
        <w:t xml:space="preserve"> v obvodu předpokládaného nasazení. V případě potřeby nasazení pracovníků zhotovitele mimo obvod předpokládaného nasazení si zhotovitel zajistí znalost místních poměrů vedoucího práce, je-li k tomu vyzván v dostatečném předstihu (min. 1 týden). V opačném případě objednatel nehradí zhotoviteli vedoucího práce, který nemá znalost místních poměrů.</w:t>
      </w:r>
    </w:p>
    <w:p w:rsidR="002A3D81" w:rsidRDefault="002A3D81" w:rsidP="008E7309">
      <w:pPr>
        <w:spacing w:before="80"/>
        <w:ind w:left="540" w:hanging="540"/>
        <w:jc w:val="both"/>
        <w:rPr>
          <w:sz w:val="22"/>
        </w:rPr>
      </w:pPr>
      <w:r w:rsidRPr="00E821B0">
        <w:rPr>
          <w:sz w:val="22"/>
        </w:rPr>
        <w:t>2.3.</w:t>
      </w:r>
      <w:r w:rsidRPr="00E821B0">
        <w:rPr>
          <w:sz w:val="22"/>
        </w:rPr>
        <w:tab/>
      </w:r>
      <w:r w:rsidR="00E354A2" w:rsidRPr="00E821B0">
        <w:rPr>
          <w:sz w:val="22"/>
        </w:rPr>
        <w:t>Zhotovitel</w:t>
      </w:r>
      <w:r w:rsidR="00E354A2" w:rsidRPr="00E354A2">
        <w:rPr>
          <w:sz w:val="22"/>
        </w:rPr>
        <w:t xml:space="preserve"> zajistí přepravu</w:t>
      </w:r>
      <w:r w:rsidR="00912E87">
        <w:rPr>
          <w:sz w:val="22"/>
        </w:rPr>
        <w:t>,</w:t>
      </w:r>
      <w:r w:rsidR="00E354A2" w:rsidRPr="00E354A2">
        <w:rPr>
          <w:sz w:val="22"/>
        </w:rPr>
        <w:t xml:space="preserve"> nasazení</w:t>
      </w:r>
      <w:r w:rsidR="00FC13EB">
        <w:rPr>
          <w:sz w:val="22"/>
        </w:rPr>
        <w:t xml:space="preserve"> k</w:t>
      </w:r>
      <w:r w:rsidR="00912E87">
        <w:rPr>
          <w:sz w:val="22"/>
        </w:rPr>
        <w:t xml:space="preserve"> výkon</w:t>
      </w:r>
      <w:r w:rsidR="00FC13EB">
        <w:rPr>
          <w:sz w:val="22"/>
        </w:rPr>
        <w:t>u</w:t>
      </w:r>
      <w:r w:rsidR="00E354A2" w:rsidRPr="00E354A2">
        <w:rPr>
          <w:sz w:val="22"/>
        </w:rPr>
        <w:t xml:space="preserve"> </w:t>
      </w:r>
      <w:r w:rsidR="00A262CF">
        <w:rPr>
          <w:b/>
          <w:sz w:val="22"/>
        </w:rPr>
        <w:t>16</w:t>
      </w:r>
      <w:r w:rsidR="00E354A2" w:rsidRPr="00003534">
        <w:rPr>
          <w:b/>
          <w:sz w:val="22"/>
        </w:rPr>
        <w:t xml:space="preserve"> pracovníků</w:t>
      </w:r>
      <w:r w:rsidR="00E354A2" w:rsidRPr="00E354A2">
        <w:rPr>
          <w:sz w:val="22"/>
        </w:rPr>
        <w:t xml:space="preserve"> včetně vedoucího práce </w:t>
      </w:r>
      <w:r w:rsidR="002265BA">
        <w:rPr>
          <w:sz w:val="22"/>
        </w:rPr>
        <w:t xml:space="preserve">na určené místo práce </w:t>
      </w:r>
      <w:r w:rsidR="00912E87">
        <w:rPr>
          <w:sz w:val="22"/>
        </w:rPr>
        <w:t xml:space="preserve">v obvodu nasazení, a to </w:t>
      </w:r>
      <w:r w:rsidR="008E290F" w:rsidRPr="008E290F">
        <w:rPr>
          <w:b/>
          <w:sz w:val="22"/>
        </w:rPr>
        <w:t>max.</w:t>
      </w:r>
      <w:r w:rsidR="008E290F">
        <w:rPr>
          <w:sz w:val="22"/>
        </w:rPr>
        <w:t xml:space="preserve"> </w:t>
      </w:r>
      <w:r w:rsidR="00E354A2" w:rsidRPr="00912E87">
        <w:rPr>
          <w:b/>
          <w:sz w:val="22"/>
        </w:rPr>
        <w:t xml:space="preserve">do </w:t>
      </w:r>
      <w:r w:rsidR="008E290F">
        <w:rPr>
          <w:b/>
          <w:sz w:val="22"/>
        </w:rPr>
        <w:t xml:space="preserve">uplynutí </w:t>
      </w:r>
      <w:r w:rsidR="003B57E8">
        <w:rPr>
          <w:b/>
          <w:sz w:val="22"/>
        </w:rPr>
        <w:t>8</w:t>
      </w:r>
      <w:r w:rsidR="00E354A2" w:rsidRPr="00912E87">
        <w:rPr>
          <w:b/>
          <w:sz w:val="22"/>
        </w:rPr>
        <w:t xml:space="preserve"> hodin</w:t>
      </w:r>
      <w:r w:rsidR="00E354A2" w:rsidRPr="00E354A2">
        <w:rPr>
          <w:sz w:val="22"/>
        </w:rPr>
        <w:t xml:space="preserve"> po telefonickém vyzvání ze strany objednatele</w:t>
      </w:r>
      <w:r w:rsidR="00912E87">
        <w:rPr>
          <w:sz w:val="22"/>
        </w:rPr>
        <w:t xml:space="preserve"> při nevyhlášen</w:t>
      </w:r>
      <w:r w:rsidR="002265BA">
        <w:rPr>
          <w:sz w:val="22"/>
        </w:rPr>
        <w:t>ém</w:t>
      </w:r>
      <w:r w:rsidR="00912E87">
        <w:rPr>
          <w:sz w:val="22"/>
        </w:rPr>
        <w:t xml:space="preserve"> stavu pohotovosti</w:t>
      </w:r>
      <w:r w:rsidR="00E354A2" w:rsidRPr="00E354A2">
        <w:rPr>
          <w:sz w:val="22"/>
        </w:rPr>
        <w:t>.</w:t>
      </w:r>
    </w:p>
    <w:p w:rsidR="008E290F" w:rsidRDefault="008E290F" w:rsidP="008E7309">
      <w:pPr>
        <w:spacing w:before="80"/>
        <w:ind w:left="540" w:hanging="540"/>
        <w:jc w:val="both"/>
        <w:rPr>
          <w:sz w:val="22"/>
        </w:rPr>
      </w:pPr>
      <w:r w:rsidRPr="001709C5">
        <w:rPr>
          <w:sz w:val="22"/>
        </w:rPr>
        <w:tab/>
      </w:r>
      <w:r w:rsidR="001709C5" w:rsidRPr="001709C5">
        <w:rPr>
          <w:sz w:val="22"/>
        </w:rPr>
        <w:t xml:space="preserve">Vyhlášení stavu pohotovosti provádí objednatel telefonickým vyzváním </w:t>
      </w:r>
      <w:r w:rsidR="001709C5" w:rsidRPr="00105BB3">
        <w:rPr>
          <w:b/>
          <w:sz w:val="22"/>
        </w:rPr>
        <w:t>min. 4 hod</w:t>
      </w:r>
      <w:r w:rsidR="007F09BC">
        <w:rPr>
          <w:b/>
          <w:sz w:val="22"/>
        </w:rPr>
        <w:t>iny</w:t>
      </w:r>
      <w:r w:rsidR="001709C5" w:rsidRPr="001709C5">
        <w:rPr>
          <w:sz w:val="22"/>
        </w:rPr>
        <w:t xml:space="preserve"> před</w:t>
      </w:r>
      <w:r w:rsidR="00431006">
        <w:rPr>
          <w:sz w:val="22"/>
        </w:rPr>
        <w:t xml:space="preserve"> plánovaným uvedením </w:t>
      </w:r>
      <w:r w:rsidR="002A0F3A">
        <w:rPr>
          <w:sz w:val="22"/>
        </w:rPr>
        <w:t xml:space="preserve">pracovníků zhotovitele </w:t>
      </w:r>
      <w:r w:rsidR="00431006">
        <w:rPr>
          <w:sz w:val="22"/>
        </w:rPr>
        <w:t>do stavu pohotovosti</w:t>
      </w:r>
      <w:r w:rsidR="001709C5" w:rsidRPr="001709C5">
        <w:rPr>
          <w:sz w:val="22"/>
        </w:rPr>
        <w:t xml:space="preserve">. </w:t>
      </w:r>
      <w:r w:rsidR="007F09BC">
        <w:rPr>
          <w:sz w:val="22"/>
        </w:rPr>
        <w:t xml:space="preserve">Stav pohotovosti je ze strany objednatele vyhlašován s určením časového trvání stavu pohotovosti od-do. </w:t>
      </w:r>
      <w:r w:rsidRPr="008E290F">
        <w:rPr>
          <w:sz w:val="22"/>
        </w:rPr>
        <w:t xml:space="preserve">Při vyhlášeném stavu </w:t>
      </w:r>
      <w:r w:rsidRPr="00003534">
        <w:rPr>
          <w:sz w:val="22"/>
        </w:rPr>
        <w:t>pohotovosti zhotovitel zajistí přepravu, nasazení</w:t>
      </w:r>
      <w:r w:rsidR="00FC13EB" w:rsidRPr="00003534">
        <w:rPr>
          <w:sz w:val="22"/>
        </w:rPr>
        <w:t xml:space="preserve"> k</w:t>
      </w:r>
      <w:r w:rsidRPr="00003534">
        <w:rPr>
          <w:sz w:val="22"/>
        </w:rPr>
        <w:t xml:space="preserve"> výkon</w:t>
      </w:r>
      <w:r w:rsidR="00FC13EB" w:rsidRPr="00003534">
        <w:rPr>
          <w:sz w:val="22"/>
        </w:rPr>
        <w:t>u</w:t>
      </w:r>
      <w:r w:rsidRPr="00003534">
        <w:rPr>
          <w:sz w:val="22"/>
        </w:rPr>
        <w:t xml:space="preserve"> </w:t>
      </w:r>
      <w:r w:rsidR="00FF16E4">
        <w:rPr>
          <w:b/>
          <w:sz w:val="22"/>
        </w:rPr>
        <w:t>16</w:t>
      </w:r>
      <w:r w:rsidRPr="00A262CF">
        <w:rPr>
          <w:b/>
          <w:sz w:val="22"/>
        </w:rPr>
        <w:t xml:space="preserve"> </w:t>
      </w:r>
      <w:r w:rsidRPr="00003534">
        <w:rPr>
          <w:b/>
          <w:sz w:val="22"/>
        </w:rPr>
        <w:t>pracovníků</w:t>
      </w:r>
      <w:r w:rsidRPr="00E354A2">
        <w:rPr>
          <w:sz w:val="22"/>
        </w:rPr>
        <w:t xml:space="preserve"> včetně vedoucího práce </w:t>
      </w:r>
      <w:r w:rsidR="00AB616A">
        <w:rPr>
          <w:sz w:val="22"/>
        </w:rPr>
        <w:t xml:space="preserve">na určené místo práce </w:t>
      </w:r>
      <w:r>
        <w:rPr>
          <w:sz w:val="22"/>
        </w:rPr>
        <w:t>v obvodu nasazení,</w:t>
      </w:r>
      <w:r w:rsidRPr="008E290F">
        <w:rPr>
          <w:sz w:val="22"/>
        </w:rPr>
        <w:t xml:space="preserve"> </w:t>
      </w:r>
      <w:r>
        <w:rPr>
          <w:sz w:val="22"/>
        </w:rPr>
        <w:t xml:space="preserve">a to </w:t>
      </w:r>
      <w:r w:rsidR="000456EB" w:rsidRPr="008E290F">
        <w:rPr>
          <w:b/>
          <w:sz w:val="22"/>
        </w:rPr>
        <w:t>max.</w:t>
      </w:r>
      <w:r w:rsidR="000456EB">
        <w:rPr>
          <w:sz w:val="22"/>
        </w:rPr>
        <w:t xml:space="preserve"> </w:t>
      </w:r>
      <w:r w:rsidRPr="00912E87">
        <w:rPr>
          <w:b/>
          <w:sz w:val="22"/>
        </w:rPr>
        <w:t xml:space="preserve">do </w:t>
      </w:r>
      <w:r>
        <w:rPr>
          <w:b/>
          <w:sz w:val="22"/>
        </w:rPr>
        <w:t xml:space="preserve">uplynutí </w:t>
      </w:r>
      <w:r w:rsidR="00FF16E4">
        <w:rPr>
          <w:b/>
          <w:sz w:val="22"/>
        </w:rPr>
        <w:br/>
      </w:r>
      <w:r>
        <w:rPr>
          <w:b/>
          <w:sz w:val="22"/>
        </w:rPr>
        <w:t>2</w:t>
      </w:r>
      <w:r w:rsidRPr="00912E87">
        <w:rPr>
          <w:b/>
          <w:sz w:val="22"/>
        </w:rPr>
        <w:t xml:space="preserve"> hodin</w:t>
      </w:r>
      <w:r w:rsidRPr="00E354A2">
        <w:rPr>
          <w:sz w:val="22"/>
        </w:rPr>
        <w:t xml:space="preserve"> po telefonickém vyzvání ze strany objednatele</w:t>
      </w:r>
      <w:r w:rsidR="007F09BC">
        <w:rPr>
          <w:sz w:val="22"/>
        </w:rPr>
        <w:t>.</w:t>
      </w:r>
    </w:p>
    <w:p w:rsidR="00146291" w:rsidRPr="008E290F" w:rsidRDefault="00146291" w:rsidP="008E7309">
      <w:pPr>
        <w:spacing w:before="80"/>
        <w:ind w:left="540" w:hanging="540"/>
        <w:jc w:val="both"/>
        <w:rPr>
          <w:sz w:val="22"/>
        </w:rPr>
      </w:pPr>
      <w:r>
        <w:rPr>
          <w:sz w:val="22"/>
        </w:rPr>
        <w:tab/>
      </w:r>
      <w:r w:rsidR="004C2080">
        <w:rPr>
          <w:sz w:val="22"/>
        </w:rPr>
        <w:t xml:space="preserve">Jiné druhy nasazení pracovníků zhotovitele </w:t>
      </w:r>
      <w:r w:rsidR="00847E58">
        <w:rPr>
          <w:sz w:val="22"/>
        </w:rPr>
        <w:t>budou řešeny individuálně dle do</w:t>
      </w:r>
      <w:r w:rsidR="00986159">
        <w:rPr>
          <w:sz w:val="22"/>
        </w:rPr>
        <w:t>hody</w:t>
      </w:r>
      <w:r w:rsidR="002A3093">
        <w:rPr>
          <w:sz w:val="22"/>
        </w:rPr>
        <w:t xml:space="preserve"> obou stran</w:t>
      </w:r>
      <w:r w:rsidR="00847E58">
        <w:rPr>
          <w:sz w:val="22"/>
        </w:rPr>
        <w:t>.</w:t>
      </w:r>
    </w:p>
    <w:p w:rsidR="002A3D81" w:rsidRPr="002A3D81" w:rsidRDefault="005F032A" w:rsidP="005F032A">
      <w:pPr>
        <w:spacing w:before="120"/>
        <w:ind w:left="539" w:hanging="539"/>
        <w:jc w:val="both"/>
        <w:rPr>
          <w:sz w:val="22"/>
        </w:rPr>
      </w:pPr>
      <w:r w:rsidRPr="00E821B0">
        <w:rPr>
          <w:sz w:val="22"/>
        </w:rPr>
        <w:t>2.</w:t>
      </w:r>
      <w:r w:rsidR="002A3D81" w:rsidRPr="00E821B0">
        <w:rPr>
          <w:sz w:val="22"/>
        </w:rPr>
        <w:t>4</w:t>
      </w:r>
      <w:r w:rsidRPr="00E821B0">
        <w:rPr>
          <w:sz w:val="22"/>
        </w:rPr>
        <w:t>.</w:t>
      </w:r>
      <w:r w:rsidRPr="00E821B0">
        <w:rPr>
          <w:sz w:val="22"/>
        </w:rPr>
        <w:tab/>
      </w:r>
      <w:r w:rsidR="00880085" w:rsidRPr="00E821B0">
        <w:rPr>
          <w:sz w:val="22"/>
        </w:rPr>
        <w:t>Při zimní výpomoci</w:t>
      </w:r>
      <w:r w:rsidR="00880085" w:rsidRPr="00880085">
        <w:rPr>
          <w:sz w:val="22"/>
        </w:rPr>
        <w:t xml:space="preserve"> bud</w:t>
      </w:r>
      <w:r w:rsidR="00E354A2">
        <w:rPr>
          <w:sz w:val="22"/>
        </w:rPr>
        <w:t>ou pracovníci</w:t>
      </w:r>
      <w:r w:rsidR="00880085" w:rsidRPr="00880085">
        <w:rPr>
          <w:sz w:val="22"/>
        </w:rPr>
        <w:t xml:space="preserve"> zhotovitel</w:t>
      </w:r>
      <w:r w:rsidR="00E354A2">
        <w:rPr>
          <w:sz w:val="22"/>
        </w:rPr>
        <w:t>e</w:t>
      </w:r>
      <w:r w:rsidR="00880085" w:rsidRPr="00880085">
        <w:rPr>
          <w:sz w:val="22"/>
        </w:rPr>
        <w:t xml:space="preserve"> disponovat </w:t>
      </w:r>
      <w:r w:rsidR="002A3D81">
        <w:rPr>
          <w:sz w:val="22"/>
        </w:rPr>
        <w:t xml:space="preserve">vhodnou </w:t>
      </w:r>
      <w:r w:rsidR="00880085" w:rsidRPr="0007185A">
        <w:rPr>
          <w:b/>
          <w:sz w:val="22"/>
        </w:rPr>
        <w:t xml:space="preserve">výbavou </w:t>
      </w:r>
      <w:r w:rsidR="0007185A" w:rsidRPr="0007185A">
        <w:rPr>
          <w:b/>
          <w:sz w:val="22"/>
        </w:rPr>
        <w:t>ručního nářadí</w:t>
      </w:r>
      <w:r w:rsidR="0007185A">
        <w:rPr>
          <w:sz w:val="22"/>
        </w:rPr>
        <w:t xml:space="preserve"> </w:t>
      </w:r>
      <w:r w:rsidR="00880085" w:rsidRPr="00880085">
        <w:rPr>
          <w:sz w:val="22"/>
        </w:rPr>
        <w:t xml:space="preserve">pro odstraňování sněhu a ledu z prostoru koleje a výhybkových konstrukcí. </w:t>
      </w:r>
      <w:r w:rsidR="00880085" w:rsidRPr="00E354A2">
        <w:rPr>
          <w:sz w:val="22"/>
          <w:u w:val="single"/>
        </w:rPr>
        <w:t>Doporučená výbava</w:t>
      </w:r>
      <w:r w:rsidR="0007185A" w:rsidRPr="00E354A2">
        <w:rPr>
          <w:sz w:val="22"/>
          <w:u w:val="single"/>
        </w:rPr>
        <w:t>:</w:t>
      </w:r>
      <w:r w:rsidR="0007185A">
        <w:rPr>
          <w:sz w:val="22"/>
        </w:rPr>
        <w:t xml:space="preserve"> </w:t>
      </w:r>
      <w:r w:rsidR="00E354A2">
        <w:rPr>
          <w:sz w:val="22"/>
        </w:rPr>
        <w:t xml:space="preserve">lopata na sníh, </w:t>
      </w:r>
      <w:r w:rsidR="0007185A">
        <w:rPr>
          <w:sz w:val="22"/>
        </w:rPr>
        <w:t>lopata na sníh úzká (šířk</w:t>
      </w:r>
      <w:r w:rsidR="0067294B">
        <w:rPr>
          <w:sz w:val="22"/>
        </w:rPr>
        <w:t>ou</w:t>
      </w:r>
      <w:r w:rsidR="0007185A">
        <w:rPr>
          <w:sz w:val="22"/>
        </w:rPr>
        <w:t xml:space="preserve"> </w:t>
      </w:r>
      <w:r w:rsidR="0067294B">
        <w:rPr>
          <w:sz w:val="22"/>
        </w:rPr>
        <w:t xml:space="preserve">pro užití do </w:t>
      </w:r>
      <w:r w:rsidR="0007185A">
        <w:rPr>
          <w:sz w:val="22"/>
        </w:rPr>
        <w:t xml:space="preserve">mezipražcových prostor), </w:t>
      </w:r>
      <w:r w:rsidR="0067294B">
        <w:rPr>
          <w:sz w:val="22"/>
        </w:rPr>
        <w:t>ruční lopatka malá, škrabka na led (pro odstranění ledu z kluzných stoliček,</w:t>
      </w:r>
      <w:r w:rsidR="00CA3FE0">
        <w:rPr>
          <w:sz w:val="22"/>
        </w:rPr>
        <w:t xml:space="preserve"> </w:t>
      </w:r>
      <w:r w:rsidR="0067294B">
        <w:rPr>
          <w:sz w:val="22"/>
        </w:rPr>
        <w:t xml:space="preserve">jazykových opěrek, </w:t>
      </w:r>
      <w:r w:rsidR="00C40983">
        <w:rPr>
          <w:sz w:val="22"/>
        </w:rPr>
        <w:t>výhybkov</w:t>
      </w:r>
      <w:r w:rsidR="00EC310A">
        <w:rPr>
          <w:sz w:val="22"/>
        </w:rPr>
        <w:t>ých</w:t>
      </w:r>
      <w:r w:rsidR="0067294B">
        <w:rPr>
          <w:sz w:val="22"/>
        </w:rPr>
        <w:t xml:space="preserve"> závěr</w:t>
      </w:r>
      <w:r w:rsidR="00EC310A">
        <w:rPr>
          <w:sz w:val="22"/>
        </w:rPr>
        <w:t>ů</w:t>
      </w:r>
      <w:r w:rsidR="0067294B">
        <w:rPr>
          <w:sz w:val="22"/>
        </w:rPr>
        <w:t>)</w:t>
      </w:r>
      <w:r w:rsidR="00C40983">
        <w:rPr>
          <w:sz w:val="22"/>
        </w:rPr>
        <w:t xml:space="preserve">, koště, </w:t>
      </w:r>
      <w:r w:rsidR="008E5AD3">
        <w:rPr>
          <w:sz w:val="22"/>
        </w:rPr>
        <w:t xml:space="preserve">vhodně tvarovaný </w:t>
      </w:r>
      <w:r w:rsidR="00C40983">
        <w:rPr>
          <w:sz w:val="22"/>
        </w:rPr>
        <w:t>pohrabáč</w:t>
      </w:r>
      <w:r w:rsidR="008E5AD3">
        <w:rPr>
          <w:sz w:val="22"/>
        </w:rPr>
        <w:t xml:space="preserve"> – nástroj k čištění hůře přístupných míst</w:t>
      </w:r>
      <w:r w:rsidR="00B424E5">
        <w:rPr>
          <w:sz w:val="22"/>
        </w:rPr>
        <w:t xml:space="preserve"> ve výhybkách</w:t>
      </w:r>
      <w:r w:rsidR="00C40983">
        <w:rPr>
          <w:sz w:val="22"/>
        </w:rPr>
        <w:t>.</w:t>
      </w:r>
      <w:r w:rsidR="0039396D">
        <w:rPr>
          <w:sz w:val="22"/>
        </w:rPr>
        <w:t xml:space="preserve"> </w:t>
      </w:r>
      <w:r w:rsidR="002A3D81" w:rsidRPr="002A3D81">
        <w:rPr>
          <w:sz w:val="22"/>
        </w:rPr>
        <w:t>Dle</w:t>
      </w:r>
      <w:r w:rsidR="002A3D81">
        <w:rPr>
          <w:sz w:val="22"/>
        </w:rPr>
        <w:t xml:space="preserve"> místních poměrů bude zhotovitel </w:t>
      </w:r>
      <w:r w:rsidR="0039396D">
        <w:rPr>
          <w:sz w:val="22"/>
        </w:rPr>
        <w:t xml:space="preserve">dále </w:t>
      </w:r>
      <w:r w:rsidR="002A3D81">
        <w:rPr>
          <w:sz w:val="22"/>
        </w:rPr>
        <w:t xml:space="preserve">disponovat potřebným počtem </w:t>
      </w:r>
      <w:r w:rsidR="002A3D81" w:rsidRPr="0039396D">
        <w:rPr>
          <w:b/>
          <w:sz w:val="22"/>
        </w:rPr>
        <w:t>radiostanic</w:t>
      </w:r>
      <w:r w:rsidR="0039396D">
        <w:rPr>
          <w:sz w:val="22"/>
        </w:rPr>
        <w:t xml:space="preserve"> pro výkon práce v místech, kde je potřebný komunikační prostředek s výpravčím, dispečerem</w:t>
      </w:r>
      <w:r w:rsidR="002A3D81">
        <w:rPr>
          <w:sz w:val="22"/>
        </w:rPr>
        <w:t>.</w:t>
      </w:r>
      <w:r w:rsidR="0039396D">
        <w:rPr>
          <w:sz w:val="22"/>
        </w:rPr>
        <w:t xml:space="preserve"> Potřeba užití radiostanice vyplývá </w:t>
      </w:r>
      <w:r w:rsidR="00547DFE">
        <w:rPr>
          <w:sz w:val="22"/>
        </w:rPr>
        <w:t>ze znalostí</w:t>
      </w:r>
      <w:r w:rsidR="0039396D">
        <w:rPr>
          <w:sz w:val="22"/>
        </w:rPr>
        <w:t xml:space="preserve"> místních poměrů.</w:t>
      </w:r>
    </w:p>
    <w:p w:rsidR="00E354A2" w:rsidRPr="001B7BDC" w:rsidRDefault="001E166C" w:rsidP="001B7BDC">
      <w:pPr>
        <w:pStyle w:val="Nadpis2"/>
        <w:spacing w:before="440" w:after="0"/>
        <w:jc w:val="center"/>
        <w:rPr>
          <w:u w:val="none"/>
        </w:rPr>
      </w:pPr>
      <w:r w:rsidRPr="003036D7">
        <w:rPr>
          <w:u w:val="none"/>
        </w:rPr>
        <w:lastRenderedPageBreak/>
        <w:t>Čl.</w:t>
      </w:r>
      <w:r>
        <w:rPr>
          <w:u w:val="none"/>
        </w:rPr>
        <w:t> </w:t>
      </w:r>
      <w:r w:rsidRPr="003036D7">
        <w:rPr>
          <w:u w:val="none"/>
        </w:rPr>
        <w:t>I</w:t>
      </w:r>
      <w:r>
        <w:rPr>
          <w:u w:val="none"/>
        </w:rPr>
        <w:t>II</w:t>
      </w:r>
    </w:p>
    <w:p w:rsidR="001E166C" w:rsidRPr="00052FFE" w:rsidRDefault="001E166C" w:rsidP="001E166C">
      <w:pPr>
        <w:pStyle w:val="Nadpis1"/>
        <w:spacing w:before="0"/>
        <w:jc w:val="center"/>
      </w:pPr>
      <w:r>
        <w:rPr>
          <w:u w:val="none"/>
        </w:rPr>
        <w:t>Povinnosti smluvních stran</w:t>
      </w:r>
    </w:p>
    <w:p w:rsidR="001E166C" w:rsidRPr="001E166C" w:rsidRDefault="001E166C" w:rsidP="00EA3C7C">
      <w:pPr>
        <w:spacing w:before="120" w:after="80"/>
        <w:ind w:left="539" w:hanging="539"/>
        <w:jc w:val="both"/>
        <w:rPr>
          <w:b/>
          <w:sz w:val="22"/>
        </w:rPr>
      </w:pPr>
      <w:r w:rsidRPr="00E821B0">
        <w:rPr>
          <w:sz w:val="22"/>
        </w:rPr>
        <w:t>3.1.</w:t>
      </w:r>
      <w:r w:rsidRPr="00E821B0">
        <w:rPr>
          <w:sz w:val="22"/>
        </w:rPr>
        <w:tab/>
      </w:r>
      <w:r w:rsidR="001644C1" w:rsidRPr="00E821B0">
        <w:rPr>
          <w:sz w:val="22"/>
          <w:u w:val="single"/>
        </w:rPr>
        <w:t>Zhotovitel</w:t>
      </w:r>
      <w:r w:rsidRPr="00A32AE1">
        <w:rPr>
          <w:sz w:val="22"/>
          <w:u w:val="single"/>
        </w:rPr>
        <w:t xml:space="preserve"> se zavazuje zejména:</w:t>
      </w:r>
    </w:p>
    <w:p w:rsidR="001E166C" w:rsidRPr="001E166C" w:rsidRDefault="001E166C" w:rsidP="007A352B">
      <w:pPr>
        <w:pStyle w:val="NormlnIMP"/>
        <w:numPr>
          <w:ilvl w:val="0"/>
          <w:numId w:val="27"/>
        </w:numPr>
        <w:spacing w:before="40" w:after="40"/>
        <w:ind w:left="568" w:hanging="284"/>
        <w:jc w:val="both"/>
        <w:rPr>
          <w:sz w:val="22"/>
        </w:rPr>
      </w:pPr>
      <w:r w:rsidRPr="001E166C">
        <w:rPr>
          <w:sz w:val="22"/>
        </w:rPr>
        <w:t xml:space="preserve">provádět plnění dle této smlouvy v plném rozsahu svými vlastními prostředky </w:t>
      </w:r>
      <w:r w:rsidR="001644C1" w:rsidRPr="001E166C">
        <w:rPr>
          <w:sz w:val="22"/>
        </w:rPr>
        <w:t xml:space="preserve">bez vad a nedodělků </w:t>
      </w:r>
      <w:r w:rsidRPr="001E166C">
        <w:rPr>
          <w:sz w:val="22"/>
        </w:rPr>
        <w:t>a na vlastní náklady</w:t>
      </w:r>
      <w:r w:rsidR="00610661">
        <w:rPr>
          <w:sz w:val="22"/>
        </w:rPr>
        <w:t>.</w:t>
      </w:r>
    </w:p>
    <w:p w:rsidR="001E166C" w:rsidRDefault="001E166C" w:rsidP="007A352B">
      <w:pPr>
        <w:pStyle w:val="NormlnIMP"/>
        <w:numPr>
          <w:ilvl w:val="0"/>
          <w:numId w:val="27"/>
        </w:numPr>
        <w:spacing w:before="40" w:after="40"/>
        <w:ind w:left="568" w:hanging="284"/>
        <w:jc w:val="both"/>
        <w:rPr>
          <w:sz w:val="22"/>
        </w:rPr>
      </w:pPr>
      <w:r>
        <w:rPr>
          <w:sz w:val="22"/>
        </w:rPr>
        <w:t>při použití silničních motorových vozidel, případně jiných mechani</w:t>
      </w:r>
      <w:r w:rsidR="001644C1">
        <w:rPr>
          <w:sz w:val="22"/>
        </w:rPr>
        <w:t>s</w:t>
      </w:r>
      <w:r>
        <w:rPr>
          <w:sz w:val="22"/>
        </w:rPr>
        <w:t>mů k přepravě zařízení, pracovních pomůcek, materiálu či osob do prostor</w:t>
      </w:r>
      <w:r w:rsidR="001644C1">
        <w:rPr>
          <w:sz w:val="22"/>
        </w:rPr>
        <w:t>u objednatele</w:t>
      </w:r>
      <w:r>
        <w:rPr>
          <w:sz w:val="22"/>
        </w:rPr>
        <w:t xml:space="preserve">, jejichž užití bude bezprostředně souviset s plněním </w:t>
      </w:r>
      <w:r w:rsidR="008A705A">
        <w:rPr>
          <w:sz w:val="22"/>
        </w:rPr>
        <w:t>d</w:t>
      </w:r>
      <w:r>
        <w:rPr>
          <w:sz w:val="22"/>
        </w:rPr>
        <w:t xml:space="preserve">le této </w:t>
      </w:r>
      <w:r w:rsidR="008A705A">
        <w:rPr>
          <w:sz w:val="22"/>
        </w:rPr>
        <w:t>S</w:t>
      </w:r>
      <w:r>
        <w:rPr>
          <w:sz w:val="22"/>
        </w:rPr>
        <w:t>mlouvy, poučit řidiče o odstavení silničních motorových v</w:t>
      </w:r>
      <w:r w:rsidR="008A705A">
        <w:rPr>
          <w:sz w:val="22"/>
        </w:rPr>
        <w:t>ozidel, případně jiných mechanis</w:t>
      </w:r>
      <w:r>
        <w:rPr>
          <w:sz w:val="22"/>
        </w:rPr>
        <w:t xml:space="preserve">mů mimo průjezdný průřez kolejí a to na místech, které k jejich odstavení bude </w:t>
      </w:r>
      <w:r w:rsidR="00722689">
        <w:rPr>
          <w:sz w:val="22"/>
        </w:rPr>
        <w:t xml:space="preserve">předem </w:t>
      </w:r>
      <w:r>
        <w:rPr>
          <w:sz w:val="22"/>
        </w:rPr>
        <w:t>určeno</w:t>
      </w:r>
      <w:r w:rsidR="00722689">
        <w:rPr>
          <w:sz w:val="22"/>
        </w:rPr>
        <w:t xml:space="preserve"> technickým dozorem objednatele</w:t>
      </w:r>
      <w:r w:rsidR="00610661">
        <w:rPr>
          <w:sz w:val="22"/>
        </w:rPr>
        <w:t>.</w:t>
      </w:r>
    </w:p>
    <w:p w:rsidR="001E166C" w:rsidRDefault="001E166C" w:rsidP="00BF31CA">
      <w:pPr>
        <w:pStyle w:val="NormlnIMP"/>
        <w:numPr>
          <w:ilvl w:val="0"/>
          <w:numId w:val="27"/>
        </w:numPr>
        <w:spacing w:before="40" w:after="40"/>
        <w:ind w:left="568" w:hanging="284"/>
        <w:jc w:val="both"/>
        <w:rPr>
          <w:sz w:val="22"/>
        </w:rPr>
      </w:pPr>
      <w:r>
        <w:rPr>
          <w:sz w:val="22"/>
        </w:rPr>
        <w:t>v případě, že při pravidelné kontrole, která bude prováděna bez st</w:t>
      </w:r>
      <w:r w:rsidR="00BF31CA">
        <w:rPr>
          <w:sz w:val="22"/>
        </w:rPr>
        <w:t xml:space="preserve">anovení přesné doby, budou </w:t>
      </w:r>
      <w:r>
        <w:rPr>
          <w:sz w:val="22"/>
        </w:rPr>
        <w:t>zjištěny nedostatky v</w:t>
      </w:r>
      <w:r w:rsidR="00BF31CA">
        <w:rPr>
          <w:sz w:val="22"/>
        </w:rPr>
        <w:t> </w:t>
      </w:r>
      <w:r>
        <w:rPr>
          <w:sz w:val="22"/>
        </w:rPr>
        <w:t>plnění</w:t>
      </w:r>
      <w:r w:rsidR="00BF31CA">
        <w:rPr>
          <w:sz w:val="22"/>
        </w:rPr>
        <w:t>,</w:t>
      </w:r>
      <w:r w:rsidR="000374D6">
        <w:rPr>
          <w:sz w:val="22"/>
        </w:rPr>
        <w:t xml:space="preserve"> zajistí bezodkladně nápravu.</w:t>
      </w:r>
    </w:p>
    <w:p w:rsidR="001E166C" w:rsidRDefault="001E166C" w:rsidP="00BF31CA">
      <w:pPr>
        <w:pStyle w:val="NormlnIMP"/>
        <w:numPr>
          <w:ilvl w:val="0"/>
          <w:numId w:val="27"/>
        </w:numPr>
        <w:spacing w:before="40" w:after="40"/>
        <w:ind w:left="568" w:hanging="284"/>
        <w:jc w:val="both"/>
        <w:rPr>
          <w:sz w:val="22"/>
        </w:rPr>
      </w:pPr>
      <w:r>
        <w:rPr>
          <w:sz w:val="22"/>
        </w:rPr>
        <w:t>zajistit řádné a viditelné označení osob, které budou zajišťovat plnění dle této smlouvy</w:t>
      </w:r>
      <w:r w:rsidR="00610661">
        <w:rPr>
          <w:sz w:val="22"/>
        </w:rPr>
        <w:t>.</w:t>
      </w:r>
    </w:p>
    <w:p w:rsidR="00BF31CA" w:rsidRDefault="001E166C" w:rsidP="00BF31CA">
      <w:pPr>
        <w:pStyle w:val="NormlnIMP"/>
        <w:numPr>
          <w:ilvl w:val="0"/>
          <w:numId w:val="27"/>
        </w:numPr>
        <w:spacing w:before="40" w:after="40"/>
        <w:ind w:left="568" w:hanging="284"/>
        <w:jc w:val="both"/>
        <w:rPr>
          <w:sz w:val="22"/>
        </w:rPr>
      </w:pPr>
      <w:r>
        <w:rPr>
          <w:sz w:val="22"/>
        </w:rPr>
        <w:t xml:space="preserve">předat </w:t>
      </w:r>
      <w:r w:rsidR="00577C3A">
        <w:rPr>
          <w:sz w:val="22"/>
        </w:rPr>
        <w:t>objednateli</w:t>
      </w:r>
      <w:r>
        <w:rPr>
          <w:sz w:val="22"/>
        </w:rPr>
        <w:t xml:space="preserve"> jmenovitý seznam osob,</w:t>
      </w:r>
      <w:r w:rsidR="000374D6">
        <w:rPr>
          <w:sz w:val="22"/>
        </w:rPr>
        <w:t xml:space="preserve"> </w:t>
      </w:r>
      <w:r>
        <w:rPr>
          <w:sz w:val="22"/>
        </w:rPr>
        <w:t>které budou zajišťovat plnění dle této smlouvy nejpozději jeden pracovní den před dnem, kdy má být započato s plněním dle této smlouvy</w:t>
      </w:r>
      <w:r w:rsidR="00610661">
        <w:rPr>
          <w:sz w:val="22"/>
        </w:rPr>
        <w:t>.</w:t>
      </w:r>
    </w:p>
    <w:p w:rsidR="009C53F6" w:rsidRDefault="009C53F6" w:rsidP="00BF31CA">
      <w:pPr>
        <w:pStyle w:val="NormlnIMP"/>
        <w:numPr>
          <w:ilvl w:val="0"/>
          <w:numId w:val="27"/>
        </w:numPr>
        <w:spacing w:before="40" w:after="40"/>
        <w:ind w:left="568" w:hanging="284"/>
        <w:jc w:val="both"/>
        <w:rPr>
          <w:sz w:val="22"/>
        </w:rPr>
      </w:pPr>
      <w:r>
        <w:rPr>
          <w:sz w:val="22"/>
        </w:rPr>
        <w:t xml:space="preserve">při odklízení sněhu, ledu ukládat materiál podél čištěné výhybkové konstrukce, koleje tak, aby materiál nezasahoval do průjezdného průřezu a současně aby byla zachována viditelnost návěstidel, zejména trpasličích. </w:t>
      </w:r>
      <w:r w:rsidR="00BA7084">
        <w:rPr>
          <w:sz w:val="22"/>
        </w:rPr>
        <w:t>Neukládat sníh na zařízení SSZT (elektr</w:t>
      </w:r>
      <w:r w:rsidR="00B779AE">
        <w:rPr>
          <w:sz w:val="22"/>
        </w:rPr>
        <w:t>omotorické přestavník</w:t>
      </w:r>
      <w:r w:rsidR="00BA7084">
        <w:rPr>
          <w:sz w:val="22"/>
        </w:rPr>
        <w:t>y</w:t>
      </w:r>
      <w:r w:rsidR="00B779AE">
        <w:rPr>
          <w:sz w:val="22"/>
        </w:rPr>
        <w:t>,</w:t>
      </w:r>
      <w:r w:rsidR="00BA7084">
        <w:rPr>
          <w:sz w:val="22"/>
        </w:rPr>
        <w:t xml:space="preserve"> a další). </w:t>
      </w:r>
      <w:r>
        <w:rPr>
          <w:sz w:val="22"/>
        </w:rPr>
        <w:t xml:space="preserve">Při kalamitní situaci bude </w:t>
      </w:r>
      <w:r w:rsidR="00715295">
        <w:rPr>
          <w:sz w:val="22"/>
        </w:rPr>
        <w:t>technickým dozorem</w:t>
      </w:r>
      <w:r>
        <w:rPr>
          <w:sz w:val="22"/>
        </w:rPr>
        <w:t xml:space="preserve"> </w:t>
      </w:r>
      <w:r w:rsidR="00715295">
        <w:rPr>
          <w:sz w:val="22"/>
        </w:rPr>
        <w:t xml:space="preserve">případně </w:t>
      </w:r>
      <w:r>
        <w:rPr>
          <w:sz w:val="22"/>
        </w:rPr>
        <w:t xml:space="preserve">určeno </w:t>
      </w:r>
      <w:r w:rsidR="00715295">
        <w:rPr>
          <w:sz w:val="22"/>
        </w:rPr>
        <w:t xml:space="preserve">další </w:t>
      </w:r>
      <w:r>
        <w:rPr>
          <w:sz w:val="22"/>
        </w:rPr>
        <w:t>místo uložení materiálu</w:t>
      </w:r>
      <w:r w:rsidR="00502073">
        <w:rPr>
          <w:sz w:val="22"/>
        </w:rPr>
        <w:t xml:space="preserve"> včetně upřesnění případné součinnosti použití kolejové mechanizace</w:t>
      </w:r>
      <w:r>
        <w:rPr>
          <w:sz w:val="22"/>
        </w:rPr>
        <w:t>.</w:t>
      </w:r>
    </w:p>
    <w:p w:rsidR="0039396D" w:rsidRPr="00E821B0" w:rsidRDefault="009C53F6" w:rsidP="00BF31CA">
      <w:pPr>
        <w:pStyle w:val="NormlnIMP"/>
        <w:numPr>
          <w:ilvl w:val="0"/>
          <w:numId w:val="27"/>
        </w:numPr>
        <w:spacing w:before="40" w:after="40"/>
        <w:ind w:left="568" w:hanging="284"/>
        <w:jc w:val="both"/>
        <w:rPr>
          <w:sz w:val="22"/>
        </w:rPr>
      </w:pPr>
      <w:r w:rsidRPr="00E821B0">
        <w:rPr>
          <w:sz w:val="22"/>
        </w:rPr>
        <w:t xml:space="preserve">při provádění díla nepoškozovat další zařízení umístěné v prostoru koleje </w:t>
      </w:r>
      <w:r w:rsidR="005C6BE8" w:rsidRPr="00E821B0">
        <w:rPr>
          <w:sz w:val="22"/>
        </w:rPr>
        <w:t xml:space="preserve">a </w:t>
      </w:r>
      <w:r w:rsidR="00054281" w:rsidRPr="00E821B0">
        <w:rPr>
          <w:sz w:val="22"/>
        </w:rPr>
        <w:t xml:space="preserve">v prostoru </w:t>
      </w:r>
      <w:r w:rsidR="005C6BE8" w:rsidRPr="00E821B0">
        <w:rPr>
          <w:sz w:val="22"/>
        </w:rPr>
        <w:t xml:space="preserve">výhybkových konstrukcí </w:t>
      </w:r>
      <w:r w:rsidRPr="00E821B0">
        <w:rPr>
          <w:sz w:val="22"/>
        </w:rPr>
        <w:t xml:space="preserve">(elektrický ohřev výměn, </w:t>
      </w:r>
      <w:r w:rsidR="005C6BE8" w:rsidRPr="00E821B0">
        <w:rPr>
          <w:sz w:val="22"/>
        </w:rPr>
        <w:t>závěry výhybek, táhla, kabely, snímače polohy jazyka, apod.</w:t>
      </w:r>
      <w:r w:rsidRPr="00E821B0">
        <w:rPr>
          <w:sz w:val="22"/>
        </w:rPr>
        <w:t>)</w:t>
      </w:r>
      <w:r w:rsidR="005C6BE8" w:rsidRPr="00E821B0">
        <w:rPr>
          <w:sz w:val="22"/>
        </w:rPr>
        <w:t>.</w:t>
      </w:r>
    </w:p>
    <w:p w:rsidR="00054281" w:rsidRPr="00E821B0" w:rsidRDefault="00C111BD" w:rsidP="00BF31CA">
      <w:pPr>
        <w:pStyle w:val="NormlnIMP"/>
        <w:numPr>
          <w:ilvl w:val="0"/>
          <w:numId w:val="27"/>
        </w:numPr>
        <w:spacing w:before="40" w:after="40"/>
        <w:ind w:left="568" w:hanging="284"/>
        <w:jc w:val="both"/>
        <w:rPr>
          <w:sz w:val="22"/>
        </w:rPr>
      </w:pPr>
      <w:r w:rsidRPr="00E821B0">
        <w:rPr>
          <w:sz w:val="22"/>
        </w:rPr>
        <w:t>při manipulaci s vodivým ručním nářadím v </w:t>
      </w:r>
      <w:r w:rsidR="00970BC2" w:rsidRPr="00E821B0">
        <w:rPr>
          <w:sz w:val="22"/>
        </w:rPr>
        <w:t>oblasti koleje, výhybek vybavených zabezpečovacím zařízením na principu</w:t>
      </w:r>
      <w:r w:rsidRPr="00E821B0">
        <w:rPr>
          <w:sz w:val="22"/>
        </w:rPr>
        <w:t xml:space="preserve"> kolejový</w:t>
      </w:r>
      <w:r w:rsidR="00970BC2" w:rsidRPr="00E821B0">
        <w:rPr>
          <w:sz w:val="22"/>
        </w:rPr>
        <w:t>ch</w:t>
      </w:r>
      <w:r w:rsidRPr="00E821B0">
        <w:rPr>
          <w:sz w:val="22"/>
        </w:rPr>
        <w:t xml:space="preserve"> obvo</w:t>
      </w:r>
      <w:r w:rsidR="00970BC2" w:rsidRPr="00E821B0">
        <w:rPr>
          <w:sz w:val="22"/>
        </w:rPr>
        <w:t>dů</w:t>
      </w:r>
      <w:r w:rsidRPr="00E821B0">
        <w:rPr>
          <w:sz w:val="22"/>
        </w:rPr>
        <w:t xml:space="preserve"> dbát zvýšené opatrnosti a zamezit </w:t>
      </w:r>
      <w:r w:rsidR="001F0450" w:rsidRPr="00E821B0">
        <w:rPr>
          <w:sz w:val="22"/>
        </w:rPr>
        <w:t>vodivému propojení kovových vodivých so</w:t>
      </w:r>
      <w:r w:rsidR="00BB6FCB" w:rsidRPr="00E821B0">
        <w:rPr>
          <w:sz w:val="22"/>
        </w:rPr>
        <w:t xml:space="preserve">učástí, které mohou zapříčinit ovlivnění </w:t>
      </w:r>
      <w:r w:rsidR="00AB4D92" w:rsidRPr="00E821B0">
        <w:rPr>
          <w:sz w:val="22"/>
        </w:rPr>
        <w:t xml:space="preserve">u </w:t>
      </w:r>
      <w:r w:rsidR="00BB6FCB" w:rsidRPr="00E821B0">
        <w:rPr>
          <w:sz w:val="22"/>
        </w:rPr>
        <w:t>postavené vlakové cesty.</w:t>
      </w:r>
    </w:p>
    <w:p w:rsidR="003B57E8" w:rsidRPr="00E821B0" w:rsidRDefault="003B57E8" w:rsidP="003B57E8">
      <w:pPr>
        <w:pStyle w:val="NormlnIMP"/>
        <w:spacing w:before="40" w:after="40"/>
        <w:jc w:val="both"/>
        <w:rPr>
          <w:sz w:val="22"/>
        </w:rPr>
      </w:pPr>
    </w:p>
    <w:p w:rsidR="00116510" w:rsidRPr="00E821B0" w:rsidRDefault="00116510" w:rsidP="00EA3C7C">
      <w:pPr>
        <w:spacing w:before="120" w:after="80"/>
        <w:ind w:left="539" w:hanging="539"/>
        <w:jc w:val="both"/>
        <w:rPr>
          <w:sz w:val="22"/>
        </w:rPr>
      </w:pPr>
      <w:r w:rsidRPr="00E821B0">
        <w:rPr>
          <w:sz w:val="22"/>
        </w:rPr>
        <w:t>3.2.</w:t>
      </w:r>
      <w:r w:rsidRPr="00E821B0">
        <w:rPr>
          <w:sz w:val="22"/>
        </w:rPr>
        <w:tab/>
      </w:r>
      <w:r w:rsidRPr="00E821B0">
        <w:rPr>
          <w:sz w:val="22"/>
          <w:u w:val="single"/>
        </w:rPr>
        <w:t>Objednatel se zavazuje zejména:</w:t>
      </w:r>
    </w:p>
    <w:p w:rsidR="001E166C" w:rsidRDefault="001E166C" w:rsidP="00460C39">
      <w:pPr>
        <w:pStyle w:val="NormlnIMP"/>
        <w:numPr>
          <w:ilvl w:val="0"/>
          <w:numId w:val="31"/>
        </w:numPr>
        <w:spacing w:before="120" w:after="120" w:line="240" w:lineRule="auto"/>
        <w:ind w:left="568" w:hanging="284"/>
        <w:jc w:val="both"/>
        <w:rPr>
          <w:sz w:val="22"/>
        </w:rPr>
      </w:pPr>
      <w:r w:rsidRPr="00E821B0">
        <w:rPr>
          <w:sz w:val="22"/>
        </w:rPr>
        <w:t>určit v souladu s ust. čl. I</w:t>
      </w:r>
      <w:r w:rsidR="00610661" w:rsidRPr="00E821B0">
        <w:rPr>
          <w:sz w:val="22"/>
        </w:rPr>
        <w:t>II</w:t>
      </w:r>
      <w:r w:rsidRPr="00E821B0">
        <w:rPr>
          <w:sz w:val="22"/>
        </w:rPr>
        <w:t xml:space="preserve">. písm. </w:t>
      </w:r>
      <w:r w:rsidR="000374D6" w:rsidRPr="00E821B0">
        <w:rPr>
          <w:sz w:val="22"/>
        </w:rPr>
        <w:t>b</w:t>
      </w:r>
      <w:r w:rsidRPr="00E821B0">
        <w:rPr>
          <w:sz w:val="22"/>
        </w:rPr>
        <w:t>) místo k odstavení silničních motorových vozidel a jiných mechani</w:t>
      </w:r>
      <w:r w:rsidR="00610661" w:rsidRPr="00E821B0">
        <w:rPr>
          <w:sz w:val="22"/>
        </w:rPr>
        <w:t>s</w:t>
      </w:r>
      <w:r w:rsidRPr="00E821B0">
        <w:rPr>
          <w:sz w:val="22"/>
        </w:rPr>
        <w:t>mů</w:t>
      </w:r>
      <w:r w:rsidR="00610661">
        <w:rPr>
          <w:sz w:val="22"/>
        </w:rPr>
        <w:t>,</w:t>
      </w:r>
      <w:r>
        <w:rPr>
          <w:sz w:val="22"/>
        </w:rPr>
        <w:t xml:space="preserve"> o čemž učiní zaměstnanec o</w:t>
      </w:r>
      <w:r w:rsidR="00610661">
        <w:rPr>
          <w:sz w:val="22"/>
        </w:rPr>
        <w:t>bjednatele</w:t>
      </w:r>
      <w:r>
        <w:rPr>
          <w:sz w:val="22"/>
        </w:rPr>
        <w:t>, který bude vykonávat technický dozor</w:t>
      </w:r>
      <w:r w:rsidR="00610661">
        <w:rPr>
          <w:sz w:val="22"/>
        </w:rPr>
        <w:t xml:space="preserve">, </w:t>
      </w:r>
      <w:r>
        <w:rPr>
          <w:sz w:val="22"/>
        </w:rPr>
        <w:t>zápis do stavebního deníku se stručným popisem místa určeného k odstavení.</w:t>
      </w:r>
    </w:p>
    <w:p w:rsidR="00BE7015" w:rsidRDefault="00BE7015" w:rsidP="00460C39">
      <w:pPr>
        <w:pStyle w:val="NormlnIMP"/>
        <w:numPr>
          <w:ilvl w:val="0"/>
          <w:numId w:val="31"/>
        </w:numPr>
        <w:spacing w:before="120" w:after="120" w:line="240" w:lineRule="auto"/>
        <w:ind w:left="568" w:hanging="284"/>
        <w:jc w:val="both"/>
        <w:rPr>
          <w:sz w:val="22"/>
        </w:rPr>
      </w:pPr>
      <w:r>
        <w:rPr>
          <w:sz w:val="22"/>
        </w:rPr>
        <w:t xml:space="preserve">zajistit přítomnost vedoucího práce objednatele za účelem seznámení s místními poměry u vedoucího práce zhotovitele při prvním nasazení </w:t>
      </w:r>
      <w:r w:rsidRPr="00180FED">
        <w:rPr>
          <w:sz w:val="22"/>
        </w:rPr>
        <w:t>v</w:t>
      </w:r>
      <w:r>
        <w:rPr>
          <w:sz w:val="22"/>
        </w:rPr>
        <w:t> obvodu pravidelného nasazení, případně při každém prvním nasazení mimo obvod.</w:t>
      </w:r>
    </w:p>
    <w:p w:rsidR="00D804E9" w:rsidRPr="003036D7" w:rsidRDefault="00D804E9" w:rsidP="00D804E9">
      <w:pPr>
        <w:pStyle w:val="Nadpis2"/>
        <w:spacing w:before="440" w:after="0"/>
        <w:jc w:val="center"/>
        <w:rPr>
          <w:u w:val="none"/>
        </w:rPr>
      </w:pPr>
      <w:r w:rsidRPr="003036D7">
        <w:rPr>
          <w:u w:val="none"/>
        </w:rPr>
        <w:t>Čl.</w:t>
      </w:r>
      <w:r>
        <w:rPr>
          <w:u w:val="none"/>
        </w:rPr>
        <w:t> </w:t>
      </w:r>
      <w:r w:rsidRPr="003036D7">
        <w:rPr>
          <w:u w:val="none"/>
        </w:rPr>
        <w:t>I</w:t>
      </w:r>
      <w:r>
        <w:rPr>
          <w:u w:val="none"/>
        </w:rPr>
        <w:t>V</w:t>
      </w:r>
    </w:p>
    <w:p w:rsidR="00D804E9" w:rsidRPr="00052FFE" w:rsidRDefault="00D804E9" w:rsidP="00D804E9">
      <w:pPr>
        <w:pStyle w:val="Nadpis1"/>
        <w:spacing w:before="0"/>
        <w:jc w:val="center"/>
      </w:pPr>
      <w:r>
        <w:rPr>
          <w:u w:val="none"/>
        </w:rPr>
        <w:t>Technický dozor</w:t>
      </w:r>
    </w:p>
    <w:p w:rsidR="00783BD0" w:rsidRPr="00E821B0" w:rsidRDefault="008E08BE" w:rsidP="00783BD0">
      <w:pPr>
        <w:spacing w:before="120"/>
        <w:ind w:left="539" w:hanging="539"/>
        <w:jc w:val="both"/>
        <w:rPr>
          <w:sz w:val="22"/>
        </w:rPr>
      </w:pPr>
      <w:r w:rsidRPr="00E821B0">
        <w:rPr>
          <w:sz w:val="22"/>
        </w:rPr>
        <w:t>4</w:t>
      </w:r>
      <w:r w:rsidR="00783BD0" w:rsidRPr="00E821B0">
        <w:rPr>
          <w:sz w:val="22"/>
        </w:rPr>
        <w:t>.1.</w:t>
      </w:r>
      <w:r w:rsidR="00783BD0" w:rsidRPr="00E821B0">
        <w:rPr>
          <w:sz w:val="22"/>
        </w:rPr>
        <w:tab/>
        <w:t>Technický</w:t>
      </w:r>
      <w:r w:rsidR="00762B01" w:rsidRPr="00E821B0">
        <w:rPr>
          <w:sz w:val="22"/>
        </w:rPr>
        <w:t>m</w:t>
      </w:r>
      <w:r w:rsidR="00783BD0" w:rsidRPr="00E821B0">
        <w:rPr>
          <w:sz w:val="22"/>
        </w:rPr>
        <w:t xml:space="preserve"> dozor</w:t>
      </w:r>
      <w:r w:rsidR="00762B01" w:rsidRPr="00E821B0">
        <w:rPr>
          <w:sz w:val="22"/>
        </w:rPr>
        <w:t>em</w:t>
      </w:r>
      <w:r w:rsidR="00783BD0" w:rsidRPr="00E821B0">
        <w:rPr>
          <w:sz w:val="22"/>
        </w:rPr>
        <w:t xml:space="preserve"> objednatele je </w:t>
      </w:r>
      <w:r w:rsidR="00F81DD2" w:rsidRPr="00E821B0">
        <w:rPr>
          <w:sz w:val="22"/>
        </w:rPr>
        <w:t>osoba uvedená v Příloze č. 1 - Nasazení zimní výpomoci</w:t>
      </w:r>
      <w:r w:rsidR="00783BD0" w:rsidRPr="00E821B0">
        <w:rPr>
          <w:sz w:val="22"/>
        </w:rPr>
        <w:t xml:space="preserve">. V případě jeho zastupování bude technický dozor vykonávat </w:t>
      </w:r>
      <w:r w:rsidR="00AB4D92" w:rsidRPr="00E821B0">
        <w:rPr>
          <w:sz w:val="22"/>
        </w:rPr>
        <w:t xml:space="preserve">objednatelem </w:t>
      </w:r>
      <w:r w:rsidR="00783BD0" w:rsidRPr="00E821B0">
        <w:rPr>
          <w:sz w:val="22"/>
        </w:rPr>
        <w:t>předem určená osoba.</w:t>
      </w:r>
    </w:p>
    <w:p w:rsidR="008E08BE" w:rsidRPr="00E821B0" w:rsidRDefault="008E08BE" w:rsidP="00460C39">
      <w:pPr>
        <w:spacing w:before="120" w:after="120"/>
        <w:ind w:left="539" w:hanging="539"/>
        <w:jc w:val="both"/>
        <w:rPr>
          <w:sz w:val="22"/>
        </w:rPr>
      </w:pPr>
      <w:r w:rsidRPr="00E821B0">
        <w:rPr>
          <w:sz w:val="22"/>
        </w:rPr>
        <w:t>4.2.</w:t>
      </w:r>
      <w:r w:rsidRPr="00E821B0">
        <w:rPr>
          <w:sz w:val="22"/>
        </w:rPr>
        <w:tab/>
      </w:r>
      <w:r w:rsidRPr="00E821B0">
        <w:rPr>
          <w:sz w:val="22"/>
          <w:u w:val="single"/>
        </w:rPr>
        <w:t>Technický dozor objednatele v průběhu své činnosti provádí zejména tyto úkony:</w:t>
      </w:r>
    </w:p>
    <w:p w:rsidR="00D804E9" w:rsidRPr="00E821B0" w:rsidRDefault="00D804E9" w:rsidP="00460C39">
      <w:pPr>
        <w:pStyle w:val="NormlnIMP"/>
        <w:numPr>
          <w:ilvl w:val="0"/>
          <w:numId w:val="34"/>
        </w:numPr>
        <w:spacing w:before="120" w:after="120" w:line="240" w:lineRule="auto"/>
        <w:jc w:val="both"/>
        <w:rPr>
          <w:sz w:val="22"/>
        </w:rPr>
      </w:pPr>
      <w:r w:rsidRPr="00E821B0">
        <w:rPr>
          <w:sz w:val="22"/>
        </w:rPr>
        <w:t xml:space="preserve">sleduje, zda prováděné práce jsou v souladu s touto </w:t>
      </w:r>
      <w:r w:rsidR="00A32AE1" w:rsidRPr="00E821B0">
        <w:rPr>
          <w:sz w:val="22"/>
        </w:rPr>
        <w:t>S</w:t>
      </w:r>
      <w:r w:rsidRPr="00E821B0">
        <w:rPr>
          <w:sz w:val="22"/>
        </w:rPr>
        <w:t>mlouvou</w:t>
      </w:r>
    </w:p>
    <w:p w:rsidR="00D804E9" w:rsidRDefault="00D804E9" w:rsidP="00460C39">
      <w:pPr>
        <w:pStyle w:val="NormlnIMP"/>
        <w:numPr>
          <w:ilvl w:val="0"/>
          <w:numId w:val="34"/>
        </w:numPr>
        <w:spacing w:before="120" w:after="120" w:line="240" w:lineRule="auto"/>
        <w:jc w:val="both"/>
        <w:rPr>
          <w:sz w:val="22"/>
        </w:rPr>
      </w:pPr>
      <w:r w:rsidRPr="00E821B0">
        <w:rPr>
          <w:sz w:val="22"/>
        </w:rPr>
        <w:t>provádí příležitostnou</w:t>
      </w:r>
      <w:r>
        <w:rPr>
          <w:sz w:val="22"/>
        </w:rPr>
        <w:t xml:space="preserve"> kontrolu, bez stanovení časových intervalů prováděných prací a o tomto učiní zápis do stavebního deníku</w:t>
      </w:r>
      <w:r w:rsidR="00B56701">
        <w:rPr>
          <w:sz w:val="22"/>
        </w:rPr>
        <w:t xml:space="preserve">, včetně případně zjištěných </w:t>
      </w:r>
      <w:r w:rsidR="00C257C8">
        <w:rPr>
          <w:sz w:val="22"/>
        </w:rPr>
        <w:t xml:space="preserve">vad a </w:t>
      </w:r>
      <w:r w:rsidR="00B56701">
        <w:rPr>
          <w:sz w:val="22"/>
        </w:rPr>
        <w:t>nedostatků</w:t>
      </w:r>
    </w:p>
    <w:p w:rsidR="00D804E9" w:rsidRDefault="00D804E9" w:rsidP="00460C39">
      <w:pPr>
        <w:pStyle w:val="NormlnIMP"/>
        <w:numPr>
          <w:ilvl w:val="0"/>
          <w:numId w:val="34"/>
        </w:numPr>
        <w:spacing w:before="120" w:after="120" w:line="240" w:lineRule="auto"/>
        <w:jc w:val="both"/>
        <w:rPr>
          <w:sz w:val="22"/>
        </w:rPr>
      </w:pPr>
      <w:r>
        <w:rPr>
          <w:sz w:val="22"/>
        </w:rPr>
        <w:t xml:space="preserve">kontroluje zda došlo k odstranění vad a nedostatků při plnění této </w:t>
      </w:r>
      <w:r w:rsidR="00B56701">
        <w:rPr>
          <w:sz w:val="22"/>
        </w:rPr>
        <w:t>S</w:t>
      </w:r>
      <w:r>
        <w:rPr>
          <w:sz w:val="22"/>
        </w:rPr>
        <w:t xml:space="preserve">mlouvy ze strany </w:t>
      </w:r>
      <w:r w:rsidR="00667097">
        <w:rPr>
          <w:sz w:val="22"/>
        </w:rPr>
        <w:t>zhotovitele</w:t>
      </w:r>
      <w:r>
        <w:rPr>
          <w:sz w:val="22"/>
        </w:rPr>
        <w:t xml:space="preserve"> a o tomto učiní zápis do stavebního deníku</w:t>
      </w:r>
    </w:p>
    <w:p w:rsidR="008E08BE" w:rsidRDefault="00D804E9" w:rsidP="00460C39">
      <w:pPr>
        <w:pStyle w:val="NormlnIMP"/>
        <w:numPr>
          <w:ilvl w:val="0"/>
          <w:numId w:val="34"/>
        </w:numPr>
        <w:spacing w:before="120" w:after="120" w:line="240" w:lineRule="auto"/>
        <w:jc w:val="both"/>
        <w:rPr>
          <w:sz w:val="22"/>
        </w:rPr>
      </w:pPr>
      <w:r>
        <w:rPr>
          <w:sz w:val="22"/>
        </w:rPr>
        <w:lastRenderedPageBreak/>
        <w:t xml:space="preserve">převezme místo výkonu práce od osoby oprávněné jednat za </w:t>
      </w:r>
      <w:r w:rsidR="00667097">
        <w:rPr>
          <w:sz w:val="22"/>
        </w:rPr>
        <w:t>zhotovitele</w:t>
      </w:r>
      <w:r>
        <w:rPr>
          <w:sz w:val="22"/>
        </w:rPr>
        <w:t xml:space="preserve"> ve věcech smluvních či</w:t>
      </w:r>
      <w:r w:rsidR="008E08BE">
        <w:rPr>
          <w:sz w:val="22"/>
        </w:rPr>
        <w:t xml:space="preserve"> </w:t>
      </w:r>
      <w:r>
        <w:rPr>
          <w:sz w:val="22"/>
        </w:rPr>
        <w:t>ve věcech technických a o tomto učiní zápis do stavebního dení</w:t>
      </w:r>
      <w:r w:rsidR="008E08BE">
        <w:rPr>
          <w:sz w:val="22"/>
        </w:rPr>
        <w:t xml:space="preserve">ku, s tím, že tento zápis bude </w:t>
      </w:r>
      <w:r>
        <w:rPr>
          <w:sz w:val="22"/>
        </w:rPr>
        <w:t xml:space="preserve">stvrzen podpisy přítomných osob a to nejpozději jeden den po ukončení plnění dle této </w:t>
      </w:r>
      <w:r w:rsidR="00B56701">
        <w:rPr>
          <w:sz w:val="22"/>
        </w:rPr>
        <w:t>S</w:t>
      </w:r>
      <w:r>
        <w:rPr>
          <w:sz w:val="22"/>
        </w:rPr>
        <w:t>mlouvy</w:t>
      </w:r>
    </w:p>
    <w:p w:rsidR="00D804E9" w:rsidRDefault="00D804E9" w:rsidP="00460C39">
      <w:pPr>
        <w:pStyle w:val="NormlnIMP"/>
        <w:numPr>
          <w:ilvl w:val="0"/>
          <w:numId w:val="34"/>
        </w:numPr>
        <w:spacing w:before="120" w:after="120" w:line="240" w:lineRule="auto"/>
        <w:jc w:val="both"/>
        <w:rPr>
          <w:sz w:val="22"/>
        </w:rPr>
      </w:pPr>
      <w:r>
        <w:rPr>
          <w:sz w:val="22"/>
        </w:rPr>
        <w:t>může požadovat od povinného okamžité odvolání osoby, která zaj</w:t>
      </w:r>
      <w:r w:rsidR="00B56701">
        <w:rPr>
          <w:sz w:val="22"/>
        </w:rPr>
        <w:t>išťuje plnění dle této S</w:t>
      </w:r>
      <w:r w:rsidR="008E08BE">
        <w:rPr>
          <w:sz w:val="22"/>
        </w:rPr>
        <w:t xml:space="preserve">mlouvy </w:t>
      </w:r>
      <w:r>
        <w:rPr>
          <w:sz w:val="22"/>
        </w:rPr>
        <w:t>v případě, že dle zjištění technického dozoru zanedbává řádný vý</w:t>
      </w:r>
      <w:r w:rsidR="008E08BE">
        <w:rPr>
          <w:sz w:val="22"/>
        </w:rPr>
        <w:t xml:space="preserve">kon svých povinností, ohrožuje </w:t>
      </w:r>
      <w:r>
        <w:rPr>
          <w:sz w:val="22"/>
        </w:rPr>
        <w:t>bezpečnost a zdraví své osoby či jiných osob či majetku. Takovouto osobu, je povinný povinen nahradit jinou osobou v co nejkratší možné lhůtě.</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00A76CEC">
        <w:rPr>
          <w:u w:val="none"/>
        </w:rPr>
        <w:t>V</w:t>
      </w:r>
    </w:p>
    <w:p w:rsidR="009257AC" w:rsidRPr="003360C1" w:rsidRDefault="009257AC">
      <w:pPr>
        <w:pStyle w:val="Nadpis1"/>
        <w:spacing w:before="0"/>
        <w:jc w:val="center"/>
      </w:pPr>
      <w:r w:rsidRPr="003360C1">
        <w:rPr>
          <w:u w:val="none"/>
        </w:rPr>
        <w:t>Doba plnění</w:t>
      </w:r>
    </w:p>
    <w:p w:rsidR="00EE03A1" w:rsidRPr="003360C1" w:rsidRDefault="003360C1" w:rsidP="00460C39">
      <w:pPr>
        <w:spacing w:after="120"/>
        <w:ind w:left="539" w:hanging="539"/>
        <w:jc w:val="both"/>
        <w:rPr>
          <w:b/>
          <w:sz w:val="22"/>
        </w:rPr>
      </w:pPr>
      <w:r w:rsidRPr="00E821B0">
        <w:rPr>
          <w:sz w:val="22"/>
        </w:rPr>
        <w:t>5</w:t>
      </w:r>
      <w:r w:rsidR="00AD6880" w:rsidRPr="00E821B0">
        <w:rPr>
          <w:sz w:val="22"/>
        </w:rPr>
        <w:t>.1.</w:t>
      </w:r>
      <w:r w:rsidR="00AD6880" w:rsidRPr="00E821B0">
        <w:rPr>
          <w:sz w:val="22"/>
        </w:rPr>
        <w:tab/>
      </w:r>
      <w:r w:rsidR="00FB7CB4" w:rsidRPr="00E821B0">
        <w:rPr>
          <w:sz w:val="22"/>
          <w:szCs w:val="22"/>
        </w:rPr>
        <w:t>Tato</w:t>
      </w:r>
      <w:r w:rsidR="00FB7CB4" w:rsidRPr="003360C1">
        <w:rPr>
          <w:sz w:val="22"/>
        </w:rPr>
        <w:t xml:space="preserve"> Smlouva nabývá účinnosti dnem </w:t>
      </w:r>
      <w:r w:rsidR="001B7BDC">
        <w:rPr>
          <w:sz w:val="22"/>
        </w:rPr>
        <w:t>1. 1. 201</w:t>
      </w:r>
      <w:r w:rsidR="00D27296">
        <w:rPr>
          <w:sz w:val="22"/>
        </w:rPr>
        <w:t>7</w:t>
      </w:r>
      <w:r w:rsidR="00FB7CB4" w:rsidRPr="003360C1">
        <w:rPr>
          <w:sz w:val="22"/>
        </w:rPr>
        <w:t>.</w:t>
      </w:r>
    </w:p>
    <w:p w:rsidR="002D6D04" w:rsidRPr="00C23908" w:rsidRDefault="002D6D04" w:rsidP="00460C39">
      <w:pPr>
        <w:spacing w:after="120"/>
        <w:ind w:left="539"/>
        <w:jc w:val="both"/>
        <w:rPr>
          <w:sz w:val="22"/>
          <w:szCs w:val="22"/>
          <w:lang/>
        </w:rPr>
      </w:pPr>
      <w:r w:rsidRPr="00C23908">
        <w:rPr>
          <w:sz w:val="22"/>
          <w:szCs w:val="22"/>
          <w:lang/>
        </w:rPr>
        <w:t>Tato Smlouva se uzavírá do 31. 12. 201</w:t>
      </w:r>
      <w:r w:rsidR="00D27296">
        <w:rPr>
          <w:sz w:val="22"/>
          <w:szCs w:val="22"/>
          <w:lang/>
        </w:rPr>
        <w:t>7</w:t>
      </w:r>
      <w:r w:rsidRPr="00C23908">
        <w:rPr>
          <w:sz w:val="22"/>
          <w:szCs w:val="22"/>
          <w:lang/>
        </w:rPr>
        <w:t>.</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Pr="003036D7">
        <w:rPr>
          <w:u w:val="none"/>
        </w:rPr>
        <w:t>V</w:t>
      </w:r>
      <w:r w:rsidR="002416C9">
        <w:rPr>
          <w:u w:val="none"/>
        </w:rPr>
        <w:t>I</w:t>
      </w:r>
    </w:p>
    <w:p w:rsidR="009257AC" w:rsidRPr="003036D7" w:rsidRDefault="009257AC">
      <w:pPr>
        <w:pStyle w:val="Nadpis2"/>
        <w:spacing w:before="0"/>
        <w:jc w:val="center"/>
        <w:rPr>
          <w:u w:val="none"/>
        </w:rPr>
      </w:pPr>
      <w:r w:rsidRPr="003036D7">
        <w:rPr>
          <w:u w:val="none"/>
        </w:rPr>
        <w:t>Cena za dílo</w:t>
      </w:r>
    </w:p>
    <w:p w:rsidR="00717026" w:rsidRDefault="002416C9" w:rsidP="00C96E63">
      <w:pPr>
        <w:ind w:left="539" w:hanging="539"/>
        <w:rPr>
          <w:sz w:val="22"/>
        </w:rPr>
      </w:pPr>
      <w:r w:rsidRPr="00E821B0">
        <w:rPr>
          <w:sz w:val="22"/>
        </w:rPr>
        <w:t>6</w:t>
      </w:r>
      <w:r w:rsidR="00976015" w:rsidRPr="00E821B0">
        <w:rPr>
          <w:sz w:val="22"/>
        </w:rPr>
        <w:t>.1.</w:t>
      </w:r>
      <w:r w:rsidR="009257AC" w:rsidRPr="00E821B0">
        <w:tab/>
      </w:r>
      <w:r w:rsidR="00A262CF" w:rsidRPr="00717026">
        <w:rPr>
          <w:sz w:val="22"/>
        </w:rPr>
        <w:t>Objednatel se zavazuje za řádně provedenou práci zaplatit zhotoviteli cenu, a to cenu bez DPH</w:t>
      </w:r>
      <w:r w:rsidR="00A262CF">
        <w:rPr>
          <w:sz w:val="22"/>
        </w:rPr>
        <w:t xml:space="preserve"> u TO v celém obvodu OŘ Olomouc</w:t>
      </w:r>
      <w:r w:rsidR="00717026">
        <w:rPr>
          <w:sz w:val="22"/>
        </w:rPr>
        <w:t>:</w:t>
      </w:r>
    </w:p>
    <w:p w:rsidR="00717026" w:rsidRPr="00AE3103" w:rsidRDefault="00717026" w:rsidP="00717026">
      <w:pPr>
        <w:ind w:left="539"/>
        <w:rPr>
          <w:sz w:val="10"/>
          <w:szCs w:val="10"/>
        </w:rPr>
      </w:pPr>
    </w:p>
    <w:p w:rsidR="001C5CFE" w:rsidRDefault="001C5CFE" w:rsidP="001C5CFE">
      <w:pPr>
        <w:tabs>
          <w:tab w:val="left" w:pos="567"/>
          <w:tab w:val="left" w:pos="1701"/>
        </w:tabs>
        <w:rPr>
          <w:sz w:val="22"/>
          <w:szCs w:val="22"/>
        </w:rPr>
      </w:pPr>
      <w:r>
        <w:rPr>
          <w:sz w:val="22"/>
          <w:szCs w:val="22"/>
        </w:rPr>
        <w:tab/>
        <w:t xml:space="preserve">a) v pracovní dny                                                                                 </w:t>
      </w:r>
      <w:r>
        <w:rPr>
          <w:sz w:val="22"/>
          <w:szCs w:val="22"/>
        </w:rPr>
        <w:tab/>
      </w:r>
      <w:r>
        <w:rPr>
          <w:sz w:val="22"/>
          <w:szCs w:val="22"/>
        </w:rPr>
        <w:tab/>
      </w:r>
      <w:r>
        <w:rPr>
          <w:sz w:val="22"/>
          <w:szCs w:val="22"/>
        </w:rPr>
        <w:tab/>
      </w:r>
      <w:r w:rsidR="006F3DBB">
        <w:rPr>
          <w:sz w:val="22"/>
          <w:szCs w:val="22"/>
        </w:rPr>
        <w:t>316</w:t>
      </w:r>
      <w:r>
        <w:rPr>
          <w:sz w:val="22"/>
          <w:szCs w:val="22"/>
        </w:rPr>
        <w:t>,- Kč</w:t>
      </w:r>
      <w:r w:rsidR="00230758">
        <w:rPr>
          <w:sz w:val="22"/>
          <w:szCs w:val="22"/>
        </w:rPr>
        <w:t>/h</w:t>
      </w:r>
    </w:p>
    <w:p w:rsidR="00D27296" w:rsidRDefault="00D27296" w:rsidP="001C5CFE">
      <w:pPr>
        <w:tabs>
          <w:tab w:val="left" w:pos="567"/>
          <w:tab w:val="left" w:pos="1701"/>
        </w:tabs>
        <w:rPr>
          <w:sz w:val="22"/>
          <w:szCs w:val="22"/>
        </w:rPr>
      </w:pPr>
      <w:r>
        <w:rPr>
          <w:sz w:val="22"/>
          <w:szCs w:val="22"/>
        </w:rPr>
        <w:tab/>
        <w:t>b) v noci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F3DBB">
        <w:rPr>
          <w:sz w:val="22"/>
          <w:szCs w:val="22"/>
        </w:rPr>
        <w:t>330</w:t>
      </w:r>
      <w:r>
        <w:rPr>
          <w:sz w:val="22"/>
          <w:szCs w:val="22"/>
        </w:rPr>
        <w:t>,- Kč</w:t>
      </w:r>
      <w:r w:rsidR="00230758">
        <w:rPr>
          <w:sz w:val="22"/>
          <w:szCs w:val="22"/>
        </w:rPr>
        <w:t>/h</w:t>
      </w:r>
    </w:p>
    <w:p w:rsidR="001C5CFE" w:rsidRDefault="001C5CFE" w:rsidP="00D27296">
      <w:pPr>
        <w:widowControl w:val="0"/>
        <w:numPr>
          <w:ilvl w:val="0"/>
          <w:numId w:val="31"/>
        </w:numPr>
        <w:tabs>
          <w:tab w:val="left" w:pos="826"/>
        </w:tabs>
        <w:overflowPunct/>
        <w:autoSpaceDE/>
        <w:adjustRightInd/>
        <w:ind w:firstLine="0"/>
        <w:textAlignment w:val="auto"/>
        <w:rPr>
          <w:sz w:val="22"/>
          <w:szCs w:val="22"/>
        </w:rPr>
      </w:pPr>
      <w:r>
        <w:rPr>
          <w:sz w:val="22"/>
          <w:szCs w:val="22"/>
        </w:rPr>
        <w:t xml:space="preserve">ve dnech pracovního volna a klidu                                                         </w:t>
      </w:r>
      <w:r>
        <w:rPr>
          <w:sz w:val="22"/>
          <w:szCs w:val="22"/>
        </w:rPr>
        <w:tab/>
      </w:r>
      <w:r>
        <w:rPr>
          <w:sz w:val="22"/>
          <w:szCs w:val="22"/>
        </w:rPr>
        <w:tab/>
      </w:r>
      <w:r w:rsidR="006F3DBB">
        <w:rPr>
          <w:sz w:val="22"/>
          <w:szCs w:val="22"/>
        </w:rPr>
        <w:t>330</w:t>
      </w:r>
      <w:r>
        <w:rPr>
          <w:sz w:val="22"/>
          <w:szCs w:val="22"/>
        </w:rPr>
        <w:t>,- Kč</w:t>
      </w:r>
      <w:r w:rsidR="00230758">
        <w:rPr>
          <w:sz w:val="22"/>
          <w:szCs w:val="22"/>
        </w:rPr>
        <w:t>/h</w:t>
      </w:r>
    </w:p>
    <w:p w:rsidR="001C5CFE" w:rsidRDefault="001C5CFE" w:rsidP="00D27296">
      <w:pPr>
        <w:widowControl w:val="0"/>
        <w:numPr>
          <w:ilvl w:val="0"/>
          <w:numId w:val="31"/>
        </w:numPr>
        <w:tabs>
          <w:tab w:val="left" w:pos="826"/>
        </w:tabs>
        <w:overflowPunct/>
        <w:autoSpaceDE/>
        <w:adjustRightInd/>
        <w:ind w:firstLine="0"/>
        <w:textAlignment w:val="auto"/>
        <w:rPr>
          <w:sz w:val="22"/>
          <w:szCs w:val="22"/>
        </w:rPr>
      </w:pPr>
      <w:r>
        <w:rPr>
          <w:sz w:val="22"/>
          <w:szCs w:val="22"/>
        </w:rPr>
        <w:t xml:space="preserve">ve svátek                                                                                                 </w:t>
      </w:r>
      <w:r>
        <w:rPr>
          <w:sz w:val="22"/>
          <w:szCs w:val="22"/>
        </w:rPr>
        <w:tab/>
      </w:r>
      <w:r>
        <w:rPr>
          <w:sz w:val="22"/>
          <w:szCs w:val="22"/>
        </w:rPr>
        <w:tab/>
      </w:r>
      <w:r w:rsidR="006F3DBB">
        <w:rPr>
          <w:sz w:val="22"/>
          <w:szCs w:val="22"/>
        </w:rPr>
        <w:t>330</w:t>
      </w:r>
      <w:r>
        <w:rPr>
          <w:sz w:val="22"/>
          <w:szCs w:val="22"/>
        </w:rPr>
        <w:t>,- Kč</w:t>
      </w:r>
      <w:r w:rsidR="00230758">
        <w:rPr>
          <w:sz w:val="22"/>
          <w:szCs w:val="22"/>
        </w:rPr>
        <w:t>/h</w:t>
      </w:r>
    </w:p>
    <w:p w:rsidR="001C5CFE" w:rsidRDefault="001C5CFE" w:rsidP="00D27296">
      <w:pPr>
        <w:widowControl w:val="0"/>
        <w:numPr>
          <w:ilvl w:val="0"/>
          <w:numId w:val="31"/>
        </w:numPr>
        <w:tabs>
          <w:tab w:val="left" w:pos="826"/>
        </w:tabs>
        <w:overflowPunct/>
        <w:autoSpaceDE/>
        <w:adjustRightInd/>
        <w:ind w:firstLine="0"/>
        <w:textAlignment w:val="auto"/>
        <w:rPr>
          <w:sz w:val="22"/>
          <w:szCs w:val="22"/>
        </w:rPr>
      </w:pPr>
      <w:r>
        <w:rPr>
          <w:sz w:val="22"/>
          <w:szCs w:val="22"/>
        </w:rPr>
        <w:t xml:space="preserve">THP zaměstnanec (mistr), prac. dny a svátky                                        </w:t>
      </w:r>
      <w:r>
        <w:rPr>
          <w:sz w:val="22"/>
          <w:szCs w:val="22"/>
        </w:rPr>
        <w:tab/>
      </w:r>
      <w:r>
        <w:rPr>
          <w:sz w:val="22"/>
          <w:szCs w:val="22"/>
        </w:rPr>
        <w:tab/>
      </w:r>
      <w:r w:rsidR="006F3DBB">
        <w:rPr>
          <w:sz w:val="22"/>
          <w:szCs w:val="22"/>
        </w:rPr>
        <w:t>370</w:t>
      </w:r>
      <w:r>
        <w:rPr>
          <w:sz w:val="22"/>
          <w:szCs w:val="22"/>
        </w:rPr>
        <w:t>,- Kč</w:t>
      </w:r>
      <w:r w:rsidR="00230758">
        <w:rPr>
          <w:sz w:val="22"/>
          <w:szCs w:val="22"/>
        </w:rPr>
        <w:t>/h</w:t>
      </w:r>
    </w:p>
    <w:p w:rsidR="001C5CFE" w:rsidRDefault="001C5CFE" w:rsidP="00D27296">
      <w:pPr>
        <w:widowControl w:val="0"/>
        <w:numPr>
          <w:ilvl w:val="0"/>
          <w:numId w:val="31"/>
        </w:numPr>
        <w:tabs>
          <w:tab w:val="left" w:pos="851"/>
        </w:tabs>
        <w:overflowPunct/>
        <w:autoSpaceDE/>
        <w:adjustRightInd/>
        <w:ind w:firstLine="0"/>
        <w:textAlignment w:val="auto"/>
        <w:rPr>
          <w:sz w:val="22"/>
          <w:szCs w:val="22"/>
        </w:rPr>
      </w:pPr>
      <w:r>
        <w:rPr>
          <w:sz w:val="22"/>
          <w:szCs w:val="22"/>
        </w:rPr>
        <w:t xml:space="preserve">Domácí pohotovost pracovníka v pracovních dnech a dnech pracovního volna a klidu </w:t>
      </w:r>
    </w:p>
    <w:p w:rsidR="001C5CFE" w:rsidRDefault="001C5CFE" w:rsidP="001C5CFE">
      <w:pPr>
        <w:widowControl w:val="0"/>
        <w:tabs>
          <w:tab w:val="left" w:pos="567"/>
          <w:tab w:val="left" w:pos="1701"/>
        </w:tabs>
        <w:overflowPunct/>
        <w:autoSpaceDE/>
        <w:adjustRightInd/>
        <w:ind w:left="823"/>
        <w:textAlignment w:val="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F3DBB">
        <w:rPr>
          <w:sz w:val="22"/>
          <w:szCs w:val="22"/>
        </w:rPr>
        <w:t>2</w:t>
      </w:r>
      <w:r w:rsidR="00A262CF">
        <w:rPr>
          <w:sz w:val="22"/>
          <w:szCs w:val="22"/>
        </w:rPr>
        <w:t>5</w:t>
      </w:r>
      <w:r>
        <w:rPr>
          <w:sz w:val="22"/>
          <w:szCs w:val="22"/>
        </w:rPr>
        <w:t>,- Kč</w:t>
      </w:r>
      <w:r w:rsidR="00230758">
        <w:rPr>
          <w:sz w:val="22"/>
          <w:szCs w:val="22"/>
        </w:rPr>
        <w:t>/h</w:t>
      </w:r>
    </w:p>
    <w:p w:rsidR="001C5CFE" w:rsidRDefault="001C5CFE" w:rsidP="001C5CFE">
      <w:pPr>
        <w:widowControl w:val="0"/>
        <w:tabs>
          <w:tab w:val="left" w:pos="567"/>
          <w:tab w:val="left" w:pos="1701"/>
        </w:tabs>
        <w:autoSpaceDE/>
        <w:rPr>
          <w:b/>
          <w:sz w:val="22"/>
          <w:szCs w:val="22"/>
        </w:rPr>
      </w:pPr>
      <w:r>
        <w:rPr>
          <w:b/>
          <w:sz w:val="22"/>
          <w:szCs w:val="22"/>
        </w:rPr>
        <w:t xml:space="preserve">  </w:t>
      </w:r>
      <w:r w:rsidR="0013458F">
        <w:rPr>
          <w:b/>
          <w:sz w:val="22"/>
          <w:szCs w:val="22"/>
        </w:rPr>
        <w:t xml:space="preserve">        </w:t>
      </w:r>
      <w:r>
        <w:rPr>
          <w:b/>
          <w:sz w:val="22"/>
          <w:szCs w:val="22"/>
        </w:rPr>
        <w:t>Zúčtovací sazby mechanizace a přeprav</w:t>
      </w:r>
      <w:r w:rsidR="00D10D98">
        <w:rPr>
          <w:b/>
          <w:sz w:val="22"/>
          <w:szCs w:val="22"/>
        </w:rPr>
        <w:t>y</w:t>
      </w:r>
      <w:r>
        <w:rPr>
          <w:b/>
          <w:sz w:val="22"/>
          <w:szCs w:val="22"/>
        </w:rPr>
        <w:t xml:space="preserve"> činí:</w:t>
      </w:r>
    </w:p>
    <w:p w:rsidR="00D27296" w:rsidRDefault="001C5CFE" w:rsidP="00D27296">
      <w:pPr>
        <w:widowControl w:val="0"/>
        <w:numPr>
          <w:ilvl w:val="0"/>
          <w:numId w:val="31"/>
        </w:numPr>
        <w:tabs>
          <w:tab w:val="left" w:pos="851"/>
        </w:tabs>
        <w:overflowPunct/>
        <w:autoSpaceDE/>
        <w:adjustRightInd/>
        <w:ind w:firstLine="0"/>
        <w:textAlignment w:val="auto"/>
        <w:rPr>
          <w:sz w:val="22"/>
          <w:szCs w:val="22"/>
        </w:rPr>
      </w:pPr>
      <w:r>
        <w:rPr>
          <w:sz w:val="22"/>
          <w:szCs w:val="22"/>
        </w:rPr>
        <w:t xml:space="preserve">přepravu pracovníků a přejezdy mezi </w:t>
      </w:r>
      <w:r w:rsidR="00D10D98">
        <w:rPr>
          <w:sz w:val="22"/>
          <w:szCs w:val="22"/>
        </w:rPr>
        <w:t xml:space="preserve">jednotlivými pracovišti </w:t>
      </w:r>
      <w:r>
        <w:rPr>
          <w:sz w:val="22"/>
          <w:szCs w:val="22"/>
        </w:rPr>
        <w:t xml:space="preserve">za 1km jízdy (nikoliv základní </w:t>
      </w:r>
      <w:r w:rsidR="00D27296">
        <w:rPr>
          <w:sz w:val="22"/>
          <w:szCs w:val="22"/>
        </w:rPr>
        <w:t xml:space="preserve"> </w:t>
      </w:r>
    </w:p>
    <w:p w:rsidR="001C5CFE" w:rsidRDefault="00D27296" w:rsidP="00D27296">
      <w:pPr>
        <w:widowControl w:val="0"/>
        <w:tabs>
          <w:tab w:val="left" w:pos="567"/>
          <w:tab w:val="left" w:pos="851"/>
        </w:tabs>
        <w:overflowPunct/>
        <w:autoSpaceDE/>
        <w:adjustRightInd/>
        <w:ind w:left="567"/>
        <w:textAlignment w:val="auto"/>
        <w:rPr>
          <w:sz w:val="22"/>
          <w:szCs w:val="22"/>
        </w:rPr>
      </w:pPr>
      <w:r>
        <w:rPr>
          <w:sz w:val="22"/>
          <w:szCs w:val="22"/>
        </w:rPr>
        <w:t xml:space="preserve">     </w:t>
      </w:r>
      <w:r w:rsidR="001C5CFE">
        <w:rPr>
          <w:sz w:val="22"/>
          <w:szCs w:val="22"/>
        </w:rPr>
        <w:t xml:space="preserve">přeprava na místo výkonu práce):            </w:t>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A262CF">
        <w:rPr>
          <w:sz w:val="22"/>
          <w:szCs w:val="22"/>
        </w:rPr>
        <w:t xml:space="preserve">       </w:t>
      </w:r>
      <w:r w:rsidR="00F95E18">
        <w:rPr>
          <w:sz w:val="22"/>
          <w:szCs w:val="22"/>
        </w:rPr>
        <w:t xml:space="preserve"> </w:t>
      </w:r>
      <w:r w:rsidR="006F3DBB">
        <w:rPr>
          <w:sz w:val="22"/>
          <w:szCs w:val="22"/>
        </w:rPr>
        <w:t>20</w:t>
      </w:r>
      <w:r w:rsidR="001C5CFE">
        <w:rPr>
          <w:sz w:val="22"/>
          <w:szCs w:val="22"/>
        </w:rPr>
        <w:t>,- Kč/km</w:t>
      </w:r>
    </w:p>
    <w:p w:rsidR="001C5CFE" w:rsidRDefault="00D27296" w:rsidP="001C5CFE">
      <w:pPr>
        <w:tabs>
          <w:tab w:val="left" w:pos="1701"/>
        </w:tabs>
        <w:jc w:val="both"/>
        <w:rPr>
          <w:sz w:val="22"/>
          <w:szCs w:val="22"/>
        </w:rPr>
      </w:pPr>
      <w:r>
        <w:rPr>
          <w:sz w:val="22"/>
          <w:szCs w:val="22"/>
        </w:rPr>
        <w:t xml:space="preserve">          </w:t>
      </w:r>
      <w:r w:rsidR="00F95E18">
        <w:rPr>
          <w:sz w:val="22"/>
          <w:szCs w:val="22"/>
        </w:rPr>
        <w:t xml:space="preserve"> </w:t>
      </w:r>
      <w:r>
        <w:rPr>
          <w:sz w:val="22"/>
          <w:szCs w:val="22"/>
        </w:rPr>
        <w:t xml:space="preserve">h) </w:t>
      </w:r>
      <w:r w:rsidR="001C5CFE">
        <w:rPr>
          <w:sz w:val="22"/>
          <w:szCs w:val="22"/>
        </w:rPr>
        <w:t>sazby mechanizace (nakladače)</w:t>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6F3DBB">
        <w:rPr>
          <w:sz w:val="22"/>
          <w:szCs w:val="22"/>
        </w:rPr>
        <w:t xml:space="preserve">      50</w:t>
      </w:r>
      <w:r w:rsidR="00A262CF">
        <w:rPr>
          <w:sz w:val="22"/>
          <w:szCs w:val="22"/>
        </w:rPr>
        <w:t>0</w:t>
      </w:r>
      <w:r w:rsidR="001C5CFE">
        <w:rPr>
          <w:sz w:val="22"/>
          <w:szCs w:val="22"/>
        </w:rPr>
        <w:t>,-</w:t>
      </w:r>
      <w:r w:rsidR="00F95E18">
        <w:rPr>
          <w:sz w:val="22"/>
          <w:szCs w:val="22"/>
        </w:rPr>
        <w:t xml:space="preserve"> </w:t>
      </w:r>
      <w:r w:rsidR="001C5CFE">
        <w:rPr>
          <w:sz w:val="22"/>
          <w:szCs w:val="22"/>
        </w:rPr>
        <w:t>Kč/strojh</w:t>
      </w:r>
    </w:p>
    <w:p w:rsidR="001C5CFE" w:rsidRDefault="001C5CFE" w:rsidP="001C5CFE">
      <w:pPr>
        <w:tabs>
          <w:tab w:val="left" w:pos="1701"/>
        </w:tabs>
        <w:jc w:val="both"/>
        <w:rPr>
          <w:sz w:val="22"/>
          <w:szCs w:val="22"/>
        </w:rPr>
      </w:pPr>
      <w:r>
        <w:rPr>
          <w:sz w:val="22"/>
          <w:szCs w:val="22"/>
        </w:rPr>
        <w:t xml:space="preserve">       </w:t>
      </w:r>
      <w:r w:rsidR="00F95E18">
        <w:rPr>
          <w:sz w:val="22"/>
          <w:szCs w:val="22"/>
        </w:rPr>
        <w:t xml:space="preserve"> </w:t>
      </w:r>
      <w:r>
        <w:rPr>
          <w:sz w:val="22"/>
          <w:szCs w:val="22"/>
        </w:rPr>
        <w:t xml:space="preserve">  </w:t>
      </w:r>
      <w:r w:rsidR="00D27296">
        <w:rPr>
          <w:sz w:val="22"/>
          <w:szCs w:val="22"/>
        </w:rPr>
        <w:t xml:space="preserve"> i</w:t>
      </w:r>
      <w:r>
        <w:rPr>
          <w:sz w:val="22"/>
          <w:szCs w:val="22"/>
        </w:rPr>
        <w:t xml:space="preserve">) nákladní automobil: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F3DBB">
        <w:rPr>
          <w:sz w:val="22"/>
          <w:szCs w:val="22"/>
        </w:rPr>
        <w:t xml:space="preserve">      40</w:t>
      </w:r>
      <w:r w:rsidR="00F95E18">
        <w:rPr>
          <w:sz w:val="22"/>
          <w:szCs w:val="22"/>
        </w:rPr>
        <w:t>0</w:t>
      </w:r>
      <w:r>
        <w:rPr>
          <w:sz w:val="22"/>
          <w:szCs w:val="22"/>
        </w:rPr>
        <w:t>,-</w:t>
      </w:r>
      <w:r w:rsidR="00F95E18">
        <w:rPr>
          <w:sz w:val="22"/>
          <w:szCs w:val="22"/>
        </w:rPr>
        <w:t xml:space="preserve"> </w:t>
      </w:r>
      <w:r>
        <w:rPr>
          <w:sz w:val="22"/>
          <w:szCs w:val="22"/>
        </w:rPr>
        <w:t>Kč/strojh</w:t>
      </w:r>
    </w:p>
    <w:p w:rsidR="001C5CFE" w:rsidRDefault="001C5CFE" w:rsidP="001C5CFE">
      <w:pPr>
        <w:tabs>
          <w:tab w:val="left" w:pos="1701"/>
        </w:tabs>
        <w:jc w:val="both"/>
        <w:rPr>
          <w:sz w:val="22"/>
          <w:szCs w:val="22"/>
        </w:rPr>
      </w:pPr>
      <w:r>
        <w:rPr>
          <w:sz w:val="22"/>
          <w:szCs w:val="22"/>
        </w:rPr>
        <w:t xml:space="preserve">                                                                                                                          </w:t>
      </w:r>
      <w:r>
        <w:rPr>
          <w:sz w:val="22"/>
          <w:szCs w:val="22"/>
        </w:rPr>
        <w:tab/>
      </w:r>
      <w:r>
        <w:rPr>
          <w:sz w:val="22"/>
          <w:szCs w:val="22"/>
        </w:rPr>
        <w:tab/>
      </w:r>
      <w:r w:rsidR="00F95E18">
        <w:rPr>
          <w:sz w:val="22"/>
          <w:szCs w:val="22"/>
        </w:rPr>
        <w:t xml:space="preserve">        </w:t>
      </w:r>
      <w:r w:rsidR="006F3DBB">
        <w:rPr>
          <w:sz w:val="22"/>
          <w:szCs w:val="22"/>
        </w:rPr>
        <w:t>25</w:t>
      </w:r>
      <w:r>
        <w:rPr>
          <w:sz w:val="22"/>
          <w:szCs w:val="22"/>
        </w:rPr>
        <w:t>,-</w:t>
      </w:r>
      <w:r w:rsidR="00F95E18">
        <w:rPr>
          <w:sz w:val="22"/>
          <w:szCs w:val="22"/>
        </w:rPr>
        <w:t xml:space="preserve"> </w:t>
      </w:r>
      <w:r>
        <w:rPr>
          <w:sz w:val="22"/>
          <w:szCs w:val="22"/>
        </w:rPr>
        <w:t xml:space="preserve">Kč/1 km  </w:t>
      </w:r>
    </w:p>
    <w:p w:rsidR="001C5CFE" w:rsidRDefault="001C5CFE" w:rsidP="00D27296">
      <w:pPr>
        <w:numPr>
          <w:ilvl w:val="0"/>
          <w:numId w:val="39"/>
        </w:numPr>
        <w:tabs>
          <w:tab w:val="left" w:pos="798"/>
        </w:tabs>
        <w:overflowPunct/>
        <w:adjustRightInd/>
        <w:jc w:val="both"/>
        <w:textAlignment w:val="auto"/>
        <w:rPr>
          <w:sz w:val="22"/>
          <w:szCs w:val="22"/>
        </w:rPr>
      </w:pPr>
      <w:r>
        <w:rPr>
          <w:sz w:val="22"/>
          <w:szCs w:val="22"/>
        </w:rPr>
        <w:t xml:space="preserve">sazba za likvidace keřů, křovin a dřevin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F3DBB">
        <w:rPr>
          <w:sz w:val="22"/>
          <w:szCs w:val="22"/>
        </w:rPr>
        <w:t xml:space="preserve">        3</w:t>
      </w:r>
      <w:r w:rsidR="00F95E18">
        <w:rPr>
          <w:sz w:val="22"/>
          <w:szCs w:val="22"/>
        </w:rPr>
        <w:t>5</w:t>
      </w:r>
      <w:r>
        <w:rPr>
          <w:sz w:val="22"/>
          <w:szCs w:val="22"/>
        </w:rPr>
        <w:t>,- Kč/1m</w:t>
      </w:r>
      <w:r>
        <w:rPr>
          <w:sz w:val="22"/>
          <w:szCs w:val="22"/>
          <w:vertAlign w:val="superscript"/>
        </w:rPr>
        <w:t>2</w:t>
      </w:r>
    </w:p>
    <w:p w:rsidR="00EB6809" w:rsidRPr="00AE3103" w:rsidRDefault="00EB6809" w:rsidP="00EB6809">
      <w:pPr>
        <w:ind w:left="539"/>
        <w:rPr>
          <w:sz w:val="10"/>
          <w:szCs w:val="10"/>
        </w:rPr>
      </w:pPr>
    </w:p>
    <w:p w:rsidR="009257AC" w:rsidRPr="00E821B0" w:rsidRDefault="00645F97" w:rsidP="00310328">
      <w:pPr>
        <w:spacing w:before="80" w:after="80"/>
        <w:ind w:left="539"/>
        <w:jc w:val="both"/>
        <w:rPr>
          <w:sz w:val="22"/>
        </w:rPr>
      </w:pPr>
      <w:r w:rsidRPr="00E821B0">
        <w:rPr>
          <w:sz w:val="22"/>
        </w:rPr>
        <w:t xml:space="preserve">K uvedené ceně bude připočtena </w:t>
      </w:r>
      <w:r w:rsidR="009257AC" w:rsidRPr="00E821B0">
        <w:rPr>
          <w:sz w:val="22"/>
        </w:rPr>
        <w:t>DPH v</w:t>
      </w:r>
      <w:r w:rsidRPr="00E821B0">
        <w:rPr>
          <w:sz w:val="22"/>
        </w:rPr>
        <w:t> zákonem stanovené</w:t>
      </w:r>
      <w:r w:rsidR="009257AC" w:rsidRPr="00E821B0">
        <w:rPr>
          <w:sz w:val="22"/>
        </w:rPr>
        <w:t xml:space="preserve"> výši</w:t>
      </w:r>
      <w:r w:rsidRPr="00E821B0">
        <w:rPr>
          <w:sz w:val="22"/>
        </w:rPr>
        <w:t>.</w:t>
      </w:r>
    </w:p>
    <w:p w:rsidR="000D2385" w:rsidRPr="00E821B0" w:rsidRDefault="002416C9" w:rsidP="004E3204">
      <w:pPr>
        <w:pStyle w:val="NormlnIMP"/>
        <w:tabs>
          <w:tab w:val="left" w:pos="283"/>
          <w:tab w:val="left" w:pos="284"/>
        </w:tabs>
        <w:ind w:left="539" w:hanging="539"/>
        <w:jc w:val="both"/>
        <w:rPr>
          <w:sz w:val="22"/>
        </w:rPr>
      </w:pPr>
      <w:r w:rsidRPr="00E821B0">
        <w:rPr>
          <w:sz w:val="22"/>
        </w:rPr>
        <w:t>6</w:t>
      </w:r>
      <w:r w:rsidR="00976015" w:rsidRPr="00E821B0">
        <w:rPr>
          <w:sz w:val="22"/>
        </w:rPr>
        <w:t>.2.</w:t>
      </w:r>
      <w:r w:rsidR="00976015" w:rsidRPr="00E821B0">
        <w:rPr>
          <w:sz w:val="22"/>
        </w:rPr>
        <w:tab/>
      </w:r>
      <w:r w:rsidR="009257AC" w:rsidRPr="00E821B0">
        <w:rPr>
          <w:sz w:val="22"/>
        </w:rPr>
        <w:t>Výše uvedená cena je nejvýše přípustná a zahrnuje veškeré náklady potřebné k</w:t>
      </w:r>
      <w:r w:rsidR="00A55336" w:rsidRPr="00E821B0">
        <w:rPr>
          <w:sz w:val="22"/>
        </w:rPr>
        <w:t> zajištění práce</w:t>
      </w:r>
      <w:r w:rsidR="009257AC" w:rsidRPr="00E821B0">
        <w:rPr>
          <w:sz w:val="22"/>
        </w:rPr>
        <w:t xml:space="preserve"> a související náklady </w:t>
      </w:r>
      <w:r w:rsidR="00A55336" w:rsidRPr="00E821B0">
        <w:rPr>
          <w:sz w:val="22"/>
        </w:rPr>
        <w:t>k zajištění práce</w:t>
      </w:r>
      <w:r w:rsidR="003D395B" w:rsidRPr="00E821B0">
        <w:rPr>
          <w:sz w:val="22"/>
        </w:rPr>
        <w:t>.</w:t>
      </w:r>
    </w:p>
    <w:p w:rsidR="00B92064" w:rsidRPr="00276E86" w:rsidRDefault="004E3204" w:rsidP="00276E86">
      <w:pPr>
        <w:spacing w:before="80"/>
        <w:ind w:left="539"/>
        <w:jc w:val="both"/>
        <w:rPr>
          <w:sz w:val="22"/>
        </w:rPr>
      </w:pPr>
      <w:r w:rsidRPr="00E821B0">
        <w:rPr>
          <w:sz w:val="22"/>
        </w:rPr>
        <w:t>Odpracovaným</w:t>
      </w:r>
      <w:r w:rsidRPr="004E3204">
        <w:rPr>
          <w:sz w:val="22"/>
        </w:rPr>
        <w:t xml:space="preserve"> výkonem se rozumí každá </w:t>
      </w:r>
      <w:r w:rsidR="001E748C">
        <w:rPr>
          <w:sz w:val="22"/>
        </w:rPr>
        <w:t xml:space="preserve">započatá hodina pro </w:t>
      </w:r>
      <w:r w:rsidRPr="004E3204">
        <w:rPr>
          <w:sz w:val="22"/>
        </w:rPr>
        <w:t xml:space="preserve">účelně realizovaný zásah při plnění dle této smlouvy v místě plnění, odsouhlasený technickým dozorem </w:t>
      </w:r>
      <w:r w:rsidR="001E748C">
        <w:rPr>
          <w:sz w:val="22"/>
        </w:rPr>
        <w:t>dle zápisu</w:t>
      </w:r>
      <w:r w:rsidRPr="004E3204">
        <w:rPr>
          <w:sz w:val="22"/>
        </w:rPr>
        <w:t xml:space="preserve"> </w:t>
      </w:r>
      <w:r w:rsidR="001E748C">
        <w:rPr>
          <w:sz w:val="22"/>
        </w:rPr>
        <w:t>ve</w:t>
      </w:r>
      <w:r w:rsidR="001128C6">
        <w:rPr>
          <w:sz w:val="22"/>
        </w:rPr>
        <w:t xml:space="preserve"> stavebním</w:t>
      </w:r>
      <w:r w:rsidRPr="004E3204">
        <w:rPr>
          <w:sz w:val="22"/>
        </w:rPr>
        <w:t xml:space="preserve"> deníku</w:t>
      </w:r>
      <w:r>
        <w:rPr>
          <w:sz w:val="22"/>
        </w:rPr>
        <w:t>.</w:t>
      </w: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Pr="003036D7">
        <w:rPr>
          <w:u w:val="none"/>
        </w:rPr>
        <w:t>V</w:t>
      </w:r>
      <w:r w:rsidR="002416C9">
        <w:rPr>
          <w:u w:val="none"/>
        </w:rPr>
        <w:t>II</w:t>
      </w:r>
    </w:p>
    <w:p w:rsidR="0069505C" w:rsidRPr="003036D7" w:rsidRDefault="0069505C" w:rsidP="0069505C">
      <w:pPr>
        <w:pStyle w:val="Nadpis1"/>
        <w:tabs>
          <w:tab w:val="left" w:pos="0"/>
        </w:tabs>
        <w:spacing w:before="0"/>
        <w:jc w:val="center"/>
        <w:rPr>
          <w:u w:val="none"/>
        </w:rPr>
      </w:pPr>
      <w:r w:rsidRPr="003036D7">
        <w:rPr>
          <w:u w:val="none"/>
        </w:rPr>
        <w:t>Platební a fakturační podmínky</w:t>
      </w:r>
    </w:p>
    <w:p w:rsidR="0069505C" w:rsidRDefault="002416C9" w:rsidP="00460C39">
      <w:pPr>
        <w:tabs>
          <w:tab w:val="left" w:pos="283"/>
        </w:tabs>
        <w:spacing w:after="120"/>
        <w:ind w:left="539" w:hanging="539"/>
        <w:jc w:val="both"/>
        <w:rPr>
          <w:b/>
          <w:sz w:val="22"/>
        </w:rPr>
      </w:pPr>
      <w:r w:rsidRPr="00E821B0">
        <w:rPr>
          <w:sz w:val="22"/>
        </w:rPr>
        <w:t>7</w:t>
      </w:r>
      <w:r w:rsidR="0069505C" w:rsidRPr="00E821B0">
        <w:rPr>
          <w:sz w:val="22"/>
        </w:rPr>
        <w:t>.</w:t>
      </w:r>
      <w:r w:rsidR="00923C58" w:rsidRPr="00E821B0">
        <w:rPr>
          <w:sz w:val="22"/>
        </w:rPr>
        <w:t>1</w:t>
      </w:r>
      <w:r w:rsidR="0069505C" w:rsidRPr="00E821B0">
        <w:rPr>
          <w:sz w:val="22"/>
        </w:rPr>
        <w:t>.</w:t>
      </w:r>
      <w:r w:rsidR="0069505C" w:rsidRPr="00E821B0">
        <w:rPr>
          <w:sz w:val="22"/>
        </w:rPr>
        <w:tab/>
        <w:t>Smluvní</w:t>
      </w:r>
      <w:r w:rsidR="0069505C" w:rsidRPr="003036D7">
        <w:rPr>
          <w:sz w:val="22"/>
        </w:rPr>
        <w:t xml:space="preserve"> strany se dohodly na tom, že cenu za zhotovení díla uhradí objednatel na základě daňových dokladů, které je zhotovitel povinen vystavit a doručit na adresu pro doručování písemností a daňových dokladů uvedenou v ust. Čl. I, odst. 1.1. Smlouvy za předpokladu splnění dále uvedených podmínek.</w:t>
      </w:r>
      <w:r w:rsidR="00923C58">
        <w:rPr>
          <w:sz w:val="22"/>
        </w:rPr>
        <w:t xml:space="preserve"> </w:t>
      </w:r>
      <w:r w:rsidR="00542ADD" w:rsidRPr="00F81DD2">
        <w:rPr>
          <w:sz w:val="22"/>
        </w:rPr>
        <w:t>D</w:t>
      </w:r>
      <w:r w:rsidR="00923C58" w:rsidRPr="00F81DD2">
        <w:rPr>
          <w:sz w:val="22"/>
        </w:rPr>
        <w:t xml:space="preserve">aňové doklady </w:t>
      </w:r>
      <w:r w:rsidR="00542ADD" w:rsidRPr="00F81DD2">
        <w:rPr>
          <w:sz w:val="22"/>
        </w:rPr>
        <w:t xml:space="preserve">budou vystaveny vždy </w:t>
      </w:r>
      <w:r w:rsidR="002C7FB1" w:rsidRPr="00F81DD2">
        <w:rPr>
          <w:sz w:val="22"/>
        </w:rPr>
        <w:t xml:space="preserve">min. </w:t>
      </w:r>
      <w:r w:rsidR="00542ADD" w:rsidRPr="00F81DD2">
        <w:rPr>
          <w:sz w:val="22"/>
        </w:rPr>
        <w:t xml:space="preserve">1x měsíčně po skončení příslušného kalendářního měsíce souhrnně za všechny </w:t>
      </w:r>
      <w:r w:rsidR="002C7FB1" w:rsidRPr="00F81DD2">
        <w:rPr>
          <w:sz w:val="22"/>
        </w:rPr>
        <w:t>místa výkonu</w:t>
      </w:r>
      <w:r w:rsidR="00F715C3" w:rsidRPr="00F81DD2">
        <w:rPr>
          <w:sz w:val="22"/>
        </w:rPr>
        <w:t>.</w:t>
      </w:r>
    </w:p>
    <w:p w:rsidR="00A635CC" w:rsidRPr="00C1256E" w:rsidRDefault="00A635CC" w:rsidP="00460C39">
      <w:pPr>
        <w:tabs>
          <w:tab w:val="left" w:pos="283"/>
        </w:tabs>
        <w:spacing w:after="120"/>
        <w:ind w:left="539" w:hanging="539"/>
        <w:jc w:val="both"/>
        <w:rPr>
          <w:b/>
          <w:sz w:val="22"/>
        </w:rPr>
      </w:pPr>
      <w:r w:rsidRPr="00C1256E">
        <w:rPr>
          <w:b/>
          <w:sz w:val="22"/>
        </w:rPr>
        <w:tab/>
      </w:r>
      <w:r w:rsidRPr="00C1256E">
        <w:rPr>
          <w:b/>
          <w:sz w:val="22"/>
        </w:rPr>
        <w:tab/>
        <w:t>Podklad</w:t>
      </w:r>
      <w:r w:rsidR="00EC17B6" w:rsidRPr="00C1256E">
        <w:rPr>
          <w:b/>
          <w:sz w:val="22"/>
        </w:rPr>
        <w:t>em</w:t>
      </w:r>
      <w:r w:rsidRPr="00C1256E">
        <w:rPr>
          <w:b/>
          <w:sz w:val="22"/>
        </w:rPr>
        <w:t xml:space="preserve"> pro vyúčtování bude </w:t>
      </w:r>
      <w:r w:rsidR="009F2B52" w:rsidRPr="00C1256E">
        <w:rPr>
          <w:b/>
          <w:sz w:val="22"/>
        </w:rPr>
        <w:t>v</w:t>
      </w:r>
      <w:r w:rsidRPr="00C1256E">
        <w:rPr>
          <w:b/>
          <w:sz w:val="22"/>
        </w:rPr>
        <w:t>ýkaz výkonů</w:t>
      </w:r>
      <w:r w:rsidR="00C733E5" w:rsidRPr="00C1256E">
        <w:rPr>
          <w:b/>
          <w:sz w:val="22"/>
        </w:rPr>
        <w:t xml:space="preserve"> </w:t>
      </w:r>
      <w:r w:rsidRPr="00C1256E">
        <w:rPr>
          <w:b/>
          <w:sz w:val="22"/>
        </w:rPr>
        <w:t>přiložen</w:t>
      </w:r>
      <w:r w:rsidR="00C32C68" w:rsidRPr="00C1256E">
        <w:rPr>
          <w:b/>
          <w:sz w:val="22"/>
        </w:rPr>
        <w:t>ý</w:t>
      </w:r>
      <w:r w:rsidRPr="00C1256E">
        <w:rPr>
          <w:b/>
          <w:sz w:val="22"/>
        </w:rPr>
        <w:t xml:space="preserve"> k daňovému dokladu</w:t>
      </w:r>
      <w:r w:rsidR="000113FB" w:rsidRPr="00C1256E">
        <w:rPr>
          <w:b/>
          <w:sz w:val="22"/>
        </w:rPr>
        <w:t>, který bude vyhotoven na základě odsouhlasených výkonů technickým dozorem ve stavebním deníku.</w:t>
      </w:r>
    </w:p>
    <w:p w:rsidR="0069505C" w:rsidRPr="00E821B0" w:rsidRDefault="002416C9" w:rsidP="00460C39">
      <w:pPr>
        <w:tabs>
          <w:tab w:val="left" w:pos="283"/>
        </w:tabs>
        <w:spacing w:after="120"/>
        <w:ind w:left="539" w:hanging="539"/>
        <w:jc w:val="both"/>
        <w:rPr>
          <w:sz w:val="22"/>
        </w:rPr>
      </w:pPr>
      <w:r w:rsidRPr="00E821B0">
        <w:rPr>
          <w:sz w:val="22"/>
        </w:rPr>
        <w:lastRenderedPageBreak/>
        <w:t>7</w:t>
      </w:r>
      <w:r w:rsidR="0069505C" w:rsidRPr="00E821B0">
        <w:rPr>
          <w:sz w:val="22"/>
        </w:rPr>
        <w:t>.</w:t>
      </w:r>
      <w:r w:rsidR="00233EEC" w:rsidRPr="00E821B0">
        <w:rPr>
          <w:sz w:val="22"/>
        </w:rPr>
        <w:t>2</w:t>
      </w:r>
      <w:r w:rsidR="0069505C" w:rsidRPr="00E821B0">
        <w:rPr>
          <w:sz w:val="22"/>
        </w:rPr>
        <w:t>.</w:t>
      </w:r>
      <w:r w:rsidR="0069505C" w:rsidRPr="00E821B0">
        <w:rPr>
          <w:sz w:val="22"/>
        </w:rPr>
        <w:tab/>
        <w:t>Smluvní strany se dohodly na tom, že v případě, že daňový doklad nebude obsahovat náležitosti dané touto Smlouvou a příslušnými ustanoveními OP, je objednatel oprávněn daňový doklad zhotoviteli vrátit bez zaplacení před lhůtou splatnosti s uvedením důvodu nezaplacení. Zhotovitel je oprávněn vystavit nový daňový doklad a objednatel není v tomto případě v prodlení s placením. Lhůta splatnosti začne znovu běžet až po doručení nového daňového dokladu na adresu pro doručování písemností a daňových dokladů uvedenou v ust. Čl. I, odst. 1.1. Smlouvy.</w:t>
      </w:r>
    </w:p>
    <w:p w:rsidR="0069505C" w:rsidRPr="00E821B0"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3</w:t>
      </w:r>
      <w:r w:rsidR="0069505C" w:rsidRPr="00E821B0">
        <w:rPr>
          <w:sz w:val="22"/>
        </w:rPr>
        <w:t>.</w:t>
      </w:r>
      <w:r w:rsidR="0069505C" w:rsidRPr="00E821B0">
        <w:rPr>
          <w:sz w:val="22"/>
        </w:rPr>
        <w:tab/>
        <w:t xml:space="preserve">Smluvní strany se dohodly na tom, že lhůta splatnosti všech daňových dokladů je </w:t>
      </w:r>
      <w:r w:rsidR="000C7720" w:rsidRPr="00E821B0">
        <w:rPr>
          <w:sz w:val="22"/>
        </w:rPr>
        <w:t>3</w:t>
      </w:r>
      <w:r w:rsidR="00A171F2" w:rsidRPr="00E821B0">
        <w:rPr>
          <w:sz w:val="22"/>
        </w:rPr>
        <w:t>0</w:t>
      </w:r>
      <w:r w:rsidR="00233EEC" w:rsidRPr="00E821B0">
        <w:rPr>
          <w:sz w:val="22"/>
        </w:rPr>
        <w:t> </w:t>
      </w:r>
      <w:r w:rsidR="0069505C" w:rsidRPr="00E821B0">
        <w:rPr>
          <w:sz w:val="22"/>
        </w:rPr>
        <w:t>kalendářních dnů po doručení na adresu pro doručování písemností a daňových dokladů uvedenou v ust. Čl. I, odst. 1.1. Smlouvy, a je splněna podáním příkazu k úhradě u příslušné banky.</w:t>
      </w:r>
    </w:p>
    <w:p w:rsidR="0069505C"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4</w:t>
      </w:r>
      <w:r w:rsidR="0069505C" w:rsidRPr="00E821B0">
        <w:rPr>
          <w:sz w:val="22"/>
        </w:rPr>
        <w:t>.</w:t>
      </w:r>
      <w:r w:rsidR="0069505C" w:rsidRPr="00E821B0">
        <w:rPr>
          <w:sz w:val="22"/>
        </w:rPr>
        <w:tab/>
        <w:t>Smluvní</w:t>
      </w:r>
      <w:r w:rsidR="0069505C" w:rsidRPr="003036D7">
        <w:rPr>
          <w:sz w:val="22"/>
        </w:rPr>
        <w:t xml:space="preserve"> strany se dohodly na tom, že v případě prodlení s plněním peněžitého závazku je dlužník povinen zaplatit úrok z prodlení v zákonné výši</w:t>
      </w:r>
      <w:r w:rsidR="002212FF">
        <w:rPr>
          <w:sz w:val="22"/>
        </w:rPr>
        <w:t>.</w:t>
      </w:r>
    </w:p>
    <w:p w:rsidR="0013458F" w:rsidRDefault="00C51E1E" w:rsidP="0013458F">
      <w:pPr>
        <w:keepNext/>
        <w:widowControl w:val="0"/>
        <w:spacing w:before="600" w:after="120"/>
        <w:jc w:val="center"/>
        <w:outlineLvl w:val="0"/>
        <w:rPr>
          <w:b/>
          <w:sz w:val="28"/>
        </w:rPr>
      </w:pPr>
      <w:r w:rsidRPr="00500CBF">
        <w:rPr>
          <w:b/>
          <w:sz w:val="28"/>
        </w:rPr>
        <w:t>Čl. VII</w:t>
      </w:r>
      <w:r w:rsidR="0013458F">
        <w:rPr>
          <w:b/>
          <w:sz w:val="28"/>
        </w:rPr>
        <w:t>I</w:t>
      </w:r>
      <w:r w:rsidRPr="00500CBF">
        <w:rPr>
          <w:b/>
          <w:sz w:val="28"/>
        </w:rPr>
        <w:t xml:space="preserve"> Povinnosti smluvních stran</w:t>
      </w:r>
    </w:p>
    <w:p w:rsidR="00C51E1E" w:rsidRPr="00E821B0" w:rsidRDefault="0013458F" w:rsidP="00460C39">
      <w:pPr>
        <w:keepNext/>
        <w:widowControl w:val="0"/>
        <w:spacing w:before="120" w:after="120"/>
        <w:ind w:left="426" w:hanging="426"/>
        <w:jc w:val="both"/>
        <w:outlineLvl w:val="0"/>
        <w:rPr>
          <w:sz w:val="22"/>
          <w:szCs w:val="22"/>
        </w:rPr>
      </w:pPr>
      <w:r w:rsidRPr="00E821B0">
        <w:rPr>
          <w:sz w:val="22"/>
          <w:szCs w:val="22"/>
        </w:rPr>
        <w:t xml:space="preserve">8.1. </w:t>
      </w:r>
      <w:r w:rsidR="00C51E1E" w:rsidRPr="00E821B0">
        <w:rPr>
          <w:sz w:val="22"/>
          <w:szCs w:val="22"/>
        </w:rPr>
        <w:t>Smlouvou o dílo se zhotovitel zavazuje v souladu s ukončeným poptávko</w:t>
      </w:r>
      <w:r w:rsidR="00460C39" w:rsidRPr="00E821B0">
        <w:rPr>
          <w:sz w:val="22"/>
          <w:szCs w:val="22"/>
        </w:rPr>
        <w:t xml:space="preserve">vým řízením, na základě kterého </w:t>
      </w:r>
      <w:r w:rsidR="00C51E1E" w:rsidRPr="00E821B0">
        <w:rPr>
          <w:sz w:val="22"/>
          <w:szCs w:val="22"/>
        </w:rPr>
        <w:t>byla jeho nabídka vybrána jako nejvýhodnější:</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řádně provést dílo dle předmětu smlouvy podle podkladů a podmínek této smlouvy;</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 xml:space="preserve">že dílo bude mít jakost uvedenou v technických normách a předpisech včetně předpisů SŽDC; </w:t>
      </w:r>
    </w:p>
    <w:p w:rsidR="00C51E1E"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odstranit veškeré jeho vady či nedodělky v souladu s ustanoveními smlouvy.</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8.2. </w:t>
      </w:r>
      <w:r w:rsidR="00C51E1E" w:rsidRPr="00E821B0">
        <w:rPr>
          <w:sz w:val="22"/>
          <w:szCs w:val="22"/>
        </w:rPr>
        <w:t>Zhotovitel se zavazuje provést dílo vlastním jménem, na vlastní náklady a odpovědnost.</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8.3. </w:t>
      </w:r>
      <w:r w:rsidR="00C51E1E" w:rsidRPr="00E821B0">
        <w:rPr>
          <w:sz w:val="22"/>
          <w:szCs w:val="22"/>
        </w:rPr>
        <w:t>Podpisem smlouvy se objednatel zavazuje</w:t>
      </w:r>
    </w:p>
    <w:p w:rsidR="00C51E1E" w:rsidRPr="00E821B0" w:rsidRDefault="00C51E1E" w:rsidP="0013458F">
      <w:pPr>
        <w:numPr>
          <w:ilvl w:val="0"/>
          <w:numId w:val="42"/>
        </w:numPr>
        <w:overflowPunct/>
        <w:autoSpaceDE/>
        <w:autoSpaceDN/>
        <w:adjustRightInd/>
        <w:spacing w:after="120"/>
        <w:ind w:left="748" w:hanging="357"/>
        <w:jc w:val="both"/>
        <w:textAlignment w:val="auto"/>
        <w:rPr>
          <w:sz w:val="22"/>
          <w:szCs w:val="22"/>
        </w:rPr>
      </w:pPr>
      <w:r w:rsidRPr="00E821B0">
        <w:rPr>
          <w:sz w:val="22"/>
          <w:szCs w:val="22"/>
        </w:rPr>
        <w:t>převzít od zhotovitele řádně a včas provedené dílo dle předmětu smlouvy bez vad a nedodělků;</w:t>
      </w:r>
    </w:p>
    <w:p w:rsidR="00C51E1E" w:rsidRPr="00E821B0" w:rsidRDefault="00C51E1E" w:rsidP="0013458F">
      <w:pPr>
        <w:numPr>
          <w:ilvl w:val="0"/>
          <w:numId w:val="42"/>
        </w:numPr>
        <w:overflowPunct/>
        <w:autoSpaceDE/>
        <w:autoSpaceDN/>
        <w:adjustRightInd/>
        <w:spacing w:after="120"/>
        <w:ind w:left="748" w:hanging="357"/>
        <w:textAlignment w:val="auto"/>
        <w:rPr>
          <w:sz w:val="22"/>
          <w:szCs w:val="22"/>
        </w:rPr>
      </w:pPr>
      <w:r w:rsidRPr="00E821B0">
        <w:rPr>
          <w:sz w:val="22"/>
          <w:szCs w:val="22"/>
        </w:rPr>
        <w:t>po předání a převzetí díla zaplatit zhotoviteli dohodnutou cenu za provedení díla.</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8.4. </w:t>
      </w:r>
      <w:r w:rsidR="00C51E1E" w:rsidRPr="00E821B0">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8.5. </w:t>
      </w:r>
      <w:r w:rsidR="00C51E1E" w:rsidRPr="00E821B0">
        <w:rPr>
          <w:sz w:val="22"/>
          <w:szCs w:val="22"/>
        </w:rPr>
        <w:t>Smluvní strany se dohodly na tom, že zhotovitel má povinnost poučit své řidiče o nutnosti odstavovat silniční motorová vozidla mimo průjezdný průřez kolejí na místech, která objednatel na požádání u</w:t>
      </w:r>
      <w:r w:rsidR="00C51E1E" w:rsidRPr="00E821B0">
        <w:rPr>
          <w:sz w:val="22"/>
          <w:szCs w:val="22"/>
        </w:rPr>
        <w:t>r</w:t>
      </w:r>
      <w:r w:rsidR="00C51E1E" w:rsidRPr="00E821B0">
        <w:rPr>
          <w:sz w:val="22"/>
          <w:szCs w:val="22"/>
        </w:rPr>
        <w:t>čí, a to i v obvodu organizačních i jiných složek Správy železniční dopravní cesty, státní organizace</w:t>
      </w:r>
      <w:r w:rsidRPr="00E821B0">
        <w:rPr>
          <w:sz w:val="22"/>
          <w:szCs w:val="22"/>
        </w:rPr>
        <w:t>.</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8.6. </w:t>
      </w:r>
      <w:r w:rsidR="00C51E1E" w:rsidRPr="00E821B0">
        <w:rPr>
          <w:sz w:val="22"/>
          <w:szCs w:val="22"/>
        </w:rPr>
        <w:t>Povinnosti uvedené v odst. 7.4 - 7.5 tohoto článku smlouvy platí i pro podzhotovitele.</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8.7. </w:t>
      </w:r>
      <w:r w:rsidR="00C51E1E" w:rsidRPr="00E821B0">
        <w:rPr>
          <w:sz w:val="22"/>
          <w:szCs w:val="22"/>
        </w:rPr>
        <w:t>Dostaví-li se vedoucí práce nebo osamělý zaměstnanec zhotovitele k dopravnímu zaměstnanci sjednat podmínky bezpečné práce v provozované dopravní cestě osobně, je jeho povinností se prokázat i d</w:t>
      </w:r>
      <w:r w:rsidR="00C51E1E" w:rsidRPr="00E821B0">
        <w:rPr>
          <w:sz w:val="22"/>
          <w:szCs w:val="22"/>
        </w:rPr>
        <w:t>o</w:t>
      </w:r>
      <w:r w:rsidR="00C51E1E" w:rsidRPr="00E821B0">
        <w:rPr>
          <w:sz w:val="22"/>
          <w:szCs w:val="22"/>
        </w:rPr>
        <w:t>kladem opravňující ke vstupu do provozované železniční dopravní cesty SŽDC.</w:t>
      </w:r>
    </w:p>
    <w:p w:rsidR="00C51E1E" w:rsidRDefault="0013458F" w:rsidP="0008070A">
      <w:pPr>
        <w:overflowPunct/>
        <w:autoSpaceDE/>
        <w:autoSpaceDN/>
        <w:adjustRightInd/>
        <w:ind w:left="425" w:hanging="425"/>
        <w:jc w:val="both"/>
        <w:textAlignment w:val="auto"/>
        <w:rPr>
          <w:sz w:val="22"/>
          <w:szCs w:val="22"/>
        </w:rPr>
      </w:pPr>
      <w:r w:rsidRPr="00E821B0">
        <w:rPr>
          <w:sz w:val="22"/>
          <w:szCs w:val="22"/>
        </w:rPr>
        <w:t xml:space="preserve">8.8. </w:t>
      </w:r>
      <w:r w:rsidR="00C51E1E" w:rsidRPr="00E821B0">
        <w:rPr>
          <w:sz w:val="22"/>
          <w:szCs w:val="22"/>
        </w:rPr>
        <w:t>Pro naplnění bezpečnostního doporučení je povinností příslušného zaměstnance odborné správy, viz kontaktní údaje uvedené v ust. Čl. I, odst. 1.</w:t>
      </w:r>
      <w:r w:rsidR="009F28CB">
        <w:rPr>
          <w:sz w:val="22"/>
          <w:szCs w:val="22"/>
        </w:rPr>
        <w:t xml:space="preserve">1 </w:t>
      </w:r>
      <w:r w:rsidR="00C51E1E" w:rsidRPr="00E821B0">
        <w:rPr>
          <w:sz w:val="22"/>
          <w:szCs w:val="22"/>
        </w:rPr>
        <w:t>této smlouvy, který má dané činnosti zhotovitele v gesci, zajistit včasné informování (tj. alespoň den před plánovanou činností) př</w:t>
      </w:r>
      <w:r w:rsidR="00C51E1E" w:rsidRPr="00E821B0">
        <w:rPr>
          <w:sz w:val="22"/>
          <w:szCs w:val="22"/>
        </w:rPr>
        <w:t>í</w:t>
      </w:r>
      <w:r w:rsidR="00C51E1E" w:rsidRPr="00E821B0">
        <w:rPr>
          <w:sz w:val="22"/>
          <w:szCs w:val="22"/>
        </w:rPr>
        <w:t>slušných dopravních zaměstnanců, kteří v daném obvodu organizují drážní dopravu o:</w:t>
      </w:r>
    </w:p>
    <w:p w:rsidR="009F28CB" w:rsidRPr="009F28CB" w:rsidRDefault="009F28CB" w:rsidP="0008070A">
      <w:pPr>
        <w:overflowPunct/>
        <w:autoSpaceDE/>
        <w:autoSpaceDN/>
        <w:adjustRightInd/>
        <w:ind w:left="425" w:hanging="425"/>
        <w:jc w:val="both"/>
        <w:textAlignment w:val="auto"/>
        <w:rPr>
          <w:sz w:val="16"/>
          <w:szCs w:val="16"/>
        </w:rPr>
      </w:pPr>
    </w:p>
    <w:p w:rsidR="00C51E1E" w:rsidRPr="00E821B0" w:rsidRDefault="00C51E1E" w:rsidP="0008070A">
      <w:pPr>
        <w:pStyle w:val="Odstavecseseznamem"/>
        <w:keepNext/>
        <w:widowControl w:val="0"/>
        <w:numPr>
          <w:ilvl w:val="0"/>
          <w:numId w:val="45"/>
        </w:numPr>
        <w:overflowPunct/>
        <w:autoSpaceDE/>
        <w:autoSpaceDN/>
        <w:adjustRightInd/>
        <w:ind w:left="1071" w:hanging="357"/>
        <w:jc w:val="both"/>
        <w:textAlignment w:val="auto"/>
        <w:outlineLvl w:val="0"/>
        <w:rPr>
          <w:sz w:val="22"/>
          <w:szCs w:val="22"/>
        </w:rPr>
      </w:pPr>
      <w:r w:rsidRPr="00E821B0">
        <w:rPr>
          <w:sz w:val="22"/>
          <w:szCs w:val="22"/>
        </w:rPr>
        <w:t>plánovaných činnostech zhotovitele (včetně termínů) na provozovaných kolejích (nevylouč</w:t>
      </w:r>
      <w:r w:rsidRPr="00E821B0">
        <w:rPr>
          <w:sz w:val="22"/>
          <w:szCs w:val="22"/>
        </w:rPr>
        <w:t>e</w:t>
      </w:r>
      <w:r w:rsidRPr="00E821B0">
        <w:rPr>
          <w:sz w:val="22"/>
          <w:szCs w:val="22"/>
        </w:rPr>
        <w:t>ných kolejích), nebo o pohybu v průjezdném průřezu a volném schůdném a manipulačním prostoru provozované koleje,</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odpovědném zástupci zhotovitele, který plní funkci vedoucího práce, nebo vystupuje jako osamělý zaměstnanec,</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 xml:space="preserve">časové rozmezí, ve kterém se vedoucí práce, nebo osamělý zaměstnanec zhotovitele </w:t>
      </w:r>
      <w:r w:rsidRPr="00E821B0">
        <w:rPr>
          <w:sz w:val="22"/>
          <w:szCs w:val="22"/>
        </w:rPr>
        <w:lastRenderedPageBreak/>
        <w:t>dopra</w:t>
      </w:r>
      <w:r w:rsidRPr="00E821B0">
        <w:rPr>
          <w:sz w:val="22"/>
          <w:szCs w:val="22"/>
        </w:rPr>
        <w:t>v</w:t>
      </w:r>
      <w:r w:rsidRPr="00E821B0">
        <w:rPr>
          <w:sz w:val="22"/>
          <w:szCs w:val="22"/>
        </w:rPr>
        <w:t>nímu zaměstnanci ohlásí, za účelem sjednání podmínek bezpečnosti práce</w:t>
      </w:r>
      <w:r w:rsidR="0008070A">
        <w:rPr>
          <w:sz w:val="22"/>
          <w:szCs w:val="22"/>
        </w:rPr>
        <w:t xml:space="preserve"> </w:t>
      </w:r>
      <w:r w:rsidRPr="00E821B0">
        <w:rPr>
          <w:sz w:val="22"/>
          <w:szCs w:val="22"/>
        </w:rPr>
        <w:t>v souladu s předpisem SŽDC Bp1.</w:t>
      </w:r>
    </w:p>
    <w:p w:rsidR="00C51E1E" w:rsidRPr="00E821B0" w:rsidRDefault="00C51E1E" w:rsidP="00C51E1E">
      <w:pPr>
        <w:keepNext/>
        <w:widowControl w:val="0"/>
        <w:spacing w:before="120"/>
        <w:ind w:left="708"/>
        <w:jc w:val="both"/>
        <w:outlineLvl w:val="0"/>
        <w:rPr>
          <w:sz w:val="22"/>
          <w:szCs w:val="22"/>
        </w:rPr>
      </w:pPr>
      <w:r w:rsidRPr="00E821B0">
        <w:rPr>
          <w:sz w:val="22"/>
          <w:szCs w:val="22"/>
        </w:rPr>
        <w:t>Dopravní zaměstnanec o výše uvedených informací udělá zápis do telefonního zápisníku.</w:t>
      </w:r>
    </w:p>
    <w:p w:rsidR="00C51E1E" w:rsidRPr="00E821B0" w:rsidRDefault="0013458F" w:rsidP="0013458F">
      <w:pPr>
        <w:pStyle w:val="Odstavecseseznamem"/>
        <w:keepNext/>
        <w:widowControl w:val="0"/>
        <w:overflowPunct/>
        <w:autoSpaceDE/>
        <w:autoSpaceDN/>
        <w:adjustRightInd/>
        <w:spacing w:after="120"/>
        <w:ind w:left="426" w:hanging="426"/>
        <w:jc w:val="both"/>
        <w:textAlignment w:val="auto"/>
        <w:outlineLvl w:val="0"/>
        <w:rPr>
          <w:sz w:val="22"/>
          <w:szCs w:val="22"/>
        </w:rPr>
      </w:pPr>
      <w:r w:rsidRPr="00E821B0">
        <w:rPr>
          <w:sz w:val="22"/>
          <w:szCs w:val="22"/>
        </w:rPr>
        <w:t xml:space="preserve">8.9. </w:t>
      </w:r>
      <w:r w:rsidR="00C51E1E" w:rsidRPr="00E821B0">
        <w:rPr>
          <w:sz w:val="22"/>
          <w:szCs w:val="22"/>
        </w:rPr>
        <w:t>Vedoucí práce a osamělý zaměstnanec zhotovitele se před začátkem prací ohlásí příslušnému dopra</w:t>
      </w:r>
      <w:r w:rsidR="00C51E1E" w:rsidRPr="00E821B0">
        <w:rPr>
          <w:sz w:val="22"/>
          <w:szCs w:val="22"/>
        </w:rPr>
        <w:t>v</w:t>
      </w:r>
      <w:r w:rsidR="00C51E1E" w:rsidRPr="00E821B0">
        <w:rPr>
          <w:sz w:val="22"/>
          <w:szCs w:val="22"/>
        </w:rPr>
        <w:t>nímu zaměstnanci za účelem sjednání podmínek bezpečnosti práce v provozované dopravní cestě, v souladu s předpisem SŽDC Bp1, a sdělí mu další potřebné údaje, na jejichž základě je oprávněn činnost v provozované koleji (nevyloučené koleji) vykonávat.</w:t>
      </w:r>
    </w:p>
    <w:p w:rsidR="00C51E1E" w:rsidRPr="00E821B0" w:rsidRDefault="0013458F" w:rsidP="0013458F">
      <w:pPr>
        <w:pStyle w:val="Odstavecseseznamem"/>
        <w:keepNext/>
        <w:widowControl w:val="0"/>
        <w:overflowPunct/>
        <w:autoSpaceDE/>
        <w:autoSpaceDN/>
        <w:adjustRightInd/>
        <w:spacing w:after="120"/>
        <w:ind w:left="490" w:hanging="490"/>
        <w:jc w:val="both"/>
        <w:textAlignment w:val="auto"/>
        <w:outlineLvl w:val="0"/>
        <w:rPr>
          <w:sz w:val="22"/>
          <w:szCs w:val="22"/>
        </w:rPr>
      </w:pPr>
      <w:r w:rsidRPr="00E821B0">
        <w:rPr>
          <w:sz w:val="22"/>
          <w:szCs w:val="22"/>
        </w:rPr>
        <w:t xml:space="preserve">8.10. </w:t>
      </w:r>
      <w:r w:rsidR="00C51E1E" w:rsidRPr="00E821B0">
        <w:rPr>
          <w:sz w:val="22"/>
          <w:szCs w:val="22"/>
        </w:rPr>
        <w:t>Zhotovitel se zavazuje před zahájením prací na provádění díla zajistit, že jeho osoby, stejně tak jako osoby jeho subdodavatelů, které se budou podílet na provozování a organizování drážní d</w:t>
      </w:r>
      <w:r w:rsidR="00C51E1E" w:rsidRPr="00E821B0">
        <w:rPr>
          <w:sz w:val="22"/>
          <w:szCs w:val="22"/>
        </w:rPr>
        <w:t>o</w:t>
      </w:r>
      <w:r w:rsidR="00C51E1E" w:rsidRPr="00E821B0">
        <w:rPr>
          <w:sz w:val="22"/>
          <w:szCs w:val="22"/>
        </w:rPr>
        <w:t>pravy, budou mít zdravotní a odbornou způsobilost vyžadovanou obecně závaznými právními předpisy a i</w:t>
      </w:r>
      <w:r w:rsidR="00460C39" w:rsidRPr="00E821B0">
        <w:rPr>
          <w:sz w:val="22"/>
          <w:szCs w:val="22"/>
        </w:rPr>
        <w:t>nterními předpisy objednavatele.</w:t>
      </w:r>
    </w:p>
    <w:p w:rsidR="00C51E1E" w:rsidRPr="00E821B0" w:rsidRDefault="0013458F" w:rsidP="0013458F">
      <w:pPr>
        <w:pStyle w:val="Odstavecseseznamem"/>
        <w:keepNext/>
        <w:widowControl w:val="0"/>
        <w:tabs>
          <w:tab w:val="left" w:pos="490"/>
        </w:tabs>
        <w:overflowPunct/>
        <w:autoSpaceDE/>
        <w:autoSpaceDN/>
        <w:adjustRightInd/>
        <w:spacing w:after="120"/>
        <w:ind w:left="462" w:hanging="462"/>
        <w:jc w:val="both"/>
        <w:textAlignment w:val="auto"/>
        <w:outlineLvl w:val="0"/>
        <w:rPr>
          <w:sz w:val="22"/>
          <w:szCs w:val="22"/>
        </w:rPr>
      </w:pPr>
      <w:r w:rsidRPr="00E821B0">
        <w:rPr>
          <w:sz w:val="22"/>
          <w:szCs w:val="22"/>
        </w:rPr>
        <w:t xml:space="preserve">8.11. </w:t>
      </w:r>
      <w:r w:rsidR="00C51E1E" w:rsidRPr="00E821B0">
        <w:rPr>
          <w:sz w:val="22"/>
          <w:szCs w:val="22"/>
        </w:rPr>
        <w:t>Povinností zhotovitele je zajistit, aby činnosti na dráhách byly prováděny pod přímým vedením odborně a zdravotně způsobilé osoby, která je povinna se prokázat platnými doklady způsobilosti, mj. platným Vysvědčením o odborné zkoušce dle předpisu Zam1, dokladem o zdravotní způsob</w:t>
      </w:r>
      <w:r w:rsidR="00C51E1E" w:rsidRPr="00E821B0">
        <w:rPr>
          <w:sz w:val="22"/>
          <w:szCs w:val="22"/>
        </w:rPr>
        <w:t>i</w:t>
      </w:r>
      <w:r w:rsidR="00C51E1E" w:rsidRPr="00E821B0">
        <w:rPr>
          <w:sz w:val="22"/>
          <w:szCs w:val="22"/>
        </w:rPr>
        <w:t>losti apod., a to všem oprávněným zaměstnancům SŽDC a zaměstnancům a příslušníkům státní správy České republiky, pokud je jimi vyzvána</w:t>
      </w:r>
      <w:r w:rsidR="00460C39" w:rsidRPr="00E821B0">
        <w:rPr>
          <w:sz w:val="22"/>
          <w:szCs w:val="22"/>
        </w:rPr>
        <w:t>.</w:t>
      </w:r>
    </w:p>
    <w:p w:rsidR="00C51E1E" w:rsidRPr="00E821B0" w:rsidRDefault="00460C39" w:rsidP="00460C39">
      <w:pPr>
        <w:pStyle w:val="Odstavecseseznamem"/>
        <w:keepNext/>
        <w:widowControl w:val="0"/>
        <w:tabs>
          <w:tab w:val="left" w:pos="476"/>
        </w:tabs>
        <w:overflowPunct/>
        <w:autoSpaceDE/>
        <w:autoSpaceDN/>
        <w:adjustRightInd/>
        <w:spacing w:after="120"/>
        <w:ind w:left="504" w:hanging="504"/>
        <w:jc w:val="both"/>
        <w:textAlignment w:val="auto"/>
        <w:outlineLvl w:val="0"/>
        <w:rPr>
          <w:sz w:val="22"/>
          <w:szCs w:val="22"/>
        </w:rPr>
      </w:pPr>
      <w:r w:rsidRPr="00E821B0">
        <w:rPr>
          <w:sz w:val="22"/>
          <w:szCs w:val="22"/>
        </w:rPr>
        <w:t xml:space="preserve">8.12. </w:t>
      </w:r>
      <w:r w:rsidR="00C51E1E" w:rsidRPr="00E821B0">
        <w:rPr>
          <w:sz w:val="22"/>
          <w:szCs w:val="22"/>
        </w:rPr>
        <w:t>Zhotovitel přiměřeně odpovídá za bezpečnost železničního provozu na jím rozpracovaném úseku. Zhotovitel odpovídá za škody vzniklé s jeho zaviněním SŽDC i ostatním externím subjektům,</w:t>
      </w:r>
    </w:p>
    <w:p w:rsidR="00C51E1E" w:rsidRPr="00E821B0" w:rsidRDefault="00460C39" w:rsidP="00460C39">
      <w:pPr>
        <w:pStyle w:val="Odstavecseseznamem"/>
        <w:keepNext/>
        <w:widowControl w:val="0"/>
        <w:tabs>
          <w:tab w:val="left" w:pos="462"/>
        </w:tabs>
        <w:overflowPunct/>
        <w:autoSpaceDE/>
        <w:autoSpaceDN/>
        <w:adjustRightInd/>
        <w:spacing w:after="120"/>
        <w:ind w:left="504" w:hanging="504"/>
        <w:jc w:val="both"/>
        <w:textAlignment w:val="auto"/>
        <w:outlineLvl w:val="0"/>
        <w:rPr>
          <w:sz w:val="22"/>
          <w:szCs w:val="22"/>
        </w:rPr>
      </w:pPr>
      <w:r w:rsidRPr="00E821B0">
        <w:rPr>
          <w:sz w:val="22"/>
          <w:szCs w:val="22"/>
        </w:rPr>
        <w:t xml:space="preserve">8.13. </w:t>
      </w:r>
      <w:r w:rsidR="00C51E1E" w:rsidRPr="00E821B0">
        <w:rPr>
          <w:sz w:val="22"/>
          <w:szCs w:val="22"/>
        </w:rPr>
        <w:t>Zhotovitel před zahájením prací předá odpovědnému zaměstnanci SŽDC jmenovitý seznam všech osob podílejících se na realizaci díla s platnými doklady o vstupu do koleje a doloží, že byly prošk</w:t>
      </w:r>
      <w:r w:rsidR="00C51E1E" w:rsidRPr="00E821B0">
        <w:rPr>
          <w:sz w:val="22"/>
          <w:szCs w:val="22"/>
        </w:rPr>
        <w:t>o</w:t>
      </w:r>
      <w:r w:rsidR="00C51E1E" w:rsidRPr="00E821B0">
        <w:rPr>
          <w:sz w:val="22"/>
          <w:szCs w:val="22"/>
        </w:rPr>
        <w:t>leny o bezpečnosti práce a mají odpovídající z</w:t>
      </w:r>
      <w:r w:rsidRPr="00E821B0">
        <w:rPr>
          <w:sz w:val="22"/>
          <w:szCs w:val="22"/>
        </w:rPr>
        <w:t>dravotní a odbornou způsobilost.</w:t>
      </w:r>
    </w:p>
    <w:p w:rsidR="00C51E1E" w:rsidRPr="00E821B0" w:rsidRDefault="00460C39" w:rsidP="00460C39">
      <w:pPr>
        <w:pStyle w:val="Odstavecseseznamem"/>
        <w:keepNext/>
        <w:widowControl w:val="0"/>
        <w:tabs>
          <w:tab w:val="left" w:pos="560"/>
        </w:tabs>
        <w:overflowPunct/>
        <w:autoSpaceDE/>
        <w:autoSpaceDN/>
        <w:adjustRightInd/>
        <w:spacing w:after="120"/>
        <w:ind w:left="504" w:hanging="504"/>
        <w:jc w:val="both"/>
        <w:textAlignment w:val="auto"/>
        <w:outlineLvl w:val="0"/>
        <w:rPr>
          <w:sz w:val="22"/>
          <w:szCs w:val="22"/>
        </w:rPr>
      </w:pPr>
      <w:r w:rsidRPr="00E821B0">
        <w:rPr>
          <w:sz w:val="22"/>
          <w:szCs w:val="22"/>
        </w:rPr>
        <w:t xml:space="preserve">8.14. </w:t>
      </w:r>
      <w:r w:rsidR="00C51E1E" w:rsidRPr="00E821B0">
        <w:rPr>
          <w:sz w:val="22"/>
          <w:szCs w:val="22"/>
        </w:rPr>
        <w:t>Zhotovitel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zhotovitel zavazuje objednateli doložit před zahájením prací na provádění díla předložením kopií předmětných dokladů způsobilosti, pokud tyto doklady již nepředložil. Pokud d</w:t>
      </w:r>
      <w:r w:rsidR="00C51E1E" w:rsidRPr="00E821B0">
        <w:rPr>
          <w:sz w:val="22"/>
          <w:szCs w:val="22"/>
        </w:rPr>
        <w:t>o</w:t>
      </w:r>
      <w:r w:rsidR="00C51E1E" w:rsidRPr="00E821B0">
        <w:rPr>
          <w:sz w:val="22"/>
          <w:szCs w:val="22"/>
        </w:rPr>
        <w:t>klady dolo</w:t>
      </w:r>
      <w:r w:rsidRPr="00E821B0">
        <w:rPr>
          <w:sz w:val="22"/>
          <w:szCs w:val="22"/>
        </w:rPr>
        <w:t>žil, prokáže jejich aktualizaci.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8.15 </w:t>
      </w:r>
      <w:r w:rsidR="00C51E1E" w:rsidRPr="00E821B0">
        <w:rPr>
          <w:sz w:val="22"/>
          <w:szCs w:val="22"/>
        </w:rPr>
        <w:t>Zhotovitel se zavazuje zajistit, aby všechny fyzické osoby, které se budou při provádění díla poh</w:t>
      </w:r>
      <w:r w:rsidR="00C51E1E" w:rsidRPr="00E821B0">
        <w:rPr>
          <w:sz w:val="22"/>
          <w:szCs w:val="22"/>
        </w:rPr>
        <w:t>y</w:t>
      </w:r>
      <w:r w:rsidR="00C51E1E" w:rsidRPr="00E821B0">
        <w:rPr>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předpisu SŽDC O</w:t>
      </w:r>
      <w:r w:rsidRPr="00E821B0">
        <w:rPr>
          <w:sz w:val="22"/>
          <w:szCs w:val="22"/>
        </w:rPr>
        <w:t>b1.</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8.16. </w:t>
      </w:r>
      <w:r w:rsidR="00C51E1E" w:rsidRPr="00E821B0">
        <w:rPr>
          <w:sz w:val="22"/>
          <w:szCs w:val="22"/>
        </w:rPr>
        <w:t>Zhotovitel se zavazuje, že fyzické osoby (dle předchozí odrážky) splní požadavky na odbornou způsobilost dle</w:t>
      </w:r>
      <w:r w:rsidRPr="00E821B0">
        <w:rPr>
          <w:sz w:val="22"/>
          <w:szCs w:val="22"/>
        </w:rPr>
        <w:t xml:space="preserve"> předpisu Zam1,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8.17. </w:t>
      </w:r>
      <w:r w:rsidR="00C51E1E" w:rsidRPr="00E821B0">
        <w:rPr>
          <w:sz w:val="22"/>
          <w:szCs w:val="22"/>
        </w:rPr>
        <w:t>Zhotovitel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C51E1E" w:rsidRPr="00E821B0">
        <w:rPr>
          <w:sz w:val="22"/>
          <w:szCs w:val="22"/>
        </w:rPr>
        <w:t>o</w:t>
      </w:r>
      <w:r w:rsidR="00C51E1E" w:rsidRPr="00E821B0">
        <w:rPr>
          <w:sz w:val="22"/>
          <w:szCs w:val="22"/>
        </w:rPr>
        <w:t>vané obec</w:t>
      </w:r>
      <w:r w:rsidRPr="00E821B0">
        <w:rPr>
          <w:sz w:val="22"/>
          <w:szCs w:val="22"/>
        </w:rPr>
        <w:t>ně závaznými právními předpisy.</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8.18. </w:t>
      </w:r>
      <w:r w:rsidR="00C51E1E" w:rsidRPr="00E821B0">
        <w:rPr>
          <w:sz w:val="22"/>
          <w:szCs w:val="22"/>
        </w:rPr>
        <w:t>Zhotovitel se zavazuje zajistit, že všechny fyzické nebo právnické osoby, které se budou podílet na provádění díla, budou dodržovat znění předpisu SŽDC Bp1Předpis o bezpečnosti a ochraně zd</w:t>
      </w:r>
      <w:r w:rsidRPr="00E821B0">
        <w:rPr>
          <w:sz w:val="22"/>
          <w:szCs w:val="22"/>
        </w:rPr>
        <w:t>raví při práci,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8.19. </w:t>
      </w:r>
      <w:r w:rsidR="00C51E1E" w:rsidRPr="00E821B0">
        <w:rPr>
          <w:sz w:val="22"/>
          <w:szCs w:val="22"/>
        </w:rPr>
        <w:t>Zhotovitel se zavazuje před zahájením prací na provádění díla zajistit, že jeho osoby a osoby su</w:t>
      </w:r>
      <w:r w:rsidR="00C51E1E" w:rsidRPr="00E821B0">
        <w:rPr>
          <w:sz w:val="22"/>
          <w:szCs w:val="22"/>
        </w:rPr>
        <w:t>b</w:t>
      </w:r>
      <w:r w:rsidR="00C51E1E" w:rsidRPr="00E821B0">
        <w:rPr>
          <w:sz w:val="22"/>
          <w:szCs w:val="22"/>
        </w:rPr>
        <w:t>dodavatelů, které se budou podílet na provádění díla, budou prokazatelně seznámeny s a</w:t>
      </w:r>
      <w:r w:rsidRPr="00E821B0">
        <w:rPr>
          <w:sz w:val="22"/>
          <w:szCs w:val="22"/>
        </w:rPr>
        <w:t>ktuálním zněním tohoto předpisu.</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8.20. </w:t>
      </w:r>
      <w:r w:rsidR="00C51E1E" w:rsidRPr="00E821B0">
        <w:rPr>
          <w:sz w:val="22"/>
          <w:szCs w:val="22"/>
        </w:rPr>
        <w:t xml:space="preserve">Před zahájením prací si oprávněný zástupce SŽDC prokazatelně vymění se zhotovitelem písemně informace o rizicích a přijatých opatřeních </w:t>
      </w:r>
      <w:r w:rsidRPr="00E821B0">
        <w:rPr>
          <w:sz w:val="22"/>
          <w:szCs w:val="22"/>
        </w:rPr>
        <w:t>k ochraně před jejich působením.</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8.21. </w:t>
      </w:r>
      <w:r w:rsidR="00C51E1E" w:rsidRPr="00E821B0">
        <w:rPr>
          <w:sz w:val="22"/>
          <w:szCs w:val="22"/>
        </w:rPr>
        <w:t>Zhotovitel se zavazuje zajistit, že všechny fyzické nebo právnické osoby, které se budou pohybovat s jeho vědomím v provozované dopravní cestě, byly před zahájením směny seznámeny s podmínkami výkonu práce na pracovišti,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lastRenderedPageBreak/>
        <w:t xml:space="preserve">8.22. </w:t>
      </w:r>
      <w:r w:rsidR="00C51E1E" w:rsidRPr="00E821B0">
        <w:rPr>
          <w:sz w:val="22"/>
          <w:szCs w:val="22"/>
        </w:rPr>
        <w:t>Účastníci se dohodli na pravomoci objednatele podrobit osobu právě provádějící pro zhotovitele dílo či jeho část (dále jen „Zaměstnanec“) dle této smlouvy v  a na místech, k nimž má objednatel jakýk</w:t>
      </w:r>
      <w:r w:rsidR="00C51E1E" w:rsidRPr="00E821B0">
        <w:rPr>
          <w:sz w:val="22"/>
          <w:szCs w:val="22"/>
        </w:rPr>
        <w:t>o</w:t>
      </w:r>
      <w:r w:rsidR="00C51E1E" w:rsidRPr="00E821B0">
        <w:rPr>
          <w:sz w:val="22"/>
          <w:szCs w:val="22"/>
        </w:rPr>
        <w:t xml:space="preserve">li právní titul k jejich užívání, zkoušce na přítomnost alkoholu v dechu.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8.23. </w:t>
      </w:r>
      <w:r w:rsidR="00C51E1E" w:rsidRPr="00E821B0">
        <w:rPr>
          <w:sz w:val="22"/>
          <w:szCs w:val="22"/>
        </w:rPr>
        <w:t xml:space="preserve">Zhotovitel je povinen zajistit, aby Zaměstnanec takovou zkoušku dle odst. </w:t>
      </w:r>
      <w:r w:rsidRPr="00E821B0">
        <w:rPr>
          <w:sz w:val="22"/>
          <w:szCs w:val="22"/>
        </w:rPr>
        <w:t>8</w:t>
      </w:r>
      <w:r w:rsidR="00C51E1E" w:rsidRPr="00E821B0">
        <w:rPr>
          <w:sz w:val="22"/>
          <w:szCs w:val="22"/>
        </w:rPr>
        <w:t>.22) strpěl.</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8.24. </w:t>
      </w:r>
      <w:r w:rsidR="00C51E1E" w:rsidRPr="00E821B0">
        <w:rPr>
          <w:sz w:val="22"/>
          <w:szCs w:val="22"/>
        </w:rPr>
        <w:t>Pro případ, že Zaměstnanec odmítne podrobit se zkoušce na přítomnost alkoholu v dechu, je zhotov</w:t>
      </w:r>
      <w:r w:rsidR="00C51E1E" w:rsidRPr="00E821B0">
        <w:rPr>
          <w:sz w:val="22"/>
          <w:szCs w:val="22"/>
        </w:rPr>
        <w:t>i</w:t>
      </w:r>
      <w:r w:rsidR="00C51E1E" w:rsidRPr="00E821B0">
        <w:rPr>
          <w:sz w:val="22"/>
          <w:szCs w:val="22"/>
        </w:rPr>
        <w:t>tel povinen uhradit objednateli smluvní pokutu 10 000,- Kč za každý takový případ a současně bez prodlení zajistit, aby tento Zaměstnanec nepokračoval v práci na díle či jeho části dle této smlouvy do doby, kdy tato překážka odpadne.</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8.25. </w:t>
      </w:r>
      <w:r w:rsidR="00C51E1E" w:rsidRPr="00E821B0">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8.26. </w:t>
      </w:r>
      <w:r w:rsidR="00C51E1E" w:rsidRPr="00E821B0">
        <w:rPr>
          <w:sz w:val="22"/>
          <w:szCs w:val="22"/>
        </w:rPr>
        <w:t>V případě, že Zaměstnanec pod vlivem alkoholu či jiných návykových látek způsobí objednateli škodu, je povinen ji zhotovitel nahradit.</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8.27. </w:t>
      </w:r>
      <w:r w:rsidR="00C51E1E" w:rsidRPr="00E821B0">
        <w:rPr>
          <w:sz w:val="22"/>
          <w:szCs w:val="22"/>
        </w:rPr>
        <w:t xml:space="preserve">Tímto ujednáním není sjednána povinnost objednatele provádět zkoušky na přítomnost alkoholu v dechu Zaměstnanců, nýbrž toliko jeho právo.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8.28. </w:t>
      </w:r>
      <w:r w:rsidR="00C51E1E" w:rsidRPr="00E821B0">
        <w:rPr>
          <w:sz w:val="22"/>
          <w:szCs w:val="22"/>
        </w:rPr>
        <w:t>Dle tohoto ujednání je objednatel oprávněn provádět i zkoušky, zda Zaměstnanec je pod vlivem n</w:t>
      </w:r>
      <w:r w:rsidR="00C51E1E" w:rsidRPr="00E821B0">
        <w:rPr>
          <w:sz w:val="22"/>
          <w:szCs w:val="22"/>
        </w:rPr>
        <w:t>á</w:t>
      </w:r>
      <w:r w:rsidR="00C51E1E" w:rsidRPr="00E821B0">
        <w:rPr>
          <w:sz w:val="22"/>
          <w:szCs w:val="22"/>
        </w:rPr>
        <w:t>vykové látky, a to pomocí slinného testu.</w:t>
      </w:r>
    </w:p>
    <w:p w:rsidR="00C51E1E"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8.29. </w:t>
      </w:r>
      <w:r w:rsidR="00C51E1E" w:rsidRPr="00E821B0">
        <w:rPr>
          <w:sz w:val="22"/>
          <w:szCs w:val="22"/>
        </w:rPr>
        <w:t>V případě, že výsledek výše uvedených testů určí, že Zaměstnanec je pod vlivem alkoholu či jiné návykové látky, je dodavatel povinen uhradit objednateli náklady provedení takového testu.</w:t>
      </w:r>
    </w:p>
    <w:p w:rsidR="00C51E1E" w:rsidRPr="00500CBF" w:rsidRDefault="00C51E1E" w:rsidP="00C51E1E">
      <w:pPr>
        <w:suppressAutoHyphens/>
        <w:spacing w:before="600" w:after="120"/>
        <w:jc w:val="center"/>
        <w:rPr>
          <w:b/>
          <w:spacing w:val="-2"/>
          <w:sz w:val="28"/>
          <w:szCs w:val="28"/>
        </w:rPr>
      </w:pPr>
      <w:r w:rsidRPr="00500CBF">
        <w:rPr>
          <w:b/>
          <w:spacing w:val="-2"/>
          <w:sz w:val="28"/>
          <w:szCs w:val="28"/>
        </w:rPr>
        <w:t xml:space="preserve">Čl. </w:t>
      </w:r>
      <w:r w:rsidR="00460C39">
        <w:rPr>
          <w:b/>
          <w:spacing w:val="-2"/>
          <w:sz w:val="28"/>
          <w:szCs w:val="28"/>
        </w:rPr>
        <w:t>IX</w:t>
      </w:r>
      <w:r>
        <w:rPr>
          <w:b/>
          <w:spacing w:val="-2"/>
          <w:sz w:val="28"/>
          <w:szCs w:val="28"/>
        </w:rPr>
        <w:t>.</w:t>
      </w:r>
      <w:r w:rsidRPr="00500CBF">
        <w:rPr>
          <w:b/>
          <w:spacing w:val="-2"/>
          <w:sz w:val="28"/>
          <w:szCs w:val="28"/>
        </w:rPr>
        <w:t xml:space="preserve"> SMLUVNÍ POKUTY (SANKCE)</w:t>
      </w:r>
    </w:p>
    <w:p w:rsidR="00E821B0" w:rsidRDefault="00E821B0" w:rsidP="00E821B0">
      <w:pPr>
        <w:spacing w:after="120"/>
        <w:rPr>
          <w:spacing w:val="-2"/>
          <w:sz w:val="22"/>
          <w:szCs w:val="22"/>
        </w:rPr>
      </w:pPr>
      <w:r>
        <w:rPr>
          <w:spacing w:val="-2"/>
          <w:sz w:val="22"/>
          <w:szCs w:val="22"/>
        </w:rPr>
        <w:t xml:space="preserve">9.1. </w:t>
      </w:r>
      <w:r w:rsidR="00C51E1E" w:rsidRPr="00E821B0">
        <w:rPr>
          <w:spacing w:val="-2"/>
          <w:sz w:val="22"/>
          <w:szCs w:val="22"/>
        </w:rPr>
        <w:t xml:space="preserve">V případě, že zhotovitel neuhradí smluvní pokutu ve stanoveném termínu, vzniká objednateli právo </w:t>
      </w:r>
      <w:r>
        <w:rPr>
          <w:spacing w:val="-2"/>
          <w:sz w:val="22"/>
          <w:szCs w:val="22"/>
        </w:rPr>
        <w:t xml:space="preserve"> </w:t>
      </w:r>
    </w:p>
    <w:p w:rsidR="00E821B0" w:rsidRDefault="00E821B0" w:rsidP="00E821B0">
      <w:pPr>
        <w:spacing w:after="120"/>
        <w:rPr>
          <w:spacing w:val="-2"/>
          <w:sz w:val="22"/>
          <w:szCs w:val="22"/>
        </w:rPr>
      </w:pPr>
      <w:r>
        <w:rPr>
          <w:spacing w:val="-2"/>
          <w:sz w:val="22"/>
          <w:szCs w:val="22"/>
        </w:rPr>
        <w:t xml:space="preserve">        </w:t>
      </w:r>
      <w:r w:rsidR="00C51E1E" w:rsidRPr="00E821B0">
        <w:rPr>
          <w:spacing w:val="-2"/>
          <w:sz w:val="22"/>
          <w:szCs w:val="22"/>
        </w:rPr>
        <w:t>na provedení jednostranného zápočtu pohledávky.</w:t>
      </w:r>
    </w:p>
    <w:p w:rsidR="00C51E1E" w:rsidRPr="00E821B0" w:rsidRDefault="00E821B0" w:rsidP="00E821B0">
      <w:pPr>
        <w:spacing w:after="120"/>
        <w:rPr>
          <w:spacing w:val="-2"/>
          <w:sz w:val="22"/>
          <w:szCs w:val="22"/>
        </w:rPr>
      </w:pPr>
      <w:r>
        <w:rPr>
          <w:spacing w:val="-2"/>
          <w:sz w:val="22"/>
          <w:szCs w:val="22"/>
        </w:rPr>
        <w:t xml:space="preserve">9.2. </w:t>
      </w:r>
      <w:r w:rsidR="00C51E1E" w:rsidRPr="00E821B0">
        <w:rPr>
          <w:spacing w:val="-2"/>
          <w:sz w:val="22"/>
          <w:szCs w:val="22"/>
        </w:rPr>
        <w:t xml:space="preserve">Smluvní pokutu lze v každém jednotlivém případě uložit i opakovaně. </w:t>
      </w:r>
    </w:p>
    <w:p w:rsidR="00C51E1E" w:rsidRPr="00E821B0" w:rsidRDefault="00E821B0" w:rsidP="00E821B0">
      <w:pPr>
        <w:suppressAutoHyphens/>
        <w:spacing w:after="120"/>
        <w:ind w:left="426" w:hanging="426"/>
        <w:jc w:val="both"/>
        <w:rPr>
          <w:spacing w:val="-2"/>
          <w:sz w:val="22"/>
          <w:szCs w:val="22"/>
        </w:rPr>
      </w:pPr>
      <w:r>
        <w:rPr>
          <w:spacing w:val="-2"/>
          <w:sz w:val="22"/>
          <w:szCs w:val="22"/>
        </w:rPr>
        <w:t>9</w:t>
      </w:r>
      <w:r w:rsidR="00C51E1E" w:rsidRPr="00E821B0">
        <w:rPr>
          <w:spacing w:val="-2"/>
          <w:sz w:val="22"/>
          <w:szCs w:val="22"/>
        </w:rPr>
        <w:t>.3.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C51E1E" w:rsidRPr="00E821B0" w:rsidRDefault="00E821B0" w:rsidP="00E821B0">
      <w:pPr>
        <w:suppressAutoHyphens/>
        <w:spacing w:after="120"/>
        <w:ind w:left="406" w:hanging="406"/>
        <w:jc w:val="both"/>
        <w:rPr>
          <w:spacing w:val="-2"/>
          <w:sz w:val="22"/>
          <w:szCs w:val="22"/>
        </w:rPr>
      </w:pPr>
      <w:r>
        <w:rPr>
          <w:spacing w:val="-2"/>
          <w:sz w:val="22"/>
          <w:szCs w:val="22"/>
        </w:rPr>
        <w:t>9</w:t>
      </w:r>
      <w:r w:rsidR="00C51E1E" w:rsidRPr="00E821B0">
        <w:rPr>
          <w:spacing w:val="-2"/>
          <w:sz w:val="22"/>
          <w:szCs w:val="22"/>
        </w:rPr>
        <w:t>.4. V případě pozdního nastoupení k výkonu práce v dohodnutém termínu zhotovitel uhradí objednateli smluvní pokutu  ve výši 1000,-Kč (slovy jeden tisíc korun českých) za každý den prodlení.</w:t>
      </w:r>
    </w:p>
    <w:p w:rsidR="00C51E1E" w:rsidRPr="00E821B0" w:rsidRDefault="00E821B0" w:rsidP="00E821B0">
      <w:pPr>
        <w:suppressAutoHyphens/>
        <w:spacing w:after="120"/>
        <w:ind w:left="364" w:hanging="364"/>
        <w:jc w:val="both"/>
        <w:rPr>
          <w:spacing w:val="-2"/>
          <w:sz w:val="22"/>
          <w:szCs w:val="22"/>
        </w:rPr>
      </w:pPr>
      <w:r>
        <w:rPr>
          <w:spacing w:val="-2"/>
          <w:sz w:val="22"/>
          <w:szCs w:val="22"/>
        </w:rPr>
        <w:t>9</w:t>
      </w:r>
      <w:r w:rsidR="00C51E1E" w:rsidRPr="00E821B0">
        <w:rPr>
          <w:spacing w:val="-2"/>
          <w:sz w:val="22"/>
          <w:szCs w:val="22"/>
        </w:rPr>
        <w:t>.5.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C51E1E" w:rsidRPr="00E821B0" w:rsidRDefault="00E821B0" w:rsidP="00E821B0">
      <w:pPr>
        <w:suppressAutoHyphens/>
        <w:spacing w:after="120"/>
        <w:ind w:left="406" w:hanging="406"/>
        <w:jc w:val="both"/>
        <w:rPr>
          <w:spacing w:val="-2"/>
          <w:sz w:val="22"/>
          <w:szCs w:val="22"/>
        </w:rPr>
      </w:pPr>
      <w:r>
        <w:rPr>
          <w:spacing w:val="-2"/>
          <w:sz w:val="22"/>
          <w:szCs w:val="22"/>
        </w:rPr>
        <w:t>9</w:t>
      </w:r>
      <w:r w:rsidR="00C51E1E" w:rsidRPr="00E821B0">
        <w:rPr>
          <w:spacing w:val="-2"/>
          <w:sz w:val="22"/>
          <w:szCs w:val="22"/>
        </w:rPr>
        <w:t>.6.</w:t>
      </w:r>
      <w:r>
        <w:rPr>
          <w:spacing w:val="-2"/>
          <w:sz w:val="22"/>
          <w:szCs w:val="22"/>
        </w:rPr>
        <w:t xml:space="preserve"> </w:t>
      </w:r>
      <w:r w:rsidR="00C51E1E" w:rsidRPr="00E821B0">
        <w:rPr>
          <w:spacing w:val="-2"/>
          <w:sz w:val="22"/>
          <w:szCs w:val="22"/>
        </w:rPr>
        <w:t xml:space="preserve">V případě nedodání požadované dokumentace, bude uplatněna smluvní pokuta ve výši 1% </w:t>
      </w:r>
      <w:r>
        <w:rPr>
          <w:spacing w:val="-2"/>
          <w:sz w:val="22"/>
          <w:szCs w:val="22"/>
        </w:rPr>
        <w:t xml:space="preserve"> </w:t>
      </w:r>
      <w:r w:rsidR="00C51E1E" w:rsidRPr="00E821B0">
        <w:rPr>
          <w:spacing w:val="-2"/>
          <w:sz w:val="22"/>
          <w:szCs w:val="22"/>
        </w:rPr>
        <w:t>z fakturované částky za každý týden z prodlení.</w:t>
      </w:r>
    </w:p>
    <w:p w:rsidR="00C51E1E" w:rsidRPr="00E821B0" w:rsidRDefault="00E821B0" w:rsidP="00E821B0">
      <w:pPr>
        <w:suppressAutoHyphens/>
        <w:spacing w:after="120"/>
        <w:ind w:left="504" w:hanging="504"/>
        <w:jc w:val="both"/>
        <w:rPr>
          <w:spacing w:val="-2"/>
          <w:sz w:val="22"/>
          <w:szCs w:val="22"/>
        </w:rPr>
      </w:pPr>
      <w:r>
        <w:rPr>
          <w:spacing w:val="-2"/>
          <w:sz w:val="22"/>
          <w:szCs w:val="22"/>
        </w:rPr>
        <w:t>9</w:t>
      </w:r>
      <w:r w:rsidR="00C51E1E" w:rsidRPr="00E821B0">
        <w:rPr>
          <w:spacing w:val="-2"/>
          <w:sz w:val="22"/>
          <w:szCs w:val="22"/>
        </w:rPr>
        <w:t>.7. Zhotovitel je povinen nahradit objednateli jím způsobenou škodu včetně ušlého zisku. Při posuzování odpovědnosti za škodu a jejich náhrad bude postupováno podle příslušných ustanovení občanského zákoníku.</w:t>
      </w:r>
    </w:p>
    <w:p w:rsidR="00C51E1E" w:rsidRPr="00E821B0" w:rsidRDefault="00E821B0" w:rsidP="00E821B0">
      <w:pPr>
        <w:suppressAutoHyphens/>
        <w:spacing w:after="120"/>
        <w:ind w:left="462" w:hanging="462"/>
        <w:jc w:val="both"/>
        <w:rPr>
          <w:spacing w:val="-2"/>
          <w:sz w:val="22"/>
          <w:szCs w:val="22"/>
        </w:rPr>
      </w:pPr>
      <w:r>
        <w:rPr>
          <w:spacing w:val="-2"/>
          <w:sz w:val="22"/>
          <w:szCs w:val="22"/>
        </w:rPr>
        <w:t>9</w:t>
      </w:r>
      <w:r w:rsidR="00C51E1E" w:rsidRPr="00E821B0">
        <w:rPr>
          <w:spacing w:val="-2"/>
          <w:sz w:val="22"/>
          <w:szCs w:val="22"/>
        </w:rPr>
        <w:t>.8.  Na základě dohody smluvních stran se zhotovitel zavazuje zaplatit objednateli dohodnutou smluvní pokutu v případech a ve výši jak je uvedeno v této smlouvě o dílo a OP.</w:t>
      </w:r>
    </w:p>
    <w:p w:rsidR="00C51E1E" w:rsidRPr="00E821B0" w:rsidRDefault="00E821B0" w:rsidP="00E821B0">
      <w:pPr>
        <w:suppressAutoHyphens/>
        <w:spacing w:after="120"/>
        <w:ind w:left="426" w:hanging="426"/>
        <w:jc w:val="both"/>
        <w:rPr>
          <w:spacing w:val="-2"/>
          <w:sz w:val="22"/>
          <w:szCs w:val="22"/>
        </w:rPr>
      </w:pPr>
      <w:r>
        <w:rPr>
          <w:spacing w:val="-2"/>
          <w:sz w:val="22"/>
          <w:szCs w:val="22"/>
        </w:rPr>
        <w:t>9</w:t>
      </w:r>
      <w:r w:rsidR="00C51E1E" w:rsidRPr="00E821B0">
        <w:rPr>
          <w:spacing w:val="-2"/>
          <w:sz w:val="22"/>
          <w:szCs w:val="22"/>
        </w:rPr>
        <w:t xml:space="preserve">.9. Zaplacením smluvní pokuty není dotčen nárok na náhradu škody ani povinnost zhotovitele splnit </w:t>
      </w:r>
      <w:r>
        <w:rPr>
          <w:spacing w:val="-2"/>
          <w:sz w:val="22"/>
          <w:szCs w:val="22"/>
        </w:rPr>
        <w:t xml:space="preserve"> </w:t>
      </w:r>
      <w:r w:rsidR="00C51E1E" w:rsidRPr="00E821B0">
        <w:rPr>
          <w:spacing w:val="-2"/>
          <w:sz w:val="22"/>
          <w:szCs w:val="22"/>
        </w:rPr>
        <w:t>převzatý závazek.</w:t>
      </w:r>
    </w:p>
    <w:p w:rsidR="00C51E1E" w:rsidRPr="00E821B0" w:rsidRDefault="00E821B0" w:rsidP="00E821B0">
      <w:pPr>
        <w:suppressAutoHyphens/>
        <w:spacing w:after="120"/>
        <w:ind w:left="462" w:hanging="462"/>
        <w:jc w:val="both"/>
        <w:rPr>
          <w:spacing w:val="-2"/>
          <w:sz w:val="22"/>
          <w:szCs w:val="22"/>
        </w:rPr>
      </w:pPr>
      <w:r>
        <w:rPr>
          <w:spacing w:val="-2"/>
          <w:sz w:val="22"/>
          <w:szCs w:val="22"/>
        </w:rPr>
        <w:t>9</w:t>
      </w:r>
      <w:r w:rsidR="00C51E1E" w:rsidRPr="00E821B0">
        <w:rPr>
          <w:spacing w:val="-2"/>
          <w:sz w:val="22"/>
          <w:szCs w:val="22"/>
        </w:rPr>
        <w:t>.10. V případě, že zhotovitel neodstraní reklamovanou vadu ve lhůtě 14 dnů nebo ve lhůtě dohodnuté s objednatelem, zavazuje se zhotovitel zaplatit další smluvní pokutu ve výši 2% z ceny díla a to za každý případ (tj. takovou vadu).</w:t>
      </w:r>
    </w:p>
    <w:p w:rsidR="00C51E1E" w:rsidRPr="00C51E1E" w:rsidRDefault="00C51E1E" w:rsidP="00C51E1E">
      <w:pPr>
        <w:suppressAutoHyphens/>
        <w:spacing w:before="100" w:beforeAutospacing="1" w:after="100" w:afterAutospacing="1"/>
        <w:jc w:val="both"/>
        <w:rPr>
          <w:spacing w:val="-2"/>
          <w:sz w:val="20"/>
        </w:rPr>
      </w:pPr>
    </w:p>
    <w:p w:rsidR="00C51E1E" w:rsidRPr="00C51E1E" w:rsidRDefault="00C51E1E" w:rsidP="00C51E1E">
      <w:pPr>
        <w:spacing w:after="120"/>
        <w:ind w:left="425"/>
        <w:jc w:val="center"/>
        <w:rPr>
          <w:b/>
          <w:spacing w:val="-3"/>
          <w:sz w:val="30"/>
        </w:rPr>
      </w:pPr>
      <w:r w:rsidRPr="00C51E1E">
        <w:rPr>
          <w:b/>
          <w:spacing w:val="-3"/>
          <w:sz w:val="30"/>
        </w:rPr>
        <w:t>Čl. X Ostatní ujednání</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z w:val="22"/>
          <w:szCs w:val="22"/>
        </w:rPr>
        <w:t xml:space="preserve">10.1. </w:t>
      </w:r>
      <w:r w:rsidR="00C51E1E" w:rsidRPr="00E821B0">
        <w:rPr>
          <w:sz w:val="22"/>
          <w:szCs w:val="22"/>
        </w:rPr>
        <w:t>Smluvní strany se dohodly na tom, že odstoupením od této smlouvy nezaniká odpovědnost zhotovitele</w:t>
      </w:r>
      <w:r>
        <w:rPr>
          <w:sz w:val="22"/>
          <w:szCs w:val="22"/>
        </w:rPr>
        <w:t xml:space="preserve"> </w:t>
      </w:r>
      <w:r w:rsidR="00C51E1E" w:rsidRPr="00E821B0">
        <w:rPr>
          <w:sz w:val="22"/>
          <w:szCs w:val="22"/>
        </w:rPr>
        <w:t>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za podmínek dle Občanského zákoníku.</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10.2. </w:t>
      </w:r>
      <w:r w:rsidR="00C51E1E" w:rsidRPr="00E821B0">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10.3. </w:t>
      </w:r>
      <w:r w:rsidR="00C51E1E" w:rsidRPr="00E821B0">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10.4. </w:t>
      </w:r>
      <w:r w:rsidR="00C51E1E" w:rsidRPr="00E821B0">
        <w:rPr>
          <w:sz w:val="22"/>
          <w:szCs w:val="22"/>
        </w:rPr>
        <w:t>Zhotovitel se zavazuje nepostoupit své pohledávky a závazky plynoucí z této smlouvy třetím osobám bez předchozího písemného souhlasu objednatele.</w:t>
      </w:r>
    </w:p>
    <w:p w:rsidR="00C51E1E"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10.5. </w:t>
      </w:r>
      <w:r w:rsidR="00C51E1E" w:rsidRPr="00E821B0">
        <w:rPr>
          <w:spacing w:val="-2"/>
          <w:sz w:val="22"/>
          <w:szCs w:val="22"/>
        </w:rPr>
        <w:t>Předání staveniště zhotoviteli proběhne nejpozději pět dní po oboustranném podpisu této smlouvy.</w:t>
      </w:r>
    </w:p>
    <w:p w:rsidR="009F28CB" w:rsidRPr="00E821B0" w:rsidRDefault="009F28CB" w:rsidP="00E821B0">
      <w:pPr>
        <w:suppressAutoHyphens/>
        <w:overflowPunct/>
        <w:autoSpaceDE/>
        <w:autoSpaceDN/>
        <w:adjustRightInd/>
        <w:spacing w:after="120"/>
        <w:ind w:left="504" w:hanging="504"/>
        <w:jc w:val="both"/>
        <w:textAlignment w:val="auto"/>
        <w:rPr>
          <w:spacing w:val="-2"/>
          <w:sz w:val="22"/>
          <w:szCs w:val="22"/>
        </w:rPr>
      </w:pPr>
    </w:p>
    <w:p w:rsidR="00C51E1E" w:rsidRPr="00500CBF" w:rsidRDefault="00C51E1E" w:rsidP="00C51E1E">
      <w:pPr>
        <w:suppressAutoHyphens/>
        <w:spacing w:before="600" w:after="120"/>
        <w:jc w:val="center"/>
        <w:rPr>
          <w:b/>
          <w:spacing w:val="-3"/>
          <w:sz w:val="30"/>
        </w:rPr>
      </w:pPr>
      <w:r w:rsidRPr="00500CBF">
        <w:rPr>
          <w:b/>
          <w:spacing w:val="-3"/>
          <w:sz w:val="30"/>
        </w:rPr>
        <w:t>Čl. X</w:t>
      </w:r>
      <w:r w:rsidR="00E821B0">
        <w:rPr>
          <w:b/>
          <w:spacing w:val="-3"/>
          <w:sz w:val="30"/>
        </w:rPr>
        <w:t>I</w:t>
      </w:r>
      <w:r w:rsidRPr="00500CBF">
        <w:rPr>
          <w:b/>
          <w:spacing w:val="-3"/>
          <w:sz w:val="30"/>
        </w:rPr>
        <w:t xml:space="preserve"> Závěrečná ustanovení</w:t>
      </w:r>
    </w:p>
    <w:p w:rsidR="00C51E1E" w:rsidRPr="00E821B0" w:rsidRDefault="00E821B0" w:rsidP="00C51E1E">
      <w:pPr>
        <w:tabs>
          <w:tab w:val="left" w:pos="283"/>
          <w:tab w:val="left" w:pos="426"/>
        </w:tabs>
        <w:spacing w:before="120"/>
        <w:ind w:left="539" w:hanging="539"/>
        <w:jc w:val="both"/>
        <w:rPr>
          <w:sz w:val="22"/>
        </w:rPr>
      </w:pPr>
      <w:r w:rsidRPr="00E821B0">
        <w:rPr>
          <w:sz w:val="22"/>
        </w:rPr>
        <w:t xml:space="preserve">11.1. </w:t>
      </w:r>
      <w:r w:rsidR="00C51E1E" w:rsidRPr="00E821B0">
        <w:rPr>
          <w:sz w:val="22"/>
        </w:rPr>
        <w:t>Tuto Smlouvu je možno měnit či doplňovat pouze formou písemných, vzestupně číslovaných dodatků.</w:t>
      </w:r>
    </w:p>
    <w:p w:rsidR="00C51E1E" w:rsidRPr="00E821B0" w:rsidRDefault="00C51E1E" w:rsidP="00C51E1E">
      <w:pPr>
        <w:tabs>
          <w:tab w:val="left" w:pos="283"/>
          <w:tab w:val="left" w:pos="426"/>
        </w:tabs>
        <w:ind w:left="539" w:hanging="539"/>
        <w:jc w:val="both"/>
        <w:rPr>
          <w:sz w:val="22"/>
        </w:rPr>
      </w:pPr>
      <w:r w:rsidRPr="00E821B0">
        <w:rPr>
          <w:sz w:val="22"/>
        </w:rPr>
        <w:tab/>
      </w:r>
      <w:r w:rsidRPr="00E821B0">
        <w:rPr>
          <w:sz w:val="22"/>
        </w:rPr>
        <w:tab/>
      </w:r>
      <w:r w:rsidRPr="00E821B0">
        <w:rPr>
          <w:sz w:val="22"/>
        </w:rPr>
        <w:tab/>
        <w:t>Tento způsob změny Smlouvy se nepoužije:</w:t>
      </w:r>
    </w:p>
    <w:p w:rsidR="00C51E1E" w:rsidRPr="00E821B0" w:rsidRDefault="00C51E1E" w:rsidP="00C51E1E">
      <w:pPr>
        <w:numPr>
          <w:ilvl w:val="1"/>
          <w:numId w:val="4"/>
        </w:numPr>
        <w:tabs>
          <w:tab w:val="clear" w:pos="1980"/>
          <w:tab w:val="left" w:pos="283"/>
          <w:tab w:val="num" w:pos="900"/>
        </w:tabs>
        <w:spacing w:before="60"/>
        <w:ind w:left="900"/>
        <w:jc w:val="both"/>
        <w:rPr>
          <w:sz w:val="22"/>
        </w:rPr>
      </w:pPr>
      <w:r w:rsidRPr="00E821B0">
        <w:rPr>
          <w:sz w:val="22"/>
        </w:rPr>
        <w:t>v případě jakékoliv změny v označení smluvních stran, změn oprávněných příp. pověřených osob, statutárních orgánů a dalších údajů uvedených v článku I. odst. 1.1. a 1.2. této Smlouvy.</w:t>
      </w:r>
    </w:p>
    <w:p w:rsidR="00C51E1E" w:rsidRPr="00E821B0" w:rsidRDefault="00C51E1E" w:rsidP="00C51E1E">
      <w:pPr>
        <w:numPr>
          <w:ilvl w:val="1"/>
          <w:numId w:val="4"/>
        </w:numPr>
        <w:tabs>
          <w:tab w:val="clear" w:pos="1980"/>
          <w:tab w:val="left" w:pos="283"/>
          <w:tab w:val="num" w:pos="900"/>
        </w:tabs>
        <w:spacing w:before="60"/>
        <w:ind w:left="896" w:hanging="357"/>
        <w:jc w:val="both"/>
        <w:rPr>
          <w:sz w:val="22"/>
        </w:rPr>
      </w:pPr>
      <w:r w:rsidRPr="00E821B0">
        <w:rPr>
          <w:sz w:val="22"/>
        </w:rPr>
        <w:t>v případě změny právní formy některé ze smluvních stran, zániku objednatele či zhotovitele s likvidací nebo bez likvidace, kdy práva a povinnosti podle obecně závazných právních předpisů přechází na právní nástupce smluvní strany.</w:t>
      </w:r>
    </w:p>
    <w:p w:rsidR="00C51E1E" w:rsidRPr="00E821B0" w:rsidRDefault="00C51E1E" w:rsidP="00C51E1E">
      <w:pPr>
        <w:spacing w:before="120"/>
        <w:ind w:left="539"/>
        <w:jc w:val="both"/>
        <w:rPr>
          <w:sz w:val="22"/>
        </w:rPr>
      </w:pPr>
      <w:r w:rsidRPr="00E821B0">
        <w:rPr>
          <w:sz w:val="22"/>
        </w:rPr>
        <w:t>Ke změně těchto údajů postačuje oznámení druhé smluvní straně učiněné v souladu s ust. čl. I. odst. 1. 3. této Smlouvy.</w:t>
      </w:r>
    </w:p>
    <w:p w:rsidR="00C51E1E" w:rsidRPr="00E821B0" w:rsidRDefault="00E821B0" w:rsidP="00C51E1E">
      <w:pPr>
        <w:spacing w:before="120"/>
        <w:ind w:left="539" w:hanging="539"/>
        <w:jc w:val="both"/>
        <w:rPr>
          <w:sz w:val="22"/>
        </w:rPr>
      </w:pPr>
      <w:r w:rsidRPr="00E821B0">
        <w:rPr>
          <w:sz w:val="22"/>
        </w:rPr>
        <w:t>11</w:t>
      </w:r>
      <w:r w:rsidR="00C51E1E" w:rsidRPr="00E821B0">
        <w:rPr>
          <w:sz w:val="22"/>
        </w:rPr>
        <w:t>.2.</w:t>
      </w:r>
      <w:r w:rsidR="00C51E1E" w:rsidRPr="00E821B0">
        <w:rPr>
          <w:sz w:val="22"/>
        </w:rPr>
        <w:tab/>
        <w:t>Pokud není v této Smlouvě stanoveno jinak, platí pro právní vztahy z ní vyplývající příslušná ustanovení obecně závazných právních předpisů České republiky, zejména zákona</w:t>
      </w:r>
      <w:r w:rsidR="00C51E1E" w:rsidRPr="00E821B0">
        <w:rPr>
          <w:sz w:val="22"/>
        </w:rPr>
        <w:br/>
        <w:t>č. 89/2012 Sb. Občanského zákoníku, ve znění pozdějších předpisů.</w:t>
      </w:r>
    </w:p>
    <w:p w:rsidR="00C51E1E" w:rsidRPr="00E821B0" w:rsidRDefault="00E821B0" w:rsidP="00C51E1E">
      <w:pPr>
        <w:spacing w:before="120"/>
        <w:ind w:left="539" w:hanging="539"/>
        <w:jc w:val="both"/>
        <w:rPr>
          <w:sz w:val="22"/>
        </w:rPr>
      </w:pPr>
      <w:r w:rsidRPr="00E821B0">
        <w:rPr>
          <w:sz w:val="22"/>
        </w:rPr>
        <w:t>11</w:t>
      </w:r>
      <w:r w:rsidR="00C51E1E" w:rsidRPr="00E821B0">
        <w:rPr>
          <w:sz w:val="22"/>
        </w:rPr>
        <w:t>.3.</w:t>
      </w:r>
      <w:r w:rsidR="00C51E1E" w:rsidRPr="00E821B0">
        <w:rPr>
          <w:sz w:val="22"/>
        </w:rPr>
        <w:tab/>
        <w:t xml:space="preserve">Tato Smlouva obsahující bez příloh </w:t>
      </w:r>
      <w:r w:rsidRPr="00E821B0">
        <w:rPr>
          <w:sz w:val="22"/>
        </w:rPr>
        <w:t>10</w:t>
      </w:r>
      <w:r w:rsidR="00C51E1E" w:rsidRPr="00E821B0">
        <w:rPr>
          <w:sz w:val="22"/>
        </w:rPr>
        <w:t xml:space="preserve"> jednostranně tištěných stran, je vyhotovena ve čtyřech (4) stejnopisech, z nichž dvě (2) vyhotovení obdrží objednatel a dvě (2) vyhotovení obdrží zhotovitel.</w:t>
      </w:r>
    </w:p>
    <w:p w:rsidR="00C51E1E" w:rsidRPr="00E821B0" w:rsidRDefault="00E821B0" w:rsidP="00C51E1E">
      <w:pPr>
        <w:spacing w:before="120"/>
        <w:ind w:left="539" w:hanging="539"/>
        <w:jc w:val="both"/>
        <w:rPr>
          <w:sz w:val="22"/>
        </w:rPr>
      </w:pPr>
      <w:bookmarkStart w:id="3" w:name="OLE_LINK3"/>
      <w:bookmarkStart w:id="4" w:name="OLE_LINK4"/>
      <w:r w:rsidRPr="00E821B0">
        <w:rPr>
          <w:sz w:val="22"/>
        </w:rPr>
        <w:t>11</w:t>
      </w:r>
      <w:r w:rsidR="00C51E1E" w:rsidRPr="00E821B0">
        <w:rPr>
          <w:sz w:val="22"/>
        </w:rPr>
        <w:t>.4.</w:t>
      </w:r>
      <w:r w:rsidR="00C51E1E" w:rsidRPr="00E821B0">
        <w:rPr>
          <w:sz w:val="22"/>
        </w:rPr>
        <w:tab/>
        <w:t>Zhotovitel podpisem této smlouvy potvrzuje, že bez výhrad souhlasí se všemi ustanoveními „Obchodních podmínek na realizaci staveb drah“ v aktuálním platném znění.</w:t>
      </w:r>
    </w:p>
    <w:bookmarkEnd w:id="3"/>
    <w:bookmarkEnd w:id="4"/>
    <w:p w:rsidR="00C51E1E" w:rsidRPr="00E821B0" w:rsidRDefault="00E821B0" w:rsidP="00C51E1E">
      <w:pPr>
        <w:spacing w:before="120"/>
        <w:ind w:left="539" w:hanging="539"/>
        <w:jc w:val="both"/>
        <w:rPr>
          <w:sz w:val="22"/>
        </w:rPr>
      </w:pPr>
      <w:r w:rsidRPr="00E821B0">
        <w:rPr>
          <w:sz w:val="22"/>
        </w:rPr>
        <w:t>11</w:t>
      </w:r>
      <w:r w:rsidR="00C51E1E" w:rsidRPr="00E821B0">
        <w:rPr>
          <w:sz w:val="22"/>
        </w:rPr>
        <w:t>.5.</w:t>
      </w:r>
      <w:r w:rsidR="00C51E1E" w:rsidRPr="00E821B0">
        <w:rPr>
          <w:sz w:val="22"/>
        </w:rPr>
        <w:tab/>
        <w:t>Zhotovitel podpisem této smlouvy potvrzuje, že bez výhrad souhlasí se všemi ustanoveními „Technických podmínek na realizaci stavby“ v aktuálním platném znění.</w:t>
      </w:r>
    </w:p>
    <w:p w:rsidR="00C51E1E" w:rsidRDefault="00E821B0" w:rsidP="00C51E1E">
      <w:pPr>
        <w:spacing w:before="120"/>
        <w:ind w:left="539" w:hanging="539"/>
        <w:jc w:val="both"/>
        <w:rPr>
          <w:sz w:val="22"/>
        </w:rPr>
      </w:pPr>
      <w:r w:rsidRPr="00E821B0">
        <w:rPr>
          <w:sz w:val="22"/>
        </w:rPr>
        <w:t>11</w:t>
      </w:r>
      <w:r w:rsidR="00C51E1E" w:rsidRPr="00E821B0">
        <w:rPr>
          <w:sz w:val="22"/>
        </w:rPr>
        <w:t>.6.   Smlouva je zhotovena na základě zadávacího řízení č.</w:t>
      </w:r>
      <w:r w:rsidRPr="00E821B0">
        <w:rPr>
          <w:sz w:val="22"/>
        </w:rPr>
        <w:t xml:space="preserve"> </w:t>
      </w:r>
      <w:r w:rsidR="00C51E1E" w:rsidRPr="00E821B0">
        <w:rPr>
          <w:sz w:val="22"/>
        </w:rPr>
        <w:t xml:space="preserve">j.: 7878/2016 – OŘOLC-OPI ze dne </w:t>
      </w:r>
      <w:r w:rsidR="00C51E1E" w:rsidRPr="00E821B0">
        <w:rPr>
          <w:sz w:val="22"/>
        </w:rPr>
        <w:br/>
        <w:t xml:space="preserve">15. 9. 2016 a na základě doručené nabídky zhotovitele včetně „Formuláře pro sestavení nabídky“ ze dne </w:t>
      </w:r>
      <w:r w:rsidR="006F3DBB">
        <w:rPr>
          <w:sz w:val="22"/>
        </w:rPr>
        <w:t>7</w:t>
      </w:r>
      <w:r w:rsidR="00F95E18">
        <w:rPr>
          <w:sz w:val="22"/>
        </w:rPr>
        <w:t>. 10.</w:t>
      </w:r>
      <w:r w:rsidR="00C51E1E" w:rsidRPr="00E821B0">
        <w:rPr>
          <w:sz w:val="22"/>
        </w:rPr>
        <w:t xml:space="preserve"> 2016.</w:t>
      </w:r>
    </w:p>
    <w:p w:rsidR="00F95E18" w:rsidRPr="00E821B0" w:rsidRDefault="00F95E18" w:rsidP="00C51E1E">
      <w:pPr>
        <w:spacing w:before="120"/>
        <w:ind w:left="539" w:hanging="539"/>
        <w:jc w:val="both"/>
        <w:rPr>
          <w:sz w:val="22"/>
        </w:rPr>
      </w:pPr>
    </w:p>
    <w:p w:rsidR="00C51E1E" w:rsidRPr="00E821B0" w:rsidRDefault="00E821B0" w:rsidP="00C51E1E">
      <w:pPr>
        <w:spacing w:before="120"/>
        <w:ind w:left="539" w:hanging="539"/>
        <w:jc w:val="both"/>
        <w:rPr>
          <w:sz w:val="22"/>
        </w:rPr>
      </w:pPr>
      <w:r w:rsidRPr="00E821B0">
        <w:rPr>
          <w:sz w:val="22"/>
        </w:rPr>
        <w:lastRenderedPageBreak/>
        <w:t>11</w:t>
      </w:r>
      <w:r w:rsidR="00C51E1E" w:rsidRPr="00E821B0">
        <w:rPr>
          <w:sz w:val="22"/>
        </w:rPr>
        <w:t>.7.</w:t>
      </w:r>
      <w:r w:rsidR="00C51E1E" w:rsidRPr="00E821B0">
        <w:rPr>
          <w:sz w:val="22"/>
        </w:rPr>
        <w:tab/>
        <w:t>Přílohy se budou aktualizovat dle potřeby a vzájemné dohody jako samostatný smluvní dokument.</w:t>
      </w:r>
    </w:p>
    <w:p w:rsidR="00C51E1E" w:rsidRPr="00203E53" w:rsidRDefault="00C51E1E" w:rsidP="00C51E1E">
      <w:pPr>
        <w:spacing w:before="120"/>
        <w:rPr>
          <w:sz w:val="22"/>
          <w:u w:val="single"/>
        </w:rPr>
      </w:pPr>
      <w:r w:rsidRPr="00203E53">
        <w:rPr>
          <w:b/>
          <w:sz w:val="22"/>
          <w:u w:val="single"/>
        </w:rPr>
        <w:t>Přílohy:</w:t>
      </w:r>
    </w:p>
    <w:p w:rsidR="00C51E1E" w:rsidRDefault="00C51E1E" w:rsidP="00C51E1E">
      <w:pPr>
        <w:pStyle w:val="NormlnIMP"/>
        <w:tabs>
          <w:tab w:val="left" w:pos="283"/>
          <w:tab w:val="left" w:pos="426"/>
        </w:tabs>
        <w:spacing w:before="120"/>
        <w:jc w:val="both"/>
        <w:rPr>
          <w:sz w:val="22"/>
        </w:rPr>
      </w:pPr>
      <w:r w:rsidRPr="000448BD">
        <w:rPr>
          <w:sz w:val="22"/>
        </w:rPr>
        <w:t>Nedílnou součástí této smlouvy je</w:t>
      </w:r>
      <w:r>
        <w:rPr>
          <w:sz w:val="22"/>
        </w:rPr>
        <w:t>:</w:t>
      </w:r>
      <w:r w:rsidRPr="000448BD">
        <w:rPr>
          <w:sz w:val="22"/>
        </w:rPr>
        <w:t xml:space="preserve"> </w:t>
      </w:r>
    </w:p>
    <w:p w:rsidR="00C51E1E" w:rsidRDefault="00C51E1E" w:rsidP="00C51E1E">
      <w:r>
        <w:rPr>
          <w:sz w:val="22"/>
        </w:rPr>
        <w:t>Příloha č. 1 – Telefonní seznam na výpravčí žst. a CDP Přerov</w:t>
      </w:r>
    </w:p>
    <w:p w:rsidR="006B3E2E" w:rsidRDefault="006B3E2E" w:rsidP="00B0167A">
      <w:pPr>
        <w:spacing w:before="120"/>
        <w:jc w:val="both"/>
        <w:rPr>
          <w:sz w:val="22"/>
        </w:rPr>
      </w:pPr>
    </w:p>
    <w:tbl>
      <w:tblPr>
        <w:tblpPr w:leftFromText="141" w:rightFromText="141" w:vertAnchor="text" w:horzAnchor="margin" w:tblpY="160"/>
        <w:tblW w:w="9210" w:type="dxa"/>
        <w:tblLayout w:type="fixed"/>
        <w:tblCellMar>
          <w:left w:w="70" w:type="dxa"/>
          <w:right w:w="70" w:type="dxa"/>
        </w:tblCellMar>
        <w:tblLook w:val="04A0" w:firstRow="1" w:lastRow="0" w:firstColumn="1" w:lastColumn="0" w:noHBand="0" w:noVBand="1"/>
      </w:tblPr>
      <w:tblGrid>
        <w:gridCol w:w="4605"/>
        <w:gridCol w:w="4605"/>
      </w:tblGrid>
      <w:tr w:rsidR="006F3DBB" w:rsidRPr="00620CFE" w:rsidTr="00252FCA">
        <w:trPr>
          <w:trHeight w:val="299"/>
        </w:trPr>
        <w:tc>
          <w:tcPr>
            <w:tcW w:w="4605" w:type="dxa"/>
            <w:shd w:val="clear" w:color="auto" w:fill="FFFFFF"/>
            <w:hideMark/>
          </w:tcPr>
          <w:p w:rsidR="006F3DBB" w:rsidRPr="00620CFE" w:rsidRDefault="006F3DBB" w:rsidP="005350F7">
            <w:pPr>
              <w:spacing w:before="120"/>
              <w:jc w:val="both"/>
              <w:textAlignment w:val="auto"/>
              <w:rPr>
                <w:sz w:val="22"/>
              </w:rPr>
            </w:pPr>
            <w:r w:rsidRPr="00620CFE">
              <w:rPr>
                <w:sz w:val="22"/>
              </w:rPr>
              <w:t xml:space="preserve">         V Olomouci, dne </w:t>
            </w:r>
            <w:r w:rsidR="005350F7">
              <w:rPr>
                <w:sz w:val="22"/>
              </w:rPr>
              <w:t>5. 12.</w:t>
            </w:r>
            <w:r w:rsidRPr="00620CFE">
              <w:rPr>
                <w:sz w:val="22"/>
              </w:rPr>
              <w:t> 201</w:t>
            </w:r>
            <w:r>
              <w:rPr>
                <w:sz w:val="22"/>
              </w:rPr>
              <w:t>6</w:t>
            </w:r>
          </w:p>
        </w:tc>
        <w:tc>
          <w:tcPr>
            <w:tcW w:w="4605" w:type="dxa"/>
            <w:hideMark/>
          </w:tcPr>
          <w:p w:rsidR="006F3DBB" w:rsidRPr="00620CFE" w:rsidRDefault="006F3DBB" w:rsidP="00011393">
            <w:pPr>
              <w:spacing w:before="120"/>
              <w:jc w:val="both"/>
              <w:textAlignment w:val="auto"/>
              <w:rPr>
                <w:sz w:val="22"/>
                <w:szCs w:val="22"/>
              </w:rPr>
            </w:pPr>
            <w:r w:rsidRPr="00620CFE">
              <w:rPr>
                <w:sz w:val="22"/>
                <w:szCs w:val="22"/>
              </w:rPr>
              <w:t xml:space="preserve">       V Olomouci, dne </w:t>
            </w:r>
            <w:r w:rsidR="00011393">
              <w:rPr>
                <w:sz w:val="22"/>
                <w:szCs w:val="22"/>
              </w:rPr>
              <w:t xml:space="preserve">9. 12. </w:t>
            </w:r>
            <w:r w:rsidRPr="00620CFE">
              <w:rPr>
                <w:sz w:val="22"/>
                <w:szCs w:val="22"/>
              </w:rPr>
              <w:t>201</w:t>
            </w:r>
            <w:r>
              <w:rPr>
                <w:sz w:val="22"/>
                <w:szCs w:val="22"/>
              </w:rPr>
              <w:t>6</w:t>
            </w:r>
          </w:p>
        </w:tc>
      </w:tr>
      <w:tr w:rsidR="006F3DBB" w:rsidRPr="00620CFE" w:rsidTr="00252FCA">
        <w:trPr>
          <w:trHeight w:val="1183"/>
        </w:trPr>
        <w:tc>
          <w:tcPr>
            <w:tcW w:w="4605" w:type="dxa"/>
          </w:tcPr>
          <w:p w:rsidR="006F3DBB" w:rsidRDefault="006F3DBB" w:rsidP="00252FCA">
            <w:pPr>
              <w:spacing w:before="120"/>
              <w:textAlignment w:val="auto"/>
              <w:rPr>
                <w:sz w:val="44"/>
                <w:szCs w:val="44"/>
              </w:rPr>
            </w:pPr>
          </w:p>
          <w:p w:rsidR="0099139B" w:rsidRPr="00620CFE" w:rsidRDefault="0099139B" w:rsidP="00252FCA">
            <w:pPr>
              <w:spacing w:before="120"/>
              <w:textAlignment w:val="auto"/>
              <w:rPr>
                <w:sz w:val="44"/>
                <w:szCs w:val="44"/>
              </w:rPr>
            </w:pPr>
          </w:p>
          <w:p w:rsidR="006F3DBB" w:rsidRPr="00620CFE" w:rsidRDefault="006F3DBB" w:rsidP="00252FCA">
            <w:pPr>
              <w:spacing w:before="120"/>
              <w:jc w:val="center"/>
              <w:textAlignment w:val="auto"/>
              <w:rPr>
                <w:sz w:val="22"/>
              </w:rPr>
            </w:pPr>
            <w:r w:rsidRPr="00620CFE">
              <w:rPr>
                <w:sz w:val="22"/>
              </w:rPr>
              <w:t>……………………………………….</w:t>
            </w:r>
          </w:p>
        </w:tc>
        <w:tc>
          <w:tcPr>
            <w:tcW w:w="4605" w:type="dxa"/>
          </w:tcPr>
          <w:p w:rsidR="006F3DBB" w:rsidRDefault="006F3DBB" w:rsidP="00252FCA">
            <w:pPr>
              <w:spacing w:before="120"/>
              <w:jc w:val="center"/>
              <w:textAlignment w:val="auto"/>
              <w:rPr>
                <w:sz w:val="44"/>
                <w:szCs w:val="44"/>
              </w:rPr>
            </w:pPr>
          </w:p>
          <w:p w:rsidR="0099139B" w:rsidRPr="00620CFE" w:rsidRDefault="0099139B" w:rsidP="00252FCA">
            <w:pPr>
              <w:spacing w:before="120"/>
              <w:jc w:val="center"/>
              <w:textAlignment w:val="auto"/>
              <w:rPr>
                <w:sz w:val="44"/>
                <w:szCs w:val="44"/>
              </w:rPr>
            </w:pPr>
          </w:p>
          <w:p w:rsidR="006F3DBB" w:rsidRPr="00620CFE" w:rsidRDefault="006F3DBB" w:rsidP="00252FCA">
            <w:pPr>
              <w:spacing w:before="120"/>
              <w:jc w:val="center"/>
              <w:textAlignment w:val="auto"/>
              <w:rPr>
                <w:sz w:val="22"/>
              </w:rPr>
            </w:pPr>
            <w:r w:rsidRPr="00620CFE">
              <w:rPr>
                <w:sz w:val="22"/>
              </w:rPr>
              <w:t>……………………………………….</w:t>
            </w:r>
          </w:p>
        </w:tc>
      </w:tr>
      <w:tr w:rsidR="006F3DBB" w:rsidRPr="00620CFE" w:rsidTr="00252FCA">
        <w:trPr>
          <w:trHeight w:val="796"/>
        </w:trPr>
        <w:tc>
          <w:tcPr>
            <w:tcW w:w="4605" w:type="dxa"/>
            <w:hideMark/>
          </w:tcPr>
          <w:p w:rsidR="006F3DBB" w:rsidRPr="00620CFE" w:rsidRDefault="006F3DBB" w:rsidP="00252FCA">
            <w:pPr>
              <w:jc w:val="center"/>
              <w:textAlignment w:val="auto"/>
              <w:rPr>
                <w:b/>
                <w:sz w:val="22"/>
              </w:rPr>
            </w:pPr>
            <w:r w:rsidRPr="00620CFE">
              <w:rPr>
                <w:b/>
                <w:sz w:val="22"/>
              </w:rPr>
              <w:t>za objednatele</w:t>
            </w:r>
          </w:p>
          <w:p w:rsidR="006F3DBB" w:rsidRPr="00620CFE" w:rsidRDefault="006F3DBB" w:rsidP="00252FCA">
            <w:pPr>
              <w:spacing w:before="60"/>
              <w:jc w:val="center"/>
              <w:textAlignment w:val="auto"/>
              <w:rPr>
                <w:sz w:val="22"/>
              </w:rPr>
            </w:pPr>
            <w:r w:rsidRPr="00620CFE">
              <w:rPr>
                <w:b/>
                <w:sz w:val="22"/>
              </w:rPr>
              <w:t>Správu železniční dopravní cesty,</w:t>
            </w:r>
            <w:r w:rsidRPr="00620CFE">
              <w:rPr>
                <w:b/>
                <w:sz w:val="22"/>
              </w:rPr>
              <w:br/>
              <w:t>státní organizaci</w:t>
            </w:r>
          </w:p>
        </w:tc>
        <w:tc>
          <w:tcPr>
            <w:tcW w:w="4605" w:type="dxa"/>
            <w:hideMark/>
          </w:tcPr>
          <w:p w:rsidR="006F3DBB" w:rsidRPr="00620CFE" w:rsidRDefault="006F3DBB" w:rsidP="00252FCA">
            <w:pPr>
              <w:jc w:val="center"/>
              <w:textAlignment w:val="auto"/>
              <w:rPr>
                <w:b/>
                <w:sz w:val="22"/>
              </w:rPr>
            </w:pPr>
            <w:r w:rsidRPr="00620CFE">
              <w:rPr>
                <w:b/>
                <w:sz w:val="22"/>
              </w:rPr>
              <w:t>za zhotovitele</w:t>
            </w:r>
          </w:p>
          <w:p w:rsidR="006F3DBB" w:rsidRPr="00620CFE" w:rsidRDefault="006F3DBB" w:rsidP="00252FCA">
            <w:pPr>
              <w:spacing w:before="120"/>
              <w:jc w:val="center"/>
              <w:textAlignment w:val="auto"/>
              <w:rPr>
                <w:b/>
                <w:sz w:val="22"/>
              </w:rPr>
            </w:pPr>
            <w:r w:rsidRPr="00620CFE">
              <w:rPr>
                <w:b/>
                <w:sz w:val="22"/>
              </w:rPr>
              <w:t>Hroší stavby Morava a.s.</w:t>
            </w:r>
          </w:p>
        </w:tc>
      </w:tr>
      <w:tr w:rsidR="006F3DBB" w:rsidRPr="00620CFE" w:rsidTr="00252FCA">
        <w:trPr>
          <w:trHeight w:val="721"/>
        </w:trPr>
        <w:tc>
          <w:tcPr>
            <w:tcW w:w="4605" w:type="dxa"/>
            <w:hideMark/>
          </w:tcPr>
          <w:p w:rsidR="006F3DBB" w:rsidRPr="00620CFE" w:rsidRDefault="006F3DBB" w:rsidP="00252FCA">
            <w:pPr>
              <w:spacing w:before="120"/>
              <w:jc w:val="center"/>
              <w:textAlignment w:val="auto"/>
              <w:rPr>
                <w:sz w:val="22"/>
              </w:rPr>
            </w:pPr>
            <w:r w:rsidRPr="00620CFE">
              <w:rPr>
                <w:sz w:val="22"/>
              </w:rPr>
              <w:t xml:space="preserve">Ing. Ladislav Kašpar </w:t>
            </w:r>
          </w:p>
          <w:p w:rsidR="006F3DBB" w:rsidRPr="00620CFE" w:rsidRDefault="006F3DBB" w:rsidP="00252FCA">
            <w:pPr>
              <w:spacing w:before="60"/>
              <w:textAlignment w:val="auto"/>
              <w:rPr>
                <w:sz w:val="22"/>
              </w:rPr>
            </w:pPr>
            <w:r w:rsidRPr="00620CFE">
              <w:rPr>
                <w:sz w:val="22"/>
              </w:rPr>
              <w:t xml:space="preserve">                        </w:t>
            </w:r>
            <w:r>
              <w:rPr>
                <w:sz w:val="22"/>
              </w:rPr>
              <w:t xml:space="preserve">           </w:t>
            </w:r>
            <w:r w:rsidR="0099139B">
              <w:rPr>
                <w:sz w:val="22"/>
              </w:rPr>
              <w:t>Ře</w:t>
            </w:r>
            <w:r>
              <w:rPr>
                <w:sz w:val="22"/>
              </w:rPr>
              <w:t>ditel</w:t>
            </w:r>
            <w:r w:rsidRPr="00620CFE">
              <w:rPr>
                <w:sz w:val="22"/>
              </w:rPr>
              <w:t xml:space="preserve"> </w:t>
            </w:r>
          </w:p>
          <w:p w:rsidR="006F3DBB" w:rsidRPr="00620CFE" w:rsidRDefault="006F3DBB" w:rsidP="00252FCA">
            <w:pPr>
              <w:spacing w:before="60"/>
              <w:textAlignment w:val="auto"/>
              <w:rPr>
                <w:sz w:val="22"/>
              </w:rPr>
            </w:pPr>
            <w:r w:rsidRPr="00620CFE">
              <w:rPr>
                <w:sz w:val="22"/>
              </w:rPr>
              <w:t xml:space="preserve">             Oblastního ředitelství Olomouc</w:t>
            </w:r>
          </w:p>
        </w:tc>
        <w:tc>
          <w:tcPr>
            <w:tcW w:w="4605" w:type="dxa"/>
            <w:hideMark/>
          </w:tcPr>
          <w:p w:rsidR="006F3DBB" w:rsidRPr="00620CFE" w:rsidRDefault="006F3DBB" w:rsidP="00252FCA">
            <w:pPr>
              <w:spacing w:before="60"/>
              <w:jc w:val="center"/>
              <w:textAlignment w:val="auto"/>
              <w:rPr>
                <w:sz w:val="22"/>
              </w:rPr>
            </w:pPr>
            <w:r w:rsidRPr="00620CFE">
              <w:rPr>
                <w:sz w:val="22"/>
              </w:rPr>
              <w:t>Ing. Jiří Dobiáš</w:t>
            </w:r>
          </w:p>
          <w:p w:rsidR="006F3DBB" w:rsidRPr="00620CFE" w:rsidRDefault="006F3DBB" w:rsidP="00252FCA">
            <w:pPr>
              <w:spacing w:before="60"/>
              <w:jc w:val="center"/>
              <w:textAlignment w:val="auto"/>
              <w:rPr>
                <w:sz w:val="22"/>
              </w:rPr>
            </w:pPr>
            <w:r>
              <w:rPr>
                <w:sz w:val="22"/>
              </w:rPr>
              <w:t>Člen představenstva</w:t>
            </w:r>
          </w:p>
        </w:tc>
      </w:tr>
    </w:tbl>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200310" w:rsidRPr="00CD0B03" w:rsidRDefault="00200310" w:rsidP="00CD0B03">
      <w:pPr>
        <w:rPr>
          <w:sz w:val="2"/>
          <w:szCs w:val="2"/>
        </w:rPr>
      </w:pPr>
    </w:p>
    <w:sectPr w:rsidR="00200310" w:rsidRPr="00CD0B03" w:rsidSect="00E01608">
      <w:footerReference w:type="default" r:id="rId8"/>
      <w:pgSz w:w="11906" w:h="16838" w:code="9"/>
      <w:pgMar w:top="1276" w:right="1418" w:bottom="1276"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23" w:rsidRDefault="00183F23">
      <w:r>
        <w:separator/>
      </w:r>
    </w:p>
  </w:endnote>
  <w:endnote w:type="continuationSeparator" w:id="0">
    <w:p w:rsidR="00183F23" w:rsidRDefault="0018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04" w:rsidRDefault="002D6D04">
    <w:pPr>
      <w:pStyle w:val="Zpat"/>
      <w:jc w:val="center"/>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5D0C56">
      <w:rPr>
        <w:rStyle w:val="slostrnky"/>
        <w:noProof/>
        <w:sz w:val="20"/>
      </w:rPr>
      <w:t>1</w:t>
    </w:r>
    <w:r>
      <w:rPr>
        <w:rStyle w:val="slostrnk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23" w:rsidRDefault="00183F23">
      <w:r>
        <w:separator/>
      </w:r>
    </w:p>
  </w:footnote>
  <w:footnote w:type="continuationSeparator" w:id="0">
    <w:p w:rsidR="00183F23" w:rsidRDefault="00183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708"/>
        </w:tabs>
        <w:ind w:left="708" w:hanging="283"/>
      </w:pPr>
    </w:lvl>
  </w:abstractNum>
  <w:abstractNum w:abstractNumId="1">
    <w:nsid w:val="05E24E79"/>
    <w:multiLevelType w:val="multilevel"/>
    <w:tmpl w:val="BB9CEF18"/>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89E3567"/>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A132CD3"/>
    <w:multiLevelType w:val="multilevel"/>
    <w:tmpl w:val="B88A0FBA"/>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6.%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701EF9"/>
    <w:multiLevelType w:val="hybridMultilevel"/>
    <w:tmpl w:val="D438FA96"/>
    <w:lvl w:ilvl="0" w:tplc="7D440F3E">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DA17FC5"/>
    <w:multiLevelType w:val="hybridMultilevel"/>
    <w:tmpl w:val="40347CAC"/>
    <w:lvl w:ilvl="0" w:tplc="729C5EB6">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1F505C5"/>
    <w:multiLevelType w:val="singleLevel"/>
    <w:tmpl w:val="3114458C"/>
    <w:lvl w:ilvl="0">
      <w:start w:val="8"/>
      <w:numFmt w:val="lowerLetter"/>
      <w:lvlText w:val="%1)"/>
      <w:legacy w:legacy="1" w:legacySpace="0" w:legacyIndent="283"/>
      <w:lvlJc w:val="left"/>
      <w:rPr>
        <w:rFonts w:ascii="Times New Roman" w:hAnsi="Times New Roman" w:cs="Times New Roman" w:hint="default"/>
      </w:rPr>
    </w:lvl>
  </w:abstractNum>
  <w:abstractNum w:abstractNumId="7">
    <w:nsid w:val="15517567"/>
    <w:multiLevelType w:val="multilevel"/>
    <w:tmpl w:val="B25273F4"/>
    <w:lvl w:ilvl="0">
      <w:start w:val="4"/>
      <w:numFmt w:val="decimal"/>
      <w:lvlText w:val="%1."/>
      <w:lvlJc w:val="left"/>
      <w:pPr>
        <w:tabs>
          <w:tab w:val="num" w:pos="540"/>
        </w:tabs>
        <w:ind w:left="540" w:hanging="540"/>
      </w:pPr>
      <w:rPr>
        <w:rFonts w:hint="default"/>
        <w:b/>
      </w:rPr>
    </w:lvl>
    <w:lvl w:ilvl="1">
      <w:start w:val="1"/>
      <w:numFmt w:val="decimal"/>
      <w:lvlText w:val="3.%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3010A0"/>
    <w:multiLevelType w:val="hybridMultilevel"/>
    <w:tmpl w:val="6EB81B52"/>
    <w:lvl w:ilvl="0" w:tplc="F3FE1A76">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AA359F"/>
    <w:multiLevelType w:val="hybridMultilevel"/>
    <w:tmpl w:val="A32EBE98"/>
    <w:lvl w:ilvl="0" w:tplc="B9E86BB0">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78319B"/>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91834AA"/>
    <w:multiLevelType w:val="multilevel"/>
    <w:tmpl w:val="40EE3870"/>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pStyle w:val="Normln"/>
      <w:lvlText w:val="%2."/>
      <w:lvlJc w:val="left"/>
      <w:pPr>
        <w:ind w:left="1440" w:hanging="360"/>
      </w:pPr>
    </w:lvl>
    <w:lvl w:ilvl="2">
      <w:start w:val="1"/>
      <w:numFmt w:val="lowerRoman"/>
      <w:pStyle w:val="Normln"/>
      <w:lvlText w:val="%3."/>
      <w:lvlJc w:val="right"/>
      <w:pPr>
        <w:ind w:left="2160" w:hanging="180"/>
      </w:pPr>
    </w:lvl>
    <w:lvl w:ilvl="3">
      <w:start w:val="1"/>
      <w:numFmt w:val="decimal"/>
      <w:pStyle w:val="Normln"/>
      <w:lvlText w:val="%4."/>
      <w:lvlJc w:val="left"/>
      <w:pPr>
        <w:ind w:left="2880" w:hanging="360"/>
      </w:pPr>
    </w:lvl>
    <w:lvl w:ilvl="4">
      <w:start w:val="1"/>
      <w:numFmt w:val="lowerLetter"/>
      <w:pStyle w:val="Normln"/>
      <w:lvlText w:val="%5."/>
      <w:lvlJc w:val="left"/>
      <w:pPr>
        <w:ind w:left="3600" w:hanging="360"/>
      </w:pPr>
    </w:lvl>
    <w:lvl w:ilvl="5">
      <w:start w:val="1"/>
      <w:numFmt w:val="lowerRoman"/>
      <w:pStyle w:val="Normln"/>
      <w:lvlText w:val="%6."/>
      <w:lvlJc w:val="right"/>
      <w:pPr>
        <w:ind w:left="4320" w:hanging="180"/>
      </w:pPr>
    </w:lvl>
    <w:lvl w:ilvl="6">
      <w:start w:val="1"/>
      <w:numFmt w:val="decimal"/>
      <w:pStyle w:val="Normln"/>
      <w:lvlText w:val="%7."/>
      <w:lvlJc w:val="left"/>
      <w:pPr>
        <w:ind w:left="5040" w:hanging="360"/>
      </w:pPr>
    </w:lvl>
    <w:lvl w:ilvl="7">
      <w:start w:val="1"/>
      <w:numFmt w:val="lowerLetter"/>
      <w:pStyle w:val="Normln"/>
      <w:lvlText w:val="%8."/>
      <w:lvlJc w:val="left"/>
      <w:pPr>
        <w:ind w:left="5760" w:hanging="360"/>
      </w:pPr>
    </w:lvl>
    <w:lvl w:ilvl="8">
      <w:start w:val="1"/>
      <w:numFmt w:val="lowerRoman"/>
      <w:pStyle w:val="Normln"/>
      <w:lvlText w:val="%9."/>
      <w:lvlJc w:val="right"/>
      <w:pPr>
        <w:ind w:left="6480" w:hanging="180"/>
      </w:pPr>
    </w:lvl>
  </w:abstractNum>
  <w:abstractNum w:abstractNumId="12">
    <w:nsid w:val="291D0955"/>
    <w:multiLevelType w:val="hybridMultilevel"/>
    <w:tmpl w:val="59F2F1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B395AE7"/>
    <w:multiLevelType w:val="multilevel"/>
    <w:tmpl w:val="4740E5C0"/>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BD411D9"/>
    <w:multiLevelType w:val="hybridMultilevel"/>
    <w:tmpl w:val="36388EF4"/>
    <w:lvl w:ilvl="0" w:tplc="B25C1364">
      <w:start w:val="10"/>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6">
    <w:nsid w:val="2E9F3D9E"/>
    <w:multiLevelType w:val="multilevel"/>
    <w:tmpl w:val="0BC4AE1C"/>
    <w:lvl w:ilvl="0">
      <w:start w:val="2"/>
      <w:numFmt w:val="lowerLetter"/>
      <w:lvlText w:val="%1) "/>
      <w:legacy w:legacy="1" w:legacySpace="0" w:legacyIndent="283"/>
      <w:lvlJc w:val="left"/>
      <w:pPr>
        <w:ind w:left="823" w:hanging="283"/>
      </w:pPr>
      <w:rPr>
        <w:b w:val="0"/>
        <w:i w:val="0"/>
        <w:sz w:val="24"/>
      </w:rPr>
    </w:lvl>
    <w:lvl w:ilvl="1">
      <w:start w:val="1"/>
      <w:numFmt w:val="lowerLetter"/>
      <w:pStyle w:val="Normln"/>
      <w:lvlText w:val="%2."/>
      <w:lvlJc w:val="left"/>
      <w:pPr>
        <w:tabs>
          <w:tab w:val="num" w:pos="900"/>
        </w:tabs>
        <w:ind w:left="900" w:hanging="360"/>
      </w:pPr>
    </w:lvl>
    <w:lvl w:ilvl="2">
      <w:start w:val="1"/>
      <w:numFmt w:val="lowerRoman"/>
      <w:pStyle w:val="Normln"/>
      <w:lvlText w:val="%3."/>
      <w:lvlJc w:val="right"/>
      <w:pPr>
        <w:tabs>
          <w:tab w:val="num" w:pos="1620"/>
        </w:tabs>
        <w:ind w:left="1620" w:hanging="180"/>
      </w:pPr>
    </w:lvl>
    <w:lvl w:ilvl="3">
      <w:start w:val="1"/>
      <w:numFmt w:val="decimal"/>
      <w:pStyle w:val="Normln"/>
      <w:lvlText w:val="%4."/>
      <w:lvlJc w:val="left"/>
      <w:pPr>
        <w:tabs>
          <w:tab w:val="num" w:pos="2340"/>
        </w:tabs>
        <w:ind w:left="2340" w:hanging="360"/>
      </w:pPr>
    </w:lvl>
    <w:lvl w:ilvl="4">
      <w:start w:val="1"/>
      <w:numFmt w:val="lowerLetter"/>
      <w:pStyle w:val="Normln"/>
      <w:lvlText w:val="%5."/>
      <w:lvlJc w:val="left"/>
      <w:pPr>
        <w:tabs>
          <w:tab w:val="num" w:pos="3060"/>
        </w:tabs>
        <w:ind w:left="3060" w:hanging="360"/>
      </w:pPr>
    </w:lvl>
    <w:lvl w:ilvl="5">
      <w:start w:val="1"/>
      <w:numFmt w:val="lowerRoman"/>
      <w:pStyle w:val="Normln"/>
      <w:lvlText w:val="%6."/>
      <w:lvlJc w:val="right"/>
      <w:pPr>
        <w:tabs>
          <w:tab w:val="num" w:pos="3780"/>
        </w:tabs>
        <w:ind w:left="3780" w:hanging="180"/>
      </w:pPr>
    </w:lvl>
    <w:lvl w:ilvl="6">
      <w:start w:val="1"/>
      <w:numFmt w:val="decimal"/>
      <w:pStyle w:val="Normln"/>
      <w:lvlText w:val="%7."/>
      <w:lvlJc w:val="left"/>
      <w:pPr>
        <w:tabs>
          <w:tab w:val="num" w:pos="4500"/>
        </w:tabs>
        <w:ind w:left="4500" w:hanging="360"/>
      </w:pPr>
    </w:lvl>
    <w:lvl w:ilvl="7">
      <w:start w:val="1"/>
      <w:numFmt w:val="lowerLetter"/>
      <w:pStyle w:val="Normln"/>
      <w:lvlText w:val="%8."/>
      <w:lvlJc w:val="left"/>
      <w:pPr>
        <w:tabs>
          <w:tab w:val="num" w:pos="5220"/>
        </w:tabs>
        <w:ind w:left="5220" w:hanging="360"/>
      </w:pPr>
    </w:lvl>
    <w:lvl w:ilvl="8">
      <w:start w:val="1"/>
      <w:numFmt w:val="lowerRoman"/>
      <w:pStyle w:val="Normln"/>
      <w:lvlText w:val="%9."/>
      <w:lvlJc w:val="right"/>
      <w:pPr>
        <w:tabs>
          <w:tab w:val="num" w:pos="5940"/>
        </w:tabs>
        <w:ind w:left="5940" w:hanging="180"/>
      </w:pPr>
    </w:lvl>
  </w:abstractNum>
  <w:abstractNum w:abstractNumId="17">
    <w:nsid w:val="395664B4"/>
    <w:multiLevelType w:val="hybridMultilevel"/>
    <w:tmpl w:val="2DF6A428"/>
    <w:lvl w:ilvl="0" w:tplc="A63E05F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BF97655"/>
    <w:multiLevelType w:val="singleLevel"/>
    <w:tmpl w:val="D20A5040"/>
    <w:lvl w:ilvl="0">
      <w:start w:val="1"/>
      <w:numFmt w:val="lowerLetter"/>
      <w:lvlText w:val="%1)"/>
      <w:legacy w:legacy="1" w:legacySpace="120" w:legacyIndent="720"/>
      <w:lvlJc w:val="left"/>
      <w:pPr>
        <w:ind w:left="1080" w:hanging="720"/>
      </w:pPr>
    </w:lvl>
  </w:abstractNum>
  <w:abstractNum w:abstractNumId="19">
    <w:nsid w:val="43DB686E"/>
    <w:multiLevelType w:val="singleLevel"/>
    <w:tmpl w:val="1CB83322"/>
    <w:lvl w:ilvl="0">
      <w:start w:val="1"/>
      <w:numFmt w:val="lowerLetter"/>
      <w:lvlText w:val="%1) "/>
      <w:legacy w:legacy="1" w:legacySpace="0" w:legacyIndent="283"/>
      <w:lvlJc w:val="left"/>
      <w:rPr>
        <w:rFonts w:ascii="Times New Roman" w:hAnsi="Times New Roman" w:cs="Times New Roman" w:hint="default"/>
      </w:rPr>
    </w:lvl>
  </w:abstractNum>
  <w:abstractNum w:abstractNumId="20">
    <w:nsid w:val="46741160"/>
    <w:multiLevelType w:val="hybridMultilevel"/>
    <w:tmpl w:val="3984F5FE"/>
    <w:lvl w:ilvl="0" w:tplc="903CD8CE">
      <w:start w:val="1"/>
      <w:numFmt w:val="upperRoman"/>
      <w:lvlText w:val="%1."/>
      <w:lvlJc w:val="left"/>
      <w:pPr>
        <w:tabs>
          <w:tab w:val="num" w:pos="1620"/>
        </w:tabs>
        <w:ind w:left="1620" w:hanging="720"/>
      </w:pPr>
      <w:rPr>
        <w:rFonts w:hint="default"/>
      </w:rPr>
    </w:lvl>
    <w:lvl w:ilvl="1" w:tplc="A9080E4E">
      <w:numFmt w:val="bullet"/>
      <w:lvlText w:val="–"/>
      <w:lvlJc w:val="left"/>
      <w:pPr>
        <w:tabs>
          <w:tab w:val="num" w:pos="1980"/>
        </w:tabs>
        <w:ind w:left="1980" w:hanging="360"/>
      </w:pPr>
      <w:rPr>
        <w:rFonts w:ascii="Times New Roman" w:eastAsia="Times New Roman" w:hAnsi="Times New Roman" w:cs="Times New Roman"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nsid w:val="47CD422D"/>
    <w:multiLevelType w:val="multilevel"/>
    <w:tmpl w:val="1FC895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946463C"/>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4AEE603F"/>
    <w:multiLevelType w:val="multilevel"/>
    <w:tmpl w:val="D76E50BE"/>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7.%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C286124"/>
    <w:multiLevelType w:val="singleLevel"/>
    <w:tmpl w:val="F8765908"/>
    <w:lvl w:ilvl="0">
      <w:start w:val="1"/>
      <w:numFmt w:val="decimal"/>
      <w:lvlText w:val="%1. "/>
      <w:legacy w:legacy="1" w:legacySpace="0" w:legacyIndent="283"/>
      <w:lvlJc w:val="left"/>
      <w:rPr>
        <w:rFonts w:ascii="Times New Roman" w:hAnsi="Times New Roman" w:cs="Times New Roman" w:hint="default"/>
      </w:rPr>
    </w:lvl>
  </w:abstractNum>
  <w:abstractNum w:abstractNumId="25">
    <w:nsid w:val="4E6B254A"/>
    <w:multiLevelType w:val="singleLevel"/>
    <w:tmpl w:val="71D211A0"/>
    <w:lvl w:ilvl="0">
      <w:start w:val="1"/>
      <w:numFmt w:val="lowerLetter"/>
      <w:lvlText w:val="%1)"/>
      <w:legacy w:legacy="1" w:legacySpace="120" w:legacyIndent="360"/>
      <w:lvlJc w:val="left"/>
      <w:pPr>
        <w:ind w:left="720" w:hanging="360"/>
      </w:pPr>
    </w:lvl>
  </w:abstractNum>
  <w:abstractNum w:abstractNumId="26">
    <w:nsid w:val="51183AC5"/>
    <w:multiLevelType w:val="multilevel"/>
    <w:tmpl w:val="CFC69A9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52984B6E"/>
    <w:multiLevelType w:val="multilevel"/>
    <w:tmpl w:val="E44E2A38"/>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549067E4"/>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55FD25A4"/>
    <w:multiLevelType w:val="hybridMultilevel"/>
    <w:tmpl w:val="5FB8955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0">
    <w:nsid w:val="574371A1"/>
    <w:multiLevelType w:val="multilevel"/>
    <w:tmpl w:val="6F22FE80"/>
    <w:lvl w:ilvl="0">
      <w:start w:val="5"/>
      <w:numFmt w:val="decimal"/>
      <w:lvlText w:val="%1."/>
      <w:lvlJc w:val="left"/>
      <w:pPr>
        <w:tabs>
          <w:tab w:val="num" w:pos="360"/>
        </w:tabs>
        <w:ind w:left="360" w:hanging="360"/>
      </w:pPr>
      <w:rPr>
        <w:rFonts w:hint="default"/>
        <w:b/>
      </w:rPr>
    </w:lvl>
    <w:lvl w:ilvl="1">
      <w:start w:val="2"/>
      <w:numFmt w:val="decimal"/>
      <w:lvlText w:val="4.%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57D129D1"/>
    <w:multiLevelType w:val="hybridMultilevel"/>
    <w:tmpl w:val="8934F9CE"/>
    <w:lvl w:ilvl="0" w:tplc="1520C622">
      <w:start w:val="2"/>
      <w:numFmt w:val="lowerLetter"/>
      <w:lvlText w:val="%1)"/>
      <w:lvlJc w:val="left"/>
      <w:pPr>
        <w:tabs>
          <w:tab w:val="num" w:pos="1500"/>
        </w:tabs>
        <w:ind w:left="1500" w:hanging="42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nsid w:val="58B30292"/>
    <w:multiLevelType w:val="multilevel"/>
    <w:tmpl w:val="72CA3FF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8DE09DC"/>
    <w:multiLevelType w:val="multilevel"/>
    <w:tmpl w:val="BAA4A7B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97B012A"/>
    <w:multiLevelType w:val="multilevel"/>
    <w:tmpl w:val="7A16286C"/>
    <w:lvl w:ilvl="0">
      <w:start w:val="9"/>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36">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7">
    <w:nsid w:val="5C1B3E9D"/>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nsid w:val="5E8143CD"/>
    <w:multiLevelType w:val="multilevel"/>
    <w:tmpl w:val="781689A0"/>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9">
    <w:nsid w:val="5EEA744B"/>
    <w:multiLevelType w:val="multilevel"/>
    <w:tmpl w:val="D438FA96"/>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37502D"/>
    <w:multiLevelType w:val="multilevel"/>
    <w:tmpl w:val="851CF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D07621D"/>
    <w:multiLevelType w:val="hybridMultilevel"/>
    <w:tmpl w:val="B518EBFA"/>
    <w:lvl w:ilvl="0" w:tplc="FE62BA8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E5E69D8"/>
    <w:multiLevelType w:val="hybridMultilevel"/>
    <w:tmpl w:val="046863F6"/>
    <w:lvl w:ilvl="0" w:tplc="990CF412">
      <w:start w:val="1"/>
      <w:numFmt w:val="decimal"/>
      <w:lvlText w:val="10.%1"/>
      <w:lvlJc w:val="left"/>
      <w:pPr>
        <w:ind w:left="720" w:hanging="360"/>
      </w:pPr>
      <w:rPr>
        <w:rFonts w:hint="default"/>
      </w:rPr>
    </w:lvl>
    <w:lvl w:ilvl="1" w:tplc="CF36E60C">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8C05D1"/>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74AC305D"/>
    <w:multiLevelType w:val="multilevel"/>
    <w:tmpl w:val="7488EB1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nsid w:val="7DC5372E"/>
    <w:multiLevelType w:val="multilevel"/>
    <w:tmpl w:val="0038CF80"/>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DD10B31"/>
    <w:multiLevelType w:val="multilevel"/>
    <w:tmpl w:val="64DCD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8"/>
  </w:num>
  <w:num w:numId="3">
    <w:abstractNumId w:val="41"/>
  </w:num>
  <w:num w:numId="4">
    <w:abstractNumId w:val="20"/>
  </w:num>
  <w:num w:numId="5">
    <w:abstractNumId w:val="43"/>
  </w:num>
  <w:num w:numId="6">
    <w:abstractNumId w:val="31"/>
  </w:num>
  <w:num w:numId="7">
    <w:abstractNumId w:val="5"/>
  </w:num>
  <w:num w:numId="8">
    <w:abstractNumId w:val="0"/>
  </w:num>
  <w:num w:numId="9">
    <w:abstractNumId w:val="22"/>
  </w:num>
  <w:num w:numId="10">
    <w:abstractNumId w:val="29"/>
  </w:num>
  <w:num w:numId="11">
    <w:abstractNumId w:val="37"/>
  </w:num>
  <w:num w:numId="12">
    <w:abstractNumId w:val="30"/>
  </w:num>
  <w:num w:numId="13">
    <w:abstractNumId w:val="3"/>
  </w:num>
  <w:num w:numId="14">
    <w:abstractNumId w:val="26"/>
  </w:num>
  <w:num w:numId="15">
    <w:abstractNumId w:val="34"/>
  </w:num>
  <w:num w:numId="16">
    <w:abstractNumId w:val="13"/>
  </w:num>
  <w:num w:numId="17">
    <w:abstractNumId w:val="28"/>
  </w:num>
  <w:num w:numId="18">
    <w:abstractNumId w:val="2"/>
  </w:num>
  <w:num w:numId="19">
    <w:abstractNumId w:val="10"/>
  </w:num>
  <w:num w:numId="20">
    <w:abstractNumId w:val="7"/>
  </w:num>
  <w:num w:numId="21">
    <w:abstractNumId w:val="44"/>
  </w:num>
  <w:num w:numId="22">
    <w:abstractNumId w:val="45"/>
  </w:num>
  <w:num w:numId="23">
    <w:abstractNumId w:val="27"/>
  </w:num>
  <w:num w:numId="24">
    <w:abstractNumId w:val="33"/>
  </w:num>
  <w:num w:numId="25">
    <w:abstractNumId w:val="1"/>
  </w:num>
  <w:num w:numId="26">
    <w:abstractNumId w:val="23"/>
  </w:num>
  <w:num w:numId="27">
    <w:abstractNumId w:val="11"/>
  </w:num>
  <w:num w:numId="28">
    <w:abstractNumId w:val="6"/>
  </w:num>
  <w:num w:numId="29">
    <w:abstractNumId w:val="19"/>
  </w:num>
  <w:num w:numId="30">
    <w:abstractNumId w:val="32"/>
  </w:num>
  <w:num w:numId="31">
    <w:abstractNumId w:val="4"/>
  </w:num>
  <w:num w:numId="32">
    <w:abstractNumId w:val="24"/>
  </w:num>
  <w:num w:numId="33">
    <w:abstractNumId w:val="39"/>
  </w:num>
  <w:num w:numId="34">
    <w:abstractNumId w:val="9"/>
  </w:num>
  <w:num w:numId="35">
    <w:abstractNumId w:val="12"/>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 w:ilvl="0">
        <w:start w:val="2"/>
        <w:numFmt w:val="lowerLetter"/>
        <w:lvlText w:val="%1) "/>
        <w:legacy w:legacy="1" w:legacySpace="0" w:legacyIndent="283"/>
        <w:lvlJc w:val="left"/>
        <w:pPr>
          <w:ind w:left="823" w:hanging="283"/>
        </w:pPr>
        <w:rPr>
          <w:b w:val="0"/>
          <w:i w:val="0"/>
          <w:sz w:val="24"/>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6"/>
  </w:num>
  <w:num w:numId="41">
    <w:abstractNumId w:val="38"/>
  </w:num>
  <w:num w:numId="42">
    <w:abstractNumId w:val="35"/>
  </w:num>
  <w:num w:numId="43">
    <w:abstractNumId w:val="21"/>
  </w:num>
  <w:num w:numId="44">
    <w:abstractNumId w:val="46"/>
  </w:num>
  <w:num w:numId="45">
    <w:abstractNumId w:val="15"/>
  </w:num>
  <w:num w:numId="46">
    <w:abstractNumId w:val="42"/>
  </w:num>
  <w:num w:numId="47">
    <w:abstractNumId w:val="8"/>
  </w:num>
  <w:num w:numId="48">
    <w:abstractNumId w:val="40"/>
  </w:num>
  <w:num w:numId="4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CB"/>
    <w:rsid w:val="000007BB"/>
    <w:rsid w:val="00003534"/>
    <w:rsid w:val="00010E55"/>
    <w:rsid w:val="00011393"/>
    <w:rsid w:val="000113FB"/>
    <w:rsid w:val="00013442"/>
    <w:rsid w:val="00013AA4"/>
    <w:rsid w:val="00013ADA"/>
    <w:rsid w:val="000206BF"/>
    <w:rsid w:val="000208FB"/>
    <w:rsid w:val="000225D7"/>
    <w:rsid w:val="000324EE"/>
    <w:rsid w:val="000374D6"/>
    <w:rsid w:val="000415B2"/>
    <w:rsid w:val="00042E57"/>
    <w:rsid w:val="000448BD"/>
    <w:rsid w:val="000456EB"/>
    <w:rsid w:val="000464CB"/>
    <w:rsid w:val="000511D0"/>
    <w:rsid w:val="0005211C"/>
    <w:rsid w:val="00052FFE"/>
    <w:rsid w:val="00053580"/>
    <w:rsid w:val="00054281"/>
    <w:rsid w:val="00055E67"/>
    <w:rsid w:val="000572C2"/>
    <w:rsid w:val="000574AB"/>
    <w:rsid w:val="00060320"/>
    <w:rsid w:val="00062902"/>
    <w:rsid w:val="00065C02"/>
    <w:rsid w:val="00065C36"/>
    <w:rsid w:val="00065EDD"/>
    <w:rsid w:val="00066DC1"/>
    <w:rsid w:val="00066EFC"/>
    <w:rsid w:val="00070725"/>
    <w:rsid w:val="0007107C"/>
    <w:rsid w:val="0007185A"/>
    <w:rsid w:val="000727F2"/>
    <w:rsid w:val="000745A8"/>
    <w:rsid w:val="000758E5"/>
    <w:rsid w:val="00076BBA"/>
    <w:rsid w:val="00077F15"/>
    <w:rsid w:val="0008070A"/>
    <w:rsid w:val="00080D3E"/>
    <w:rsid w:val="00083D30"/>
    <w:rsid w:val="00087E0D"/>
    <w:rsid w:val="00090FDD"/>
    <w:rsid w:val="00092DDA"/>
    <w:rsid w:val="0009515B"/>
    <w:rsid w:val="0009645F"/>
    <w:rsid w:val="000A11F1"/>
    <w:rsid w:val="000A54E3"/>
    <w:rsid w:val="000A7B57"/>
    <w:rsid w:val="000B1134"/>
    <w:rsid w:val="000B325B"/>
    <w:rsid w:val="000B3E2E"/>
    <w:rsid w:val="000C7720"/>
    <w:rsid w:val="000D1DE8"/>
    <w:rsid w:val="000D2385"/>
    <w:rsid w:val="000D2EEE"/>
    <w:rsid w:val="000D3E1A"/>
    <w:rsid w:val="000D5356"/>
    <w:rsid w:val="000D629E"/>
    <w:rsid w:val="000D74A9"/>
    <w:rsid w:val="000E1FBA"/>
    <w:rsid w:val="000E2251"/>
    <w:rsid w:val="000E2471"/>
    <w:rsid w:val="000E2C0D"/>
    <w:rsid w:val="000E4731"/>
    <w:rsid w:val="000E7160"/>
    <w:rsid w:val="000F41C4"/>
    <w:rsid w:val="000F5665"/>
    <w:rsid w:val="00104022"/>
    <w:rsid w:val="00104664"/>
    <w:rsid w:val="0010479F"/>
    <w:rsid w:val="00105BB3"/>
    <w:rsid w:val="00106FFD"/>
    <w:rsid w:val="001076D6"/>
    <w:rsid w:val="00107D29"/>
    <w:rsid w:val="0011136A"/>
    <w:rsid w:val="00111B4D"/>
    <w:rsid w:val="001128C6"/>
    <w:rsid w:val="00115B0E"/>
    <w:rsid w:val="00116510"/>
    <w:rsid w:val="0011775C"/>
    <w:rsid w:val="0012123D"/>
    <w:rsid w:val="00123663"/>
    <w:rsid w:val="00125C3C"/>
    <w:rsid w:val="00133F27"/>
    <w:rsid w:val="00133FA4"/>
    <w:rsid w:val="0013458F"/>
    <w:rsid w:val="001379EC"/>
    <w:rsid w:val="00137A21"/>
    <w:rsid w:val="00140295"/>
    <w:rsid w:val="0014081C"/>
    <w:rsid w:val="00146191"/>
    <w:rsid w:val="00146291"/>
    <w:rsid w:val="0015014C"/>
    <w:rsid w:val="0015039C"/>
    <w:rsid w:val="00150B7A"/>
    <w:rsid w:val="00152E07"/>
    <w:rsid w:val="0015317C"/>
    <w:rsid w:val="0015484F"/>
    <w:rsid w:val="00154A35"/>
    <w:rsid w:val="00154BE9"/>
    <w:rsid w:val="00155643"/>
    <w:rsid w:val="00156DA2"/>
    <w:rsid w:val="00160619"/>
    <w:rsid w:val="00161AC6"/>
    <w:rsid w:val="001644C1"/>
    <w:rsid w:val="00164ABC"/>
    <w:rsid w:val="00164BA0"/>
    <w:rsid w:val="0016694C"/>
    <w:rsid w:val="0017097D"/>
    <w:rsid w:val="001709C5"/>
    <w:rsid w:val="00173432"/>
    <w:rsid w:val="0017390F"/>
    <w:rsid w:val="00175DFE"/>
    <w:rsid w:val="00176A0B"/>
    <w:rsid w:val="0018070E"/>
    <w:rsid w:val="00180FED"/>
    <w:rsid w:val="00181475"/>
    <w:rsid w:val="00183AD0"/>
    <w:rsid w:val="00183C66"/>
    <w:rsid w:val="00183F23"/>
    <w:rsid w:val="00184AD5"/>
    <w:rsid w:val="00185A0B"/>
    <w:rsid w:val="00187375"/>
    <w:rsid w:val="001900D7"/>
    <w:rsid w:val="001932D6"/>
    <w:rsid w:val="00194B5A"/>
    <w:rsid w:val="00196872"/>
    <w:rsid w:val="001A01D9"/>
    <w:rsid w:val="001A2557"/>
    <w:rsid w:val="001A778C"/>
    <w:rsid w:val="001B0275"/>
    <w:rsid w:val="001B4270"/>
    <w:rsid w:val="001B79D8"/>
    <w:rsid w:val="001B7BDC"/>
    <w:rsid w:val="001C1458"/>
    <w:rsid w:val="001C215B"/>
    <w:rsid w:val="001C4EE0"/>
    <w:rsid w:val="001C5A21"/>
    <w:rsid w:val="001C5CFE"/>
    <w:rsid w:val="001C6851"/>
    <w:rsid w:val="001C76D7"/>
    <w:rsid w:val="001D1ECC"/>
    <w:rsid w:val="001D3EB0"/>
    <w:rsid w:val="001D56B9"/>
    <w:rsid w:val="001D5E4B"/>
    <w:rsid w:val="001D6725"/>
    <w:rsid w:val="001D71DB"/>
    <w:rsid w:val="001E166C"/>
    <w:rsid w:val="001E43E9"/>
    <w:rsid w:val="001E748C"/>
    <w:rsid w:val="001F0450"/>
    <w:rsid w:val="001F1860"/>
    <w:rsid w:val="001F6C3F"/>
    <w:rsid w:val="00200310"/>
    <w:rsid w:val="002016C5"/>
    <w:rsid w:val="002016DF"/>
    <w:rsid w:val="00202608"/>
    <w:rsid w:val="00203E53"/>
    <w:rsid w:val="00210B92"/>
    <w:rsid w:val="00211D03"/>
    <w:rsid w:val="00216E17"/>
    <w:rsid w:val="002212FF"/>
    <w:rsid w:val="002265BA"/>
    <w:rsid w:val="00230758"/>
    <w:rsid w:val="00230F74"/>
    <w:rsid w:val="00233EEC"/>
    <w:rsid w:val="00234295"/>
    <w:rsid w:val="0023445A"/>
    <w:rsid w:val="0023581D"/>
    <w:rsid w:val="00235909"/>
    <w:rsid w:val="002403C8"/>
    <w:rsid w:val="0024053F"/>
    <w:rsid w:val="002416C9"/>
    <w:rsid w:val="00243DCA"/>
    <w:rsid w:val="002450AE"/>
    <w:rsid w:val="002461FE"/>
    <w:rsid w:val="00251135"/>
    <w:rsid w:val="00252FCA"/>
    <w:rsid w:val="002572A9"/>
    <w:rsid w:val="0026414E"/>
    <w:rsid w:val="00264A3A"/>
    <w:rsid w:val="0026776B"/>
    <w:rsid w:val="00267A21"/>
    <w:rsid w:val="00273AD9"/>
    <w:rsid w:val="00275D6B"/>
    <w:rsid w:val="00276E86"/>
    <w:rsid w:val="00280A3A"/>
    <w:rsid w:val="002814CB"/>
    <w:rsid w:val="00286998"/>
    <w:rsid w:val="002925B3"/>
    <w:rsid w:val="00292EE1"/>
    <w:rsid w:val="00295B9A"/>
    <w:rsid w:val="002A091F"/>
    <w:rsid w:val="002A0F3A"/>
    <w:rsid w:val="002A3093"/>
    <w:rsid w:val="002A3D81"/>
    <w:rsid w:val="002A4396"/>
    <w:rsid w:val="002A6BE2"/>
    <w:rsid w:val="002A7CC1"/>
    <w:rsid w:val="002B00C1"/>
    <w:rsid w:val="002B12C1"/>
    <w:rsid w:val="002B1711"/>
    <w:rsid w:val="002B183E"/>
    <w:rsid w:val="002B1B58"/>
    <w:rsid w:val="002B23EF"/>
    <w:rsid w:val="002B3E65"/>
    <w:rsid w:val="002B64DE"/>
    <w:rsid w:val="002B6F0D"/>
    <w:rsid w:val="002C3D22"/>
    <w:rsid w:val="002C535C"/>
    <w:rsid w:val="002C5F6F"/>
    <w:rsid w:val="002C7FB1"/>
    <w:rsid w:val="002D5D0A"/>
    <w:rsid w:val="002D5FAE"/>
    <w:rsid w:val="002D6D04"/>
    <w:rsid w:val="002E15E2"/>
    <w:rsid w:val="002E478D"/>
    <w:rsid w:val="002E6B19"/>
    <w:rsid w:val="002F1B4A"/>
    <w:rsid w:val="002F2716"/>
    <w:rsid w:val="0030115F"/>
    <w:rsid w:val="003036D7"/>
    <w:rsid w:val="00306E85"/>
    <w:rsid w:val="00307E84"/>
    <w:rsid w:val="00310328"/>
    <w:rsid w:val="00310583"/>
    <w:rsid w:val="00312C21"/>
    <w:rsid w:val="0031450C"/>
    <w:rsid w:val="0031467E"/>
    <w:rsid w:val="003178F7"/>
    <w:rsid w:val="00317CBE"/>
    <w:rsid w:val="00323663"/>
    <w:rsid w:val="003279EE"/>
    <w:rsid w:val="003360C1"/>
    <w:rsid w:val="003375B9"/>
    <w:rsid w:val="003375F1"/>
    <w:rsid w:val="00341E64"/>
    <w:rsid w:val="00342A7D"/>
    <w:rsid w:val="003465C6"/>
    <w:rsid w:val="00354AA5"/>
    <w:rsid w:val="00355445"/>
    <w:rsid w:val="00356432"/>
    <w:rsid w:val="003567AE"/>
    <w:rsid w:val="00362B61"/>
    <w:rsid w:val="00364F57"/>
    <w:rsid w:val="00370309"/>
    <w:rsid w:val="00371B99"/>
    <w:rsid w:val="003733E7"/>
    <w:rsid w:val="0037375C"/>
    <w:rsid w:val="003739C6"/>
    <w:rsid w:val="00376332"/>
    <w:rsid w:val="00376D2C"/>
    <w:rsid w:val="003846F3"/>
    <w:rsid w:val="0039089E"/>
    <w:rsid w:val="00391D66"/>
    <w:rsid w:val="00392649"/>
    <w:rsid w:val="00393845"/>
    <w:rsid w:val="0039396D"/>
    <w:rsid w:val="00394EDE"/>
    <w:rsid w:val="00396910"/>
    <w:rsid w:val="003A71EC"/>
    <w:rsid w:val="003B2826"/>
    <w:rsid w:val="003B4C51"/>
    <w:rsid w:val="003B4D32"/>
    <w:rsid w:val="003B57E8"/>
    <w:rsid w:val="003B5ED5"/>
    <w:rsid w:val="003B7C6C"/>
    <w:rsid w:val="003C3301"/>
    <w:rsid w:val="003C3A46"/>
    <w:rsid w:val="003C67AD"/>
    <w:rsid w:val="003D35F8"/>
    <w:rsid w:val="003D395B"/>
    <w:rsid w:val="003D3FC1"/>
    <w:rsid w:val="003D49B7"/>
    <w:rsid w:val="003E4CB7"/>
    <w:rsid w:val="003E5D31"/>
    <w:rsid w:val="003E76E2"/>
    <w:rsid w:val="003F0286"/>
    <w:rsid w:val="003F07EF"/>
    <w:rsid w:val="003F167F"/>
    <w:rsid w:val="003F3D9B"/>
    <w:rsid w:val="0040009A"/>
    <w:rsid w:val="00401994"/>
    <w:rsid w:val="00401A27"/>
    <w:rsid w:val="00407F90"/>
    <w:rsid w:val="00411C30"/>
    <w:rsid w:val="00412C95"/>
    <w:rsid w:val="00414F1C"/>
    <w:rsid w:val="0041607F"/>
    <w:rsid w:val="00420B95"/>
    <w:rsid w:val="00421B6D"/>
    <w:rsid w:val="004260FF"/>
    <w:rsid w:val="0043022F"/>
    <w:rsid w:val="00431006"/>
    <w:rsid w:val="00442F06"/>
    <w:rsid w:val="00442F75"/>
    <w:rsid w:val="004437B6"/>
    <w:rsid w:val="00443A60"/>
    <w:rsid w:val="004444EB"/>
    <w:rsid w:val="00444E89"/>
    <w:rsid w:val="004510F3"/>
    <w:rsid w:val="0045529F"/>
    <w:rsid w:val="00455931"/>
    <w:rsid w:val="00460C39"/>
    <w:rsid w:val="00463D34"/>
    <w:rsid w:val="00466A02"/>
    <w:rsid w:val="004676E3"/>
    <w:rsid w:val="00471885"/>
    <w:rsid w:val="00473721"/>
    <w:rsid w:val="004744C2"/>
    <w:rsid w:val="00483F12"/>
    <w:rsid w:val="00484730"/>
    <w:rsid w:val="00485B52"/>
    <w:rsid w:val="0048746F"/>
    <w:rsid w:val="00490C80"/>
    <w:rsid w:val="00491BE6"/>
    <w:rsid w:val="00493243"/>
    <w:rsid w:val="00496BED"/>
    <w:rsid w:val="00497582"/>
    <w:rsid w:val="00497E4F"/>
    <w:rsid w:val="004A23EE"/>
    <w:rsid w:val="004A3059"/>
    <w:rsid w:val="004A3F76"/>
    <w:rsid w:val="004A71AF"/>
    <w:rsid w:val="004B411C"/>
    <w:rsid w:val="004C1180"/>
    <w:rsid w:val="004C2080"/>
    <w:rsid w:val="004C3B81"/>
    <w:rsid w:val="004C434E"/>
    <w:rsid w:val="004C61A8"/>
    <w:rsid w:val="004D0725"/>
    <w:rsid w:val="004D0A59"/>
    <w:rsid w:val="004D2054"/>
    <w:rsid w:val="004D3E5F"/>
    <w:rsid w:val="004E10C6"/>
    <w:rsid w:val="004E1E6D"/>
    <w:rsid w:val="004E3204"/>
    <w:rsid w:val="004E41CB"/>
    <w:rsid w:val="004E5CFA"/>
    <w:rsid w:val="004E63A0"/>
    <w:rsid w:val="004F0BAD"/>
    <w:rsid w:val="004F178B"/>
    <w:rsid w:val="004F1A94"/>
    <w:rsid w:val="004F2B3E"/>
    <w:rsid w:val="004F55AC"/>
    <w:rsid w:val="004F5E43"/>
    <w:rsid w:val="004F6026"/>
    <w:rsid w:val="004F6054"/>
    <w:rsid w:val="00502073"/>
    <w:rsid w:val="0050282C"/>
    <w:rsid w:val="0050351D"/>
    <w:rsid w:val="005037E8"/>
    <w:rsid w:val="00505875"/>
    <w:rsid w:val="0051056B"/>
    <w:rsid w:val="00512FE8"/>
    <w:rsid w:val="0051500D"/>
    <w:rsid w:val="005168F0"/>
    <w:rsid w:val="00522701"/>
    <w:rsid w:val="00532602"/>
    <w:rsid w:val="0053291B"/>
    <w:rsid w:val="00534715"/>
    <w:rsid w:val="005350F7"/>
    <w:rsid w:val="005409B1"/>
    <w:rsid w:val="00541B9F"/>
    <w:rsid w:val="00542ADD"/>
    <w:rsid w:val="005455D9"/>
    <w:rsid w:val="00547DFE"/>
    <w:rsid w:val="0055008F"/>
    <w:rsid w:val="005500C3"/>
    <w:rsid w:val="0055040F"/>
    <w:rsid w:val="0055092F"/>
    <w:rsid w:val="00550BF8"/>
    <w:rsid w:val="0055247A"/>
    <w:rsid w:val="00553A64"/>
    <w:rsid w:val="00562723"/>
    <w:rsid w:val="00564A2E"/>
    <w:rsid w:val="00566ECD"/>
    <w:rsid w:val="005714D5"/>
    <w:rsid w:val="00571647"/>
    <w:rsid w:val="00572346"/>
    <w:rsid w:val="0057550B"/>
    <w:rsid w:val="00577C3A"/>
    <w:rsid w:val="0058005F"/>
    <w:rsid w:val="0058594F"/>
    <w:rsid w:val="0058791D"/>
    <w:rsid w:val="0059261C"/>
    <w:rsid w:val="005A4CD9"/>
    <w:rsid w:val="005A66A1"/>
    <w:rsid w:val="005B2B3F"/>
    <w:rsid w:val="005B55E9"/>
    <w:rsid w:val="005B6429"/>
    <w:rsid w:val="005B73CE"/>
    <w:rsid w:val="005B7D5D"/>
    <w:rsid w:val="005C2C91"/>
    <w:rsid w:val="005C35F2"/>
    <w:rsid w:val="005C4DB9"/>
    <w:rsid w:val="005C61B8"/>
    <w:rsid w:val="005C6BE8"/>
    <w:rsid w:val="005D0C56"/>
    <w:rsid w:val="005D3489"/>
    <w:rsid w:val="005D417F"/>
    <w:rsid w:val="005D50DF"/>
    <w:rsid w:val="005E00E3"/>
    <w:rsid w:val="005E1E72"/>
    <w:rsid w:val="005E2792"/>
    <w:rsid w:val="005E2C8C"/>
    <w:rsid w:val="005E3F10"/>
    <w:rsid w:val="005E41BB"/>
    <w:rsid w:val="005E759E"/>
    <w:rsid w:val="005F032A"/>
    <w:rsid w:val="006017EB"/>
    <w:rsid w:val="00601BDE"/>
    <w:rsid w:val="0061008B"/>
    <w:rsid w:val="00610641"/>
    <w:rsid w:val="00610661"/>
    <w:rsid w:val="006115C1"/>
    <w:rsid w:val="006121CE"/>
    <w:rsid w:val="00612C29"/>
    <w:rsid w:val="00614E12"/>
    <w:rsid w:val="00615936"/>
    <w:rsid w:val="0061768E"/>
    <w:rsid w:val="00620509"/>
    <w:rsid w:val="00620DCD"/>
    <w:rsid w:val="00622911"/>
    <w:rsid w:val="0062311B"/>
    <w:rsid w:val="00625851"/>
    <w:rsid w:val="00626520"/>
    <w:rsid w:val="00630FBE"/>
    <w:rsid w:val="00631A94"/>
    <w:rsid w:val="00634694"/>
    <w:rsid w:val="00635395"/>
    <w:rsid w:val="00643C1A"/>
    <w:rsid w:val="00643C40"/>
    <w:rsid w:val="00644D68"/>
    <w:rsid w:val="00645F97"/>
    <w:rsid w:val="006530B3"/>
    <w:rsid w:val="0065787F"/>
    <w:rsid w:val="00661C84"/>
    <w:rsid w:val="006622ED"/>
    <w:rsid w:val="00662485"/>
    <w:rsid w:val="0066565C"/>
    <w:rsid w:val="006656A1"/>
    <w:rsid w:val="00667097"/>
    <w:rsid w:val="00670053"/>
    <w:rsid w:val="0067294B"/>
    <w:rsid w:val="0067403C"/>
    <w:rsid w:val="006762DF"/>
    <w:rsid w:val="00677318"/>
    <w:rsid w:val="006857FC"/>
    <w:rsid w:val="0068649C"/>
    <w:rsid w:val="00686E88"/>
    <w:rsid w:val="00690B74"/>
    <w:rsid w:val="0069505C"/>
    <w:rsid w:val="006A36C6"/>
    <w:rsid w:val="006A5006"/>
    <w:rsid w:val="006A62BB"/>
    <w:rsid w:val="006A6567"/>
    <w:rsid w:val="006A66C9"/>
    <w:rsid w:val="006B3E2E"/>
    <w:rsid w:val="006B50FA"/>
    <w:rsid w:val="006B5D20"/>
    <w:rsid w:val="006C1569"/>
    <w:rsid w:val="006C479E"/>
    <w:rsid w:val="006C5BA4"/>
    <w:rsid w:val="006D27B0"/>
    <w:rsid w:val="006D2DC9"/>
    <w:rsid w:val="006D4919"/>
    <w:rsid w:val="006D55F2"/>
    <w:rsid w:val="006D785B"/>
    <w:rsid w:val="006E11ED"/>
    <w:rsid w:val="006E131F"/>
    <w:rsid w:val="006E30F3"/>
    <w:rsid w:val="006E52C1"/>
    <w:rsid w:val="006E658E"/>
    <w:rsid w:val="006E65DB"/>
    <w:rsid w:val="006E6700"/>
    <w:rsid w:val="006E7EC5"/>
    <w:rsid w:val="006F3620"/>
    <w:rsid w:val="006F388C"/>
    <w:rsid w:val="006F3DBB"/>
    <w:rsid w:val="006F4002"/>
    <w:rsid w:val="006F7648"/>
    <w:rsid w:val="006F7A5B"/>
    <w:rsid w:val="00700AE0"/>
    <w:rsid w:val="0070333C"/>
    <w:rsid w:val="00704B49"/>
    <w:rsid w:val="00705031"/>
    <w:rsid w:val="00705C3D"/>
    <w:rsid w:val="00712526"/>
    <w:rsid w:val="00713654"/>
    <w:rsid w:val="00715295"/>
    <w:rsid w:val="00717026"/>
    <w:rsid w:val="0071715B"/>
    <w:rsid w:val="00717551"/>
    <w:rsid w:val="007200BF"/>
    <w:rsid w:val="00720203"/>
    <w:rsid w:val="007220DD"/>
    <w:rsid w:val="00722689"/>
    <w:rsid w:val="007231B5"/>
    <w:rsid w:val="00723E67"/>
    <w:rsid w:val="00724821"/>
    <w:rsid w:val="00726118"/>
    <w:rsid w:val="00733583"/>
    <w:rsid w:val="00734BD8"/>
    <w:rsid w:val="00735293"/>
    <w:rsid w:val="007369DE"/>
    <w:rsid w:val="00737A4A"/>
    <w:rsid w:val="00743025"/>
    <w:rsid w:val="00754B88"/>
    <w:rsid w:val="007551B4"/>
    <w:rsid w:val="00757BA5"/>
    <w:rsid w:val="0076047D"/>
    <w:rsid w:val="00762B01"/>
    <w:rsid w:val="0076455A"/>
    <w:rsid w:val="007646A2"/>
    <w:rsid w:val="00764841"/>
    <w:rsid w:val="0077197F"/>
    <w:rsid w:val="00780242"/>
    <w:rsid w:val="0078044C"/>
    <w:rsid w:val="00783BD0"/>
    <w:rsid w:val="00783C3A"/>
    <w:rsid w:val="007841E3"/>
    <w:rsid w:val="00784A5E"/>
    <w:rsid w:val="00784CA2"/>
    <w:rsid w:val="00790405"/>
    <w:rsid w:val="00790EB5"/>
    <w:rsid w:val="007928EA"/>
    <w:rsid w:val="007A0967"/>
    <w:rsid w:val="007A0AB9"/>
    <w:rsid w:val="007A0B00"/>
    <w:rsid w:val="007A2695"/>
    <w:rsid w:val="007A352B"/>
    <w:rsid w:val="007A3C87"/>
    <w:rsid w:val="007A41FC"/>
    <w:rsid w:val="007A47AC"/>
    <w:rsid w:val="007A7C42"/>
    <w:rsid w:val="007B0470"/>
    <w:rsid w:val="007B66E8"/>
    <w:rsid w:val="007B6F54"/>
    <w:rsid w:val="007B7004"/>
    <w:rsid w:val="007B7565"/>
    <w:rsid w:val="007B7FAD"/>
    <w:rsid w:val="007C1C3A"/>
    <w:rsid w:val="007C57DD"/>
    <w:rsid w:val="007C689F"/>
    <w:rsid w:val="007D0056"/>
    <w:rsid w:val="007D0E7E"/>
    <w:rsid w:val="007D2536"/>
    <w:rsid w:val="007D3F89"/>
    <w:rsid w:val="007D6540"/>
    <w:rsid w:val="007E0511"/>
    <w:rsid w:val="007E284B"/>
    <w:rsid w:val="007E3138"/>
    <w:rsid w:val="007E4427"/>
    <w:rsid w:val="007E5B82"/>
    <w:rsid w:val="007E5DD8"/>
    <w:rsid w:val="007E7755"/>
    <w:rsid w:val="007E7C56"/>
    <w:rsid w:val="007F02C0"/>
    <w:rsid w:val="007F09BC"/>
    <w:rsid w:val="007F3370"/>
    <w:rsid w:val="00800C65"/>
    <w:rsid w:val="00802C43"/>
    <w:rsid w:val="0080554A"/>
    <w:rsid w:val="0081228E"/>
    <w:rsid w:val="00817908"/>
    <w:rsid w:val="008269C5"/>
    <w:rsid w:val="00831379"/>
    <w:rsid w:val="008336D9"/>
    <w:rsid w:val="00835204"/>
    <w:rsid w:val="00843455"/>
    <w:rsid w:val="00846BDA"/>
    <w:rsid w:val="008474FD"/>
    <w:rsid w:val="00847E58"/>
    <w:rsid w:val="00850D40"/>
    <w:rsid w:val="00851914"/>
    <w:rsid w:val="008530DC"/>
    <w:rsid w:val="00857964"/>
    <w:rsid w:val="00857E25"/>
    <w:rsid w:val="00861057"/>
    <w:rsid w:val="00862233"/>
    <w:rsid w:val="008624F0"/>
    <w:rsid w:val="00862FC2"/>
    <w:rsid w:val="00864FC9"/>
    <w:rsid w:val="00865D06"/>
    <w:rsid w:val="008676C5"/>
    <w:rsid w:val="00867875"/>
    <w:rsid w:val="008701C5"/>
    <w:rsid w:val="00870E4C"/>
    <w:rsid w:val="00871813"/>
    <w:rsid w:val="00872420"/>
    <w:rsid w:val="00880085"/>
    <w:rsid w:val="008816A2"/>
    <w:rsid w:val="00881D27"/>
    <w:rsid w:val="00884039"/>
    <w:rsid w:val="00884216"/>
    <w:rsid w:val="00885915"/>
    <w:rsid w:val="008864A7"/>
    <w:rsid w:val="00893665"/>
    <w:rsid w:val="00893CEA"/>
    <w:rsid w:val="00894611"/>
    <w:rsid w:val="00895D4D"/>
    <w:rsid w:val="00896030"/>
    <w:rsid w:val="008A4CA9"/>
    <w:rsid w:val="008A601A"/>
    <w:rsid w:val="008A646E"/>
    <w:rsid w:val="008A705A"/>
    <w:rsid w:val="008B2912"/>
    <w:rsid w:val="008C0E50"/>
    <w:rsid w:val="008C1DE7"/>
    <w:rsid w:val="008C38F2"/>
    <w:rsid w:val="008C3E1B"/>
    <w:rsid w:val="008C6D7D"/>
    <w:rsid w:val="008D0DD0"/>
    <w:rsid w:val="008D0F7B"/>
    <w:rsid w:val="008D2793"/>
    <w:rsid w:val="008D3B51"/>
    <w:rsid w:val="008E08BE"/>
    <w:rsid w:val="008E1A94"/>
    <w:rsid w:val="008E290F"/>
    <w:rsid w:val="008E5AD3"/>
    <w:rsid w:val="008E639E"/>
    <w:rsid w:val="008E7309"/>
    <w:rsid w:val="008F2F8A"/>
    <w:rsid w:val="008F68DE"/>
    <w:rsid w:val="009020FC"/>
    <w:rsid w:val="00904ADA"/>
    <w:rsid w:val="009065A3"/>
    <w:rsid w:val="00906A91"/>
    <w:rsid w:val="00910E08"/>
    <w:rsid w:val="00912A96"/>
    <w:rsid w:val="00912E87"/>
    <w:rsid w:val="00913A00"/>
    <w:rsid w:val="00915084"/>
    <w:rsid w:val="00915094"/>
    <w:rsid w:val="009155F5"/>
    <w:rsid w:val="00917CA6"/>
    <w:rsid w:val="00923C58"/>
    <w:rsid w:val="00923E13"/>
    <w:rsid w:val="009257AC"/>
    <w:rsid w:val="009269AE"/>
    <w:rsid w:val="0093179F"/>
    <w:rsid w:val="00931C04"/>
    <w:rsid w:val="00934F6D"/>
    <w:rsid w:val="0093556A"/>
    <w:rsid w:val="0093715E"/>
    <w:rsid w:val="00937226"/>
    <w:rsid w:val="00937BA1"/>
    <w:rsid w:val="009402AA"/>
    <w:rsid w:val="00941C78"/>
    <w:rsid w:val="009432B2"/>
    <w:rsid w:val="00944883"/>
    <w:rsid w:val="0094579B"/>
    <w:rsid w:val="00950024"/>
    <w:rsid w:val="00950A8A"/>
    <w:rsid w:val="0096081A"/>
    <w:rsid w:val="0096620D"/>
    <w:rsid w:val="009677E2"/>
    <w:rsid w:val="00970BC2"/>
    <w:rsid w:val="00970EB3"/>
    <w:rsid w:val="009718DA"/>
    <w:rsid w:val="0097355B"/>
    <w:rsid w:val="009746AA"/>
    <w:rsid w:val="00976015"/>
    <w:rsid w:val="00980697"/>
    <w:rsid w:val="0098435C"/>
    <w:rsid w:val="009845AE"/>
    <w:rsid w:val="00984FDC"/>
    <w:rsid w:val="00986159"/>
    <w:rsid w:val="0099139B"/>
    <w:rsid w:val="00991A3D"/>
    <w:rsid w:val="00993F7F"/>
    <w:rsid w:val="009957C8"/>
    <w:rsid w:val="009A3156"/>
    <w:rsid w:val="009A4756"/>
    <w:rsid w:val="009A4790"/>
    <w:rsid w:val="009B1357"/>
    <w:rsid w:val="009B14B5"/>
    <w:rsid w:val="009B1681"/>
    <w:rsid w:val="009B2E03"/>
    <w:rsid w:val="009B6D8B"/>
    <w:rsid w:val="009C3794"/>
    <w:rsid w:val="009C4E8D"/>
    <w:rsid w:val="009C53F6"/>
    <w:rsid w:val="009C57C7"/>
    <w:rsid w:val="009C58F1"/>
    <w:rsid w:val="009D0E87"/>
    <w:rsid w:val="009D173F"/>
    <w:rsid w:val="009D3B51"/>
    <w:rsid w:val="009D4473"/>
    <w:rsid w:val="009D58F4"/>
    <w:rsid w:val="009D5B48"/>
    <w:rsid w:val="009D75A8"/>
    <w:rsid w:val="009E30AF"/>
    <w:rsid w:val="009E3F4F"/>
    <w:rsid w:val="009E4F9D"/>
    <w:rsid w:val="009F1101"/>
    <w:rsid w:val="009F28CB"/>
    <w:rsid w:val="009F2B52"/>
    <w:rsid w:val="009F4AB9"/>
    <w:rsid w:val="009F630B"/>
    <w:rsid w:val="00A00201"/>
    <w:rsid w:val="00A00913"/>
    <w:rsid w:val="00A04283"/>
    <w:rsid w:val="00A0503E"/>
    <w:rsid w:val="00A05974"/>
    <w:rsid w:val="00A11091"/>
    <w:rsid w:val="00A11338"/>
    <w:rsid w:val="00A117E9"/>
    <w:rsid w:val="00A127C0"/>
    <w:rsid w:val="00A12DD6"/>
    <w:rsid w:val="00A14F51"/>
    <w:rsid w:val="00A171F2"/>
    <w:rsid w:val="00A17F66"/>
    <w:rsid w:val="00A202EA"/>
    <w:rsid w:val="00A207C7"/>
    <w:rsid w:val="00A212FF"/>
    <w:rsid w:val="00A23820"/>
    <w:rsid w:val="00A24655"/>
    <w:rsid w:val="00A262CF"/>
    <w:rsid w:val="00A32AE1"/>
    <w:rsid w:val="00A33689"/>
    <w:rsid w:val="00A34F8D"/>
    <w:rsid w:val="00A35497"/>
    <w:rsid w:val="00A357AB"/>
    <w:rsid w:val="00A36763"/>
    <w:rsid w:val="00A36B11"/>
    <w:rsid w:val="00A40AB0"/>
    <w:rsid w:val="00A46EB9"/>
    <w:rsid w:val="00A545F0"/>
    <w:rsid w:val="00A551AE"/>
    <w:rsid w:val="00A551BD"/>
    <w:rsid w:val="00A55336"/>
    <w:rsid w:val="00A57039"/>
    <w:rsid w:val="00A5768A"/>
    <w:rsid w:val="00A577B0"/>
    <w:rsid w:val="00A62861"/>
    <w:rsid w:val="00A635CC"/>
    <w:rsid w:val="00A662BE"/>
    <w:rsid w:val="00A70236"/>
    <w:rsid w:val="00A76CEC"/>
    <w:rsid w:val="00A861FC"/>
    <w:rsid w:val="00A870D4"/>
    <w:rsid w:val="00A925C8"/>
    <w:rsid w:val="00A9260D"/>
    <w:rsid w:val="00A9489B"/>
    <w:rsid w:val="00AA0380"/>
    <w:rsid w:val="00AA0710"/>
    <w:rsid w:val="00AA3C55"/>
    <w:rsid w:val="00AA3E52"/>
    <w:rsid w:val="00AA6034"/>
    <w:rsid w:val="00AA6C34"/>
    <w:rsid w:val="00AA6F26"/>
    <w:rsid w:val="00AB146E"/>
    <w:rsid w:val="00AB4D92"/>
    <w:rsid w:val="00AB5B0F"/>
    <w:rsid w:val="00AB616A"/>
    <w:rsid w:val="00AB6CCD"/>
    <w:rsid w:val="00AC0EDC"/>
    <w:rsid w:val="00AC3533"/>
    <w:rsid w:val="00AC48BF"/>
    <w:rsid w:val="00AD1B12"/>
    <w:rsid w:val="00AD30FC"/>
    <w:rsid w:val="00AD64F8"/>
    <w:rsid w:val="00AD6880"/>
    <w:rsid w:val="00AE1596"/>
    <w:rsid w:val="00AE3103"/>
    <w:rsid w:val="00AE61FB"/>
    <w:rsid w:val="00AE65AB"/>
    <w:rsid w:val="00AE6F4C"/>
    <w:rsid w:val="00AE7EBA"/>
    <w:rsid w:val="00AF01E1"/>
    <w:rsid w:val="00AF4229"/>
    <w:rsid w:val="00AF57FE"/>
    <w:rsid w:val="00AF6C96"/>
    <w:rsid w:val="00B0167A"/>
    <w:rsid w:val="00B02891"/>
    <w:rsid w:val="00B0378A"/>
    <w:rsid w:val="00B039F6"/>
    <w:rsid w:val="00B11056"/>
    <w:rsid w:val="00B11194"/>
    <w:rsid w:val="00B12AFA"/>
    <w:rsid w:val="00B148A1"/>
    <w:rsid w:val="00B21ADC"/>
    <w:rsid w:val="00B250C0"/>
    <w:rsid w:val="00B2583E"/>
    <w:rsid w:val="00B2671B"/>
    <w:rsid w:val="00B27FAE"/>
    <w:rsid w:val="00B31C71"/>
    <w:rsid w:val="00B34981"/>
    <w:rsid w:val="00B424E5"/>
    <w:rsid w:val="00B433B3"/>
    <w:rsid w:val="00B43C9B"/>
    <w:rsid w:val="00B44982"/>
    <w:rsid w:val="00B50802"/>
    <w:rsid w:val="00B517F9"/>
    <w:rsid w:val="00B51B5D"/>
    <w:rsid w:val="00B52B24"/>
    <w:rsid w:val="00B54D7C"/>
    <w:rsid w:val="00B566D0"/>
    <w:rsid w:val="00B56701"/>
    <w:rsid w:val="00B56B4D"/>
    <w:rsid w:val="00B5796F"/>
    <w:rsid w:val="00B60F92"/>
    <w:rsid w:val="00B6320A"/>
    <w:rsid w:val="00B6563E"/>
    <w:rsid w:val="00B65CB6"/>
    <w:rsid w:val="00B66A2A"/>
    <w:rsid w:val="00B70125"/>
    <w:rsid w:val="00B71A30"/>
    <w:rsid w:val="00B74D83"/>
    <w:rsid w:val="00B779AE"/>
    <w:rsid w:val="00B80551"/>
    <w:rsid w:val="00B8098A"/>
    <w:rsid w:val="00B81807"/>
    <w:rsid w:val="00B851FA"/>
    <w:rsid w:val="00B86077"/>
    <w:rsid w:val="00B87069"/>
    <w:rsid w:val="00B91F8C"/>
    <w:rsid w:val="00B92064"/>
    <w:rsid w:val="00B93E51"/>
    <w:rsid w:val="00B95438"/>
    <w:rsid w:val="00B97F27"/>
    <w:rsid w:val="00BA1D3F"/>
    <w:rsid w:val="00BA425D"/>
    <w:rsid w:val="00BA7008"/>
    <w:rsid w:val="00BA7084"/>
    <w:rsid w:val="00BB0B41"/>
    <w:rsid w:val="00BB1189"/>
    <w:rsid w:val="00BB52D5"/>
    <w:rsid w:val="00BB5603"/>
    <w:rsid w:val="00BB6FCB"/>
    <w:rsid w:val="00BC1655"/>
    <w:rsid w:val="00BC5B77"/>
    <w:rsid w:val="00BC7613"/>
    <w:rsid w:val="00BD05B2"/>
    <w:rsid w:val="00BD3706"/>
    <w:rsid w:val="00BD3FE0"/>
    <w:rsid w:val="00BD4024"/>
    <w:rsid w:val="00BD5310"/>
    <w:rsid w:val="00BD6C82"/>
    <w:rsid w:val="00BD71B6"/>
    <w:rsid w:val="00BE16D8"/>
    <w:rsid w:val="00BE25E1"/>
    <w:rsid w:val="00BE4475"/>
    <w:rsid w:val="00BE5E7A"/>
    <w:rsid w:val="00BE60DE"/>
    <w:rsid w:val="00BE61C3"/>
    <w:rsid w:val="00BE63EF"/>
    <w:rsid w:val="00BE7015"/>
    <w:rsid w:val="00BF08FE"/>
    <w:rsid w:val="00BF24CC"/>
    <w:rsid w:val="00BF31CA"/>
    <w:rsid w:val="00BF3B17"/>
    <w:rsid w:val="00BF7969"/>
    <w:rsid w:val="00C02AD1"/>
    <w:rsid w:val="00C0355F"/>
    <w:rsid w:val="00C03832"/>
    <w:rsid w:val="00C03886"/>
    <w:rsid w:val="00C1049D"/>
    <w:rsid w:val="00C10E63"/>
    <w:rsid w:val="00C111BD"/>
    <w:rsid w:val="00C1256E"/>
    <w:rsid w:val="00C17B51"/>
    <w:rsid w:val="00C20A38"/>
    <w:rsid w:val="00C2263B"/>
    <w:rsid w:val="00C23687"/>
    <w:rsid w:val="00C239F2"/>
    <w:rsid w:val="00C24C9F"/>
    <w:rsid w:val="00C257C8"/>
    <w:rsid w:val="00C2755F"/>
    <w:rsid w:val="00C316CA"/>
    <w:rsid w:val="00C32C68"/>
    <w:rsid w:val="00C34143"/>
    <w:rsid w:val="00C34DFC"/>
    <w:rsid w:val="00C36019"/>
    <w:rsid w:val="00C360E9"/>
    <w:rsid w:val="00C373B8"/>
    <w:rsid w:val="00C40983"/>
    <w:rsid w:val="00C40CC3"/>
    <w:rsid w:val="00C43A38"/>
    <w:rsid w:val="00C4455D"/>
    <w:rsid w:val="00C50B2E"/>
    <w:rsid w:val="00C50FF8"/>
    <w:rsid w:val="00C51348"/>
    <w:rsid w:val="00C51E1E"/>
    <w:rsid w:val="00C53778"/>
    <w:rsid w:val="00C5459A"/>
    <w:rsid w:val="00C54865"/>
    <w:rsid w:val="00C606F0"/>
    <w:rsid w:val="00C60C8E"/>
    <w:rsid w:val="00C639DA"/>
    <w:rsid w:val="00C66D0B"/>
    <w:rsid w:val="00C66FDF"/>
    <w:rsid w:val="00C70B21"/>
    <w:rsid w:val="00C71A6F"/>
    <w:rsid w:val="00C733E5"/>
    <w:rsid w:val="00C75AC5"/>
    <w:rsid w:val="00C7674C"/>
    <w:rsid w:val="00C8016D"/>
    <w:rsid w:val="00C81F69"/>
    <w:rsid w:val="00C8592C"/>
    <w:rsid w:val="00C87D30"/>
    <w:rsid w:val="00C91FEC"/>
    <w:rsid w:val="00C92C76"/>
    <w:rsid w:val="00C93CBF"/>
    <w:rsid w:val="00C96E63"/>
    <w:rsid w:val="00CA0199"/>
    <w:rsid w:val="00CA3FE0"/>
    <w:rsid w:val="00CA5242"/>
    <w:rsid w:val="00CB14F1"/>
    <w:rsid w:val="00CB2313"/>
    <w:rsid w:val="00CB354E"/>
    <w:rsid w:val="00CB5191"/>
    <w:rsid w:val="00CB6265"/>
    <w:rsid w:val="00CC278E"/>
    <w:rsid w:val="00CD0B03"/>
    <w:rsid w:val="00CD2DA3"/>
    <w:rsid w:val="00CD37A4"/>
    <w:rsid w:val="00CD712D"/>
    <w:rsid w:val="00CD72A5"/>
    <w:rsid w:val="00CD74BA"/>
    <w:rsid w:val="00CE0426"/>
    <w:rsid w:val="00CE0F85"/>
    <w:rsid w:val="00CE24E6"/>
    <w:rsid w:val="00CF08EC"/>
    <w:rsid w:val="00D0051D"/>
    <w:rsid w:val="00D00999"/>
    <w:rsid w:val="00D04217"/>
    <w:rsid w:val="00D10D98"/>
    <w:rsid w:val="00D14527"/>
    <w:rsid w:val="00D24837"/>
    <w:rsid w:val="00D261B3"/>
    <w:rsid w:val="00D26E67"/>
    <w:rsid w:val="00D27296"/>
    <w:rsid w:val="00D27668"/>
    <w:rsid w:val="00D32EF3"/>
    <w:rsid w:val="00D337B9"/>
    <w:rsid w:val="00D354D6"/>
    <w:rsid w:val="00D358C0"/>
    <w:rsid w:val="00D365B0"/>
    <w:rsid w:val="00D369DC"/>
    <w:rsid w:val="00D374AF"/>
    <w:rsid w:val="00D403AC"/>
    <w:rsid w:val="00D44747"/>
    <w:rsid w:val="00D46CF8"/>
    <w:rsid w:val="00D47581"/>
    <w:rsid w:val="00D516FA"/>
    <w:rsid w:val="00D57EEF"/>
    <w:rsid w:val="00D639B0"/>
    <w:rsid w:val="00D64246"/>
    <w:rsid w:val="00D652C4"/>
    <w:rsid w:val="00D655F9"/>
    <w:rsid w:val="00D6637C"/>
    <w:rsid w:val="00D7494E"/>
    <w:rsid w:val="00D74EAD"/>
    <w:rsid w:val="00D75180"/>
    <w:rsid w:val="00D76E89"/>
    <w:rsid w:val="00D804E9"/>
    <w:rsid w:val="00D808F9"/>
    <w:rsid w:val="00D82847"/>
    <w:rsid w:val="00D84276"/>
    <w:rsid w:val="00D90C6A"/>
    <w:rsid w:val="00D90E3F"/>
    <w:rsid w:val="00D928A3"/>
    <w:rsid w:val="00D93C7E"/>
    <w:rsid w:val="00D96B13"/>
    <w:rsid w:val="00D975D3"/>
    <w:rsid w:val="00DA2930"/>
    <w:rsid w:val="00DA3544"/>
    <w:rsid w:val="00DA3C7E"/>
    <w:rsid w:val="00DA468D"/>
    <w:rsid w:val="00DA4EE3"/>
    <w:rsid w:val="00DA786F"/>
    <w:rsid w:val="00DB4DB5"/>
    <w:rsid w:val="00DB58DB"/>
    <w:rsid w:val="00DB5980"/>
    <w:rsid w:val="00DB7407"/>
    <w:rsid w:val="00DC1526"/>
    <w:rsid w:val="00DC2E45"/>
    <w:rsid w:val="00DC3ACB"/>
    <w:rsid w:val="00DC4FE1"/>
    <w:rsid w:val="00DC664A"/>
    <w:rsid w:val="00DD11EA"/>
    <w:rsid w:val="00DD3B9C"/>
    <w:rsid w:val="00DD4395"/>
    <w:rsid w:val="00DD4B5D"/>
    <w:rsid w:val="00DE2FE6"/>
    <w:rsid w:val="00DF053E"/>
    <w:rsid w:val="00DF31AF"/>
    <w:rsid w:val="00DF531D"/>
    <w:rsid w:val="00DF5985"/>
    <w:rsid w:val="00DF7F64"/>
    <w:rsid w:val="00E00079"/>
    <w:rsid w:val="00E006A5"/>
    <w:rsid w:val="00E00CFA"/>
    <w:rsid w:val="00E01608"/>
    <w:rsid w:val="00E019CD"/>
    <w:rsid w:val="00E02513"/>
    <w:rsid w:val="00E0451D"/>
    <w:rsid w:val="00E07102"/>
    <w:rsid w:val="00E116BE"/>
    <w:rsid w:val="00E13701"/>
    <w:rsid w:val="00E142F7"/>
    <w:rsid w:val="00E14E8A"/>
    <w:rsid w:val="00E16DC1"/>
    <w:rsid w:val="00E16FAA"/>
    <w:rsid w:val="00E16FBF"/>
    <w:rsid w:val="00E17A4D"/>
    <w:rsid w:val="00E20219"/>
    <w:rsid w:val="00E21938"/>
    <w:rsid w:val="00E2205B"/>
    <w:rsid w:val="00E2267B"/>
    <w:rsid w:val="00E22A26"/>
    <w:rsid w:val="00E24EB8"/>
    <w:rsid w:val="00E260C3"/>
    <w:rsid w:val="00E2698A"/>
    <w:rsid w:val="00E331B6"/>
    <w:rsid w:val="00E335E2"/>
    <w:rsid w:val="00E354A2"/>
    <w:rsid w:val="00E405DC"/>
    <w:rsid w:val="00E5048E"/>
    <w:rsid w:val="00E508F1"/>
    <w:rsid w:val="00E52F10"/>
    <w:rsid w:val="00E54315"/>
    <w:rsid w:val="00E556A0"/>
    <w:rsid w:val="00E57256"/>
    <w:rsid w:val="00E57D6A"/>
    <w:rsid w:val="00E7029E"/>
    <w:rsid w:val="00E71AE9"/>
    <w:rsid w:val="00E728F1"/>
    <w:rsid w:val="00E80D59"/>
    <w:rsid w:val="00E821B0"/>
    <w:rsid w:val="00E83214"/>
    <w:rsid w:val="00E86813"/>
    <w:rsid w:val="00EA0042"/>
    <w:rsid w:val="00EA0618"/>
    <w:rsid w:val="00EA33AA"/>
    <w:rsid w:val="00EA3C7C"/>
    <w:rsid w:val="00EA4005"/>
    <w:rsid w:val="00EA70E0"/>
    <w:rsid w:val="00EB3726"/>
    <w:rsid w:val="00EB42E7"/>
    <w:rsid w:val="00EB6719"/>
    <w:rsid w:val="00EB6809"/>
    <w:rsid w:val="00EC17B6"/>
    <w:rsid w:val="00EC310A"/>
    <w:rsid w:val="00EC65A1"/>
    <w:rsid w:val="00EC6B54"/>
    <w:rsid w:val="00EC7E13"/>
    <w:rsid w:val="00ED2069"/>
    <w:rsid w:val="00ED6278"/>
    <w:rsid w:val="00EE03A1"/>
    <w:rsid w:val="00EE2686"/>
    <w:rsid w:val="00EE282B"/>
    <w:rsid w:val="00EE3C8F"/>
    <w:rsid w:val="00EF498C"/>
    <w:rsid w:val="00EF635F"/>
    <w:rsid w:val="00F003C4"/>
    <w:rsid w:val="00F00759"/>
    <w:rsid w:val="00F012DE"/>
    <w:rsid w:val="00F04D7D"/>
    <w:rsid w:val="00F054A1"/>
    <w:rsid w:val="00F06B90"/>
    <w:rsid w:val="00F0768E"/>
    <w:rsid w:val="00F10038"/>
    <w:rsid w:val="00F2474D"/>
    <w:rsid w:val="00F2587E"/>
    <w:rsid w:val="00F25B71"/>
    <w:rsid w:val="00F2629E"/>
    <w:rsid w:val="00F324A6"/>
    <w:rsid w:val="00F32726"/>
    <w:rsid w:val="00F348C9"/>
    <w:rsid w:val="00F3512F"/>
    <w:rsid w:val="00F351DC"/>
    <w:rsid w:val="00F35CF4"/>
    <w:rsid w:val="00F365A4"/>
    <w:rsid w:val="00F416B4"/>
    <w:rsid w:val="00F42F6E"/>
    <w:rsid w:val="00F43DFD"/>
    <w:rsid w:val="00F505B7"/>
    <w:rsid w:val="00F56251"/>
    <w:rsid w:val="00F574C2"/>
    <w:rsid w:val="00F62FC5"/>
    <w:rsid w:val="00F66440"/>
    <w:rsid w:val="00F679CB"/>
    <w:rsid w:val="00F7051B"/>
    <w:rsid w:val="00F715C3"/>
    <w:rsid w:val="00F735E8"/>
    <w:rsid w:val="00F77EDD"/>
    <w:rsid w:val="00F81DD2"/>
    <w:rsid w:val="00F81FC0"/>
    <w:rsid w:val="00F92DEE"/>
    <w:rsid w:val="00F932B7"/>
    <w:rsid w:val="00F937C4"/>
    <w:rsid w:val="00F93F5D"/>
    <w:rsid w:val="00F95E18"/>
    <w:rsid w:val="00FA31DD"/>
    <w:rsid w:val="00FA3B0F"/>
    <w:rsid w:val="00FB0D5A"/>
    <w:rsid w:val="00FB1B80"/>
    <w:rsid w:val="00FB36DD"/>
    <w:rsid w:val="00FB5ECD"/>
    <w:rsid w:val="00FB734C"/>
    <w:rsid w:val="00FB7C50"/>
    <w:rsid w:val="00FB7CB4"/>
    <w:rsid w:val="00FC13EB"/>
    <w:rsid w:val="00FC34CF"/>
    <w:rsid w:val="00FD4063"/>
    <w:rsid w:val="00FD7A5B"/>
    <w:rsid w:val="00FF16E4"/>
    <w:rsid w:val="00FF2AB3"/>
    <w:rsid w:val="00FF577F"/>
    <w:rsid w:val="00FF6AD4"/>
    <w:rsid w:val="00FF7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7030">
      <w:bodyDiv w:val="1"/>
      <w:marLeft w:val="0"/>
      <w:marRight w:val="0"/>
      <w:marTop w:val="0"/>
      <w:marBottom w:val="0"/>
      <w:divBdr>
        <w:top w:val="none" w:sz="0" w:space="0" w:color="auto"/>
        <w:left w:val="none" w:sz="0" w:space="0" w:color="auto"/>
        <w:bottom w:val="none" w:sz="0" w:space="0" w:color="auto"/>
        <w:right w:val="none" w:sz="0" w:space="0" w:color="auto"/>
      </w:divBdr>
    </w:div>
    <w:div w:id="1186598608">
      <w:bodyDiv w:val="1"/>
      <w:marLeft w:val="0"/>
      <w:marRight w:val="0"/>
      <w:marTop w:val="0"/>
      <w:marBottom w:val="0"/>
      <w:divBdr>
        <w:top w:val="none" w:sz="0" w:space="0" w:color="auto"/>
        <w:left w:val="none" w:sz="0" w:space="0" w:color="auto"/>
        <w:bottom w:val="none" w:sz="0" w:space="0" w:color="auto"/>
        <w:right w:val="none" w:sz="0" w:space="0" w:color="auto"/>
      </w:divBdr>
    </w:div>
    <w:div w:id="1572042885">
      <w:bodyDiv w:val="1"/>
      <w:marLeft w:val="0"/>
      <w:marRight w:val="0"/>
      <w:marTop w:val="0"/>
      <w:marBottom w:val="0"/>
      <w:divBdr>
        <w:top w:val="none" w:sz="0" w:space="0" w:color="auto"/>
        <w:left w:val="none" w:sz="0" w:space="0" w:color="auto"/>
        <w:bottom w:val="none" w:sz="0" w:space="0" w:color="auto"/>
        <w:right w:val="none" w:sz="0" w:space="0" w:color="auto"/>
      </w:divBdr>
    </w:div>
    <w:div w:id="16861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4189</Words>
  <Characters>24720</Characters>
  <Application>Microsoft Office Word</Application>
  <DocSecurity>6</DocSecurity>
  <Lines>206</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SŽDC</Company>
  <LinksUpToDate>false</LinksUpToDate>
  <CharactersWithSpaces>28852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Šimanovská</dc:creator>
  <cp:lastModifiedBy>Vabroušková Lenka, Mgr.</cp:lastModifiedBy>
  <cp:revision>2</cp:revision>
  <cp:lastPrinted>2016-12-02T11:39:00Z</cp:lastPrinted>
  <dcterms:created xsi:type="dcterms:W3CDTF">2016-12-19T12:34:00Z</dcterms:created>
  <dcterms:modified xsi:type="dcterms:W3CDTF">2016-12-19T12:34:00Z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