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4445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2190901047</w:t>
                  </w:r>
                </w:p>
              </w:tc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ind w:right="40"/>
              <w:jc w:val="right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378804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804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ind w:right="40"/>
              <w:jc w:val="right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ind w:right="40"/>
              <w:jc w:val="right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ind w:right="40"/>
              <w:jc w:val="right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bookmarkStart w:id="1" w:name="JR_PAGE_ANCHOR_0_1"/>
            <w:bookmarkEnd w:id="1"/>
          </w:p>
          <w:p w:rsidR="00444510" w:rsidRDefault="000343D4">
            <w:r>
              <w:br w:type="page"/>
            </w:r>
          </w:p>
          <w:p w:rsidR="00444510" w:rsidRDefault="00444510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rPr>
                <w:b/>
              </w:rPr>
              <w:t>71278052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rPr>
                <w:b/>
              </w:rPr>
              <w:t>CZ7209200493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0343D4">
                  <w:pPr>
                    <w:ind w:left="40"/>
                  </w:pPr>
                  <w:r>
                    <w:rPr>
                      <w:b/>
                      <w:sz w:val="24"/>
                    </w:rPr>
                    <w:t>Štefan KAČUR</w:t>
                  </w:r>
                  <w:r>
                    <w:rPr>
                      <w:b/>
                      <w:sz w:val="24"/>
                    </w:rPr>
                    <w:br/>
                    <w:t>Sečská 19/1879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44451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0343D4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44451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0343D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0343D4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  <w:jc w:val="center"/>
            </w:pPr>
            <w:r>
              <w:rPr>
                <w:b/>
              </w:rPr>
              <w:t>30.09.2019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  <w:jc w:val="center"/>
            </w:pPr>
            <w:r>
              <w:rPr>
                <w:b/>
              </w:rPr>
              <w:t>31.07.2019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444510"/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444510"/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444510">
                  <w:pPr>
                    <w:pStyle w:val="EMPTYCELLSTYLE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/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opravu parket - broušení a lakování - ve 3 kancelářích rektorátu AMU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44451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444510">
                  <w:pPr>
                    <w:ind w:right="40"/>
                    <w:jc w:val="right"/>
                  </w:pPr>
                </w:p>
              </w:tc>
            </w:tr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444510" w:rsidRDefault="0044451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 19.6.2019 - bez DPH 68 500,00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82 885.00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 w:right="40"/>
              <w:jc w:val="right"/>
            </w:pPr>
            <w:r>
              <w:rPr>
                <w:b/>
                <w:sz w:val="24"/>
              </w:rPr>
              <w:t>82 885.00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445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82 885.00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510" w:rsidRDefault="000343D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44510" w:rsidRDefault="00444510">
                  <w:pPr>
                    <w:pStyle w:val="EMPTYCELLSTYLE"/>
                  </w:pPr>
                </w:p>
              </w:tc>
            </w:tr>
          </w:tbl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</w:pPr>
            <w:r>
              <w:rPr>
                <w:sz w:val="24"/>
              </w:rPr>
              <w:t>25.06.2019</w:t>
            </w: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510" w:rsidRDefault="000343D4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8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3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3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4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0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9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58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6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  <w:tr w:rsidR="0044451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44510" w:rsidRDefault="0044451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10" w:rsidRDefault="000343D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444510" w:rsidRDefault="00444510">
            <w:pPr>
              <w:pStyle w:val="EMPTYCELLSTYLE"/>
            </w:pPr>
          </w:p>
        </w:tc>
      </w:tr>
    </w:tbl>
    <w:p w:rsidR="000343D4" w:rsidRDefault="000343D4"/>
    <w:sectPr w:rsidR="000343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44510"/>
    <w:rsid w:val="000343D4"/>
    <w:rsid w:val="00444510"/>
    <w:rsid w:val="0068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2019-06-25T12:36:00Z</dcterms:created>
  <dcterms:modified xsi:type="dcterms:W3CDTF">2019-06-25T12:36:00Z</dcterms:modified>
</cp:coreProperties>
</file>