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Český servis a. s. 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Pardubice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Vážená paní, vážený pane,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objednávám u Vás: 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4800"/>
        <w:gridCol w:w="890"/>
        <w:gridCol w:w="962"/>
        <w:gridCol w:w="1340"/>
        <w:gridCol w:w="1340"/>
        <w:gridCol w:w="1340"/>
        <w:gridCol w:w="1320"/>
        <w:gridCol w:w="1340"/>
      </w:tblGrid>
      <w:tr w:rsidR="00553BD7" w:rsidRPr="00553BD7" w:rsidTr="00553BD7">
        <w:trPr>
          <w:trHeight w:val="690"/>
        </w:trPr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Identifikační údaje uchazeče: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53B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Český servis, a.s.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53BD7" w:rsidRPr="00553BD7" w:rsidTr="00553BD7">
        <w:trPr>
          <w:trHeight w:val="638"/>
        </w:trPr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53BD7" w:rsidRPr="00553BD7" w:rsidTr="00553BD7">
        <w:trPr>
          <w:gridAfter w:val="1"/>
          <w:wAfter w:w="1340" w:type="dxa"/>
          <w:trHeight w:val="780"/>
        </w:trPr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minimální parametry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množství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Záruka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v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měsících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jednotková cena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jednotková cena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 DPH*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 DPH</w:t>
            </w:r>
          </w:p>
        </w:tc>
      </w:tr>
      <w:tr w:rsidR="00553BD7" w:rsidRPr="00553BD7" w:rsidTr="00553BD7">
        <w:trPr>
          <w:gridAfter w:val="1"/>
          <w:wAfter w:w="1340" w:type="dxa"/>
          <w:trHeight w:val="2805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Tabule Triptych "zelená"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Tabule</w:t>
            </w: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: magnetická tabule TRIPTYCH (200 x 120cm) + </w:t>
            </w:r>
            <w:r w:rsidRPr="00553BD7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 xml:space="preserve">křídla: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>oboustraně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 xml:space="preserve"> v barvě zelené pro popis křídou</w:t>
            </w: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 Střední díl tabule triptych,  z certifikované dvouvrstvé keramiky e3 vypalované nad 800°C, sendvičová konstrukce s tloušťkou 22 mm, Elegantní rám z eloxovaného hliníku v přírodním odstínu s šedými plastovými rohy, Certifikovaná Technickým ústavem na normu ČSN EN 71 Bezpečnost hraček +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hlinikový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pojezd + Držák dotykové jednotky Epson EB 595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uchycení na tabuli TRIPTYCH + projekční rameno k tabuli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Tryptich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                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31 000 Kč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37 510 Kč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62 000 Kč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75 020 Kč</w:t>
            </w:r>
          </w:p>
        </w:tc>
      </w:tr>
      <w:tr w:rsidR="00553BD7" w:rsidRPr="00553BD7" w:rsidTr="00553BD7">
        <w:trPr>
          <w:gridAfter w:val="1"/>
          <w:wAfter w:w="1340" w:type="dxa"/>
          <w:trHeight w:val="1785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i-projektor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nový interaktivní projektor EPSON EB - 595wi: projektor s  velmi krátkou projekční vzdáleností, 3LCD, širokoúhlé </w:t>
            </w:r>
            <w:proofErr w:type="gram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rozlišení , WXGA</w:t>
            </w:r>
            <w:proofErr w:type="gram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1280 x 800, svítivost 3300ANSI, kontrast 10 000:1, ozvučení 16W, výstupy: USB, LAN, VGA, HDMI, součástí projekční rameno, 2x interaktivní pero, interaktivita díky  dotykové ovládání -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multitouch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(dotykové ovládání min. 4uživateli současně).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(projektor i lampu)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31 000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37 510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62 000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75 020 Kč</w:t>
            </w:r>
          </w:p>
        </w:tc>
      </w:tr>
      <w:tr w:rsidR="00553BD7" w:rsidRPr="00553BD7" w:rsidTr="00553BD7">
        <w:trPr>
          <w:trHeight w:val="1800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Instalace a proškolení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>kompletní instalace</w:t>
            </w: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- 1x interaktivní projektor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projektor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10m kabeláže pro každý projektor (silový kabel, audio, HDMI/VGA kabel, USB kabel), lišty, spojovací materiál, práce, doprava, nastavení projektoru, oživení projektoru, 1ks tabule TRIPTYCH (modrá, zelená, modro/bílá), práce, doprava, školeni v rozsahu 3hodin.                                                                           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4 840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8 000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9 680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53BD7" w:rsidRPr="00553BD7" w:rsidTr="00553BD7">
        <w:trPr>
          <w:trHeight w:val="2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BD7" w:rsidRPr="00553BD7" w:rsidTr="00553BD7">
        <w:trPr>
          <w:trHeight w:val="18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BD7" w:rsidRPr="00553BD7" w:rsidTr="00553BD7">
        <w:trPr>
          <w:trHeight w:val="270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132 000 Kč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159 720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Dodávku prosím do 31. 12. 2017.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V souladu se zákonem </w:t>
      </w:r>
      <w:r w:rsidRPr="00115D15">
        <w:t>č. 340/2015 Sb.</w:t>
      </w:r>
      <w:r>
        <w:t xml:space="preserve"> vyjadřujete potvrzením této objednávky souhlas se zveřejněním v registru smluv: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Pr="00B61CAD" w:rsidRDefault="00553BD7" w:rsidP="00553BD7">
      <w:pPr>
        <w:pStyle w:val="Default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</w:rPr>
      </w:pPr>
      <w:r w:rsidRPr="00B61CAD">
        <w:rPr>
          <w:rFonts w:ascii="Times New Roman" w:hAnsi="Times New Roman" w:cs="Times New Roman"/>
        </w:rPr>
        <w:t>Tato objednávka, písemně akceptovaná dodavatelem, je smlouvou.</w:t>
      </w:r>
    </w:p>
    <w:p w:rsidR="00553BD7" w:rsidRDefault="00553BD7" w:rsidP="00553BD7">
      <w:pPr>
        <w:pStyle w:val="Default"/>
        <w:adjustRightInd/>
        <w:ind w:left="720"/>
        <w:jc w:val="both"/>
        <w:rPr>
          <w:sz w:val="22"/>
          <w:szCs w:val="22"/>
        </w:rPr>
      </w:pPr>
    </w:p>
    <w:p w:rsidR="00553BD7" w:rsidRPr="00115D15" w:rsidRDefault="00553BD7" w:rsidP="00553B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t xml:space="preserve">Smluvní strany se dohodly, že škola bezodkladně po uzavření této smlouvy odešle smlouvu k řádnému uveřejnění do registru smluv vedeného Ministerstvem vnitra ČR. </w:t>
      </w:r>
    </w:p>
    <w:p w:rsidR="00553BD7" w:rsidRPr="00115D15" w:rsidRDefault="00553BD7" w:rsidP="00553BD7">
      <w:pPr>
        <w:pStyle w:val="Default"/>
        <w:jc w:val="both"/>
        <w:rPr>
          <w:rFonts w:ascii="Times New Roman" w:hAnsi="Times New Roman" w:cs="Times New Roman"/>
        </w:rPr>
      </w:pPr>
    </w:p>
    <w:p w:rsidR="00553BD7" w:rsidRDefault="00553BD7" w:rsidP="00553BD7">
      <w:pPr>
        <w:pStyle w:val="Default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t>Smluvní strany prohlašují, že žádná část smlouvy nenaplňuje znaky obchodního tajemství (§ 504 z. č. 89/2012 Sb., občanský zákoník).</w:t>
      </w:r>
      <w:r>
        <w:rPr>
          <w:rFonts w:ascii="Times New Roman" w:hAnsi="Times New Roman" w:cs="Times New Roman"/>
        </w:rPr>
        <w:t xml:space="preserve"> </w:t>
      </w:r>
      <w:r w:rsidRPr="00115D15">
        <w:rPr>
          <w:rFonts w:ascii="Times New Roman" w:hAnsi="Times New Roman" w:cs="Times New Roman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553BD7" w:rsidRPr="00553BD7" w:rsidRDefault="00553BD7" w:rsidP="00553BD7">
      <w:pPr>
        <w:pStyle w:val="Default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auto"/>
        </w:rPr>
      </w:pPr>
      <w:r w:rsidRPr="00553BD7">
        <w:rPr>
          <w:rFonts w:ascii="Times New Roman" w:hAnsi="Times New Roman" w:cs="Times New Roman"/>
          <w:color w:val="auto"/>
        </w:rPr>
        <w:t>Dodavatel svým podpisem stvrzuje akceptaci objednávky, včetně výše uvedených podmínek.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15D15">
        <w:rPr>
          <w:color w:val="000000"/>
        </w:rPr>
        <w:t xml:space="preserve"> 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Za potvrzení objednávky Vám předem mnohokrát děkuji.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1FD3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Mgr. Bc. Jana Smetanová</w:t>
      </w:r>
    </w:p>
    <w:p w:rsidR="00553BD7" w:rsidRP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 Pardubicích 21. 12. 2017</w:t>
      </w:r>
    </w:p>
    <w:sectPr w:rsidR="00553BD7" w:rsidRPr="00553BD7" w:rsidSect="00553BD7">
      <w:pgSz w:w="16838" w:h="11906" w:orient="landscape"/>
      <w:pgMar w:top="1417" w:right="181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7B32"/>
    <w:multiLevelType w:val="hybridMultilevel"/>
    <w:tmpl w:val="94201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E113F"/>
    <w:multiLevelType w:val="hybridMultilevel"/>
    <w:tmpl w:val="8FD8E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D7"/>
    <w:rsid w:val="00553BD7"/>
    <w:rsid w:val="00581FD3"/>
    <w:rsid w:val="007E419C"/>
    <w:rsid w:val="00863CC6"/>
    <w:rsid w:val="008E1B83"/>
    <w:rsid w:val="00B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5A29C-181A-4F75-BED7-3D866EC3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53B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Smetanová</cp:lastModifiedBy>
  <cp:revision>2</cp:revision>
  <cp:lastPrinted>2018-01-11T17:52:00Z</cp:lastPrinted>
  <dcterms:created xsi:type="dcterms:W3CDTF">2019-06-26T10:31:00Z</dcterms:created>
  <dcterms:modified xsi:type="dcterms:W3CDTF">2019-06-26T10:31:00Z</dcterms:modified>
</cp:coreProperties>
</file>