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7CF" w:rsidRDefault="000667CF" w:rsidP="000667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p w:rsidR="000667CF" w:rsidRDefault="000667CF" w:rsidP="000667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0667CF" w:rsidRDefault="000667CF" w:rsidP="000667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0667CF" w:rsidRDefault="000667CF" w:rsidP="000667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O B J E D N Á V K A  OKB-0086                  Strana  1</w:t>
      </w:r>
    </w:p>
    <w:p w:rsidR="000667CF" w:rsidRDefault="000667CF" w:rsidP="000667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Objednávka dle zákona č. 134/2016 Sb. o zadávání veřejných zakázek, v platném znění.</w:t>
      </w:r>
    </w:p>
    <w:p w:rsidR="000667CF" w:rsidRDefault="000667CF" w:rsidP="000667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0667CF" w:rsidRDefault="000667CF" w:rsidP="000667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0667CF" w:rsidRDefault="000667CF" w:rsidP="000667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Odběratel:                                Dodavatel:                              </w:t>
      </w:r>
    </w:p>
    <w:p w:rsidR="000667CF" w:rsidRDefault="000667CF" w:rsidP="000667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Nemocnice Třinec, příspěvková organizace                                          </w:t>
      </w:r>
    </w:p>
    <w:p w:rsidR="000667CF" w:rsidRDefault="000667CF" w:rsidP="000667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Kaštanová 268, Dolní Líšná                                                        </w:t>
      </w:r>
    </w:p>
    <w:p w:rsidR="000667CF" w:rsidRDefault="000667CF" w:rsidP="000667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739 61 Třinec                                                                     </w:t>
      </w:r>
    </w:p>
    <w:p w:rsidR="000667CF" w:rsidRDefault="000667CF" w:rsidP="000667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IČO: 00534242                                                                     </w:t>
      </w:r>
    </w:p>
    <w:p w:rsidR="000667CF" w:rsidRDefault="000667CF" w:rsidP="000667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DIČ: CZ00534242                                                                   </w:t>
      </w:r>
    </w:p>
    <w:p w:rsidR="000667CF" w:rsidRDefault="000667CF" w:rsidP="000667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Tel.:                                                                             </w:t>
      </w:r>
    </w:p>
    <w:p w:rsidR="000667CF" w:rsidRDefault="000667CF" w:rsidP="000667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Fax.:                                                                             </w:t>
      </w:r>
    </w:p>
    <w:p w:rsidR="000667CF" w:rsidRDefault="000667CF" w:rsidP="000667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Mail:</w:t>
      </w:r>
      <w:r>
        <w:rPr>
          <w:rFonts w:ascii="Segoe UI" w:hAnsi="Segoe UI" w:cs="Segoe UI"/>
          <w:color w:val="0000FF"/>
          <w:sz w:val="18"/>
          <w:szCs w:val="18"/>
          <w:u w:val="single"/>
        </w:rPr>
        <w:t>sklad@nemtr.cz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</w:t>
      </w:r>
    </w:p>
    <w:p w:rsidR="000667CF" w:rsidRDefault="000667CF" w:rsidP="000667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</w:t>
      </w:r>
      <w:proofErr w:type="spellStart"/>
      <w:r>
        <w:rPr>
          <w:rFonts w:ascii="Segoe UI" w:hAnsi="Segoe UI" w:cs="Segoe UI"/>
          <w:sz w:val="18"/>
          <w:szCs w:val="18"/>
        </w:rPr>
        <w:t>Vyřizuje:Bojková</w:t>
      </w:r>
      <w:proofErr w:type="spellEnd"/>
      <w:r>
        <w:rPr>
          <w:rFonts w:ascii="Segoe UI" w:hAnsi="Segoe UI" w:cs="Segoe UI"/>
          <w:sz w:val="18"/>
          <w:szCs w:val="18"/>
        </w:rPr>
        <w:t xml:space="preserve"> Jana Mgr.                                                        </w:t>
      </w:r>
    </w:p>
    <w:p w:rsidR="000667CF" w:rsidRDefault="000667CF" w:rsidP="000667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0667CF" w:rsidRDefault="000667CF" w:rsidP="000667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Bankovní spojení:                                                                 </w:t>
      </w:r>
    </w:p>
    <w:p w:rsidR="000667CF" w:rsidRDefault="000667CF" w:rsidP="000667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KB Třinec                                 </w:t>
      </w:r>
      <w:proofErr w:type="spellStart"/>
      <w:r>
        <w:rPr>
          <w:rFonts w:ascii="Segoe UI" w:hAnsi="Segoe UI" w:cs="Segoe UI"/>
          <w:sz w:val="18"/>
          <w:szCs w:val="18"/>
        </w:rPr>
        <w:t>Zák.číslo</w:t>
      </w:r>
      <w:proofErr w:type="spellEnd"/>
      <w:r>
        <w:rPr>
          <w:rFonts w:ascii="Segoe UI" w:hAnsi="Segoe UI" w:cs="Segoe UI"/>
          <w:sz w:val="18"/>
          <w:szCs w:val="18"/>
        </w:rPr>
        <w:t xml:space="preserve">:                              </w:t>
      </w:r>
    </w:p>
    <w:p w:rsidR="000667CF" w:rsidRDefault="000667CF" w:rsidP="000667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Číslo účtu: 29034781/0100                 Datum </w:t>
      </w:r>
      <w:proofErr w:type="spellStart"/>
      <w:r>
        <w:rPr>
          <w:rFonts w:ascii="Segoe UI" w:hAnsi="Segoe UI" w:cs="Segoe UI"/>
          <w:sz w:val="18"/>
          <w:szCs w:val="18"/>
        </w:rPr>
        <w:t>obj</w:t>
      </w:r>
      <w:proofErr w:type="spellEnd"/>
      <w:r>
        <w:rPr>
          <w:rFonts w:ascii="Segoe UI" w:hAnsi="Segoe UI" w:cs="Segoe UI"/>
          <w:sz w:val="18"/>
          <w:szCs w:val="18"/>
        </w:rPr>
        <w:t xml:space="preserve">: 24.06.2019                   </w:t>
      </w:r>
    </w:p>
    <w:p w:rsidR="000667CF" w:rsidRDefault="000667CF" w:rsidP="000667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Roche</w:t>
      </w:r>
      <w:proofErr w:type="spellEnd"/>
      <w:r>
        <w:rPr>
          <w:rFonts w:ascii="Segoe UI" w:hAnsi="Segoe UI" w:cs="Segoe UI"/>
          <w:sz w:val="18"/>
          <w:szCs w:val="18"/>
        </w:rPr>
        <w:t xml:space="preserve"> s.r.o.</w:t>
      </w:r>
    </w:p>
    <w:p w:rsidR="000667CF" w:rsidRDefault="000667CF" w:rsidP="000667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Sokolovská 685/136f</w:t>
      </w:r>
    </w:p>
    <w:p w:rsidR="000667CF" w:rsidRDefault="000667CF" w:rsidP="000667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186 00 Praha 8, Budova F</w:t>
      </w:r>
    </w:p>
    <w:p w:rsidR="000667CF" w:rsidRDefault="000667CF" w:rsidP="000667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0667CF" w:rsidRDefault="000667CF" w:rsidP="000667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0667CF" w:rsidRDefault="000667CF" w:rsidP="000667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Splatnost 30 (dnů/dní)</w:t>
      </w:r>
    </w:p>
    <w:p w:rsidR="000667CF" w:rsidRDefault="000667CF" w:rsidP="000667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K dodávce zašlete prohlášení o shodě podle zákona číslo 123/2000 </w:t>
      </w:r>
      <w:proofErr w:type="spellStart"/>
      <w:r>
        <w:rPr>
          <w:rFonts w:ascii="Segoe UI" w:hAnsi="Segoe UI" w:cs="Segoe UI"/>
          <w:sz w:val="18"/>
          <w:szCs w:val="18"/>
        </w:rPr>
        <w:t>Sb</w:t>
      </w:r>
      <w:proofErr w:type="spellEnd"/>
      <w:r>
        <w:rPr>
          <w:rFonts w:ascii="Segoe UI" w:hAnsi="Segoe UI" w:cs="Segoe UI"/>
          <w:sz w:val="18"/>
          <w:szCs w:val="18"/>
        </w:rPr>
        <w:t>, v aktuálním znění.</w:t>
      </w:r>
    </w:p>
    <w:p w:rsidR="000667CF" w:rsidRDefault="000667CF" w:rsidP="000667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.</w:t>
      </w:r>
    </w:p>
    <w:p w:rsidR="000667CF" w:rsidRDefault="000667CF" w:rsidP="000667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</w:t>
      </w:r>
      <w:proofErr w:type="spellStart"/>
      <w:r>
        <w:rPr>
          <w:rFonts w:ascii="Segoe UI" w:hAnsi="Segoe UI" w:cs="Segoe UI"/>
          <w:sz w:val="18"/>
          <w:szCs w:val="18"/>
        </w:rPr>
        <w:t>Název+Popis</w:t>
      </w:r>
      <w:proofErr w:type="spellEnd"/>
      <w:r>
        <w:rPr>
          <w:rFonts w:ascii="Segoe UI" w:hAnsi="Segoe UI" w:cs="Segoe UI"/>
          <w:sz w:val="18"/>
          <w:szCs w:val="18"/>
        </w:rPr>
        <w:t xml:space="preserve">                                                Katalog. č.         Počet MJ    </w:t>
      </w:r>
    </w:p>
    <w:p w:rsidR="000667CF" w:rsidRDefault="000667CF" w:rsidP="000667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0667CF" w:rsidRDefault="000667CF" w:rsidP="000667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1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Beta 2-Mikroglobulin </w:t>
      </w:r>
      <w:proofErr w:type="spellStart"/>
      <w:r>
        <w:rPr>
          <w:rFonts w:ascii="Segoe UI" w:hAnsi="Segoe UI" w:cs="Segoe UI"/>
          <w:sz w:val="18"/>
          <w:szCs w:val="18"/>
        </w:rPr>
        <w:t>Calibrator</w:t>
      </w:r>
      <w:proofErr w:type="spellEnd"/>
      <w:r>
        <w:rPr>
          <w:rFonts w:ascii="Segoe UI" w:hAnsi="Segoe UI" w:cs="Segoe UI"/>
          <w:sz w:val="18"/>
          <w:szCs w:val="18"/>
        </w:rPr>
        <w:t xml:space="preserve">, 2x(2x1ml)       08047545190             1 ks    </w:t>
      </w:r>
    </w:p>
    <w:p w:rsidR="000667CF" w:rsidRDefault="000667CF" w:rsidP="000667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2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ALTL/PYP 275,  275 testů                         04467388190            10 BAL   </w:t>
      </w:r>
    </w:p>
    <w:p w:rsidR="000667CF" w:rsidRDefault="000667CF" w:rsidP="000667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3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ASTL/PYP 425,  425 testů                         04467493190             6 BAL   </w:t>
      </w:r>
    </w:p>
    <w:p w:rsidR="000667CF" w:rsidRDefault="000667CF" w:rsidP="000667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4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BIL-T Gen.3 250, 250 testů                       05795397190            10 BAL   </w:t>
      </w:r>
    </w:p>
    <w:p w:rsidR="000667CF" w:rsidRDefault="000667CF" w:rsidP="000667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5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C3c-2  100,  100 testů                           03001938322             2 BAL   </w:t>
      </w:r>
    </w:p>
    <w:p w:rsidR="000667CF" w:rsidRDefault="000667CF" w:rsidP="000667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6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C4 - 2 100,  100 testů                           03001962322             2 BAL   </w:t>
      </w:r>
    </w:p>
    <w:p w:rsidR="000667CF" w:rsidRDefault="000667CF" w:rsidP="000667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7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CleanCell</w:t>
      </w:r>
      <w:proofErr w:type="spellEnd"/>
      <w:r>
        <w:rPr>
          <w:rFonts w:ascii="Segoe UI" w:hAnsi="Segoe UI" w:cs="Segoe UI"/>
          <w:sz w:val="18"/>
          <w:szCs w:val="18"/>
        </w:rPr>
        <w:t xml:space="preserve"> M, 2X2l                                04880293190             3 BAL   </w:t>
      </w:r>
    </w:p>
    <w:p w:rsidR="000667CF" w:rsidRDefault="000667CF" w:rsidP="000667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8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ETOH Gen2 100, 100 testů                         03183777190             2 BAL   </w:t>
      </w:r>
    </w:p>
    <w:p w:rsidR="000667CF" w:rsidRDefault="000667CF" w:rsidP="000667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9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GLUC HKL 800 III, 800 testů                      04404483190             8 BAL   </w:t>
      </w:r>
    </w:p>
    <w:p w:rsidR="000667CF" w:rsidRDefault="000667CF" w:rsidP="000667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10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Homocysteine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Control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Kit</w:t>
      </w:r>
      <w:proofErr w:type="spellEnd"/>
      <w:r>
        <w:rPr>
          <w:rFonts w:ascii="Segoe UI" w:hAnsi="Segoe UI" w:cs="Segoe UI"/>
          <w:sz w:val="18"/>
          <w:szCs w:val="18"/>
        </w:rPr>
        <w:t xml:space="preserve">, 2x(2x3ml)              05142423190             1 BAL   </w:t>
      </w:r>
    </w:p>
    <w:p w:rsidR="000667CF" w:rsidRDefault="000667CF" w:rsidP="000667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11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NaOH</w:t>
      </w:r>
      <w:proofErr w:type="spellEnd"/>
      <w:r>
        <w:rPr>
          <w:rFonts w:ascii="Segoe UI" w:hAnsi="Segoe UI" w:cs="Segoe UI"/>
          <w:sz w:val="18"/>
          <w:szCs w:val="18"/>
        </w:rPr>
        <w:t xml:space="preserve">-D/Basic W, 2x1,8l                           04880285190             4 BAL   </w:t>
      </w:r>
    </w:p>
    <w:p w:rsidR="000667CF" w:rsidRDefault="000667CF" w:rsidP="000667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12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ProCell</w:t>
      </w:r>
      <w:proofErr w:type="spellEnd"/>
      <w:r>
        <w:rPr>
          <w:rFonts w:ascii="Segoe UI" w:hAnsi="Segoe UI" w:cs="Segoe UI"/>
          <w:sz w:val="18"/>
          <w:szCs w:val="18"/>
        </w:rPr>
        <w:t xml:space="preserve"> M 2x2, 2x2l                              04880340190             3 BAL   </w:t>
      </w:r>
    </w:p>
    <w:p w:rsidR="000667CF" w:rsidRDefault="000667CF" w:rsidP="000667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13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RF II 100, 100 testů                             20764574322             2 BAL   </w:t>
      </w:r>
    </w:p>
    <w:p w:rsidR="000667CF" w:rsidRDefault="000667CF" w:rsidP="000667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14 BIO </w:t>
      </w:r>
      <w:proofErr w:type="spellStart"/>
      <w:r>
        <w:rPr>
          <w:rFonts w:ascii="Segoe UI" w:hAnsi="Segoe UI" w:cs="Segoe UI"/>
          <w:sz w:val="18"/>
          <w:szCs w:val="18"/>
        </w:rPr>
        <w:t>Elecsys</w:t>
      </w:r>
      <w:proofErr w:type="spellEnd"/>
      <w:r>
        <w:rPr>
          <w:rFonts w:ascii="Segoe UI" w:hAnsi="Segoe UI" w:cs="Segoe UI"/>
          <w:sz w:val="18"/>
          <w:szCs w:val="18"/>
        </w:rPr>
        <w:t xml:space="preserve"> 2010 </w:t>
      </w:r>
      <w:proofErr w:type="spellStart"/>
      <w:r>
        <w:rPr>
          <w:rFonts w:ascii="Segoe UI" w:hAnsi="Segoe UI" w:cs="Segoe UI"/>
          <w:sz w:val="18"/>
          <w:szCs w:val="18"/>
        </w:rPr>
        <w:t>Assay</w:t>
      </w:r>
      <w:proofErr w:type="spellEnd"/>
      <w:r>
        <w:rPr>
          <w:rFonts w:ascii="Segoe UI" w:hAnsi="Segoe UI" w:cs="Segoe UI"/>
          <w:sz w:val="18"/>
          <w:szCs w:val="18"/>
        </w:rPr>
        <w:t xml:space="preserve"> Tip,  30x120 ks                     11706799001             1 BAL   </w:t>
      </w:r>
    </w:p>
    <w:p w:rsidR="000667CF" w:rsidRDefault="000667CF" w:rsidP="000667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15 BIO </w:t>
      </w:r>
      <w:proofErr w:type="spellStart"/>
      <w:r>
        <w:rPr>
          <w:rFonts w:ascii="Segoe UI" w:hAnsi="Segoe UI" w:cs="Segoe UI"/>
          <w:sz w:val="18"/>
          <w:szCs w:val="18"/>
        </w:rPr>
        <w:t>Elecsys</w:t>
      </w:r>
      <w:proofErr w:type="spellEnd"/>
      <w:r>
        <w:rPr>
          <w:rFonts w:ascii="Segoe UI" w:hAnsi="Segoe UI" w:cs="Segoe UI"/>
          <w:sz w:val="18"/>
          <w:szCs w:val="18"/>
        </w:rPr>
        <w:t xml:space="preserve"> AFP II </w:t>
      </w:r>
      <w:proofErr w:type="spellStart"/>
      <w:r>
        <w:rPr>
          <w:rFonts w:ascii="Segoe UI" w:hAnsi="Segoe UI" w:cs="Segoe UI"/>
          <w:sz w:val="18"/>
          <w:szCs w:val="18"/>
        </w:rPr>
        <w:t>CalSet</w:t>
      </w:r>
      <w:proofErr w:type="spellEnd"/>
      <w:r>
        <w:rPr>
          <w:rFonts w:ascii="Segoe UI" w:hAnsi="Segoe UI" w:cs="Segoe UI"/>
          <w:sz w:val="18"/>
          <w:szCs w:val="18"/>
        </w:rPr>
        <w:t xml:space="preserve">, 2x(2x1ml)                       04487761190             1 BAL   </w:t>
      </w:r>
    </w:p>
    <w:p w:rsidR="000667CF" w:rsidRDefault="000667CF" w:rsidP="000667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16 BIO </w:t>
      </w:r>
      <w:proofErr w:type="spellStart"/>
      <w:r>
        <w:rPr>
          <w:rFonts w:ascii="Segoe UI" w:hAnsi="Segoe UI" w:cs="Segoe UI"/>
          <w:sz w:val="18"/>
          <w:szCs w:val="18"/>
        </w:rPr>
        <w:t>Elecsys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Clean</w:t>
      </w:r>
      <w:proofErr w:type="spellEnd"/>
      <w:r>
        <w:rPr>
          <w:rFonts w:ascii="Segoe UI" w:hAnsi="Segoe UI" w:cs="Segoe UI"/>
          <w:sz w:val="18"/>
          <w:szCs w:val="18"/>
        </w:rPr>
        <w:t xml:space="preserve"> Cell,  6x380 ml                          11662970122             2 BAL   </w:t>
      </w:r>
    </w:p>
    <w:p w:rsidR="000667CF" w:rsidRDefault="000667CF" w:rsidP="000667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17 BIO </w:t>
      </w:r>
      <w:proofErr w:type="spellStart"/>
      <w:r>
        <w:rPr>
          <w:rFonts w:ascii="Segoe UI" w:hAnsi="Segoe UI" w:cs="Segoe UI"/>
          <w:sz w:val="18"/>
          <w:szCs w:val="18"/>
        </w:rPr>
        <w:t>Elecsys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Ferritin</w:t>
      </w:r>
      <w:proofErr w:type="spellEnd"/>
      <w:r>
        <w:rPr>
          <w:rFonts w:ascii="Segoe UI" w:hAnsi="Segoe UI" w:cs="Segoe UI"/>
          <w:sz w:val="18"/>
          <w:szCs w:val="18"/>
        </w:rPr>
        <w:t xml:space="preserve"> II, 100 testů                         03737551190             2 BAL   </w:t>
      </w:r>
    </w:p>
    <w:p w:rsidR="000667CF" w:rsidRDefault="000667CF" w:rsidP="000667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18 BIO </w:t>
      </w:r>
      <w:proofErr w:type="spellStart"/>
      <w:r>
        <w:rPr>
          <w:rFonts w:ascii="Segoe UI" w:hAnsi="Segoe UI" w:cs="Segoe UI"/>
          <w:sz w:val="18"/>
          <w:szCs w:val="18"/>
        </w:rPr>
        <w:t>Elecsys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PreciCon</w:t>
      </w:r>
      <w:proofErr w:type="spellEnd"/>
      <w:r>
        <w:rPr>
          <w:rFonts w:ascii="Segoe UI" w:hAnsi="Segoe UI" w:cs="Segoe UI"/>
          <w:sz w:val="18"/>
          <w:szCs w:val="18"/>
        </w:rPr>
        <w:t xml:space="preserve">. Univers. G.2, 2x(2x3ml)              11731416190             2 BAL   </w:t>
      </w:r>
    </w:p>
    <w:p w:rsidR="000667CF" w:rsidRDefault="000667CF" w:rsidP="000667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19 BIO </w:t>
      </w:r>
      <w:proofErr w:type="spellStart"/>
      <w:r>
        <w:rPr>
          <w:rFonts w:ascii="Segoe UI" w:hAnsi="Segoe UI" w:cs="Segoe UI"/>
          <w:sz w:val="18"/>
          <w:szCs w:val="18"/>
        </w:rPr>
        <w:t>Elecsys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Preclean</w:t>
      </w:r>
      <w:proofErr w:type="spellEnd"/>
      <w:r>
        <w:rPr>
          <w:rFonts w:ascii="Segoe UI" w:hAnsi="Segoe UI" w:cs="Segoe UI"/>
          <w:sz w:val="18"/>
          <w:szCs w:val="18"/>
        </w:rPr>
        <w:t xml:space="preserve"> M,  5X600ml                           03004899122             3 BAL   </w:t>
      </w:r>
    </w:p>
    <w:p w:rsidR="000667CF" w:rsidRDefault="000667CF" w:rsidP="000667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20 BIO </w:t>
      </w:r>
      <w:proofErr w:type="spellStart"/>
      <w:r>
        <w:rPr>
          <w:rFonts w:ascii="Segoe UI" w:hAnsi="Segoe UI" w:cs="Segoe UI"/>
          <w:sz w:val="18"/>
          <w:szCs w:val="18"/>
        </w:rPr>
        <w:t>Elecsys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ProCell</w:t>
      </w:r>
      <w:proofErr w:type="spellEnd"/>
      <w:r>
        <w:rPr>
          <w:rFonts w:ascii="Segoe UI" w:hAnsi="Segoe UI" w:cs="Segoe UI"/>
          <w:sz w:val="18"/>
          <w:szCs w:val="18"/>
        </w:rPr>
        <w:t xml:space="preserve">, 6x380 ml                              11662988122             2 BAL   </w:t>
      </w:r>
    </w:p>
    <w:p w:rsidR="000667CF" w:rsidRDefault="000667CF" w:rsidP="000667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21 BIO </w:t>
      </w:r>
      <w:proofErr w:type="spellStart"/>
      <w:r>
        <w:rPr>
          <w:rFonts w:ascii="Segoe UI" w:hAnsi="Segoe UI" w:cs="Segoe UI"/>
          <w:sz w:val="18"/>
          <w:szCs w:val="18"/>
        </w:rPr>
        <w:t>Elecsys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SysWash</w:t>
      </w:r>
      <w:proofErr w:type="spellEnd"/>
      <w:r>
        <w:rPr>
          <w:rFonts w:ascii="Segoe UI" w:hAnsi="Segoe UI" w:cs="Segoe UI"/>
          <w:sz w:val="18"/>
          <w:szCs w:val="18"/>
        </w:rPr>
        <w:t xml:space="preserve">, 500 ml                                11930346122             4 BAL   </w:t>
      </w:r>
    </w:p>
    <w:p w:rsidR="000667CF" w:rsidRDefault="000667CF" w:rsidP="000667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22 BIO </w:t>
      </w:r>
      <w:proofErr w:type="spellStart"/>
      <w:r>
        <w:rPr>
          <w:rFonts w:ascii="Segoe UI" w:hAnsi="Segoe UI" w:cs="Segoe UI"/>
          <w:sz w:val="18"/>
          <w:szCs w:val="18"/>
        </w:rPr>
        <w:t>Elecsys</w:t>
      </w:r>
      <w:proofErr w:type="spellEnd"/>
      <w:r>
        <w:rPr>
          <w:rFonts w:ascii="Segoe UI" w:hAnsi="Segoe UI" w:cs="Segoe UI"/>
          <w:sz w:val="18"/>
          <w:szCs w:val="18"/>
        </w:rPr>
        <w:t xml:space="preserve"> TSH, 200 testů                                 11731459122             8 BAL   </w:t>
      </w:r>
    </w:p>
    <w:p w:rsidR="000667CF" w:rsidRDefault="000667CF" w:rsidP="000667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0667CF" w:rsidRDefault="000667CF" w:rsidP="000667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IČO:49617052, cena s DPH 130 563,- Kč</w:t>
      </w:r>
    </w:p>
    <w:p w:rsidR="000667CF" w:rsidRDefault="000667CF" w:rsidP="000667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akceptováno 7.6.2019</w:t>
      </w:r>
    </w:p>
    <w:p w:rsidR="000667CF" w:rsidRDefault="000667CF" w:rsidP="000667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0667CF" w:rsidRDefault="000667CF" w:rsidP="000667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Vyhotovil: Bojková Jana Mgr.</w:t>
      </w:r>
    </w:p>
    <w:p w:rsidR="000667CF" w:rsidRDefault="000667CF" w:rsidP="000667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 xml:space="preserve"> </w:t>
      </w:r>
    </w:p>
    <w:p w:rsidR="000667CF" w:rsidRDefault="000667CF" w:rsidP="000667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0667CF" w:rsidRDefault="000667CF" w:rsidP="000667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0667CF" w:rsidRDefault="000667CF" w:rsidP="000667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0667CF" w:rsidRDefault="000667CF" w:rsidP="000667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0667CF" w:rsidRDefault="000667CF" w:rsidP="000667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O B J E D N Á V K A  OKB-0086                  Strana  2</w:t>
      </w:r>
    </w:p>
    <w:p w:rsidR="000667CF" w:rsidRDefault="000667CF" w:rsidP="000667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Objednávka dle zákona č. 134/2016 Sb. o zadávání veřejných zakázek, v platném znění.</w:t>
      </w:r>
    </w:p>
    <w:p w:rsidR="000667CF" w:rsidRDefault="000667CF" w:rsidP="000667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0667CF" w:rsidRDefault="000667CF" w:rsidP="000667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</w:t>
      </w:r>
      <w:proofErr w:type="spellStart"/>
      <w:r>
        <w:rPr>
          <w:rFonts w:ascii="Segoe UI" w:hAnsi="Segoe UI" w:cs="Segoe UI"/>
          <w:sz w:val="18"/>
          <w:szCs w:val="18"/>
        </w:rPr>
        <w:t>Název+Popis</w:t>
      </w:r>
      <w:proofErr w:type="spellEnd"/>
      <w:r>
        <w:rPr>
          <w:rFonts w:ascii="Segoe UI" w:hAnsi="Segoe UI" w:cs="Segoe UI"/>
          <w:sz w:val="18"/>
          <w:szCs w:val="18"/>
        </w:rPr>
        <w:t xml:space="preserve">                                                Katalog. č.         Počet MJ    </w:t>
      </w:r>
    </w:p>
    <w:p w:rsidR="000667CF" w:rsidRDefault="000667CF" w:rsidP="000667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0667CF" w:rsidRDefault="000667CF" w:rsidP="000667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Schválil ..........................</w:t>
      </w:r>
    </w:p>
    <w:p w:rsidR="000667CF" w:rsidRDefault="000667CF" w:rsidP="000667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Ředitel</w:t>
      </w:r>
    </w:p>
    <w:p w:rsidR="000667CF" w:rsidRDefault="000667CF" w:rsidP="000667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MUDr. et Mgr. Zdeněk Matušek</w:t>
      </w:r>
    </w:p>
    <w:p w:rsidR="000667CF" w:rsidRDefault="000667CF" w:rsidP="000667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0667CF" w:rsidRDefault="000667CF" w:rsidP="000667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((INT16183))</w:t>
      </w:r>
    </w:p>
    <w:p w:rsidR="000667CF" w:rsidRDefault="000667CF" w:rsidP="000667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0667CF" w:rsidRDefault="000667CF" w:rsidP="000667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2D6735" w:rsidRPr="000667CF" w:rsidRDefault="002D6735" w:rsidP="000667CF"/>
    <w:sectPr w:rsidR="002D6735" w:rsidRPr="00066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D8"/>
    <w:rsid w:val="000667CF"/>
    <w:rsid w:val="002D6735"/>
    <w:rsid w:val="00323CD8"/>
    <w:rsid w:val="00D8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DD886-0ED2-478E-A9D8-B697B7C5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Hlavnickova</dc:creator>
  <cp:keywords/>
  <dc:description/>
  <cp:lastModifiedBy>Ilona Hlavnickova</cp:lastModifiedBy>
  <cp:revision>2</cp:revision>
  <dcterms:created xsi:type="dcterms:W3CDTF">2019-06-26T11:25:00Z</dcterms:created>
  <dcterms:modified xsi:type="dcterms:W3CDTF">2019-06-26T11:25:00Z</dcterms:modified>
</cp:coreProperties>
</file>