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5F9" w:rsidRDefault="00643B1E" w:rsidP="00C725F9">
      <w:pPr>
        <w:spacing w:before="120" w:line="240" w:lineRule="atLeast"/>
        <w:jc w:val="center"/>
        <w:outlineLvl w:val="0"/>
        <w:rPr>
          <w:sz w:val="24"/>
        </w:rPr>
      </w:pPr>
      <w:bookmarkStart w:id="0" w:name="_GoBack"/>
      <w:bookmarkEnd w:id="0"/>
      <w:r w:rsidRPr="00511AFB">
        <w:rPr>
          <w:b/>
          <w:sz w:val="32"/>
        </w:rPr>
        <w:t>Smlouva o kontrolní činnosti</w:t>
      </w:r>
      <w:r w:rsidR="00C725F9" w:rsidRPr="00C725F9">
        <w:rPr>
          <w:sz w:val="24"/>
        </w:rPr>
        <w:t xml:space="preserve"> </w:t>
      </w:r>
    </w:p>
    <w:p w:rsidR="00C725F9" w:rsidRPr="002E06FA" w:rsidRDefault="00C725F9" w:rsidP="00C725F9">
      <w:pPr>
        <w:spacing w:before="120" w:line="240" w:lineRule="atLeast"/>
        <w:jc w:val="center"/>
        <w:outlineLvl w:val="0"/>
        <w:rPr>
          <w:sz w:val="24"/>
        </w:rPr>
      </w:pPr>
      <w:r>
        <w:rPr>
          <w:sz w:val="24"/>
        </w:rPr>
        <w:t>č. SD/2019/0289</w:t>
      </w:r>
    </w:p>
    <w:p w:rsidR="00643B1E" w:rsidRPr="00511AFB" w:rsidRDefault="00643B1E" w:rsidP="00643B1E">
      <w:pPr>
        <w:spacing w:before="120" w:line="240" w:lineRule="atLeast"/>
        <w:jc w:val="center"/>
        <w:outlineLvl w:val="0"/>
        <w:rPr>
          <w:sz w:val="24"/>
        </w:rPr>
      </w:pPr>
      <w:r w:rsidRPr="00511AFB">
        <w:rPr>
          <w:sz w:val="24"/>
        </w:rPr>
        <w:t>uzavřená podle §</w:t>
      </w:r>
      <w:r w:rsidR="00F372E0" w:rsidRPr="00511AFB">
        <w:rPr>
          <w:sz w:val="24"/>
        </w:rPr>
        <w:t xml:space="preserve"> </w:t>
      </w:r>
      <w:r w:rsidR="00033BAD" w:rsidRPr="00511AFB">
        <w:rPr>
          <w:sz w:val="24"/>
        </w:rPr>
        <w:t>2652</w:t>
      </w:r>
      <w:r w:rsidRPr="00511AFB">
        <w:rPr>
          <w:sz w:val="24"/>
        </w:rPr>
        <w:t xml:space="preserve"> a násl., zákona č. </w:t>
      </w:r>
      <w:r w:rsidR="00033BAD" w:rsidRPr="00511AFB">
        <w:rPr>
          <w:sz w:val="24"/>
        </w:rPr>
        <w:t>89</w:t>
      </w:r>
      <w:r w:rsidRPr="00511AFB">
        <w:rPr>
          <w:sz w:val="24"/>
        </w:rPr>
        <w:t>/</w:t>
      </w:r>
      <w:r w:rsidR="00033BAD" w:rsidRPr="00511AFB">
        <w:rPr>
          <w:sz w:val="24"/>
        </w:rPr>
        <w:t>2012</w:t>
      </w:r>
      <w:r w:rsidRPr="00511AFB">
        <w:rPr>
          <w:sz w:val="24"/>
        </w:rPr>
        <w:t xml:space="preserve"> Sb. (</w:t>
      </w:r>
      <w:r w:rsidR="00033BAD" w:rsidRPr="00511AFB">
        <w:rPr>
          <w:sz w:val="24"/>
        </w:rPr>
        <w:t>Občanský</w:t>
      </w:r>
      <w:r w:rsidRPr="00511AFB">
        <w:rPr>
          <w:sz w:val="24"/>
        </w:rPr>
        <w:t xml:space="preserve"> zákoník)</w:t>
      </w:r>
    </w:p>
    <w:p w:rsidR="00643B1E" w:rsidRPr="002E06FA" w:rsidRDefault="00643B1E" w:rsidP="00643B1E">
      <w:pPr>
        <w:spacing w:before="120" w:line="240" w:lineRule="atLeast"/>
        <w:jc w:val="center"/>
        <w:outlineLvl w:val="0"/>
        <w:rPr>
          <w:b/>
          <w:sz w:val="24"/>
        </w:rPr>
      </w:pPr>
      <w:r w:rsidRPr="002E06FA">
        <w:rPr>
          <w:b/>
          <w:i/>
          <w:sz w:val="24"/>
        </w:rPr>
        <w:t>I. Smluvní strany</w:t>
      </w:r>
    </w:p>
    <w:p w:rsidR="00643B1E" w:rsidRPr="002E06FA" w:rsidRDefault="00643B1E" w:rsidP="00643B1E">
      <w:pPr>
        <w:pStyle w:val="Seznam"/>
        <w:ind w:left="284" w:hanging="284"/>
        <w:jc w:val="both"/>
        <w:outlineLvl w:val="0"/>
        <w:rPr>
          <w:b/>
          <w:sz w:val="24"/>
        </w:rPr>
      </w:pPr>
    </w:p>
    <w:p w:rsidR="00497CFC" w:rsidRPr="002E06FA" w:rsidRDefault="00497CFC" w:rsidP="00643B1E">
      <w:pPr>
        <w:pStyle w:val="Seznam"/>
        <w:ind w:left="284" w:hanging="284"/>
        <w:jc w:val="both"/>
        <w:outlineLvl w:val="0"/>
        <w:rPr>
          <w:b/>
          <w:sz w:val="24"/>
        </w:rPr>
      </w:pPr>
    </w:p>
    <w:p w:rsidR="00643B1E" w:rsidRPr="002E06FA" w:rsidRDefault="00033BAD" w:rsidP="004C4084">
      <w:pPr>
        <w:pStyle w:val="Seznam"/>
        <w:tabs>
          <w:tab w:val="left" w:pos="1418"/>
        </w:tabs>
        <w:ind w:left="0" w:firstLine="0"/>
        <w:jc w:val="both"/>
        <w:outlineLvl w:val="0"/>
        <w:rPr>
          <w:b/>
          <w:sz w:val="24"/>
        </w:rPr>
      </w:pPr>
      <w:r w:rsidRPr="002E06FA">
        <w:rPr>
          <w:b/>
          <w:sz w:val="24"/>
        </w:rPr>
        <w:t>Kontrolor</w:t>
      </w:r>
      <w:r w:rsidR="004C4084" w:rsidRPr="002E06FA">
        <w:rPr>
          <w:b/>
          <w:sz w:val="24"/>
        </w:rPr>
        <w:t>:</w:t>
      </w:r>
      <w:r w:rsidR="004C4084" w:rsidRPr="002E06FA">
        <w:rPr>
          <w:b/>
          <w:sz w:val="24"/>
        </w:rPr>
        <w:tab/>
      </w:r>
      <w:r w:rsidR="00643B1E" w:rsidRPr="002E06FA">
        <w:rPr>
          <w:b/>
          <w:sz w:val="24"/>
        </w:rPr>
        <w:t xml:space="preserve">ATLAS AUDIT s.r.o. </w:t>
      </w:r>
    </w:p>
    <w:p w:rsidR="00497CFC" w:rsidRPr="002E06FA" w:rsidRDefault="00497CFC" w:rsidP="004C4084">
      <w:pPr>
        <w:pStyle w:val="Seznam"/>
        <w:tabs>
          <w:tab w:val="left" w:pos="1418"/>
        </w:tabs>
        <w:ind w:left="0" w:firstLine="0"/>
        <w:jc w:val="both"/>
        <w:outlineLvl w:val="0"/>
        <w:rPr>
          <w:b/>
          <w:sz w:val="24"/>
        </w:rPr>
      </w:pPr>
    </w:p>
    <w:p w:rsidR="004C4084" w:rsidRPr="002E06FA" w:rsidRDefault="004C4084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  <w:t>K Bílému vrchu 1717</w:t>
      </w:r>
    </w:p>
    <w:p w:rsidR="004C4084" w:rsidRPr="002E06FA" w:rsidRDefault="004C4084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  <w:t xml:space="preserve">Čelákovice </w:t>
      </w:r>
    </w:p>
    <w:p w:rsidR="004C4084" w:rsidRPr="002E06FA" w:rsidRDefault="004C4084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  <w:t>PSČ: 250 88</w:t>
      </w:r>
    </w:p>
    <w:p w:rsidR="004C4084" w:rsidRPr="002E06FA" w:rsidRDefault="004C4084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  <w:t>IČO: 25652320</w:t>
      </w:r>
    </w:p>
    <w:p w:rsidR="004C4084" w:rsidRDefault="004C4084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  <w:t>DIČ: CZ25652320</w:t>
      </w:r>
    </w:p>
    <w:p w:rsidR="00666D7B" w:rsidRPr="002E06FA" w:rsidRDefault="00666D7B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</w:p>
    <w:p w:rsidR="004C4084" w:rsidRPr="002E06FA" w:rsidRDefault="004C4084" w:rsidP="004C4084">
      <w:pPr>
        <w:tabs>
          <w:tab w:val="left" w:pos="1418"/>
        </w:tabs>
        <w:rPr>
          <w:sz w:val="24"/>
        </w:rPr>
      </w:pPr>
      <w:r w:rsidRPr="002E06FA">
        <w:rPr>
          <w:sz w:val="24"/>
        </w:rPr>
        <w:tab/>
      </w:r>
      <w:proofErr w:type="gramStart"/>
      <w:r w:rsidRPr="002E06FA">
        <w:rPr>
          <w:sz w:val="24"/>
        </w:rPr>
        <w:t>č.ú</w:t>
      </w:r>
      <w:r w:rsidR="003079CA" w:rsidRPr="002E06FA">
        <w:rPr>
          <w:sz w:val="24"/>
        </w:rPr>
        <w:t>čtu</w:t>
      </w:r>
      <w:proofErr w:type="gramEnd"/>
      <w:r w:rsidRPr="002E06FA">
        <w:rPr>
          <w:sz w:val="24"/>
        </w:rPr>
        <w:t>.:193939610227/0100</w:t>
      </w:r>
    </w:p>
    <w:p w:rsidR="0035446C" w:rsidRPr="002E06FA" w:rsidRDefault="0035446C" w:rsidP="004C4084">
      <w:pPr>
        <w:tabs>
          <w:tab w:val="left" w:pos="1418"/>
        </w:tabs>
        <w:rPr>
          <w:sz w:val="24"/>
        </w:rPr>
      </w:pPr>
      <w:r w:rsidRPr="002E06FA">
        <w:rPr>
          <w:sz w:val="24"/>
        </w:rPr>
        <w:tab/>
        <w:t>dále jen „kontrolor“</w:t>
      </w:r>
    </w:p>
    <w:p w:rsidR="004C4084" w:rsidRPr="002E06FA" w:rsidRDefault="004C4084" w:rsidP="004C4084">
      <w:pPr>
        <w:pStyle w:val="Seznam"/>
        <w:tabs>
          <w:tab w:val="left" w:pos="1418"/>
        </w:tabs>
        <w:ind w:left="0" w:firstLine="0"/>
        <w:jc w:val="both"/>
        <w:outlineLvl w:val="0"/>
        <w:rPr>
          <w:b/>
          <w:sz w:val="24"/>
        </w:rPr>
      </w:pPr>
    </w:p>
    <w:p w:rsidR="00643B1E" w:rsidRPr="002E06FA" w:rsidRDefault="00643B1E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>zastoupen</w:t>
      </w:r>
      <w:r w:rsidR="004C4084" w:rsidRPr="002E06FA">
        <w:rPr>
          <w:sz w:val="24"/>
        </w:rPr>
        <w:t>ý</w:t>
      </w:r>
      <w:r w:rsidRPr="002E06FA">
        <w:rPr>
          <w:sz w:val="24"/>
        </w:rPr>
        <w:t>:</w:t>
      </w:r>
      <w:r w:rsidRPr="002E06FA">
        <w:rPr>
          <w:sz w:val="24"/>
        </w:rPr>
        <w:tab/>
      </w:r>
      <w:r w:rsidR="00AD7E7A">
        <w:rPr>
          <w:b/>
          <w:sz w:val="24"/>
        </w:rPr>
        <w:t>I</w:t>
      </w:r>
      <w:r w:rsidRPr="002E06FA">
        <w:rPr>
          <w:b/>
          <w:sz w:val="24"/>
        </w:rPr>
        <w:t>ng. Tomášem B a r t o š e m</w:t>
      </w:r>
    </w:p>
    <w:p w:rsidR="00643B1E" w:rsidRPr="002E06FA" w:rsidRDefault="00643B1E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  <w:t>jednatel</w:t>
      </w:r>
      <w:r w:rsidR="004C4084" w:rsidRPr="002E06FA">
        <w:rPr>
          <w:sz w:val="24"/>
        </w:rPr>
        <w:t>em</w:t>
      </w:r>
      <w:r w:rsidRPr="002E06FA">
        <w:rPr>
          <w:sz w:val="24"/>
        </w:rPr>
        <w:t xml:space="preserve"> společnosti</w:t>
      </w:r>
    </w:p>
    <w:p w:rsidR="00497CFC" w:rsidRPr="002E06FA" w:rsidRDefault="00497CFC" w:rsidP="004C4084">
      <w:pPr>
        <w:pStyle w:val="Seznam"/>
        <w:tabs>
          <w:tab w:val="left" w:pos="1418"/>
        </w:tabs>
        <w:spacing w:before="120"/>
        <w:ind w:left="0" w:firstLine="0"/>
        <w:outlineLvl w:val="0"/>
        <w:rPr>
          <w:b/>
          <w:sz w:val="22"/>
        </w:rPr>
      </w:pPr>
    </w:p>
    <w:p w:rsidR="00643B1E" w:rsidRPr="002E06FA" w:rsidRDefault="00B36FCA" w:rsidP="004C4084">
      <w:pPr>
        <w:pStyle w:val="Seznam"/>
        <w:tabs>
          <w:tab w:val="left" w:pos="1418"/>
        </w:tabs>
        <w:spacing w:before="120"/>
        <w:ind w:left="0" w:firstLine="0"/>
        <w:outlineLvl w:val="0"/>
        <w:rPr>
          <w:b/>
          <w:sz w:val="22"/>
        </w:rPr>
      </w:pPr>
      <w:r w:rsidRPr="002E06FA">
        <w:rPr>
          <w:b/>
          <w:sz w:val="22"/>
        </w:rPr>
        <w:t xml:space="preserve">a </w:t>
      </w:r>
    </w:p>
    <w:p w:rsidR="00497CFC" w:rsidRPr="002E06FA" w:rsidRDefault="00497CFC" w:rsidP="004C4084">
      <w:pPr>
        <w:pStyle w:val="Seznam"/>
        <w:tabs>
          <w:tab w:val="left" w:pos="1418"/>
        </w:tabs>
        <w:spacing w:before="120"/>
        <w:ind w:left="0" w:firstLine="0"/>
        <w:outlineLvl w:val="0"/>
        <w:rPr>
          <w:b/>
          <w:sz w:val="22"/>
        </w:rPr>
      </w:pPr>
    </w:p>
    <w:p w:rsidR="00497CFC" w:rsidRPr="002E06FA" w:rsidRDefault="00497CFC" w:rsidP="00497CFC">
      <w:pPr>
        <w:pStyle w:val="Seznam"/>
        <w:tabs>
          <w:tab w:val="left" w:pos="1418"/>
        </w:tabs>
        <w:spacing w:before="120"/>
        <w:ind w:left="0" w:firstLine="0"/>
        <w:outlineLvl w:val="0"/>
        <w:rPr>
          <w:b/>
          <w:sz w:val="24"/>
        </w:rPr>
      </w:pPr>
      <w:r w:rsidRPr="002E06FA">
        <w:rPr>
          <w:b/>
          <w:sz w:val="22"/>
        </w:rPr>
        <w:t>Objednatel</w:t>
      </w:r>
      <w:r w:rsidR="00643B1E" w:rsidRPr="002E06FA">
        <w:rPr>
          <w:sz w:val="22"/>
        </w:rPr>
        <w:t>:</w:t>
      </w:r>
      <w:r w:rsidRPr="002E06FA">
        <w:rPr>
          <w:sz w:val="22"/>
        </w:rPr>
        <w:tab/>
      </w:r>
      <w:r w:rsidR="00643B1E" w:rsidRPr="002E06FA">
        <w:rPr>
          <w:b/>
          <w:sz w:val="24"/>
        </w:rPr>
        <w:t>Statutární město Jablonec nad Nisou</w:t>
      </w:r>
    </w:p>
    <w:p w:rsidR="004C4084" w:rsidRPr="002E06FA" w:rsidRDefault="004C4084" w:rsidP="00497CFC">
      <w:pPr>
        <w:pStyle w:val="Seznam"/>
        <w:tabs>
          <w:tab w:val="left" w:pos="1418"/>
        </w:tabs>
        <w:spacing w:before="120"/>
        <w:ind w:left="0" w:firstLine="0"/>
        <w:outlineLvl w:val="0"/>
        <w:rPr>
          <w:sz w:val="24"/>
        </w:rPr>
      </w:pPr>
      <w:r w:rsidRPr="002E06FA">
        <w:rPr>
          <w:sz w:val="24"/>
        </w:rPr>
        <w:tab/>
        <w:t xml:space="preserve">Mírové náměstí </w:t>
      </w:r>
      <w:r w:rsidR="00530F02" w:rsidRPr="002E06FA">
        <w:rPr>
          <w:sz w:val="24"/>
        </w:rPr>
        <w:t>3100/</w:t>
      </w:r>
      <w:r w:rsidRPr="002E06FA">
        <w:rPr>
          <w:sz w:val="24"/>
        </w:rPr>
        <w:t>19</w:t>
      </w:r>
    </w:p>
    <w:p w:rsidR="004C4084" w:rsidRPr="002E06FA" w:rsidRDefault="004C4084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</w:r>
      <w:r w:rsidR="00AD7E7A">
        <w:rPr>
          <w:sz w:val="24"/>
        </w:rPr>
        <w:t>Jablonec nad Nisou</w:t>
      </w:r>
    </w:p>
    <w:p w:rsidR="004C4084" w:rsidRPr="002E06FA" w:rsidRDefault="004C4084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  <w:t>PSČ: 466 01</w:t>
      </w:r>
    </w:p>
    <w:p w:rsidR="004C4084" w:rsidRPr="002E06FA" w:rsidRDefault="004C4084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  <w:t>IČO: 262340</w:t>
      </w:r>
    </w:p>
    <w:p w:rsidR="004C4084" w:rsidRPr="002E06FA" w:rsidRDefault="003079CA" w:rsidP="004C4084">
      <w:pPr>
        <w:pStyle w:val="Seznam"/>
        <w:tabs>
          <w:tab w:val="left" w:pos="1418"/>
        </w:tabs>
        <w:ind w:left="0" w:firstLine="0"/>
        <w:jc w:val="both"/>
        <w:rPr>
          <w:sz w:val="24"/>
        </w:rPr>
      </w:pPr>
      <w:r w:rsidRPr="002E06FA">
        <w:rPr>
          <w:sz w:val="24"/>
        </w:rPr>
        <w:tab/>
      </w:r>
      <w:proofErr w:type="spellStart"/>
      <w:proofErr w:type="gramStart"/>
      <w:r w:rsidRPr="002E06FA">
        <w:rPr>
          <w:sz w:val="24"/>
        </w:rPr>
        <w:t>č.účtu</w:t>
      </w:r>
      <w:proofErr w:type="spellEnd"/>
      <w:proofErr w:type="gramEnd"/>
      <w:r w:rsidR="004C4084" w:rsidRPr="002E06FA">
        <w:rPr>
          <w:sz w:val="24"/>
        </w:rPr>
        <w:t xml:space="preserve">: </w:t>
      </w:r>
      <w:r w:rsidR="00547F89">
        <w:rPr>
          <w:color w:val="000000"/>
          <w:sz w:val="23"/>
          <w:szCs w:val="23"/>
          <w:shd w:val="clear" w:color="auto" w:fill="FFFFFF"/>
        </w:rPr>
        <w:t>19-121</w:t>
      </w:r>
      <w:r w:rsidRPr="002E06FA">
        <w:rPr>
          <w:color w:val="000000"/>
          <w:sz w:val="23"/>
          <w:szCs w:val="23"/>
          <w:shd w:val="clear" w:color="auto" w:fill="FFFFFF"/>
        </w:rPr>
        <w:t>451/0100</w:t>
      </w:r>
    </w:p>
    <w:p w:rsidR="0035446C" w:rsidRPr="002E06FA" w:rsidRDefault="0035446C" w:rsidP="0035446C">
      <w:pPr>
        <w:tabs>
          <w:tab w:val="left" w:pos="1418"/>
        </w:tabs>
        <w:rPr>
          <w:sz w:val="24"/>
        </w:rPr>
      </w:pPr>
      <w:r w:rsidRPr="002E06FA">
        <w:rPr>
          <w:sz w:val="22"/>
        </w:rPr>
        <w:tab/>
      </w:r>
      <w:r w:rsidRPr="002E06FA">
        <w:rPr>
          <w:sz w:val="24"/>
        </w:rPr>
        <w:t>dále jen „objednatel“</w:t>
      </w:r>
    </w:p>
    <w:p w:rsidR="00497CFC" w:rsidRPr="002E06FA" w:rsidRDefault="00497CFC" w:rsidP="004C4084">
      <w:pPr>
        <w:pStyle w:val="Seznam"/>
        <w:tabs>
          <w:tab w:val="left" w:pos="1418"/>
        </w:tabs>
        <w:ind w:left="0" w:firstLine="0"/>
        <w:rPr>
          <w:sz w:val="22"/>
        </w:rPr>
      </w:pPr>
    </w:p>
    <w:p w:rsidR="00643B1E" w:rsidRPr="00B701C9" w:rsidRDefault="00643B1E" w:rsidP="004C4084">
      <w:pPr>
        <w:pStyle w:val="Seznam"/>
        <w:tabs>
          <w:tab w:val="left" w:pos="1418"/>
        </w:tabs>
        <w:ind w:left="0" w:firstLine="0"/>
        <w:rPr>
          <w:sz w:val="24"/>
          <w:szCs w:val="24"/>
        </w:rPr>
      </w:pPr>
      <w:r w:rsidRPr="00B701C9">
        <w:rPr>
          <w:sz w:val="24"/>
          <w:szCs w:val="24"/>
        </w:rPr>
        <w:t>zastoupený</w:t>
      </w:r>
      <w:r w:rsidR="00547F89">
        <w:rPr>
          <w:sz w:val="24"/>
          <w:szCs w:val="24"/>
        </w:rPr>
        <w:t>:</w:t>
      </w:r>
      <w:r w:rsidR="004C4084" w:rsidRPr="00B701C9">
        <w:rPr>
          <w:sz w:val="24"/>
          <w:szCs w:val="24"/>
        </w:rPr>
        <w:tab/>
      </w:r>
      <w:r w:rsidR="00B701C9" w:rsidRPr="00B701C9">
        <w:rPr>
          <w:b/>
          <w:sz w:val="24"/>
          <w:szCs w:val="24"/>
        </w:rPr>
        <w:t>Bc. Milanem K r o u p o u</w:t>
      </w:r>
    </w:p>
    <w:p w:rsidR="00643B1E" w:rsidRPr="00B701C9" w:rsidRDefault="00643B1E" w:rsidP="004C4084">
      <w:pPr>
        <w:pStyle w:val="Seznam"/>
        <w:tabs>
          <w:tab w:val="left" w:pos="1418"/>
        </w:tabs>
        <w:ind w:left="0" w:firstLine="0"/>
        <w:rPr>
          <w:sz w:val="24"/>
          <w:szCs w:val="24"/>
        </w:rPr>
      </w:pPr>
      <w:r w:rsidRPr="00B701C9">
        <w:rPr>
          <w:sz w:val="24"/>
          <w:szCs w:val="24"/>
        </w:rPr>
        <w:tab/>
      </w:r>
      <w:r w:rsidR="004C4084" w:rsidRPr="00B701C9">
        <w:rPr>
          <w:sz w:val="24"/>
          <w:szCs w:val="24"/>
        </w:rPr>
        <w:t>primátorem</w:t>
      </w:r>
      <w:r w:rsidR="00B701C9" w:rsidRPr="00B701C9">
        <w:rPr>
          <w:sz w:val="24"/>
          <w:szCs w:val="24"/>
        </w:rPr>
        <w:t xml:space="preserve"> města</w:t>
      </w:r>
    </w:p>
    <w:p w:rsidR="004C4084" w:rsidRPr="00B701C9" w:rsidRDefault="004C4084" w:rsidP="004C4084">
      <w:pPr>
        <w:pStyle w:val="Seznam"/>
        <w:tabs>
          <w:tab w:val="left" w:pos="1276"/>
          <w:tab w:val="left" w:pos="1418"/>
        </w:tabs>
        <w:ind w:left="0" w:firstLine="0"/>
        <w:rPr>
          <w:sz w:val="24"/>
          <w:szCs w:val="24"/>
        </w:rPr>
      </w:pPr>
    </w:p>
    <w:p w:rsidR="00643B1E" w:rsidRPr="00B701C9" w:rsidRDefault="00643B1E" w:rsidP="004C4084">
      <w:pPr>
        <w:pStyle w:val="Seznam"/>
        <w:tabs>
          <w:tab w:val="left" w:pos="1276"/>
          <w:tab w:val="left" w:pos="1418"/>
        </w:tabs>
        <w:ind w:left="0" w:firstLine="0"/>
        <w:rPr>
          <w:sz w:val="24"/>
          <w:szCs w:val="24"/>
        </w:rPr>
      </w:pPr>
      <w:r w:rsidRPr="00B701C9">
        <w:rPr>
          <w:sz w:val="24"/>
          <w:szCs w:val="24"/>
        </w:rPr>
        <w:t>ve věcech auditu</w:t>
      </w:r>
      <w:r w:rsidR="004C4084" w:rsidRPr="00B701C9">
        <w:rPr>
          <w:sz w:val="24"/>
          <w:szCs w:val="24"/>
        </w:rPr>
        <w:t xml:space="preserve"> zastoupený</w:t>
      </w:r>
      <w:r w:rsidRPr="00B701C9">
        <w:rPr>
          <w:sz w:val="24"/>
          <w:szCs w:val="24"/>
        </w:rPr>
        <w:t xml:space="preserve">: </w:t>
      </w:r>
    </w:p>
    <w:p w:rsidR="004C4084" w:rsidRPr="00B701C9" w:rsidRDefault="004C4084" w:rsidP="004C4084">
      <w:pPr>
        <w:pStyle w:val="Seznam"/>
        <w:tabs>
          <w:tab w:val="left" w:pos="1418"/>
        </w:tabs>
        <w:ind w:left="0" w:firstLine="0"/>
        <w:rPr>
          <w:sz w:val="24"/>
          <w:szCs w:val="24"/>
        </w:rPr>
      </w:pPr>
      <w:r w:rsidRPr="00B701C9">
        <w:rPr>
          <w:b/>
          <w:sz w:val="24"/>
          <w:szCs w:val="24"/>
        </w:rPr>
        <w:tab/>
      </w:r>
      <w:r w:rsidR="00B701C9" w:rsidRPr="00B701C9">
        <w:rPr>
          <w:b/>
          <w:sz w:val="24"/>
          <w:szCs w:val="24"/>
        </w:rPr>
        <w:t>Ing. Štěpánem M a t k e m</w:t>
      </w:r>
    </w:p>
    <w:p w:rsidR="004C4084" w:rsidRPr="00B701C9" w:rsidRDefault="004C4084" w:rsidP="004C4084">
      <w:pPr>
        <w:pStyle w:val="Seznam"/>
        <w:tabs>
          <w:tab w:val="left" w:pos="1418"/>
        </w:tabs>
        <w:ind w:left="0" w:firstLine="0"/>
        <w:rPr>
          <w:sz w:val="24"/>
          <w:szCs w:val="24"/>
        </w:rPr>
      </w:pPr>
      <w:r w:rsidRPr="00B701C9">
        <w:rPr>
          <w:sz w:val="24"/>
          <w:szCs w:val="24"/>
        </w:rPr>
        <w:tab/>
        <w:t>náměstkem primátora pro ekonomiku</w:t>
      </w:r>
      <w:r w:rsidR="00B701C9" w:rsidRPr="00B701C9">
        <w:rPr>
          <w:sz w:val="24"/>
          <w:szCs w:val="24"/>
        </w:rPr>
        <w:t xml:space="preserve"> a majetek</w:t>
      </w:r>
    </w:p>
    <w:p w:rsidR="00643B1E" w:rsidRPr="00B701C9" w:rsidRDefault="00643B1E" w:rsidP="00643B1E">
      <w:pPr>
        <w:pStyle w:val="Zkladntext"/>
        <w:tabs>
          <w:tab w:val="left" w:pos="1276"/>
          <w:tab w:val="left" w:pos="1418"/>
        </w:tabs>
        <w:spacing w:after="0"/>
        <w:ind w:firstLine="709"/>
        <w:rPr>
          <w:sz w:val="24"/>
          <w:szCs w:val="24"/>
        </w:rPr>
      </w:pPr>
    </w:p>
    <w:p w:rsidR="00B36FCA" w:rsidRDefault="00B36FCA" w:rsidP="00643B1E">
      <w:pPr>
        <w:pStyle w:val="Zkladntext"/>
        <w:tabs>
          <w:tab w:val="left" w:pos="1276"/>
          <w:tab w:val="left" w:pos="1418"/>
        </w:tabs>
        <w:spacing w:after="0"/>
        <w:ind w:firstLine="709"/>
        <w:jc w:val="center"/>
        <w:rPr>
          <w:b/>
          <w:i/>
          <w:sz w:val="24"/>
        </w:rPr>
      </w:pPr>
    </w:p>
    <w:p w:rsidR="00643B1E" w:rsidRDefault="00643B1E" w:rsidP="00643B1E">
      <w:pPr>
        <w:pStyle w:val="Zkladntext"/>
        <w:tabs>
          <w:tab w:val="left" w:pos="1276"/>
          <w:tab w:val="left" w:pos="1418"/>
        </w:tabs>
        <w:spacing w:after="0"/>
        <w:ind w:firstLine="709"/>
        <w:jc w:val="center"/>
        <w:rPr>
          <w:b/>
          <w:i/>
          <w:sz w:val="24"/>
        </w:rPr>
      </w:pPr>
      <w:r w:rsidRPr="002E06FA">
        <w:rPr>
          <w:b/>
          <w:i/>
          <w:sz w:val="24"/>
        </w:rPr>
        <w:t>II. Předmět smlouvy</w:t>
      </w:r>
    </w:p>
    <w:p w:rsidR="00B571F2" w:rsidRPr="002E06FA" w:rsidRDefault="00B571F2" w:rsidP="00643B1E">
      <w:pPr>
        <w:pStyle w:val="Zkladntext"/>
        <w:tabs>
          <w:tab w:val="left" w:pos="1276"/>
          <w:tab w:val="left" w:pos="1418"/>
        </w:tabs>
        <w:spacing w:after="0"/>
        <w:ind w:firstLine="709"/>
        <w:jc w:val="center"/>
      </w:pPr>
    </w:p>
    <w:p w:rsidR="00643B1E" w:rsidRPr="00B701C9" w:rsidRDefault="00B701C9" w:rsidP="00B701C9">
      <w:pPr>
        <w:spacing w:before="120" w:line="240" w:lineRule="atLeast"/>
        <w:jc w:val="both"/>
        <w:rPr>
          <w:b/>
          <w:sz w:val="24"/>
          <w:szCs w:val="24"/>
        </w:rPr>
      </w:pPr>
      <w:r w:rsidRPr="00B701C9">
        <w:rPr>
          <w:b/>
          <w:sz w:val="24"/>
          <w:szCs w:val="24"/>
        </w:rPr>
        <w:t>Aktualizace analýzy vzájemných pohledávek Statutárního města Jablonec nad Nisou a Bytového družstva HORNÍ PROSEČ vzešlých ze spoluvlastnictví a správy společné věci, a to bytových domů S01, S02, S03 v lokalitě Horní Proseč a stanovení výše vypořádacího závazku Statutárního města Jablonec nad Nisou ke dni 31. 12. 2018</w:t>
      </w:r>
      <w:r>
        <w:rPr>
          <w:b/>
          <w:sz w:val="24"/>
          <w:szCs w:val="24"/>
        </w:rPr>
        <w:t>.</w:t>
      </w:r>
    </w:p>
    <w:p w:rsidR="00643B1E" w:rsidRPr="002E06FA" w:rsidRDefault="00643B1E" w:rsidP="00B701C9">
      <w:pPr>
        <w:spacing w:before="120" w:line="240" w:lineRule="atLeast"/>
        <w:jc w:val="both"/>
        <w:rPr>
          <w:sz w:val="24"/>
        </w:rPr>
      </w:pPr>
    </w:p>
    <w:p w:rsidR="00B701C9" w:rsidRDefault="00B701C9" w:rsidP="00B701C9">
      <w:pPr>
        <w:spacing w:before="120" w:line="240" w:lineRule="atLeast"/>
        <w:jc w:val="both"/>
        <w:rPr>
          <w:sz w:val="24"/>
        </w:rPr>
      </w:pPr>
    </w:p>
    <w:p w:rsidR="00643B1E" w:rsidRPr="00B701C9" w:rsidRDefault="00643B1E" w:rsidP="00B701C9">
      <w:pPr>
        <w:spacing w:before="120" w:after="120" w:line="240" w:lineRule="atLeast"/>
        <w:jc w:val="both"/>
        <w:rPr>
          <w:sz w:val="24"/>
          <w:u w:val="single"/>
        </w:rPr>
      </w:pPr>
      <w:r w:rsidRPr="00B701C9">
        <w:rPr>
          <w:sz w:val="24"/>
          <w:u w:val="single"/>
        </w:rPr>
        <w:lastRenderedPageBreak/>
        <w:t>Provedení auditu obsahuje následující etapy:</w:t>
      </w:r>
    </w:p>
    <w:p w:rsidR="00B701C9" w:rsidRPr="00B701C9" w:rsidRDefault="00B701C9" w:rsidP="00B701C9">
      <w:pPr>
        <w:pStyle w:val="Odstavecseseznamem"/>
        <w:numPr>
          <w:ilvl w:val="0"/>
          <w:numId w:val="3"/>
        </w:numPr>
        <w:spacing w:after="120"/>
        <w:rPr>
          <w:sz w:val="24"/>
          <w:szCs w:val="24"/>
        </w:rPr>
      </w:pPr>
      <w:r w:rsidRPr="00B701C9">
        <w:rPr>
          <w:sz w:val="24"/>
          <w:szCs w:val="24"/>
        </w:rPr>
        <w:t xml:space="preserve">Konzultační schůzka, plán, dožádání podkladů </w:t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="00F40041">
        <w:rPr>
          <w:sz w:val="24"/>
          <w:szCs w:val="24"/>
        </w:rPr>
        <w:t xml:space="preserve"> </w:t>
      </w:r>
      <w:r w:rsidRPr="00B701C9">
        <w:rPr>
          <w:sz w:val="24"/>
          <w:szCs w:val="24"/>
        </w:rPr>
        <w:t>6/2019</w:t>
      </w:r>
    </w:p>
    <w:p w:rsidR="00B701C9" w:rsidRPr="00B701C9" w:rsidRDefault="00B701C9" w:rsidP="00B701C9">
      <w:pPr>
        <w:pStyle w:val="Odstavecseseznamem"/>
        <w:numPr>
          <w:ilvl w:val="0"/>
          <w:numId w:val="3"/>
        </w:numPr>
        <w:spacing w:after="120"/>
        <w:rPr>
          <w:sz w:val="24"/>
          <w:szCs w:val="24"/>
        </w:rPr>
      </w:pPr>
      <w:r w:rsidRPr="00B701C9">
        <w:rPr>
          <w:sz w:val="24"/>
          <w:szCs w:val="24"/>
        </w:rPr>
        <w:t xml:space="preserve">Zpracování zaslaných podkladů </w:t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  <w:t xml:space="preserve">     </w:t>
      </w:r>
      <w:r w:rsidR="00F40041">
        <w:rPr>
          <w:sz w:val="24"/>
          <w:szCs w:val="24"/>
        </w:rPr>
        <w:t xml:space="preserve"> </w:t>
      </w:r>
      <w:r w:rsidRPr="00B701C9">
        <w:rPr>
          <w:sz w:val="24"/>
          <w:szCs w:val="24"/>
        </w:rPr>
        <w:t xml:space="preserve">  </w:t>
      </w:r>
      <w:proofErr w:type="gramStart"/>
      <w:r w:rsidRPr="00B701C9">
        <w:rPr>
          <w:sz w:val="24"/>
          <w:szCs w:val="24"/>
        </w:rPr>
        <w:t>6 - 7</w:t>
      </w:r>
      <w:proofErr w:type="gramEnd"/>
      <w:r w:rsidRPr="00B701C9">
        <w:rPr>
          <w:sz w:val="24"/>
          <w:szCs w:val="24"/>
        </w:rPr>
        <w:t>/2019</w:t>
      </w:r>
    </w:p>
    <w:p w:rsidR="00B701C9" w:rsidRPr="00B701C9" w:rsidRDefault="00B701C9" w:rsidP="00B701C9">
      <w:pPr>
        <w:pStyle w:val="Odstavecseseznamem"/>
        <w:numPr>
          <w:ilvl w:val="0"/>
          <w:numId w:val="3"/>
        </w:numPr>
        <w:spacing w:after="120"/>
        <w:rPr>
          <w:sz w:val="24"/>
          <w:szCs w:val="24"/>
        </w:rPr>
      </w:pPr>
      <w:r w:rsidRPr="00B701C9">
        <w:rPr>
          <w:sz w:val="24"/>
          <w:szCs w:val="24"/>
        </w:rPr>
        <w:t xml:space="preserve">Aktualizace vzájemných vztahů na místě </w:t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="00F40041">
        <w:rPr>
          <w:sz w:val="24"/>
          <w:szCs w:val="24"/>
        </w:rPr>
        <w:t xml:space="preserve"> </w:t>
      </w:r>
      <w:r w:rsidRPr="00B701C9">
        <w:rPr>
          <w:sz w:val="24"/>
          <w:szCs w:val="24"/>
        </w:rPr>
        <w:t>7/2019</w:t>
      </w:r>
    </w:p>
    <w:p w:rsidR="00B701C9" w:rsidRPr="00B701C9" w:rsidRDefault="00B701C9" w:rsidP="00B701C9">
      <w:pPr>
        <w:pStyle w:val="Odstavecseseznamem"/>
        <w:numPr>
          <w:ilvl w:val="0"/>
          <w:numId w:val="3"/>
        </w:numPr>
        <w:spacing w:after="120"/>
        <w:rPr>
          <w:sz w:val="24"/>
          <w:szCs w:val="24"/>
        </w:rPr>
      </w:pPr>
      <w:r w:rsidRPr="00B701C9">
        <w:rPr>
          <w:sz w:val="24"/>
          <w:szCs w:val="24"/>
        </w:rPr>
        <w:t>Zpracování závěrů a vyčíslení hodnoty vztahů</w:t>
      </w:r>
    </w:p>
    <w:p w:rsidR="00B701C9" w:rsidRPr="00B701C9" w:rsidRDefault="00B701C9" w:rsidP="00B701C9">
      <w:pPr>
        <w:pStyle w:val="Odstavecseseznamem"/>
        <w:spacing w:after="120"/>
        <w:rPr>
          <w:sz w:val="24"/>
          <w:szCs w:val="24"/>
        </w:rPr>
      </w:pPr>
      <w:r w:rsidRPr="00B701C9">
        <w:rPr>
          <w:sz w:val="24"/>
          <w:szCs w:val="24"/>
        </w:rPr>
        <w:t>na bytovou jednotku</w:t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  <w:t xml:space="preserve">       </w:t>
      </w:r>
      <w:proofErr w:type="gramStart"/>
      <w:r w:rsidRPr="00B701C9">
        <w:rPr>
          <w:sz w:val="24"/>
          <w:szCs w:val="24"/>
        </w:rPr>
        <w:t>7 - 8</w:t>
      </w:r>
      <w:proofErr w:type="gramEnd"/>
      <w:r w:rsidRPr="00B701C9">
        <w:rPr>
          <w:sz w:val="24"/>
          <w:szCs w:val="24"/>
        </w:rPr>
        <w:t>/2019</w:t>
      </w:r>
    </w:p>
    <w:p w:rsidR="00B701C9" w:rsidRPr="00B701C9" w:rsidRDefault="00B701C9" w:rsidP="00B701C9">
      <w:pPr>
        <w:pStyle w:val="Odstavecseseznamem"/>
        <w:numPr>
          <w:ilvl w:val="0"/>
          <w:numId w:val="3"/>
        </w:numPr>
        <w:spacing w:after="120"/>
        <w:rPr>
          <w:sz w:val="24"/>
          <w:szCs w:val="24"/>
        </w:rPr>
      </w:pPr>
      <w:r w:rsidRPr="00B701C9">
        <w:rPr>
          <w:sz w:val="24"/>
          <w:szCs w:val="24"/>
        </w:rPr>
        <w:t>Konzultační schůzka ke zpracovaným závěrům</w:t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="00F40041">
        <w:rPr>
          <w:sz w:val="24"/>
          <w:szCs w:val="24"/>
        </w:rPr>
        <w:t xml:space="preserve"> </w:t>
      </w:r>
      <w:r w:rsidRPr="00B701C9">
        <w:rPr>
          <w:sz w:val="24"/>
          <w:szCs w:val="24"/>
        </w:rPr>
        <w:t>9/2019</w:t>
      </w:r>
    </w:p>
    <w:p w:rsidR="00B701C9" w:rsidRPr="00B701C9" w:rsidRDefault="00B701C9" w:rsidP="00B701C9">
      <w:pPr>
        <w:pStyle w:val="Odstavecseseznamem"/>
        <w:numPr>
          <w:ilvl w:val="0"/>
          <w:numId w:val="3"/>
        </w:numPr>
        <w:spacing w:after="120"/>
        <w:rPr>
          <w:sz w:val="24"/>
          <w:szCs w:val="24"/>
        </w:rPr>
      </w:pPr>
      <w:r w:rsidRPr="00B701C9">
        <w:rPr>
          <w:sz w:val="24"/>
          <w:szCs w:val="24"/>
        </w:rPr>
        <w:t xml:space="preserve">Projednání závěrečné </w:t>
      </w:r>
      <w:proofErr w:type="gramStart"/>
      <w:r w:rsidRPr="00B701C9">
        <w:rPr>
          <w:sz w:val="24"/>
          <w:szCs w:val="24"/>
        </w:rPr>
        <w:t>zprávy</w:t>
      </w:r>
      <w:r w:rsidR="00363A13">
        <w:rPr>
          <w:sz w:val="24"/>
          <w:szCs w:val="24"/>
        </w:rPr>
        <w:t xml:space="preserve"> </w:t>
      </w:r>
      <w:r w:rsidRPr="00B701C9">
        <w:rPr>
          <w:sz w:val="24"/>
          <w:szCs w:val="24"/>
        </w:rPr>
        <w:t>- upřesnění</w:t>
      </w:r>
      <w:proofErr w:type="gramEnd"/>
      <w:r w:rsidRPr="00B701C9">
        <w:rPr>
          <w:sz w:val="24"/>
          <w:szCs w:val="24"/>
        </w:rPr>
        <w:t xml:space="preserve"> po dodání</w:t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  <w:r w:rsidRPr="00B701C9">
        <w:rPr>
          <w:sz w:val="24"/>
          <w:szCs w:val="24"/>
        </w:rPr>
        <w:tab/>
      </w:r>
    </w:p>
    <w:p w:rsidR="00B701C9" w:rsidRPr="00B701C9" w:rsidRDefault="00363A13" w:rsidP="00B701C9">
      <w:pPr>
        <w:pStyle w:val="Odstavecseseznamem"/>
        <w:spacing w:after="120"/>
        <w:rPr>
          <w:sz w:val="24"/>
          <w:szCs w:val="24"/>
        </w:rPr>
      </w:pPr>
      <w:r>
        <w:rPr>
          <w:sz w:val="24"/>
          <w:szCs w:val="24"/>
        </w:rPr>
        <w:t>v</w:t>
      </w:r>
      <w:r w:rsidR="00B701C9" w:rsidRPr="00B701C9">
        <w:rPr>
          <w:sz w:val="24"/>
          <w:szCs w:val="24"/>
        </w:rPr>
        <w:t xml:space="preserve">ymezení bytových jednotek na základě </w:t>
      </w:r>
      <w:r>
        <w:rPr>
          <w:sz w:val="24"/>
          <w:szCs w:val="24"/>
        </w:rPr>
        <w:t>P</w:t>
      </w:r>
      <w:r w:rsidR="00B701C9" w:rsidRPr="00B701C9">
        <w:rPr>
          <w:sz w:val="24"/>
          <w:szCs w:val="24"/>
        </w:rPr>
        <w:t>rohlášení</w:t>
      </w:r>
    </w:p>
    <w:p w:rsidR="00B701C9" w:rsidRPr="00B701C9" w:rsidRDefault="00B701C9" w:rsidP="00B701C9">
      <w:pPr>
        <w:pStyle w:val="Odstavecseseznamem"/>
        <w:spacing w:after="120"/>
        <w:rPr>
          <w:sz w:val="24"/>
          <w:szCs w:val="24"/>
        </w:rPr>
      </w:pPr>
      <w:r>
        <w:rPr>
          <w:sz w:val="24"/>
          <w:szCs w:val="24"/>
        </w:rPr>
        <w:t>v</w:t>
      </w:r>
      <w:r w:rsidRPr="00B701C9">
        <w:rPr>
          <w:sz w:val="24"/>
          <w:szCs w:val="24"/>
        </w:rPr>
        <w:t xml:space="preserve">lastníka BJ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0041">
        <w:rPr>
          <w:sz w:val="24"/>
          <w:szCs w:val="24"/>
        </w:rPr>
        <w:t xml:space="preserve"> </w:t>
      </w:r>
      <w:r w:rsidRPr="00B701C9">
        <w:rPr>
          <w:sz w:val="24"/>
          <w:szCs w:val="24"/>
        </w:rPr>
        <w:t>9/2019</w:t>
      </w:r>
    </w:p>
    <w:p w:rsidR="00643B1E" w:rsidRPr="002E06FA" w:rsidRDefault="00643B1E" w:rsidP="00643B1E">
      <w:pPr>
        <w:spacing w:before="120" w:line="240" w:lineRule="atLeast"/>
        <w:rPr>
          <w:sz w:val="24"/>
        </w:rPr>
      </w:pPr>
    </w:p>
    <w:p w:rsidR="00643B1E" w:rsidRPr="002E06FA" w:rsidRDefault="00643B1E" w:rsidP="00643B1E">
      <w:pPr>
        <w:spacing w:before="120" w:line="240" w:lineRule="atLeast"/>
        <w:jc w:val="center"/>
        <w:outlineLvl w:val="0"/>
        <w:rPr>
          <w:b/>
          <w:sz w:val="24"/>
        </w:rPr>
      </w:pPr>
      <w:r w:rsidRPr="002E06FA">
        <w:rPr>
          <w:b/>
          <w:i/>
          <w:sz w:val="24"/>
        </w:rPr>
        <w:t xml:space="preserve"> III. Odpovědnost za kvalitu</w:t>
      </w:r>
    </w:p>
    <w:p w:rsidR="00643B1E" w:rsidRPr="002E06FA" w:rsidRDefault="00033BAD" w:rsidP="00372CAB">
      <w:pPr>
        <w:spacing w:before="120" w:line="240" w:lineRule="atLeast"/>
        <w:jc w:val="both"/>
        <w:rPr>
          <w:sz w:val="24"/>
        </w:rPr>
      </w:pPr>
      <w:r w:rsidRPr="002E06FA">
        <w:rPr>
          <w:sz w:val="24"/>
        </w:rPr>
        <w:t>Kontrolor</w:t>
      </w:r>
      <w:r w:rsidR="00643B1E" w:rsidRPr="002E06FA">
        <w:rPr>
          <w:sz w:val="24"/>
        </w:rPr>
        <w:t xml:space="preserve"> nese plnou odpovědnost za kvalitu své práce, zejména za to, že práce bude provedena včas, s odbornou péčí a v souladu s auditorskými směrnicemi.</w:t>
      </w:r>
    </w:p>
    <w:p w:rsidR="00643B1E" w:rsidRPr="002E06FA" w:rsidRDefault="00643B1E" w:rsidP="00372CAB">
      <w:pPr>
        <w:spacing w:before="120" w:line="240" w:lineRule="atLeast"/>
        <w:jc w:val="both"/>
        <w:outlineLvl w:val="0"/>
        <w:rPr>
          <w:b/>
          <w:i/>
          <w:sz w:val="24"/>
        </w:rPr>
      </w:pPr>
    </w:p>
    <w:p w:rsidR="00643B1E" w:rsidRPr="002E06FA" w:rsidRDefault="00643B1E" w:rsidP="00643B1E">
      <w:pPr>
        <w:spacing w:before="120" w:line="240" w:lineRule="atLeast"/>
        <w:jc w:val="center"/>
        <w:outlineLvl w:val="0"/>
      </w:pPr>
      <w:r w:rsidRPr="002E06FA">
        <w:rPr>
          <w:b/>
          <w:i/>
          <w:sz w:val="24"/>
        </w:rPr>
        <w:t xml:space="preserve"> IV. Cena a způsob úhrady</w:t>
      </w:r>
    </w:p>
    <w:p w:rsidR="00033BAD" w:rsidRPr="00666D7B" w:rsidRDefault="00942C67" w:rsidP="00033BAD">
      <w:pPr>
        <w:spacing w:before="120"/>
        <w:jc w:val="both"/>
        <w:rPr>
          <w:sz w:val="24"/>
        </w:rPr>
      </w:pPr>
      <w:r w:rsidRPr="00666D7B">
        <w:rPr>
          <w:sz w:val="24"/>
        </w:rPr>
        <w:t>Objednatel</w:t>
      </w:r>
      <w:r w:rsidRPr="002E06FA">
        <w:rPr>
          <w:sz w:val="24"/>
        </w:rPr>
        <w:t xml:space="preserve"> pověřuje </w:t>
      </w:r>
      <w:r w:rsidR="00033BAD" w:rsidRPr="002E06FA">
        <w:rPr>
          <w:sz w:val="24"/>
        </w:rPr>
        <w:t>kontrolora</w:t>
      </w:r>
      <w:r w:rsidRPr="002E06FA">
        <w:rPr>
          <w:sz w:val="24"/>
        </w:rPr>
        <w:t xml:space="preserve"> činnostmi uvedenými v čl. II. této smlouvy, zavazuje se za tyto služby platit cenu, která se sjednává ve výši</w:t>
      </w:r>
      <w:r w:rsidR="00033BAD" w:rsidRPr="002E06FA">
        <w:rPr>
          <w:sz w:val="24"/>
        </w:rPr>
        <w:t xml:space="preserve"> 1</w:t>
      </w:r>
      <w:r w:rsidR="00B701C9">
        <w:rPr>
          <w:sz w:val="24"/>
        </w:rPr>
        <w:t> </w:t>
      </w:r>
      <w:r w:rsidR="00033BAD" w:rsidRPr="002E06FA">
        <w:rPr>
          <w:sz w:val="24"/>
        </w:rPr>
        <w:t>500</w:t>
      </w:r>
      <w:r w:rsidR="00B701C9">
        <w:rPr>
          <w:sz w:val="24"/>
        </w:rPr>
        <w:t> </w:t>
      </w:r>
      <w:r w:rsidR="00033BAD" w:rsidRPr="002E06FA">
        <w:rPr>
          <w:sz w:val="24"/>
        </w:rPr>
        <w:t xml:space="preserve">Kč bez DPH </w:t>
      </w:r>
      <w:r w:rsidR="00B701C9">
        <w:rPr>
          <w:sz w:val="24"/>
        </w:rPr>
        <w:t>za hodinu práce auditora, 1 000 </w:t>
      </w:r>
      <w:r w:rsidR="00033BAD" w:rsidRPr="002E06FA">
        <w:rPr>
          <w:sz w:val="24"/>
        </w:rPr>
        <w:t>Kč bez DPH za hodinu práce asistenta auditora, 500</w:t>
      </w:r>
      <w:r w:rsidR="00A41F01">
        <w:rPr>
          <w:sz w:val="24"/>
        </w:rPr>
        <w:t> </w:t>
      </w:r>
      <w:r w:rsidR="00033BAD" w:rsidRPr="002E06FA">
        <w:rPr>
          <w:sz w:val="24"/>
        </w:rPr>
        <w:t>Kč za hodinu výkonu ostatních pracov</w:t>
      </w:r>
      <w:r w:rsidR="00372CAB">
        <w:rPr>
          <w:sz w:val="24"/>
        </w:rPr>
        <w:t>níků kontrolora</w:t>
      </w:r>
      <w:r w:rsidR="00033BAD" w:rsidRPr="002E06FA">
        <w:rPr>
          <w:sz w:val="24"/>
        </w:rPr>
        <w:t xml:space="preserve">, </w:t>
      </w:r>
      <w:r w:rsidR="00372CAB">
        <w:rPr>
          <w:sz w:val="24"/>
        </w:rPr>
        <w:t>zahrnující i vedlejší náklady kontrolora</w:t>
      </w:r>
      <w:r w:rsidR="00033BAD" w:rsidRPr="00666D7B">
        <w:rPr>
          <w:sz w:val="24"/>
        </w:rPr>
        <w:t xml:space="preserve">. </w:t>
      </w:r>
    </w:p>
    <w:p w:rsidR="00033BAD" w:rsidRPr="00B701C9" w:rsidRDefault="00033BAD" w:rsidP="00033BAD">
      <w:pPr>
        <w:spacing w:before="120"/>
        <w:jc w:val="both"/>
        <w:rPr>
          <w:b/>
          <w:sz w:val="24"/>
        </w:rPr>
      </w:pPr>
      <w:r w:rsidRPr="00B701C9">
        <w:rPr>
          <w:b/>
          <w:sz w:val="24"/>
        </w:rPr>
        <w:t>Limit celkové ceny za kontrolní činnost je:</w:t>
      </w:r>
    </w:p>
    <w:p w:rsidR="00033BAD" w:rsidRPr="00B701C9" w:rsidRDefault="00033BAD" w:rsidP="00033BAD">
      <w:pPr>
        <w:tabs>
          <w:tab w:val="decimal" w:pos="2127"/>
        </w:tabs>
        <w:spacing w:before="120"/>
        <w:jc w:val="both"/>
        <w:rPr>
          <w:b/>
          <w:sz w:val="24"/>
          <w:szCs w:val="24"/>
        </w:rPr>
      </w:pPr>
      <w:r w:rsidRPr="002E06FA">
        <w:rPr>
          <w:sz w:val="24"/>
          <w:szCs w:val="24"/>
        </w:rPr>
        <w:tab/>
      </w:r>
      <w:r w:rsidR="00C431DA">
        <w:rPr>
          <w:sz w:val="24"/>
          <w:szCs w:val="24"/>
        </w:rPr>
        <w:tab/>
      </w:r>
      <w:r w:rsidR="00B701C9" w:rsidRPr="00B701C9">
        <w:rPr>
          <w:b/>
          <w:sz w:val="24"/>
          <w:szCs w:val="24"/>
        </w:rPr>
        <w:t>105 000</w:t>
      </w:r>
      <w:r w:rsidRPr="00B701C9">
        <w:rPr>
          <w:b/>
          <w:sz w:val="24"/>
          <w:szCs w:val="24"/>
        </w:rPr>
        <w:t xml:space="preserve"> Kč bez DPH</w:t>
      </w:r>
    </w:p>
    <w:p w:rsidR="00033BAD" w:rsidRPr="002E06FA" w:rsidRDefault="00033BAD" w:rsidP="00033BAD">
      <w:pPr>
        <w:pStyle w:val="Zkladntext"/>
        <w:tabs>
          <w:tab w:val="decimal" w:pos="2127"/>
        </w:tabs>
        <w:spacing w:after="0"/>
        <w:jc w:val="both"/>
        <w:rPr>
          <w:sz w:val="24"/>
          <w:szCs w:val="24"/>
        </w:rPr>
      </w:pPr>
      <w:r w:rsidRPr="002E06FA">
        <w:rPr>
          <w:sz w:val="24"/>
          <w:szCs w:val="24"/>
        </w:rPr>
        <w:tab/>
      </w:r>
      <w:r w:rsidR="00C431DA">
        <w:rPr>
          <w:sz w:val="24"/>
          <w:szCs w:val="24"/>
        </w:rPr>
        <w:tab/>
        <w:t xml:space="preserve">  </w:t>
      </w:r>
      <w:r w:rsidR="00B701C9">
        <w:rPr>
          <w:sz w:val="24"/>
          <w:szCs w:val="24"/>
        </w:rPr>
        <w:t>22 05</w:t>
      </w:r>
      <w:r w:rsidRPr="002E06FA">
        <w:rPr>
          <w:sz w:val="24"/>
          <w:szCs w:val="24"/>
        </w:rPr>
        <w:t>0</w:t>
      </w:r>
      <w:r w:rsidR="00B701C9">
        <w:rPr>
          <w:sz w:val="24"/>
          <w:szCs w:val="24"/>
        </w:rPr>
        <w:t xml:space="preserve"> </w:t>
      </w:r>
      <w:r w:rsidRPr="002E06FA">
        <w:rPr>
          <w:sz w:val="24"/>
          <w:szCs w:val="24"/>
        </w:rPr>
        <w:t>Kč DPH</w:t>
      </w:r>
    </w:p>
    <w:p w:rsidR="00033BAD" w:rsidRPr="002E06FA" w:rsidRDefault="00033BAD" w:rsidP="00033BAD">
      <w:pPr>
        <w:tabs>
          <w:tab w:val="decimal" w:pos="2127"/>
        </w:tabs>
        <w:rPr>
          <w:sz w:val="24"/>
          <w:szCs w:val="24"/>
        </w:rPr>
      </w:pPr>
      <w:r w:rsidRPr="002E06FA">
        <w:rPr>
          <w:sz w:val="24"/>
          <w:szCs w:val="24"/>
        </w:rPr>
        <w:tab/>
      </w:r>
      <w:r w:rsidR="00C431DA">
        <w:rPr>
          <w:sz w:val="24"/>
          <w:szCs w:val="24"/>
        </w:rPr>
        <w:tab/>
      </w:r>
      <w:r w:rsidR="00B701C9">
        <w:rPr>
          <w:sz w:val="24"/>
          <w:szCs w:val="24"/>
        </w:rPr>
        <w:t xml:space="preserve">127 050 </w:t>
      </w:r>
      <w:r w:rsidRPr="002E06FA">
        <w:rPr>
          <w:sz w:val="24"/>
          <w:szCs w:val="24"/>
        </w:rPr>
        <w:t>Kč včetně DPH</w:t>
      </w:r>
    </w:p>
    <w:p w:rsidR="00033BAD" w:rsidRPr="00666D7B" w:rsidRDefault="00033BAD" w:rsidP="00033BAD">
      <w:pPr>
        <w:spacing w:before="120"/>
        <w:jc w:val="both"/>
        <w:rPr>
          <w:sz w:val="24"/>
        </w:rPr>
      </w:pPr>
      <w:r w:rsidRPr="00666D7B">
        <w:rPr>
          <w:sz w:val="24"/>
        </w:rPr>
        <w:t xml:space="preserve">Úhrada bude provedena do 21 dnů po </w:t>
      </w:r>
      <w:r w:rsidR="00666D7B" w:rsidRPr="00666D7B">
        <w:rPr>
          <w:sz w:val="24"/>
        </w:rPr>
        <w:t xml:space="preserve">projednání </w:t>
      </w:r>
      <w:r w:rsidR="00363A13">
        <w:rPr>
          <w:sz w:val="24"/>
        </w:rPr>
        <w:t>závěrečné</w:t>
      </w:r>
      <w:r w:rsidR="00666D7B" w:rsidRPr="00666D7B">
        <w:rPr>
          <w:sz w:val="24"/>
        </w:rPr>
        <w:t xml:space="preserve"> zprávy na základě </w:t>
      </w:r>
      <w:r w:rsidRPr="00666D7B">
        <w:rPr>
          <w:sz w:val="24"/>
        </w:rPr>
        <w:t xml:space="preserve">faktury za práce uvedené v čl. II. - předmět smlouvy, </w:t>
      </w:r>
      <w:r w:rsidR="00666D7B" w:rsidRPr="00666D7B">
        <w:rPr>
          <w:sz w:val="24"/>
        </w:rPr>
        <w:t>jejíž přílohou bude</w:t>
      </w:r>
      <w:r w:rsidRPr="00666D7B">
        <w:rPr>
          <w:sz w:val="24"/>
        </w:rPr>
        <w:t xml:space="preserve"> výkaz</w:t>
      </w:r>
      <w:r w:rsidR="00666D7B" w:rsidRPr="00666D7B">
        <w:rPr>
          <w:sz w:val="24"/>
        </w:rPr>
        <w:t xml:space="preserve"> poskytnutých služeb obsahující</w:t>
      </w:r>
      <w:r w:rsidRPr="00666D7B">
        <w:rPr>
          <w:sz w:val="24"/>
        </w:rPr>
        <w:t xml:space="preserve"> datum, popis předmětu činnosti, dobu trvání</w:t>
      </w:r>
      <w:r w:rsidR="00666D7B" w:rsidRPr="00666D7B">
        <w:rPr>
          <w:sz w:val="24"/>
        </w:rPr>
        <w:t xml:space="preserve"> a</w:t>
      </w:r>
      <w:r w:rsidRPr="00666D7B">
        <w:rPr>
          <w:sz w:val="24"/>
        </w:rPr>
        <w:t xml:space="preserve"> určení kategorie pracovníka.</w:t>
      </w:r>
    </w:p>
    <w:p w:rsidR="00643B1E" w:rsidRPr="002E06FA" w:rsidRDefault="00942C67" w:rsidP="00033BAD">
      <w:pPr>
        <w:spacing w:before="120"/>
        <w:jc w:val="both"/>
      </w:pPr>
      <w:r w:rsidRPr="002E06FA">
        <w:rPr>
          <w:sz w:val="24"/>
        </w:rPr>
        <w:t xml:space="preserve">Odměna za služby poskytované nad rámec této smlouvy bude dohodnuta formou písemně potvrzené objednávky pověřeným pracovníkem objednatele v závislosti na rozsahu prací požadovaných objednatelem. </w:t>
      </w:r>
    </w:p>
    <w:p w:rsidR="00D01044" w:rsidRPr="002E597E" w:rsidRDefault="00D01044" w:rsidP="00D01044">
      <w:pPr>
        <w:pStyle w:val="Normlnweb"/>
        <w:spacing w:before="0" w:beforeAutospacing="0" w:after="0" w:afterAutospacing="0"/>
        <w:jc w:val="both"/>
      </w:pPr>
    </w:p>
    <w:p w:rsidR="00643B1E" w:rsidRPr="002E597E" w:rsidRDefault="00643B1E" w:rsidP="00643B1E">
      <w:pPr>
        <w:spacing w:before="120" w:line="240" w:lineRule="atLeast"/>
        <w:jc w:val="center"/>
        <w:outlineLvl w:val="0"/>
        <w:rPr>
          <w:b/>
          <w:sz w:val="24"/>
        </w:rPr>
      </w:pPr>
      <w:r w:rsidRPr="002E597E">
        <w:rPr>
          <w:b/>
          <w:i/>
          <w:sz w:val="24"/>
        </w:rPr>
        <w:t>V. Vlastnická práva</w:t>
      </w:r>
    </w:p>
    <w:p w:rsidR="00643B1E" w:rsidRPr="002E06FA" w:rsidRDefault="00643B1E" w:rsidP="00643B1E">
      <w:pPr>
        <w:spacing w:before="120" w:line="240" w:lineRule="atLeast"/>
        <w:jc w:val="both"/>
        <w:rPr>
          <w:sz w:val="24"/>
        </w:rPr>
      </w:pPr>
      <w:r w:rsidRPr="002E06FA">
        <w:rPr>
          <w:sz w:val="24"/>
        </w:rPr>
        <w:t xml:space="preserve">Veškeré výsledky prací dle článku II. této smlouvy jsou vlastnictvím </w:t>
      </w:r>
      <w:r w:rsidR="00D01044" w:rsidRPr="002E06FA">
        <w:rPr>
          <w:sz w:val="24"/>
        </w:rPr>
        <w:t>kontrolora</w:t>
      </w:r>
      <w:r w:rsidRPr="002E06FA">
        <w:rPr>
          <w:sz w:val="24"/>
        </w:rPr>
        <w:t xml:space="preserve"> </w:t>
      </w:r>
      <w:r w:rsidRPr="002E06FA">
        <w:rPr>
          <w:sz w:val="24"/>
        </w:rPr>
        <w:br/>
        <w:t>s výjimkou auditorské zprávy.</w:t>
      </w:r>
    </w:p>
    <w:p w:rsidR="00643B1E" w:rsidRPr="002E06FA" w:rsidRDefault="00643B1E" w:rsidP="00643B1E">
      <w:pPr>
        <w:spacing w:before="120" w:line="240" w:lineRule="atLeast"/>
        <w:rPr>
          <w:sz w:val="24"/>
        </w:rPr>
      </w:pPr>
    </w:p>
    <w:p w:rsidR="00643B1E" w:rsidRPr="002E06FA" w:rsidRDefault="00643B1E" w:rsidP="00643B1E">
      <w:pPr>
        <w:spacing w:before="120" w:line="240" w:lineRule="atLeast"/>
        <w:jc w:val="center"/>
        <w:outlineLvl w:val="0"/>
        <w:rPr>
          <w:b/>
          <w:i/>
          <w:sz w:val="24"/>
        </w:rPr>
      </w:pPr>
      <w:r w:rsidRPr="002E06FA">
        <w:rPr>
          <w:b/>
          <w:sz w:val="24"/>
        </w:rPr>
        <w:t xml:space="preserve"> </w:t>
      </w:r>
      <w:r w:rsidRPr="002E06FA">
        <w:rPr>
          <w:b/>
          <w:i/>
          <w:sz w:val="24"/>
        </w:rPr>
        <w:t>VI. Práva a povinnosti smluvních stran</w:t>
      </w:r>
    </w:p>
    <w:p w:rsidR="00643B1E" w:rsidRPr="002E06FA" w:rsidRDefault="00D01044" w:rsidP="00643B1E">
      <w:pPr>
        <w:numPr>
          <w:ilvl w:val="0"/>
          <w:numId w:val="1"/>
        </w:numPr>
        <w:tabs>
          <w:tab w:val="left" w:pos="284"/>
        </w:tabs>
        <w:spacing w:before="120" w:line="240" w:lineRule="atLeast"/>
        <w:ind w:left="709" w:hanging="709"/>
        <w:rPr>
          <w:sz w:val="24"/>
        </w:rPr>
      </w:pPr>
      <w:r w:rsidRPr="002E06FA">
        <w:rPr>
          <w:sz w:val="24"/>
        </w:rPr>
        <w:t>Kontrolor</w:t>
      </w:r>
      <w:r w:rsidR="00643B1E" w:rsidRPr="002E06FA">
        <w:rPr>
          <w:sz w:val="24"/>
        </w:rPr>
        <w:t xml:space="preserve"> je zejména povi</w:t>
      </w:r>
      <w:r w:rsidRPr="002E06FA">
        <w:rPr>
          <w:sz w:val="24"/>
        </w:rPr>
        <w:t>n</w:t>
      </w:r>
      <w:r w:rsidR="00B701C9">
        <w:rPr>
          <w:sz w:val="24"/>
        </w:rPr>
        <w:t>en</w:t>
      </w:r>
      <w:r w:rsidR="00643B1E" w:rsidRPr="002E06FA">
        <w:rPr>
          <w:sz w:val="24"/>
        </w:rPr>
        <w:t>:</w:t>
      </w:r>
    </w:p>
    <w:p w:rsidR="00643B1E" w:rsidRPr="002E06FA" w:rsidRDefault="00D01044" w:rsidP="00643B1E">
      <w:pPr>
        <w:numPr>
          <w:ilvl w:val="1"/>
          <w:numId w:val="1"/>
        </w:numPr>
        <w:tabs>
          <w:tab w:val="left" w:pos="284"/>
        </w:tabs>
        <w:spacing w:line="240" w:lineRule="atLeast"/>
        <w:ind w:left="1416" w:hanging="708"/>
        <w:rPr>
          <w:sz w:val="24"/>
        </w:rPr>
      </w:pPr>
      <w:r w:rsidRPr="002E06FA">
        <w:rPr>
          <w:sz w:val="24"/>
        </w:rPr>
        <w:t>P</w:t>
      </w:r>
      <w:r w:rsidR="00643B1E" w:rsidRPr="002E06FA">
        <w:rPr>
          <w:sz w:val="24"/>
        </w:rPr>
        <w:t>rovést ověření specifikované v části II. Smlouvy nestranným způsobem a zjištěný stav popsat v auditorské zprávě.</w:t>
      </w:r>
    </w:p>
    <w:p w:rsidR="00643B1E" w:rsidRPr="002E06FA" w:rsidRDefault="00D01044" w:rsidP="00643B1E">
      <w:pPr>
        <w:numPr>
          <w:ilvl w:val="1"/>
          <w:numId w:val="1"/>
        </w:numPr>
        <w:tabs>
          <w:tab w:val="left" w:pos="284"/>
        </w:tabs>
        <w:spacing w:line="240" w:lineRule="atLeast"/>
        <w:ind w:left="1416" w:hanging="708"/>
        <w:rPr>
          <w:sz w:val="24"/>
        </w:rPr>
      </w:pPr>
      <w:r w:rsidRPr="002E06FA">
        <w:rPr>
          <w:sz w:val="24"/>
        </w:rPr>
        <w:t>P</w:t>
      </w:r>
      <w:r w:rsidR="00643B1E" w:rsidRPr="002E06FA">
        <w:rPr>
          <w:sz w:val="24"/>
        </w:rPr>
        <w:t>rovést práce na svůj náklad.</w:t>
      </w:r>
    </w:p>
    <w:p w:rsidR="00643B1E" w:rsidRPr="002E06FA" w:rsidRDefault="00D01044" w:rsidP="00643B1E">
      <w:pPr>
        <w:numPr>
          <w:ilvl w:val="1"/>
          <w:numId w:val="1"/>
        </w:numPr>
        <w:tabs>
          <w:tab w:val="left" w:pos="284"/>
        </w:tabs>
        <w:spacing w:line="240" w:lineRule="atLeast"/>
        <w:ind w:left="1416" w:hanging="708"/>
        <w:rPr>
          <w:sz w:val="24"/>
        </w:rPr>
      </w:pPr>
      <w:r w:rsidRPr="002E06FA">
        <w:rPr>
          <w:sz w:val="24"/>
        </w:rPr>
        <w:t>P</w:t>
      </w:r>
      <w:r w:rsidR="00643B1E" w:rsidRPr="002E06FA">
        <w:rPr>
          <w:sz w:val="24"/>
        </w:rPr>
        <w:t>ostu</w:t>
      </w:r>
      <w:r w:rsidRPr="002E06FA">
        <w:rPr>
          <w:sz w:val="24"/>
        </w:rPr>
        <w:t>povat</w:t>
      </w:r>
      <w:r w:rsidR="00643B1E" w:rsidRPr="002E06FA">
        <w:rPr>
          <w:sz w:val="24"/>
        </w:rPr>
        <w:t xml:space="preserve"> při provádění práce samostatně.</w:t>
      </w:r>
    </w:p>
    <w:p w:rsidR="00643B1E" w:rsidRPr="002E06FA" w:rsidRDefault="00D01044" w:rsidP="003810AA">
      <w:pPr>
        <w:numPr>
          <w:ilvl w:val="1"/>
          <w:numId w:val="1"/>
        </w:numPr>
        <w:tabs>
          <w:tab w:val="left" w:pos="284"/>
        </w:tabs>
        <w:spacing w:line="240" w:lineRule="atLeast"/>
        <w:ind w:left="1416" w:hanging="708"/>
        <w:rPr>
          <w:sz w:val="24"/>
        </w:rPr>
      </w:pPr>
      <w:r w:rsidRPr="002E06FA">
        <w:rPr>
          <w:sz w:val="24"/>
        </w:rPr>
        <w:lastRenderedPageBreak/>
        <w:t>Kontrolor</w:t>
      </w:r>
      <w:r w:rsidR="00643B1E" w:rsidRPr="002E06FA">
        <w:rPr>
          <w:sz w:val="24"/>
        </w:rPr>
        <w:t xml:space="preserve"> a pracovníci </w:t>
      </w:r>
      <w:r w:rsidRPr="002E06FA">
        <w:rPr>
          <w:sz w:val="24"/>
        </w:rPr>
        <w:t>kontrolora</w:t>
      </w:r>
      <w:r w:rsidR="00643B1E" w:rsidRPr="002E06FA">
        <w:rPr>
          <w:sz w:val="24"/>
        </w:rPr>
        <w:t xml:space="preserve"> jsou povinni s předanými informacemi</w:t>
      </w:r>
      <w:r w:rsidR="00643B1E" w:rsidRPr="002E06FA">
        <w:rPr>
          <w:sz w:val="24"/>
        </w:rPr>
        <w:tab/>
        <w:t>nakládat jako s informacemi důvěrného charakteru</w:t>
      </w:r>
      <w:r w:rsidR="00363A13">
        <w:rPr>
          <w:sz w:val="24"/>
        </w:rPr>
        <w:t>.</w:t>
      </w:r>
    </w:p>
    <w:p w:rsidR="00643B1E" w:rsidRPr="002E06FA" w:rsidRDefault="003810AA" w:rsidP="003810AA">
      <w:pPr>
        <w:numPr>
          <w:ilvl w:val="1"/>
          <w:numId w:val="1"/>
        </w:numPr>
        <w:tabs>
          <w:tab w:val="left" w:pos="284"/>
        </w:tabs>
        <w:spacing w:line="240" w:lineRule="atLeast"/>
        <w:ind w:left="1416" w:hanging="708"/>
        <w:rPr>
          <w:sz w:val="24"/>
        </w:rPr>
      </w:pPr>
      <w:r w:rsidRPr="002E06FA">
        <w:rPr>
          <w:sz w:val="24"/>
        </w:rPr>
        <w:t xml:space="preserve">Kontrolor a pracovníci kontrolora </w:t>
      </w:r>
      <w:r w:rsidR="00643B1E" w:rsidRPr="002E06FA">
        <w:rPr>
          <w:sz w:val="24"/>
        </w:rPr>
        <w:t>nesmí poskytnout tyto informace třetí osobě bez souhlasu objednatele.</w:t>
      </w:r>
    </w:p>
    <w:p w:rsidR="00D01044" w:rsidRPr="002E06FA" w:rsidRDefault="00D01044" w:rsidP="00D01044">
      <w:pPr>
        <w:tabs>
          <w:tab w:val="left" w:pos="284"/>
        </w:tabs>
        <w:spacing w:line="240" w:lineRule="atLeast"/>
        <w:ind w:left="2124"/>
        <w:jc w:val="both"/>
        <w:rPr>
          <w:sz w:val="24"/>
        </w:rPr>
      </w:pPr>
    </w:p>
    <w:p w:rsidR="00643B1E" w:rsidRPr="001A3265" w:rsidRDefault="00B701C9" w:rsidP="00643B1E">
      <w:pPr>
        <w:numPr>
          <w:ilvl w:val="0"/>
          <w:numId w:val="1"/>
        </w:numPr>
        <w:spacing w:line="240" w:lineRule="atLeast"/>
        <w:ind w:left="708" w:hanging="708"/>
        <w:rPr>
          <w:sz w:val="24"/>
        </w:rPr>
      </w:pPr>
      <w:r>
        <w:rPr>
          <w:sz w:val="24"/>
        </w:rPr>
        <w:t>Objednatel je zejména povinen</w:t>
      </w:r>
      <w:r w:rsidR="00643B1E" w:rsidRPr="001A3265">
        <w:rPr>
          <w:sz w:val="24"/>
        </w:rPr>
        <w:t>:</w:t>
      </w:r>
    </w:p>
    <w:p w:rsidR="00643B1E" w:rsidRPr="001A3265" w:rsidRDefault="00D01044" w:rsidP="00643B1E">
      <w:pPr>
        <w:numPr>
          <w:ilvl w:val="1"/>
          <w:numId w:val="1"/>
        </w:numPr>
        <w:spacing w:line="240" w:lineRule="atLeast"/>
        <w:ind w:left="1416" w:hanging="708"/>
        <w:jc w:val="both"/>
        <w:rPr>
          <w:sz w:val="24"/>
        </w:rPr>
      </w:pPr>
      <w:r w:rsidRPr="001A3265">
        <w:rPr>
          <w:sz w:val="24"/>
        </w:rPr>
        <w:t>P</w:t>
      </w:r>
      <w:r w:rsidR="00643B1E" w:rsidRPr="001A3265">
        <w:rPr>
          <w:sz w:val="24"/>
        </w:rPr>
        <w:t xml:space="preserve">oskytnout </w:t>
      </w:r>
      <w:r w:rsidR="001A3265" w:rsidRPr="001A3265">
        <w:rPr>
          <w:sz w:val="24"/>
        </w:rPr>
        <w:t>kontrolorovi</w:t>
      </w:r>
      <w:r w:rsidR="00643B1E" w:rsidRPr="001A3265">
        <w:rPr>
          <w:sz w:val="24"/>
        </w:rPr>
        <w:t xml:space="preserve"> součinnost nutnou k provedení auditu.</w:t>
      </w:r>
    </w:p>
    <w:p w:rsidR="00643B1E" w:rsidRPr="001A3265" w:rsidRDefault="00D01044" w:rsidP="00643B1E">
      <w:pPr>
        <w:numPr>
          <w:ilvl w:val="1"/>
          <w:numId w:val="1"/>
        </w:numPr>
        <w:spacing w:line="240" w:lineRule="atLeast"/>
        <w:ind w:left="1416" w:hanging="708"/>
        <w:jc w:val="both"/>
        <w:rPr>
          <w:sz w:val="24"/>
        </w:rPr>
      </w:pPr>
      <w:r w:rsidRPr="001A3265">
        <w:rPr>
          <w:sz w:val="24"/>
        </w:rPr>
        <w:t>P</w:t>
      </w:r>
      <w:r w:rsidR="00643B1E" w:rsidRPr="001A3265">
        <w:rPr>
          <w:sz w:val="24"/>
        </w:rPr>
        <w:t xml:space="preserve">oskytnout </w:t>
      </w:r>
      <w:r w:rsidR="001A3265" w:rsidRPr="001A3265">
        <w:rPr>
          <w:sz w:val="24"/>
        </w:rPr>
        <w:t xml:space="preserve">kontrolorovi </w:t>
      </w:r>
      <w:r w:rsidR="00643B1E" w:rsidRPr="001A3265">
        <w:rPr>
          <w:sz w:val="24"/>
        </w:rPr>
        <w:t>všechny podklady a doklady nutné k provedení auditu.</w:t>
      </w:r>
    </w:p>
    <w:p w:rsidR="003810AA" w:rsidRDefault="003810AA" w:rsidP="00643B1E">
      <w:pPr>
        <w:numPr>
          <w:ilvl w:val="1"/>
          <w:numId w:val="1"/>
        </w:numPr>
        <w:spacing w:line="240" w:lineRule="atLeast"/>
        <w:ind w:left="1416" w:hanging="708"/>
        <w:jc w:val="both"/>
        <w:rPr>
          <w:sz w:val="24"/>
        </w:rPr>
      </w:pPr>
      <w:r w:rsidRPr="001A3265">
        <w:rPr>
          <w:sz w:val="24"/>
        </w:rPr>
        <w:t xml:space="preserve">Předat </w:t>
      </w:r>
      <w:r w:rsidR="001A3265" w:rsidRPr="001A3265">
        <w:rPr>
          <w:sz w:val="24"/>
        </w:rPr>
        <w:t xml:space="preserve">kontrolorovi </w:t>
      </w:r>
      <w:r w:rsidRPr="001A3265">
        <w:rPr>
          <w:sz w:val="24"/>
        </w:rPr>
        <w:t>všechny podklady včas, aby mohl být dodržen harmonogram auditu dle čl. II této smlouvy</w:t>
      </w:r>
      <w:r w:rsidR="00363A13">
        <w:rPr>
          <w:sz w:val="24"/>
        </w:rPr>
        <w:t>.</w:t>
      </w:r>
    </w:p>
    <w:p w:rsidR="00B571F2" w:rsidRPr="001A3265" w:rsidRDefault="00B571F2" w:rsidP="00643B1E">
      <w:pPr>
        <w:numPr>
          <w:ilvl w:val="1"/>
          <w:numId w:val="1"/>
        </w:numPr>
        <w:spacing w:line="240" w:lineRule="atLeast"/>
        <w:ind w:left="1416" w:hanging="708"/>
        <w:jc w:val="both"/>
        <w:rPr>
          <w:sz w:val="24"/>
        </w:rPr>
      </w:pPr>
      <w:r>
        <w:rPr>
          <w:sz w:val="24"/>
        </w:rPr>
        <w:t>Zajistit kontrolorovi přístup k účetním a ekonomickým záznamům o</w:t>
      </w:r>
      <w:r w:rsidR="00BA1891">
        <w:rPr>
          <w:sz w:val="24"/>
        </w:rPr>
        <w:t> </w:t>
      </w:r>
      <w:r>
        <w:rPr>
          <w:sz w:val="24"/>
        </w:rPr>
        <w:t>předmětných skutečnostech auditu u Bytového družstva HORNÍ PROSEČ.</w:t>
      </w:r>
    </w:p>
    <w:p w:rsidR="003810AA" w:rsidRPr="002E597E" w:rsidRDefault="003810AA" w:rsidP="00B701C9">
      <w:pPr>
        <w:spacing w:before="120" w:line="240" w:lineRule="atLeast"/>
        <w:jc w:val="both"/>
        <w:rPr>
          <w:sz w:val="24"/>
        </w:rPr>
      </w:pPr>
    </w:p>
    <w:p w:rsidR="0015798F" w:rsidRPr="001A3265" w:rsidRDefault="0015798F" w:rsidP="00B701C9">
      <w:pPr>
        <w:pStyle w:val="Zkladntext"/>
        <w:spacing w:after="0"/>
        <w:ind w:right="-1"/>
        <w:jc w:val="both"/>
        <w:rPr>
          <w:sz w:val="24"/>
          <w:szCs w:val="24"/>
        </w:rPr>
      </w:pPr>
      <w:r w:rsidRPr="001A3265">
        <w:rPr>
          <w:sz w:val="24"/>
          <w:szCs w:val="24"/>
        </w:rPr>
        <w:t xml:space="preserve">S výjimkou </w:t>
      </w:r>
      <w:r w:rsidR="002E597E">
        <w:rPr>
          <w:sz w:val="24"/>
          <w:szCs w:val="24"/>
        </w:rPr>
        <w:t xml:space="preserve">závěrečné </w:t>
      </w:r>
      <w:r w:rsidRPr="001A3265">
        <w:rPr>
          <w:sz w:val="24"/>
          <w:szCs w:val="24"/>
        </w:rPr>
        <w:t>zprávy o výsledku auditu jsou všechny ostatní informace, rady a doporučení, a to písemné i ústní, určeny pro výhradní potřebu </w:t>
      </w:r>
      <w:r w:rsidR="001A3265" w:rsidRPr="001A3265">
        <w:rPr>
          <w:sz w:val="24"/>
          <w:szCs w:val="24"/>
        </w:rPr>
        <w:t>objednatele</w:t>
      </w:r>
      <w:r w:rsidRPr="001A3265">
        <w:rPr>
          <w:sz w:val="24"/>
          <w:szCs w:val="24"/>
        </w:rPr>
        <w:t>. </w:t>
      </w:r>
      <w:r w:rsidR="001A3265" w:rsidRPr="001A3265">
        <w:rPr>
          <w:sz w:val="24"/>
          <w:szCs w:val="24"/>
        </w:rPr>
        <w:t>Objednatel</w:t>
      </w:r>
      <w:r w:rsidRPr="001A3265">
        <w:rPr>
          <w:sz w:val="24"/>
          <w:szCs w:val="24"/>
        </w:rPr>
        <w:t xml:space="preserve"> je může zveřejnit nebo poskytnout jakékoli třetí straně pouze s písemným souhlasem kontrolora a kontrolor nenese odpovědnost za jejich využití jakoukoli třetí stranou.  </w:t>
      </w:r>
    </w:p>
    <w:p w:rsidR="003810AA" w:rsidRPr="002E06FA" w:rsidRDefault="003810AA" w:rsidP="00B701C9">
      <w:pPr>
        <w:spacing w:before="120" w:line="240" w:lineRule="atLeast"/>
        <w:jc w:val="both"/>
        <w:rPr>
          <w:sz w:val="24"/>
        </w:rPr>
      </w:pPr>
    </w:p>
    <w:p w:rsidR="00643B1E" w:rsidRPr="002E06FA" w:rsidRDefault="00643B1E" w:rsidP="00B701C9">
      <w:pPr>
        <w:spacing w:before="120" w:line="240" w:lineRule="atLeast"/>
        <w:jc w:val="center"/>
        <w:outlineLvl w:val="0"/>
        <w:rPr>
          <w:b/>
          <w:sz w:val="24"/>
        </w:rPr>
      </w:pPr>
      <w:r w:rsidRPr="002E06FA">
        <w:rPr>
          <w:b/>
          <w:i/>
          <w:sz w:val="24"/>
        </w:rPr>
        <w:t>VII. Další ujednání</w:t>
      </w:r>
    </w:p>
    <w:p w:rsidR="00643B1E" w:rsidRPr="00666D7B" w:rsidRDefault="00643B1E" w:rsidP="00B701C9">
      <w:pPr>
        <w:spacing w:before="120" w:line="240" w:lineRule="atLeast"/>
        <w:jc w:val="both"/>
        <w:rPr>
          <w:sz w:val="24"/>
        </w:rPr>
      </w:pPr>
      <w:r w:rsidRPr="00666D7B">
        <w:rPr>
          <w:sz w:val="24"/>
        </w:rPr>
        <w:t xml:space="preserve">Předpokládaný termín </w:t>
      </w:r>
      <w:r w:rsidR="00666D7B" w:rsidRPr="00666D7B">
        <w:rPr>
          <w:sz w:val="24"/>
        </w:rPr>
        <w:t>projednání závěrů z auditu</w:t>
      </w:r>
      <w:r w:rsidRPr="00666D7B">
        <w:rPr>
          <w:sz w:val="24"/>
        </w:rPr>
        <w:t>:</w:t>
      </w:r>
      <w:r w:rsidR="00666D7B" w:rsidRPr="00666D7B">
        <w:rPr>
          <w:sz w:val="24"/>
        </w:rPr>
        <w:t xml:space="preserve"> nejpozději</w:t>
      </w:r>
      <w:r w:rsidRPr="00666D7B">
        <w:rPr>
          <w:sz w:val="24"/>
        </w:rPr>
        <w:t xml:space="preserve"> </w:t>
      </w:r>
      <w:r w:rsidR="001913F4">
        <w:rPr>
          <w:sz w:val="24"/>
        </w:rPr>
        <w:t>do 30</w:t>
      </w:r>
      <w:r w:rsidR="00D01044" w:rsidRPr="00666D7B">
        <w:rPr>
          <w:sz w:val="24"/>
        </w:rPr>
        <w:t>. 9. 201</w:t>
      </w:r>
      <w:r w:rsidR="00B701C9">
        <w:rPr>
          <w:sz w:val="24"/>
        </w:rPr>
        <w:t>9.</w:t>
      </w:r>
    </w:p>
    <w:p w:rsidR="00643B1E" w:rsidRDefault="00643B1E" w:rsidP="00B701C9">
      <w:pPr>
        <w:spacing w:before="120" w:line="240" w:lineRule="atLeast"/>
        <w:jc w:val="both"/>
        <w:rPr>
          <w:sz w:val="24"/>
        </w:rPr>
      </w:pPr>
      <w:r w:rsidRPr="002E06FA">
        <w:rPr>
          <w:sz w:val="24"/>
        </w:rPr>
        <w:t>Osobami odpovědnými za provedení auditu a zpracování závěrečné auditorské zprávy za</w:t>
      </w:r>
      <w:r w:rsidR="00BA1891">
        <w:rPr>
          <w:sz w:val="24"/>
        </w:rPr>
        <w:t> </w:t>
      </w:r>
      <w:r w:rsidR="00D01044" w:rsidRPr="002E06FA">
        <w:rPr>
          <w:sz w:val="24"/>
        </w:rPr>
        <w:t>kontrolora</w:t>
      </w:r>
      <w:r w:rsidRPr="002E06FA">
        <w:rPr>
          <w:sz w:val="24"/>
        </w:rPr>
        <w:t xml:space="preserve"> bude auditor </w:t>
      </w:r>
      <w:r w:rsidR="00363A13">
        <w:rPr>
          <w:sz w:val="24"/>
        </w:rPr>
        <w:t>I</w:t>
      </w:r>
      <w:r w:rsidRPr="002E06FA">
        <w:rPr>
          <w:sz w:val="24"/>
        </w:rPr>
        <w:t>ng. Tomáš Bartoš.</w:t>
      </w:r>
    </w:p>
    <w:p w:rsidR="00666D7B" w:rsidRDefault="00666D7B" w:rsidP="00B701C9">
      <w:pPr>
        <w:spacing w:before="120" w:line="240" w:lineRule="atLeast"/>
        <w:jc w:val="both"/>
        <w:rPr>
          <w:sz w:val="24"/>
        </w:rPr>
      </w:pPr>
    </w:p>
    <w:p w:rsidR="00666D7B" w:rsidRPr="00666D7B" w:rsidRDefault="00666D7B" w:rsidP="00B701C9">
      <w:pPr>
        <w:pStyle w:val="Normlnweb"/>
        <w:spacing w:before="0" w:beforeAutospacing="0" w:after="0" w:afterAutospacing="0"/>
        <w:jc w:val="both"/>
      </w:pPr>
      <w:r w:rsidRPr="00666D7B">
        <w:t xml:space="preserve">Kontrol předá odběrateli závěrečnou zprávu o výsledku auditu v jednom vyhotovení v písemné podobě a v jednom vyhotovení v elektronické podobě s elektronicky provedenou autorizací. </w:t>
      </w:r>
    </w:p>
    <w:p w:rsidR="00666D7B" w:rsidRPr="002E06FA" w:rsidRDefault="00666D7B" w:rsidP="00643B1E">
      <w:pPr>
        <w:spacing w:before="120" w:line="240" w:lineRule="atLeast"/>
        <w:rPr>
          <w:sz w:val="24"/>
        </w:rPr>
      </w:pPr>
    </w:p>
    <w:p w:rsidR="00643B1E" w:rsidRPr="002E06FA" w:rsidRDefault="00643B1E" w:rsidP="00643B1E">
      <w:pPr>
        <w:spacing w:before="120" w:line="240" w:lineRule="atLeast"/>
        <w:jc w:val="center"/>
        <w:outlineLvl w:val="0"/>
        <w:rPr>
          <w:b/>
          <w:sz w:val="24"/>
        </w:rPr>
      </w:pPr>
      <w:r w:rsidRPr="002E06FA">
        <w:rPr>
          <w:b/>
          <w:sz w:val="24"/>
        </w:rPr>
        <w:t xml:space="preserve"> </w:t>
      </w:r>
      <w:r w:rsidRPr="002E06FA">
        <w:rPr>
          <w:b/>
          <w:i/>
          <w:sz w:val="24"/>
        </w:rPr>
        <w:t>VIII. Závěrečná ujednání</w:t>
      </w:r>
    </w:p>
    <w:p w:rsidR="0015798F" w:rsidRPr="002E06FA" w:rsidRDefault="0015798F" w:rsidP="00D01044">
      <w:pPr>
        <w:spacing w:before="120" w:line="240" w:lineRule="atLeast"/>
        <w:rPr>
          <w:sz w:val="24"/>
        </w:rPr>
      </w:pPr>
    </w:p>
    <w:p w:rsidR="0015798F" w:rsidRPr="002E06FA" w:rsidRDefault="00363A13" w:rsidP="0015798F">
      <w:pPr>
        <w:pStyle w:val="Normlnweb"/>
        <w:spacing w:before="0" w:beforeAutospacing="0" w:after="0" w:afterAutospacing="0"/>
        <w:jc w:val="both"/>
      </w:pPr>
      <w:r w:rsidRPr="002E597E">
        <w:t>Zadání této zakázky</w:t>
      </w:r>
      <w:r w:rsidR="0015798F" w:rsidRPr="002E597E">
        <w:t xml:space="preserve"> schválila RM dne </w:t>
      </w:r>
      <w:r w:rsidRPr="002E597E">
        <w:t>20. 6. 2019</w:t>
      </w:r>
      <w:r w:rsidR="0015798F" w:rsidRPr="002E597E">
        <w:t xml:space="preserve"> usnesením č. RM/</w:t>
      </w:r>
      <w:r w:rsidR="006D2EC6">
        <w:t>316/2019/1</w:t>
      </w:r>
      <w:r w:rsidR="0015798F" w:rsidRPr="002E597E">
        <w:t>.</w:t>
      </w:r>
    </w:p>
    <w:p w:rsidR="000D3BF7" w:rsidRPr="000D3BF7" w:rsidRDefault="000D3BF7" w:rsidP="000D3BF7">
      <w:pPr>
        <w:pStyle w:val="Normlnweb"/>
      </w:pPr>
      <w:r w:rsidRPr="000D3BF7"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0D3BF7" w:rsidRPr="000D3BF7" w:rsidRDefault="000D3BF7" w:rsidP="000D3BF7">
      <w:pPr>
        <w:pStyle w:val="Normlnweb"/>
      </w:pPr>
      <w:r w:rsidRPr="000D3BF7"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0D3BF7" w:rsidRPr="000D3BF7" w:rsidRDefault="000D3BF7" w:rsidP="000D3BF7">
      <w:pPr>
        <w:pStyle w:val="Normlnweb"/>
      </w:pPr>
      <w:r w:rsidRPr="000D3BF7"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15798F" w:rsidRPr="002E06FA" w:rsidRDefault="0015798F" w:rsidP="0015798F">
      <w:pPr>
        <w:pStyle w:val="Normlnweb"/>
        <w:spacing w:before="0" w:beforeAutospacing="0" w:after="0" w:afterAutospacing="0"/>
        <w:jc w:val="both"/>
      </w:pPr>
      <w:r w:rsidRPr="002E06FA">
        <w:t xml:space="preserve">Smlouva vstupuje v platnost dnem podpisu oběma stranami. </w:t>
      </w:r>
    </w:p>
    <w:p w:rsidR="0015798F" w:rsidRPr="002E06FA" w:rsidRDefault="0015798F" w:rsidP="0015798F">
      <w:pPr>
        <w:pStyle w:val="Normlnweb"/>
        <w:spacing w:before="0" w:beforeAutospacing="0" w:after="0" w:afterAutospacing="0"/>
        <w:jc w:val="both"/>
      </w:pPr>
    </w:p>
    <w:p w:rsidR="0015798F" w:rsidRPr="002E06FA" w:rsidRDefault="0015798F" w:rsidP="0015798F">
      <w:pPr>
        <w:pStyle w:val="Normlnweb"/>
        <w:spacing w:before="0" w:beforeAutospacing="0" w:after="0" w:afterAutospacing="0"/>
        <w:jc w:val="both"/>
      </w:pPr>
      <w:r w:rsidRPr="002E06FA">
        <w:t>Veškeré dodatky a změny mohou být jen písemné po dohodě obou stran.</w:t>
      </w:r>
    </w:p>
    <w:p w:rsidR="0015798F" w:rsidRPr="002E06FA" w:rsidRDefault="0015798F" w:rsidP="00D01044">
      <w:pPr>
        <w:spacing w:before="120" w:line="240" w:lineRule="atLeast"/>
        <w:rPr>
          <w:sz w:val="24"/>
        </w:rPr>
      </w:pPr>
    </w:p>
    <w:p w:rsidR="0015798F" w:rsidRDefault="0015798F" w:rsidP="0015798F">
      <w:pPr>
        <w:pStyle w:val="Normlnweb"/>
        <w:spacing w:before="0" w:beforeAutospacing="0" w:after="0" w:afterAutospacing="0"/>
        <w:jc w:val="both"/>
      </w:pPr>
      <w:r w:rsidRPr="001A3265">
        <w:t>V případě neplnění povinností stanovených touto smlouvou jednou ze smluvních stran, může druhá strana od smlouvy odstoupit. Odstoupení od smlouvy musí být provedeno písemně a</w:t>
      </w:r>
      <w:r w:rsidR="00BA1891">
        <w:t> </w:t>
      </w:r>
      <w:r w:rsidRPr="001A3265">
        <w:t xml:space="preserve">doručeno neprodleně druhé straně. </w:t>
      </w:r>
    </w:p>
    <w:p w:rsidR="001A3265" w:rsidRPr="002E06FA" w:rsidRDefault="001A3265" w:rsidP="0015798F">
      <w:pPr>
        <w:pStyle w:val="Normlnweb"/>
        <w:spacing w:before="0" w:beforeAutospacing="0" w:after="0" w:afterAutospacing="0"/>
        <w:jc w:val="both"/>
      </w:pPr>
    </w:p>
    <w:p w:rsidR="0015798F" w:rsidRPr="002E06FA" w:rsidRDefault="0015798F" w:rsidP="0015798F">
      <w:pPr>
        <w:pStyle w:val="Normlnweb"/>
        <w:spacing w:before="0" w:beforeAutospacing="0" w:after="0" w:afterAutospacing="0"/>
        <w:jc w:val="both"/>
      </w:pPr>
      <w:r w:rsidRPr="001A3265">
        <w:t xml:space="preserve">Smlouva je vyhotovena ve třech výtiscích, z nichž každý má povahu originálu, přičemž dva stejnopisy obdrží objednatel a jeden stejnopis obdrží </w:t>
      </w:r>
      <w:r w:rsidR="001A3265" w:rsidRPr="001A3265">
        <w:t>kontrolor</w:t>
      </w:r>
      <w:r w:rsidRPr="001A3265">
        <w:t>.</w:t>
      </w:r>
    </w:p>
    <w:p w:rsidR="0015798F" w:rsidRPr="002E06FA" w:rsidRDefault="0015798F" w:rsidP="0015798F">
      <w:pPr>
        <w:pStyle w:val="Normlnweb"/>
        <w:spacing w:before="0" w:beforeAutospacing="0" w:after="0" w:afterAutospacing="0"/>
        <w:jc w:val="both"/>
      </w:pPr>
    </w:p>
    <w:p w:rsidR="0015798F" w:rsidRPr="002E06FA" w:rsidRDefault="0015798F" w:rsidP="0015798F">
      <w:pPr>
        <w:spacing w:before="120" w:line="240" w:lineRule="atLeast"/>
        <w:jc w:val="both"/>
        <w:rPr>
          <w:sz w:val="24"/>
        </w:rPr>
      </w:pPr>
      <w:r w:rsidRPr="002E06FA">
        <w:rPr>
          <w:sz w:val="24"/>
        </w:rPr>
        <w:t xml:space="preserve">Všechny vztahy touto smlouvou neupravené se řídí zákonem č. 89/2012 Sb., občanský zákoník. </w:t>
      </w:r>
    </w:p>
    <w:p w:rsidR="00643B1E" w:rsidRDefault="00643B1E" w:rsidP="00643B1E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</w:p>
    <w:p w:rsidR="001A3265" w:rsidRDefault="00363A13" w:rsidP="00643B1E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 xml:space="preserve">V Jablonci nad Nisou dne </w:t>
      </w:r>
    </w:p>
    <w:p w:rsidR="00363A13" w:rsidRDefault="00363A13" w:rsidP="00643B1E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</w:p>
    <w:p w:rsidR="00363A13" w:rsidRDefault="00363A13" w:rsidP="00643B1E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</w:p>
    <w:p w:rsidR="001A3265" w:rsidRPr="002E06FA" w:rsidRDefault="001A3265" w:rsidP="00643B1E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</w:p>
    <w:p w:rsidR="00643B1E" w:rsidRPr="002E06FA" w:rsidRDefault="00643B1E" w:rsidP="00643B1E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 w:rsidRPr="002E06FA">
        <w:rPr>
          <w:sz w:val="24"/>
        </w:rPr>
        <w:tab/>
      </w:r>
      <w:r w:rsidRPr="002E06FA">
        <w:rPr>
          <w:sz w:val="24"/>
        </w:rPr>
        <w:tab/>
      </w:r>
      <w:r w:rsidRPr="002E06FA">
        <w:rPr>
          <w:sz w:val="24"/>
        </w:rPr>
        <w:tab/>
      </w:r>
    </w:p>
    <w:p w:rsidR="00643B1E" w:rsidRPr="00363A13" w:rsidRDefault="00363A13" w:rsidP="00643B1E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statutární</w:t>
      </w:r>
      <w:r w:rsidRPr="00363A13">
        <w:rPr>
          <w:sz w:val="24"/>
          <w:szCs w:val="24"/>
        </w:rPr>
        <w:t xml:space="preserve"> město Jablonec nad Nisou</w:t>
      </w:r>
      <w:r w:rsidR="00643B1E" w:rsidRPr="00363A13">
        <w:rPr>
          <w:sz w:val="24"/>
          <w:szCs w:val="24"/>
        </w:rPr>
        <w:tab/>
      </w:r>
      <w:r w:rsidR="00643B1E" w:rsidRPr="00363A13">
        <w:rPr>
          <w:sz w:val="24"/>
          <w:szCs w:val="24"/>
        </w:rPr>
        <w:tab/>
      </w:r>
      <w:r w:rsidRPr="00363A13">
        <w:rPr>
          <w:sz w:val="24"/>
          <w:szCs w:val="24"/>
        </w:rPr>
        <w:tab/>
        <w:t>ATLAS AUDIT s.r.o.</w:t>
      </w:r>
    </w:p>
    <w:p w:rsidR="004B44A8" w:rsidRPr="00363A13" w:rsidRDefault="00363A13">
      <w:pPr>
        <w:rPr>
          <w:sz w:val="24"/>
          <w:szCs w:val="24"/>
        </w:rPr>
      </w:pPr>
      <w:r>
        <w:rPr>
          <w:sz w:val="24"/>
          <w:szCs w:val="24"/>
        </w:rPr>
        <w:t>Bc. Milan Kroupa</w:t>
      </w:r>
      <w:r w:rsidRPr="00363A13">
        <w:rPr>
          <w:sz w:val="24"/>
          <w:szCs w:val="24"/>
        </w:rPr>
        <w:tab/>
      </w:r>
      <w:r w:rsidRPr="00363A13">
        <w:rPr>
          <w:sz w:val="24"/>
          <w:szCs w:val="24"/>
        </w:rPr>
        <w:tab/>
      </w:r>
      <w:r w:rsidRPr="00363A13">
        <w:rPr>
          <w:sz w:val="24"/>
          <w:szCs w:val="24"/>
        </w:rPr>
        <w:tab/>
      </w:r>
      <w:r w:rsidRPr="00363A13">
        <w:rPr>
          <w:sz w:val="24"/>
          <w:szCs w:val="24"/>
        </w:rPr>
        <w:tab/>
      </w:r>
      <w:r w:rsidRPr="00363A13">
        <w:rPr>
          <w:sz w:val="24"/>
          <w:szCs w:val="24"/>
        </w:rPr>
        <w:tab/>
        <w:t>Ing. Tomáš Bartoš</w:t>
      </w:r>
    </w:p>
    <w:p w:rsidR="00363A13" w:rsidRDefault="00363A13">
      <w:pPr>
        <w:rPr>
          <w:sz w:val="24"/>
          <w:szCs w:val="24"/>
        </w:rPr>
      </w:pPr>
      <w:r>
        <w:rPr>
          <w:sz w:val="24"/>
          <w:szCs w:val="24"/>
        </w:rPr>
        <w:t>primátor města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jednatel společnosti</w:t>
      </w: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>
      <w:pPr>
        <w:rPr>
          <w:sz w:val="24"/>
          <w:szCs w:val="24"/>
        </w:rPr>
      </w:pPr>
    </w:p>
    <w:p w:rsidR="007731CA" w:rsidRDefault="007731CA" w:rsidP="007731CA">
      <w:pPr>
        <w:tabs>
          <w:tab w:val="left" w:pos="6465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Za věcnou správnost:</w:t>
      </w:r>
    </w:p>
    <w:p w:rsidR="007731CA" w:rsidRDefault="007731CA" w:rsidP="007731CA">
      <w:pPr>
        <w:tabs>
          <w:tab w:val="left" w:pos="6465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Ing. Libuše Pavízová</w:t>
      </w:r>
    </w:p>
    <w:p w:rsidR="007731CA" w:rsidRDefault="007731CA" w:rsidP="007731CA">
      <w:pPr>
        <w:tabs>
          <w:tab w:val="left" w:pos="6465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vedoucí majetkoprávního oddělení</w:t>
      </w:r>
    </w:p>
    <w:p w:rsidR="007731CA" w:rsidRPr="00363A13" w:rsidRDefault="007731CA">
      <w:pPr>
        <w:rPr>
          <w:sz w:val="24"/>
          <w:szCs w:val="24"/>
        </w:rPr>
      </w:pPr>
    </w:p>
    <w:sectPr w:rsidR="007731CA" w:rsidRPr="00363A13" w:rsidSect="00C818F6">
      <w:footerReference w:type="default" r:id="rId8"/>
      <w:pgSz w:w="11907" w:h="16840" w:code="9"/>
      <w:pgMar w:top="1134" w:right="1134" w:bottom="1304" w:left="1701" w:header="284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7D" w:rsidRDefault="00F87CCA">
      <w:r>
        <w:separator/>
      </w:r>
    </w:p>
  </w:endnote>
  <w:endnote w:type="continuationSeparator" w:id="0">
    <w:p w:rsidR="00C2037D" w:rsidRDefault="00F8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812" w:rsidRDefault="00CE0E41">
    <w:pPr>
      <w:pStyle w:val="Datum1"/>
      <w:pBdr>
        <w:top w:val="single" w:sz="6" w:space="1" w:color="auto"/>
      </w:pBdr>
      <w:spacing w:before="0" w:after="0"/>
      <w:rPr>
        <w:sz w:val="16"/>
      </w:rPr>
    </w:pPr>
    <w:r>
      <w:rPr>
        <w:sz w:val="16"/>
      </w:rPr>
      <w:t>Jablonec nad Nisou</w:t>
    </w:r>
    <w:r w:rsidR="00AF273B">
      <w:rPr>
        <w:sz w:val="16"/>
      </w:rPr>
      <w:tab/>
    </w:r>
    <w:r w:rsidR="00B701C9">
      <w:rPr>
        <w:sz w:val="16"/>
      </w:rPr>
      <w:tab/>
    </w:r>
    <w:r w:rsidR="00B701C9">
      <w:rPr>
        <w:sz w:val="16"/>
      </w:rPr>
      <w:tab/>
      <w:t>Aktualizace analýzy vzájemných pohledávek</w:t>
    </w:r>
    <w:r w:rsidR="00AF273B">
      <w:rPr>
        <w:sz w:val="16"/>
      </w:rPr>
      <w:tab/>
    </w:r>
    <w:r w:rsidR="00AF273B">
      <w:rPr>
        <w:sz w:val="16"/>
      </w:rPr>
      <w:tab/>
    </w:r>
    <w:r w:rsidR="00AF273B">
      <w:rPr>
        <w:sz w:val="16"/>
      </w:rPr>
      <w:tab/>
      <w:t xml:space="preserve">        </w:t>
    </w:r>
    <w:r w:rsidR="00AF273B">
      <w:rPr>
        <w:rStyle w:val="slostrnky"/>
        <w:rFonts w:ascii="Times New Roman" w:hAnsi="Times New Roman"/>
        <w:sz w:val="20"/>
      </w:rPr>
      <w:fldChar w:fldCharType="begin"/>
    </w:r>
    <w:r w:rsidR="00AF273B">
      <w:rPr>
        <w:rStyle w:val="slostrnky"/>
        <w:rFonts w:ascii="Times New Roman" w:hAnsi="Times New Roman"/>
        <w:sz w:val="20"/>
      </w:rPr>
      <w:instrText xml:space="preserve"> PAGE </w:instrText>
    </w:r>
    <w:r w:rsidR="00AF273B">
      <w:rPr>
        <w:rStyle w:val="slostrnky"/>
        <w:rFonts w:ascii="Times New Roman" w:hAnsi="Times New Roman"/>
        <w:sz w:val="20"/>
      </w:rPr>
      <w:fldChar w:fldCharType="separate"/>
    </w:r>
    <w:r w:rsidR="00A41F01">
      <w:rPr>
        <w:rStyle w:val="slostrnky"/>
        <w:rFonts w:ascii="Times New Roman" w:hAnsi="Times New Roman"/>
        <w:noProof/>
        <w:sz w:val="20"/>
      </w:rPr>
      <w:t>4</w:t>
    </w:r>
    <w:r w:rsidR="00AF273B">
      <w:rPr>
        <w:rStyle w:val="slostrnky"/>
        <w:rFonts w:ascii="Times New Roman" w:hAnsi="Times New Roman"/>
        <w:sz w:val="20"/>
      </w:rPr>
      <w:fldChar w:fldCharType="end"/>
    </w:r>
  </w:p>
  <w:p w:rsidR="00062812" w:rsidRDefault="00C74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7D" w:rsidRDefault="00F87CCA">
      <w:r>
        <w:separator/>
      </w:r>
    </w:p>
  </w:footnote>
  <w:footnote w:type="continuationSeparator" w:id="0">
    <w:p w:rsidR="00C2037D" w:rsidRDefault="00F8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49331B4"/>
    <w:multiLevelType w:val="hybridMultilevel"/>
    <w:tmpl w:val="089A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9758E"/>
    <w:multiLevelType w:val="multilevel"/>
    <w:tmpl w:val="22B0270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2124" w:hanging="708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1E"/>
    <w:rsid w:val="00011C8C"/>
    <w:rsid w:val="00011DD4"/>
    <w:rsid w:val="000263DB"/>
    <w:rsid w:val="00033BAD"/>
    <w:rsid w:val="00035486"/>
    <w:rsid w:val="00036096"/>
    <w:rsid w:val="00056CD6"/>
    <w:rsid w:val="000609E6"/>
    <w:rsid w:val="000A271E"/>
    <w:rsid w:val="000D346D"/>
    <w:rsid w:val="000D3BF7"/>
    <w:rsid w:val="00106265"/>
    <w:rsid w:val="001132E8"/>
    <w:rsid w:val="00137324"/>
    <w:rsid w:val="00147058"/>
    <w:rsid w:val="0015798F"/>
    <w:rsid w:val="001913F4"/>
    <w:rsid w:val="00193CA5"/>
    <w:rsid w:val="001A3265"/>
    <w:rsid w:val="001C3048"/>
    <w:rsid w:val="00224AAC"/>
    <w:rsid w:val="00225AE8"/>
    <w:rsid w:val="002719A3"/>
    <w:rsid w:val="002A1958"/>
    <w:rsid w:val="002A3F07"/>
    <w:rsid w:val="002D2A15"/>
    <w:rsid w:val="002D49F9"/>
    <w:rsid w:val="002E06FA"/>
    <w:rsid w:val="002E597E"/>
    <w:rsid w:val="002F42E2"/>
    <w:rsid w:val="003079CA"/>
    <w:rsid w:val="00332EE8"/>
    <w:rsid w:val="00342077"/>
    <w:rsid w:val="0035446C"/>
    <w:rsid w:val="003546C2"/>
    <w:rsid w:val="00363A13"/>
    <w:rsid w:val="00372CAB"/>
    <w:rsid w:val="003810AA"/>
    <w:rsid w:val="0040265E"/>
    <w:rsid w:val="00422A3C"/>
    <w:rsid w:val="00423579"/>
    <w:rsid w:val="00423EA6"/>
    <w:rsid w:val="00497CFC"/>
    <w:rsid w:val="004A7EFF"/>
    <w:rsid w:val="004B0DFC"/>
    <w:rsid w:val="004C4084"/>
    <w:rsid w:val="004E1818"/>
    <w:rsid w:val="004F2A87"/>
    <w:rsid w:val="0050028D"/>
    <w:rsid w:val="00505F17"/>
    <w:rsid w:val="00511AFB"/>
    <w:rsid w:val="00522B8E"/>
    <w:rsid w:val="00530F02"/>
    <w:rsid w:val="00542B6C"/>
    <w:rsid w:val="00547723"/>
    <w:rsid w:val="00547F89"/>
    <w:rsid w:val="00555FFC"/>
    <w:rsid w:val="00561C58"/>
    <w:rsid w:val="00586E2E"/>
    <w:rsid w:val="005A2A87"/>
    <w:rsid w:val="005D4851"/>
    <w:rsid w:val="005E7363"/>
    <w:rsid w:val="00643B1E"/>
    <w:rsid w:val="00653B32"/>
    <w:rsid w:val="00666D7B"/>
    <w:rsid w:val="00667263"/>
    <w:rsid w:val="006736F4"/>
    <w:rsid w:val="00675260"/>
    <w:rsid w:val="006763DE"/>
    <w:rsid w:val="00680CAF"/>
    <w:rsid w:val="006D2EC6"/>
    <w:rsid w:val="00716EDF"/>
    <w:rsid w:val="00717720"/>
    <w:rsid w:val="00722622"/>
    <w:rsid w:val="00753EFD"/>
    <w:rsid w:val="00754927"/>
    <w:rsid w:val="007731CA"/>
    <w:rsid w:val="00802DBD"/>
    <w:rsid w:val="008041EE"/>
    <w:rsid w:val="00804D1E"/>
    <w:rsid w:val="0082229B"/>
    <w:rsid w:val="00841A5A"/>
    <w:rsid w:val="00843BCC"/>
    <w:rsid w:val="00867613"/>
    <w:rsid w:val="008922A3"/>
    <w:rsid w:val="008A41F9"/>
    <w:rsid w:val="008D7AB4"/>
    <w:rsid w:val="008F6B8D"/>
    <w:rsid w:val="00921422"/>
    <w:rsid w:val="00942C67"/>
    <w:rsid w:val="009804D8"/>
    <w:rsid w:val="009D5B68"/>
    <w:rsid w:val="00A37FF1"/>
    <w:rsid w:val="00A41F01"/>
    <w:rsid w:val="00A54D8F"/>
    <w:rsid w:val="00A559C7"/>
    <w:rsid w:val="00A62F99"/>
    <w:rsid w:val="00AA2724"/>
    <w:rsid w:val="00AA3719"/>
    <w:rsid w:val="00AC703B"/>
    <w:rsid w:val="00AD7E7A"/>
    <w:rsid w:val="00AF18A3"/>
    <w:rsid w:val="00AF273B"/>
    <w:rsid w:val="00B17AE5"/>
    <w:rsid w:val="00B17ECE"/>
    <w:rsid w:val="00B23618"/>
    <w:rsid w:val="00B36FCA"/>
    <w:rsid w:val="00B571F2"/>
    <w:rsid w:val="00B701C9"/>
    <w:rsid w:val="00BA1847"/>
    <w:rsid w:val="00BA1891"/>
    <w:rsid w:val="00BE3AF7"/>
    <w:rsid w:val="00BE7D87"/>
    <w:rsid w:val="00C13EA1"/>
    <w:rsid w:val="00C2037D"/>
    <w:rsid w:val="00C24EA3"/>
    <w:rsid w:val="00C33B94"/>
    <w:rsid w:val="00C431DA"/>
    <w:rsid w:val="00C6761D"/>
    <w:rsid w:val="00C725F9"/>
    <w:rsid w:val="00C742D4"/>
    <w:rsid w:val="00C95D87"/>
    <w:rsid w:val="00CA458B"/>
    <w:rsid w:val="00CD37B0"/>
    <w:rsid w:val="00CE0E41"/>
    <w:rsid w:val="00CF5D41"/>
    <w:rsid w:val="00D01044"/>
    <w:rsid w:val="00D016D2"/>
    <w:rsid w:val="00D13E1C"/>
    <w:rsid w:val="00D83E25"/>
    <w:rsid w:val="00DD01CB"/>
    <w:rsid w:val="00E003DB"/>
    <w:rsid w:val="00E059D7"/>
    <w:rsid w:val="00E22E53"/>
    <w:rsid w:val="00E409CD"/>
    <w:rsid w:val="00E846BF"/>
    <w:rsid w:val="00EA144C"/>
    <w:rsid w:val="00EB3512"/>
    <w:rsid w:val="00EB6B43"/>
    <w:rsid w:val="00ED3B9C"/>
    <w:rsid w:val="00F372E0"/>
    <w:rsid w:val="00F40041"/>
    <w:rsid w:val="00F43709"/>
    <w:rsid w:val="00F63F3A"/>
    <w:rsid w:val="00F81DEC"/>
    <w:rsid w:val="00F87CCA"/>
    <w:rsid w:val="00FA11C6"/>
    <w:rsid w:val="00FB67A6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6FAE-7636-4717-97B8-6ABCB99B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43B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3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atum1">
    <w:name w:val="Datum1"/>
    <w:basedOn w:val="Zkladntext"/>
    <w:next w:val="Normln"/>
    <w:rsid w:val="00643B1E"/>
    <w:pPr>
      <w:spacing w:before="480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43B1E"/>
  </w:style>
  <w:style w:type="paragraph" w:styleId="Zkladntext">
    <w:name w:val="Body Text"/>
    <w:basedOn w:val="Normln"/>
    <w:link w:val="ZkladntextChar"/>
    <w:rsid w:val="00643B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3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rsid w:val="00643B1E"/>
    <w:pPr>
      <w:ind w:left="283" w:hanging="283"/>
    </w:pPr>
  </w:style>
  <w:style w:type="paragraph" w:styleId="Zkladntext2">
    <w:name w:val="Body Text 2"/>
    <w:basedOn w:val="Normln"/>
    <w:link w:val="Zkladntext2Char"/>
    <w:rsid w:val="00643B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43B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D0104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D7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6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95C6-7EB3-4BD2-8091-0F5E3332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Atlas</dc:creator>
  <cp:keywords/>
  <dc:description/>
  <cp:lastModifiedBy>Libuše Pavízová</cp:lastModifiedBy>
  <cp:revision>2</cp:revision>
  <cp:lastPrinted>2019-06-17T12:21:00Z</cp:lastPrinted>
  <dcterms:created xsi:type="dcterms:W3CDTF">2019-06-24T09:04:00Z</dcterms:created>
  <dcterms:modified xsi:type="dcterms:W3CDTF">2019-06-24T09:04:00Z</dcterms:modified>
</cp:coreProperties>
</file>