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82" w:rsidRDefault="00232A94">
      <w:pPr>
        <w:pStyle w:val="Zkladntext"/>
        <w:ind w:left="1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57950" cy="488315"/>
                <wp:effectExtent l="11430" t="6350" r="7620" b="101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88315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882" w:rsidRDefault="00824712">
                            <w:pPr>
                              <w:spacing w:before="44"/>
                              <w:ind w:left="1840" w:right="1837"/>
                              <w:jc w:val="center"/>
                              <w:rPr>
                                <w:b/>
                              </w:rPr>
                            </w:pPr>
                            <w:bookmarkStart w:id="0" w:name="SKM_C22719062516030_0001"/>
                            <w:bookmarkEnd w:id="0"/>
                            <w:proofErr w:type="spellStart"/>
                            <w:r>
                              <w:rPr>
                                <w:b/>
                                <w:color w:val="333333"/>
                                <w:w w:val="105"/>
                              </w:rPr>
                              <w:t>Nájemní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w w:val="105"/>
                              </w:rPr>
                              <w:t>smlouva</w:t>
                            </w:r>
                            <w:proofErr w:type="spellEnd"/>
                          </w:p>
                          <w:p w:rsidR="00B35882" w:rsidRDefault="00824712">
                            <w:pPr>
                              <w:pStyle w:val="Zkladntext"/>
                              <w:spacing w:before="6" w:line="247" w:lineRule="auto"/>
                              <w:ind w:left="1846" w:right="1837"/>
                              <w:jc w:val="center"/>
                            </w:pPr>
                            <w:r>
                              <w:rPr>
                                <w:color w:val="333333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nájmu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nebytových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prostor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uzavřenou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č. 89/2012 Sb</w:t>
                            </w:r>
                            <w:r>
                              <w:rPr>
                                <w:color w:val="565656"/>
                              </w:rPr>
                              <w:t xml:space="preserve">. </w:t>
                            </w:r>
                            <w:r>
                              <w:rPr>
                                <w:color w:val="33333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platném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8.5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BtgwIAABgFAAAOAAAAZHJzL2Uyb0RvYy54bWysVEtu2zAQ3RfoHQjuHUmO7D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" filled="f" strokeweight=".16961mm">
                <v:textbox inset="0,0,0,0">
                  <w:txbxContent>
                    <w:p w:rsidR="00B35882" w:rsidRDefault="00824712">
                      <w:pPr>
                        <w:spacing w:before="44"/>
                        <w:ind w:left="1840" w:right="1837"/>
                        <w:jc w:val="center"/>
                        <w:rPr>
                          <w:b/>
                        </w:rPr>
                      </w:pPr>
                      <w:bookmarkStart w:id="1" w:name="SKM_C22719062516030_0001"/>
                      <w:bookmarkEnd w:id="1"/>
                      <w:proofErr w:type="spellStart"/>
                      <w:r>
                        <w:rPr>
                          <w:b/>
                          <w:color w:val="333333"/>
                          <w:w w:val="105"/>
                        </w:rPr>
                        <w:t>Nájemní</w:t>
                      </w:r>
                      <w:proofErr w:type="spellEnd"/>
                      <w:r>
                        <w:rPr>
                          <w:b/>
                          <w:color w:val="33333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33333"/>
                          <w:w w:val="105"/>
                        </w:rPr>
                        <w:t>smlouva</w:t>
                      </w:r>
                      <w:proofErr w:type="spellEnd"/>
                    </w:p>
                    <w:p w:rsidR="00B35882" w:rsidRDefault="00824712">
                      <w:pPr>
                        <w:pStyle w:val="Zkladntext"/>
                        <w:spacing w:before="6" w:line="247" w:lineRule="auto"/>
                        <w:ind w:left="1846" w:right="1837"/>
                        <w:jc w:val="center"/>
                      </w:pPr>
                      <w:r>
                        <w:rPr>
                          <w:color w:val="333333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333333"/>
                        </w:rPr>
                        <w:t>nájmu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nebytových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prostor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uzavřenou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podle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zákona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č. 89/2012 Sb</w:t>
                      </w:r>
                      <w:r>
                        <w:rPr>
                          <w:color w:val="565656"/>
                        </w:rPr>
                        <w:t xml:space="preserve">. </w:t>
                      </w:r>
                      <w:r>
                        <w:rPr>
                          <w:color w:val="333333"/>
                        </w:rPr>
                        <w:t xml:space="preserve">v </w:t>
                      </w:r>
                      <w:proofErr w:type="spellStart"/>
                      <w:r>
                        <w:rPr>
                          <w:color w:val="333333"/>
                        </w:rPr>
                        <w:t>platném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znění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333333"/>
                        </w:rPr>
                        <w:t>dále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33333"/>
                        </w:rPr>
                        <w:t>jen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„</w:t>
                      </w:r>
                      <w:proofErr w:type="spellStart"/>
                      <w:r>
                        <w:rPr>
                          <w:color w:val="333333"/>
                        </w:rPr>
                        <w:t>smlouva</w:t>
                      </w:r>
                      <w:proofErr w:type="spellEnd"/>
                      <w:r>
                        <w:rPr>
                          <w:color w:val="333333"/>
                        </w:rPr>
                        <w:t>")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5882" w:rsidRDefault="00824712">
      <w:pPr>
        <w:pStyle w:val="Nadpis2"/>
        <w:spacing w:before="104"/>
        <w:ind w:left="4069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1/ </w:t>
      </w:r>
      <w:proofErr w:type="spellStart"/>
      <w:r>
        <w:rPr>
          <w:color w:val="333333"/>
          <w:w w:val="105"/>
        </w:rPr>
        <w:t>Strany</w:t>
      </w:r>
      <w:proofErr w:type="spellEnd"/>
      <w:r>
        <w:rPr>
          <w:color w:val="333333"/>
          <w:spacing w:val="7"/>
          <w:w w:val="105"/>
        </w:rPr>
        <w:t xml:space="preserve"> </w:t>
      </w:r>
      <w:proofErr w:type="spellStart"/>
      <w:r>
        <w:rPr>
          <w:color w:val="333333"/>
          <w:w w:val="105"/>
        </w:rPr>
        <w:t>smlouvy</w:t>
      </w:r>
      <w:proofErr w:type="spellEnd"/>
    </w:p>
    <w:p w:rsidR="00B35882" w:rsidRDefault="00824712">
      <w:pPr>
        <w:pStyle w:val="Zkladntext"/>
        <w:tabs>
          <w:tab w:val="left" w:pos="5307"/>
        </w:tabs>
        <w:spacing w:before="5"/>
        <w:ind w:left="269"/>
      </w:pPr>
      <w:r>
        <w:rPr>
          <w:rFonts w:ascii="Arial" w:hAnsi="Arial"/>
          <w:color w:val="333333"/>
          <w:sz w:val="17"/>
        </w:rPr>
        <w:t xml:space="preserve">1.1 </w:t>
      </w:r>
      <w:r>
        <w:rPr>
          <w:color w:val="333333"/>
        </w:rPr>
        <w:t xml:space="preserve">Erich </w:t>
      </w:r>
      <w:proofErr w:type="spellStart"/>
      <w:r>
        <w:rPr>
          <w:color w:val="333333"/>
        </w:rPr>
        <w:t>Tikovský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Střekovská</w:t>
      </w:r>
      <w:proofErr w:type="spellEnd"/>
      <w:r>
        <w:rPr>
          <w:color w:val="333333"/>
        </w:rPr>
        <w:t xml:space="preserve"> 10/1342</w:t>
      </w:r>
      <w:r>
        <w:rPr>
          <w:color w:val="565656"/>
        </w:rPr>
        <w:t xml:space="preserve">, </w:t>
      </w:r>
      <w:r>
        <w:rPr>
          <w:color w:val="333333"/>
        </w:rPr>
        <w:t>Praha 8,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182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00;</w:t>
      </w:r>
      <w:r>
        <w:rPr>
          <w:color w:val="333333"/>
        </w:rPr>
        <w:tab/>
        <w:t>IČ:70395519;</w:t>
      </w:r>
    </w:p>
    <w:p w:rsidR="00824712" w:rsidRDefault="00824712">
      <w:pPr>
        <w:pStyle w:val="Zkladntext"/>
        <w:spacing w:before="7" w:line="247" w:lineRule="auto"/>
        <w:ind w:left="679" w:right="5901" w:hanging="72"/>
        <w:rPr>
          <w:color w:val="333333"/>
        </w:rPr>
      </w:pPr>
      <w:proofErr w:type="spellStart"/>
      <w:r>
        <w:rPr>
          <w:color w:val="333333"/>
        </w:rPr>
        <w:t>Číslo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bankovního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účtu</w:t>
      </w:r>
      <w:proofErr w:type="spellEnd"/>
      <w:r>
        <w:rPr>
          <w:color w:val="333333"/>
        </w:rPr>
        <w:t xml:space="preserve">: </w:t>
      </w:r>
    </w:p>
    <w:p w:rsidR="00B35882" w:rsidRDefault="00824712">
      <w:pPr>
        <w:pStyle w:val="Zkladntext"/>
        <w:spacing w:before="7" w:line="247" w:lineRule="auto"/>
        <w:ind w:left="679" w:right="5901" w:hanging="72"/>
      </w:pPr>
      <w:r>
        <w:rPr>
          <w:color w:val="333333"/>
        </w:rPr>
        <w:t>(</w:t>
      </w:r>
      <w:proofErr w:type="spellStart"/>
      <w:r>
        <w:rPr>
          <w:color w:val="333333"/>
        </w:rPr>
        <w:t>dále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jen</w:t>
      </w:r>
      <w:proofErr w:type="spellEnd"/>
      <w:r>
        <w:rPr>
          <w:color w:val="333333"/>
        </w:rPr>
        <w:t xml:space="preserve"> "</w:t>
      </w:r>
      <w:proofErr w:type="spellStart"/>
      <w:r>
        <w:rPr>
          <w:color w:val="333333"/>
        </w:rPr>
        <w:t>pronajímatel</w:t>
      </w:r>
      <w:proofErr w:type="spellEnd"/>
      <w:r>
        <w:rPr>
          <w:color w:val="333333"/>
        </w:rPr>
        <w:t>")</w:t>
      </w:r>
    </w:p>
    <w:p w:rsidR="00B35882" w:rsidRDefault="00824712">
      <w:pPr>
        <w:pStyle w:val="Zkladntext"/>
        <w:spacing w:line="215" w:lineRule="exact"/>
        <w:ind w:left="686"/>
      </w:pP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jedné</w:t>
      </w:r>
      <w:proofErr w:type="spellEnd"/>
    </w:p>
    <w:p w:rsidR="00B35882" w:rsidRDefault="00824712">
      <w:pPr>
        <w:spacing w:before="3"/>
        <w:ind w:left="954"/>
        <w:rPr>
          <w:sz w:val="20"/>
        </w:rPr>
      </w:pPr>
      <w:r>
        <w:rPr>
          <w:color w:val="333333"/>
          <w:w w:val="98"/>
          <w:sz w:val="20"/>
        </w:rPr>
        <w:t>a</w:t>
      </w:r>
    </w:p>
    <w:p w:rsidR="00B35882" w:rsidRDefault="00824712">
      <w:pPr>
        <w:spacing w:before="9"/>
        <w:ind w:left="273"/>
        <w:rPr>
          <w:rFonts w:ascii="Arial"/>
          <w:sz w:val="18"/>
        </w:rPr>
      </w:pPr>
      <w:r>
        <w:rPr>
          <w:rFonts w:ascii="Arial"/>
          <w:color w:val="333333"/>
          <w:sz w:val="18"/>
        </w:rPr>
        <w:t>1.2</w:t>
      </w:r>
    </w:p>
    <w:p w:rsidR="00B35882" w:rsidRDefault="00824712">
      <w:pPr>
        <w:pStyle w:val="Zkladntext"/>
        <w:spacing w:before="15"/>
        <w:ind w:left="684"/>
      </w:pPr>
      <w:proofErr w:type="spellStart"/>
      <w:r>
        <w:rPr>
          <w:color w:val="333333"/>
        </w:rPr>
        <w:t>Zastoupený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ředitelem</w:t>
      </w:r>
      <w:proofErr w:type="spellEnd"/>
      <w:r>
        <w:rPr>
          <w:color w:val="333333"/>
        </w:rPr>
        <w:t xml:space="preserve">, Mgr. </w:t>
      </w:r>
      <w:proofErr w:type="spellStart"/>
      <w:r>
        <w:rPr>
          <w:color w:val="333333"/>
        </w:rPr>
        <w:t>Jiří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Svoboda</w:t>
      </w:r>
    </w:p>
    <w:p w:rsidR="00B35882" w:rsidRDefault="00824712">
      <w:pPr>
        <w:pStyle w:val="Zkladntext"/>
        <w:spacing w:before="3"/>
        <w:ind w:left="732"/>
      </w:pPr>
      <w:r>
        <w:rPr>
          <w:color w:val="333333"/>
        </w:rPr>
        <w:t>(</w:t>
      </w:r>
      <w:proofErr w:type="spellStart"/>
      <w:r>
        <w:rPr>
          <w:color w:val="333333"/>
        </w:rPr>
        <w:t>hlavní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vedoucí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tábora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oprávněná</w:t>
      </w:r>
      <w:proofErr w:type="spellEnd"/>
      <w:r>
        <w:rPr>
          <w:color w:val="333333"/>
        </w:rPr>
        <w:t xml:space="preserve"> k </w:t>
      </w:r>
      <w:proofErr w:type="spellStart"/>
      <w:r>
        <w:rPr>
          <w:color w:val="333333"/>
        </w:rPr>
        <w:t>jednání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místě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konání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průběhu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tábora</w:t>
      </w:r>
      <w:proofErr w:type="spellEnd"/>
      <w:r>
        <w:rPr>
          <w:color w:val="333333"/>
        </w:rPr>
        <w:t xml:space="preserve">: </w:t>
      </w:r>
    </w:p>
    <w:p w:rsidR="00B35882" w:rsidRDefault="00824712">
      <w:pPr>
        <w:tabs>
          <w:tab w:val="left" w:pos="1642"/>
        </w:tabs>
        <w:spacing w:before="25" w:line="295" w:lineRule="auto"/>
        <w:ind w:left="962" w:right="7668" w:hanging="4"/>
        <w:rPr>
          <w:rFonts w:ascii="Arial" w:hAnsi="Arial"/>
          <w:b/>
          <w:sz w:val="17"/>
        </w:rPr>
      </w:pPr>
      <w:proofErr w:type="spellStart"/>
      <w:r>
        <w:rPr>
          <w:rFonts w:ascii="Arial" w:hAnsi="Arial"/>
          <w:b/>
          <w:color w:val="333333"/>
          <w:sz w:val="17"/>
        </w:rPr>
        <w:t>název</w:t>
      </w:r>
      <w:proofErr w:type="spellEnd"/>
      <w:r>
        <w:rPr>
          <w:rFonts w:ascii="Arial" w:hAnsi="Arial"/>
          <w:b/>
          <w:color w:val="333333"/>
          <w:sz w:val="17"/>
        </w:rPr>
        <w:t xml:space="preserve">: DDM </w:t>
      </w:r>
      <w:r>
        <w:rPr>
          <w:rFonts w:ascii="Arial" w:hAnsi="Arial"/>
          <w:b/>
          <w:color w:val="1F1D1D"/>
          <w:sz w:val="17"/>
        </w:rPr>
        <w:t xml:space="preserve">Praha </w:t>
      </w:r>
      <w:r>
        <w:rPr>
          <w:rFonts w:ascii="Arial" w:hAnsi="Arial"/>
          <w:b/>
          <w:color w:val="333333"/>
          <w:sz w:val="17"/>
        </w:rPr>
        <w:t xml:space="preserve">7 </w:t>
      </w:r>
      <w:proofErr w:type="spellStart"/>
      <w:r>
        <w:rPr>
          <w:rFonts w:ascii="Arial" w:hAnsi="Arial"/>
          <w:b/>
          <w:color w:val="333333"/>
          <w:sz w:val="17"/>
        </w:rPr>
        <w:t>sídlo</w:t>
      </w:r>
      <w:proofErr w:type="spellEnd"/>
      <w:r>
        <w:rPr>
          <w:rFonts w:ascii="Arial" w:hAnsi="Arial"/>
          <w:b/>
          <w:color w:val="333333"/>
          <w:sz w:val="17"/>
        </w:rPr>
        <w:t>:</w:t>
      </w:r>
      <w:r>
        <w:rPr>
          <w:rFonts w:ascii="Arial" w:hAnsi="Arial"/>
          <w:b/>
          <w:color w:val="333333"/>
          <w:sz w:val="17"/>
        </w:rPr>
        <w:tab/>
      </w:r>
      <w:proofErr w:type="spellStart"/>
      <w:r>
        <w:rPr>
          <w:rFonts w:ascii="Arial" w:hAnsi="Arial"/>
          <w:b/>
          <w:color w:val="1F1D1D"/>
          <w:sz w:val="17"/>
        </w:rPr>
        <w:t>Šimáčkova</w:t>
      </w:r>
      <w:proofErr w:type="spellEnd"/>
      <w:r>
        <w:rPr>
          <w:rFonts w:ascii="Arial" w:hAnsi="Arial"/>
          <w:b/>
          <w:color w:val="1F1D1D"/>
          <w:spacing w:val="-22"/>
          <w:sz w:val="17"/>
        </w:rPr>
        <w:t xml:space="preserve"> </w:t>
      </w:r>
      <w:r>
        <w:rPr>
          <w:rFonts w:ascii="Arial" w:hAnsi="Arial"/>
          <w:b/>
          <w:color w:val="333333"/>
          <w:sz w:val="17"/>
        </w:rPr>
        <w:t>16</w:t>
      </w:r>
    </w:p>
    <w:p w:rsidR="00B35882" w:rsidRDefault="00824712">
      <w:pPr>
        <w:tabs>
          <w:tab w:val="right" w:pos="2422"/>
        </w:tabs>
        <w:spacing w:line="200" w:lineRule="exact"/>
        <w:ind w:left="964"/>
        <w:rPr>
          <w:sz w:val="19"/>
        </w:rPr>
      </w:pPr>
      <w:r>
        <w:rPr>
          <w:rFonts w:ascii="Arial" w:hAnsi="Arial"/>
          <w:b/>
          <w:color w:val="333333"/>
          <w:sz w:val="17"/>
        </w:rPr>
        <w:t>IČO:</w:t>
      </w:r>
      <w:r>
        <w:rPr>
          <w:rFonts w:ascii="Arial" w:hAnsi="Arial"/>
          <w:b/>
          <w:color w:val="333333"/>
          <w:sz w:val="17"/>
        </w:rPr>
        <w:tab/>
      </w:r>
      <w:r>
        <w:rPr>
          <w:color w:val="333333"/>
          <w:sz w:val="19"/>
        </w:rPr>
        <w:t>45242879</w:t>
      </w:r>
    </w:p>
    <w:p w:rsidR="00B35882" w:rsidRDefault="00824712">
      <w:pPr>
        <w:pStyle w:val="Zkladntext"/>
        <w:spacing w:before="17" w:line="242" w:lineRule="auto"/>
        <w:ind w:left="695" w:right="8062" w:hanging="7"/>
      </w:pPr>
      <w:r>
        <w:rPr>
          <w:color w:val="333333"/>
        </w:rPr>
        <w:t>(</w:t>
      </w:r>
      <w:proofErr w:type="spellStart"/>
      <w:r>
        <w:rPr>
          <w:color w:val="333333"/>
        </w:rPr>
        <w:t>dálejen</w:t>
      </w:r>
      <w:proofErr w:type="spellEnd"/>
      <w:r>
        <w:rPr>
          <w:color w:val="333333"/>
        </w:rPr>
        <w:t xml:space="preserve"> "</w:t>
      </w:r>
      <w:proofErr w:type="spellStart"/>
      <w:r>
        <w:rPr>
          <w:color w:val="333333"/>
        </w:rPr>
        <w:t>nájemce</w:t>
      </w:r>
      <w:proofErr w:type="spellEnd"/>
      <w:r>
        <w:rPr>
          <w:color w:val="333333"/>
        </w:rPr>
        <w:t xml:space="preserve">")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druhé</w:t>
      </w:r>
      <w:proofErr w:type="spellEnd"/>
    </w:p>
    <w:p w:rsidR="00B35882" w:rsidRDefault="00824712">
      <w:pPr>
        <w:pStyle w:val="Zkladntext"/>
        <w:spacing w:before="6"/>
        <w:ind w:left="284"/>
      </w:pPr>
      <w:proofErr w:type="spellStart"/>
      <w:r>
        <w:rPr>
          <w:color w:val="333333"/>
        </w:rPr>
        <w:t>pronajímatel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nájemce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dále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omačovány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jako</w:t>
      </w:r>
      <w:proofErr w:type="spellEnd"/>
      <w:r>
        <w:rPr>
          <w:color w:val="333333"/>
        </w:rPr>
        <w:t xml:space="preserve"> „</w:t>
      </w:r>
      <w:proofErr w:type="spellStart"/>
      <w:r>
        <w:rPr>
          <w:color w:val="333333"/>
        </w:rPr>
        <w:t>smluvní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strany</w:t>
      </w:r>
      <w:proofErr w:type="spellEnd"/>
      <w:r>
        <w:rPr>
          <w:color w:val="333333"/>
        </w:rPr>
        <w:t>"</w:t>
      </w:r>
      <w:r>
        <w:rPr>
          <w:color w:val="565656"/>
        </w:rPr>
        <w:t>.</w:t>
      </w:r>
    </w:p>
    <w:p w:rsidR="00B35882" w:rsidRDefault="00B35882">
      <w:pPr>
        <w:pStyle w:val="Zkladntext"/>
        <w:spacing w:before="2"/>
        <w:rPr>
          <w:sz w:val="28"/>
        </w:rPr>
      </w:pPr>
    </w:p>
    <w:p w:rsidR="00B35882" w:rsidRDefault="00824712">
      <w:pPr>
        <w:pStyle w:val="Nadpis2"/>
        <w:spacing w:before="1"/>
        <w:ind w:right="1779"/>
        <w:jc w:val="center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2</w:t>
      </w:r>
    </w:p>
    <w:p w:rsidR="00B35882" w:rsidRDefault="00824712">
      <w:pPr>
        <w:pStyle w:val="Zkladntext"/>
        <w:spacing w:before="14" w:line="244" w:lineRule="auto"/>
        <w:ind w:left="283" w:right="174" w:hanging="3"/>
        <w:jc w:val="both"/>
      </w:pPr>
      <w:proofErr w:type="spellStart"/>
      <w:r>
        <w:rPr>
          <w:color w:val="333333"/>
        </w:rPr>
        <w:t>Smluvní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základě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úplného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konsenzu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všech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níže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uvedených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ustanoveních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dohodly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souladu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příslušnými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ustanoveními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obecně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závazných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právních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předpisů</w:t>
      </w:r>
      <w:proofErr w:type="spellEnd"/>
      <w:r>
        <w:rPr>
          <w:color w:val="565656"/>
        </w:rPr>
        <w:t xml:space="preserve">, </w:t>
      </w:r>
      <w:r>
        <w:rPr>
          <w:color w:val="333333"/>
        </w:rPr>
        <w:t xml:space="preserve">a to </w:t>
      </w:r>
      <w:proofErr w:type="spellStart"/>
      <w:r>
        <w:rPr>
          <w:color w:val="333333"/>
        </w:rPr>
        <w:t>zejména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zákona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3"/>
        </w:rPr>
        <w:t>č</w:t>
      </w:r>
      <w:r>
        <w:rPr>
          <w:color w:val="565656"/>
          <w:spacing w:val="-3"/>
        </w:rPr>
        <w:t xml:space="preserve">. </w:t>
      </w:r>
      <w:r>
        <w:rPr>
          <w:color w:val="333333"/>
        </w:rPr>
        <w:t>89</w:t>
      </w:r>
      <w:r>
        <w:rPr>
          <w:color w:val="565656"/>
        </w:rPr>
        <w:t>/</w:t>
      </w:r>
      <w:r>
        <w:rPr>
          <w:color w:val="333333"/>
        </w:rPr>
        <w:t>2012 Sb</w:t>
      </w:r>
      <w:r>
        <w:rPr>
          <w:color w:val="565656"/>
        </w:rPr>
        <w:t xml:space="preserve">. </w:t>
      </w:r>
      <w:proofErr w:type="spellStart"/>
      <w:r>
        <w:rPr>
          <w:color w:val="333333"/>
        </w:rPr>
        <w:t>občanského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zákoníku</w:t>
      </w:r>
      <w:proofErr w:type="spellEnd"/>
      <w:r>
        <w:rPr>
          <w:color w:val="333333"/>
        </w:rPr>
        <w:t xml:space="preserve">  v </w:t>
      </w:r>
      <w:proofErr w:type="spellStart"/>
      <w:r>
        <w:rPr>
          <w:color w:val="333333"/>
        </w:rPr>
        <w:t>platném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  <w:spacing w:val="-2"/>
        </w:rPr>
        <w:t>znění</w:t>
      </w:r>
      <w:proofErr w:type="spellEnd"/>
      <w:r>
        <w:rPr>
          <w:color w:val="565656"/>
          <w:spacing w:val="-2"/>
        </w:rPr>
        <w:t xml:space="preserve">, </w:t>
      </w:r>
      <w:r>
        <w:rPr>
          <w:color w:val="333333"/>
        </w:rPr>
        <w:t xml:space="preserve">se </w:t>
      </w:r>
      <w:proofErr w:type="spellStart"/>
      <w:r>
        <w:rPr>
          <w:color w:val="333333"/>
        </w:rPr>
        <w:t>dohodly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pronájmu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nebytových</w:t>
      </w:r>
      <w:proofErr w:type="spellEnd"/>
      <w:r>
        <w:rPr>
          <w:color w:val="333333"/>
          <w:spacing w:val="18"/>
        </w:rPr>
        <w:t xml:space="preserve"> </w:t>
      </w:r>
      <w:proofErr w:type="spellStart"/>
      <w:r>
        <w:rPr>
          <w:color w:val="333333"/>
        </w:rPr>
        <w:t>prostor</w:t>
      </w:r>
      <w:proofErr w:type="spellEnd"/>
      <w:r>
        <w:rPr>
          <w:color w:val="565656"/>
        </w:rPr>
        <w:t>.</w:t>
      </w:r>
    </w:p>
    <w:p w:rsidR="00B35882" w:rsidRDefault="00B35882">
      <w:pPr>
        <w:pStyle w:val="Zkladntext"/>
        <w:rPr>
          <w:sz w:val="28"/>
        </w:rPr>
      </w:pPr>
    </w:p>
    <w:p w:rsidR="00B35882" w:rsidRDefault="00824712">
      <w:pPr>
        <w:pStyle w:val="Nadpis2"/>
        <w:ind w:left="3285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3/ </w:t>
      </w:r>
      <w:proofErr w:type="spellStart"/>
      <w:r>
        <w:rPr>
          <w:color w:val="333333"/>
          <w:w w:val="105"/>
        </w:rPr>
        <w:t>Předmět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účel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nájemní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smlouvy</w:t>
      </w:r>
      <w:proofErr w:type="spellEnd"/>
    </w:p>
    <w:p w:rsidR="00B35882" w:rsidRDefault="00824712">
      <w:pPr>
        <w:pStyle w:val="Zkladntext"/>
        <w:spacing w:before="10" w:line="247" w:lineRule="auto"/>
        <w:ind w:left="286" w:hanging="2"/>
      </w:pPr>
      <w:proofErr w:type="spellStart"/>
      <w:r>
        <w:rPr>
          <w:color w:val="333333"/>
        </w:rPr>
        <w:t>Předmětem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této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smlouvy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nájemní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vztah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nájem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mezi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smluvními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stranami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přičemž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účelem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této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nájemní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smlouvy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upr</w:t>
      </w:r>
      <w:r>
        <w:rPr>
          <w:color w:val="333333"/>
        </w:rPr>
        <w:t>avení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vzájemného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smluvního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vztahu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souladu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vůlí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obecně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závaznými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právními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předpisy</w:t>
      </w:r>
      <w:proofErr w:type="spellEnd"/>
      <w:r>
        <w:rPr>
          <w:color w:val="333333"/>
        </w:rPr>
        <w:t>.</w:t>
      </w:r>
    </w:p>
    <w:p w:rsidR="00B35882" w:rsidRDefault="00B35882">
      <w:pPr>
        <w:pStyle w:val="Zkladntext"/>
        <w:spacing w:before="9"/>
        <w:rPr>
          <w:sz w:val="27"/>
        </w:rPr>
      </w:pPr>
    </w:p>
    <w:p w:rsidR="00B35882" w:rsidRDefault="00824712">
      <w:pPr>
        <w:pStyle w:val="Nadpis2"/>
        <w:ind w:left="1890" w:right="1779"/>
        <w:jc w:val="center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4/ </w:t>
      </w:r>
      <w:proofErr w:type="spellStart"/>
      <w:r>
        <w:rPr>
          <w:color w:val="333333"/>
          <w:w w:val="105"/>
        </w:rPr>
        <w:t>Předmět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nájmu</w:t>
      </w:r>
      <w:proofErr w:type="spellEnd"/>
    </w:p>
    <w:p w:rsidR="00B35882" w:rsidRDefault="00824712">
      <w:pPr>
        <w:pStyle w:val="Zkladntext"/>
        <w:spacing w:before="5" w:line="247" w:lineRule="auto"/>
        <w:ind w:left="290" w:right="237"/>
      </w:pPr>
      <w:proofErr w:type="spellStart"/>
      <w:r>
        <w:rPr>
          <w:color w:val="333333"/>
        </w:rPr>
        <w:t>Předmětem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nájmu</w:t>
      </w:r>
      <w:proofErr w:type="spellEnd"/>
      <w:r>
        <w:rPr>
          <w:color w:val="333333"/>
        </w:rPr>
        <w:t xml:space="preserve"> </w:t>
      </w:r>
      <w:r>
        <w:rPr>
          <w:color w:val="565656"/>
        </w:rPr>
        <w:t xml:space="preserve">, </w:t>
      </w:r>
      <w:proofErr w:type="spellStart"/>
      <w:r>
        <w:rPr>
          <w:color w:val="333333"/>
        </w:rPr>
        <w:t>upraveného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touto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nájemní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smlouvou</w:t>
      </w:r>
      <w:proofErr w:type="spellEnd"/>
      <w:r>
        <w:rPr>
          <w:color w:val="333333"/>
        </w:rPr>
        <w:t xml:space="preserve"> </w:t>
      </w:r>
      <w:r>
        <w:rPr>
          <w:color w:val="565656"/>
        </w:rPr>
        <w:t xml:space="preserve">, </w:t>
      </w:r>
      <w:proofErr w:type="spell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následující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prostory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budovy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Počepice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čp</w:t>
      </w:r>
      <w:proofErr w:type="spellEnd"/>
      <w:r>
        <w:rPr>
          <w:color w:val="333333"/>
        </w:rPr>
        <w:t>. 22 (</w:t>
      </w:r>
      <w:proofErr w:type="spellStart"/>
      <w:r>
        <w:rPr>
          <w:color w:val="333333"/>
        </w:rPr>
        <w:t>bývalý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okres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Příbram</w:t>
      </w:r>
      <w:proofErr w:type="spellEnd"/>
      <w:r>
        <w:rPr>
          <w:color w:val="333333"/>
        </w:rPr>
        <w:t xml:space="preserve">), PSČ 262 53, </w:t>
      </w:r>
      <w:proofErr w:type="spellStart"/>
      <w:r>
        <w:rPr>
          <w:color w:val="333333"/>
        </w:rPr>
        <w:t>níže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uvedeném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rozsahu</w:t>
      </w:r>
      <w:proofErr w:type="spellEnd"/>
      <w:r>
        <w:rPr>
          <w:color w:val="333333"/>
        </w:rPr>
        <w:t>:</w:t>
      </w:r>
    </w:p>
    <w:p w:rsidR="00B35882" w:rsidRDefault="00824712">
      <w:pPr>
        <w:pStyle w:val="Odstavecseseznamem"/>
        <w:numPr>
          <w:ilvl w:val="0"/>
          <w:numId w:val="9"/>
        </w:numPr>
        <w:tabs>
          <w:tab w:val="left" w:pos="456"/>
          <w:tab w:val="left" w:pos="3109"/>
          <w:tab w:val="left" w:pos="4523"/>
          <w:tab w:val="left" w:pos="6682"/>
        </w:tabs>
        <w:spacing w:before="8" w:line="237" w:lineRule="auto"/>
        <w:ind w:right="742" w:hanging="198"/>
        <w:rPr>
          <w:sz w:val="19"/>
        </w:rPr>
      </w:pPr>
      <w:proofErr w:type="spellStart"/>
      <w:r>
        <w:rPr>
          <w:color w:val="333333"/>
          <w:sz w:val="19"/>
        </w:rPr>
        <w:t>Taneční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sál</w:t>
      </w:r>
      <w:proofErr w:type="spellEnd"/>
      <w:r>
        <w:rPr>
          <w:color w:val="333333"/>
          <w:sz w:val="19"/>
        </w:rPr>
        <w:t xml:space="preserve">, </w:t>
      </w:r>
      <w:proofErr w:type="spellStart"/>
      <w:r>
        <w:rPr>
          <w:color w:val="333333"/>
          <w:sz w:val="19"/>
        </w:rPr>
        <w:t>taneční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sál</w:t>
      </w:r>
      <w:proofErr w:type="spellEnd"/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60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pacing w:val="6"/>
          <w:sz w:val="19"/>
        </w:rPr>
        <w:t>m</w:t>
      </w:r>
      <w:r>
        <w:rPr>
          <w:rFonts w:ascii="Arial" w:hAnsi="Arial"/>
          <w:color w:val="333333"/>
          <w:spacing w:val="6"/>
          <w:position w:val="7"/>
          <w:sz w:val="11"/>
        </w:rPr>
        <w:t>2</w:t>
      </w:r>
      <w:r>
        <w:rPr>
          <w:rFonts w:ascii="Arial" w:hAnsi="Arial"/>
          <w:color w:val="333333"/>
          <w:spacing w:val="6"/>
          <w:position w:val="7"/>
          <w:sz w:val="11"/>
        </w:rPr>
        <w:tab/>
      </w:r>
      <w:r>
        <w:rPr>
          <w:rFonts w:ascii="Arial" w:hAnsi="Arial"/>
          <w:color w:val="1F1D1D"/>
          <w:sz w:val="11"/>
        </w:rPr>
        <w:t xml:space="preserve">•   </w:t>
      </w:r>
      <w:r>
        <w:rPr>
          <w:rFonts w:ascii="Arial" w:hAnsi="Arial"/>
          <w:color w:val="1F1D1D"/>
          <w:spacing w:val="4"/>
          <w:sz w:val="11"/>
        </w:rPr>
        <w:t xml:space="preserve"> </w:t>
      </w:r>
      <w:proofErr w:type="spellStart"/>
      <w:r>
        <w:rPr>
          <w:color w:val="333333"/>
          <w:sz w:val="19"/>
        </w:rPr>
        <w:t>klubovna</w:t>
      </w:r>
      <w:proofErr w:type="spellEnd"/>
      <w:r>
        <w:rPr>
          <w:color w:val="333333"/>
          <w:sz w:val="19"/>
        </w:rPr>
        <w:tab/>
        <w:t>•</w:t>
      </w:r>
      <w:r>
        <w:rPr>
          <w:color w:val="333333"/>
          <w:spacing w:val="47"/>
          <w:sz w:val="19"/>
        </w:rPr>
        <w:t xml:space="preserve"> </w:t>
      </w:r>
      <w:proofErr w:type="spellStart"/>
      <w:r>
        <w:rPr>
          <w:color w:val="333333"/>
          <w:sz w:val="19"/>
        </w:rPr>
        <w:t>hygienické</w:t>
      </w:r>
      <w:proofErr w:type="spellEnd"/>
      <w:r>
        <w:rPr>
          <w:color w:val="333333"/>
          <w:spacing w:val="13"/>
          <w:sz w:val="19"/>
        </w:rPr>
        <w:t xml:space="preserve"> </w:t>
      </w:r>
      <w:proofErr w:type="spellStart"/>
      <w:r>
        <w:rPr>
          <w:color w:val="333333"/>
          <w:sz w:val="19"/>
        </w:rPr>
        <w:t>zázemí</w:t>
      </w:r>
      <w:proofErr w:type="spellEnd"/>
      <w:r>
        <w:rPr>
          <w:color w:val="333333"/>
          <w:sz w:val="19"/>
        </w:rPr>
        <w:tab/>
        <w:t xml:space="preserve">• </w:t>
      </w:r>
      <w:proofErr w:type="spellStart"/>
      <w:r>
        <w:rPr>
          <w:color w:val="333333"/>
          <w:sz w:val="19"/>
        </w:rPr>
        <w:t>pokoje</w:t>
      </w:r>
      <w:proofErr w:type="spellEnd"/>
      <w:r>
        <w:rPr>
          <w:color w:val="333333"/>
          <w:sz w:val="19"/>
        </w:rPr>
        <w:t xml:space="preserve">: </w:t>
      </w:r>
      <w:proofErr w:type="spellStart"/>
      <w:r>
        <w:rPr>
          <w:color w:val="333333"/>
          <w:sz w:val="19"/>
        </w:rPr>
        <w:t>celkem</w:t>
      </w:r>
      <w:proofErr w:type="spellEnd"/>
      <w:r>
        <w:rPr>
          <w:color w:val="333333"/>
          <w:sz w:val="19"/>
        </w:rPr>
        <w:t xml:space="preserve"> 13</w:t>
      </w:r>
      <w:r>
        <w:rPr>
          <w:color w:val="565656"/>
          <w:sz w:val="19"/>
        </w:rPr>
        <w:t xml:space="preserve">, </w:t>
      </w:r>
      <w:r>
        <w:rPr>
          <w:color w:val="333333"/>
          <w:sz w:val="19"/>
        </w:rPr>
        <w:t>(</w:t>
      </w:r>
      <w:proofErr w:type="spellStart"/>
      <w:r>
        <w:rPr>
          <w:color w:val="333333"/>
          <w:sz w:val="19"/>
        </w:rPr>
        <w:t>vše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na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pozemku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parcely</w:t>
      </w:r>
      <w:proofErr w:type="spellEnd"/>
      <w:r>
        <w:rPr>
          <w:color w:val="333333"/>
          <w:sz w:val="19"/>
        </w:rPr>
        <w:t xml:space="preserve"> 33), </w:t>
      </w:r>
      <w:proofErr w:type="spellStart"/>
      <w:r>
        <w:rPr>
          <w:color w:val="333333"/>
          <w:sz w:val="19"/>
        </w:rPr>
        <w:t>Taneční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sál</w:t>
      </w:r>
      <w:proofErr w:type="spellEnd"/>
      <w:r>
        <w:rPr>
          <w:color w:val="333333"/>
          <w:sz w:val="19"/>
        </w:rPr>
        <w:t xml:space="preserve"> u</w:t>
      </w:r>
      <w:r>
        <w:rPr>
          <w:color w:val="333333"/>
          <w:spacing w:val="-10"/>
          <w:sz w:val="19"/>
        </w:rPr>
        <w:t xml:space="preserve"> </w:t>
      </w:r>
      <w:proofErr w:type="spellStart"/>
      <w:r>
        <w:rPr>
          <w:color w:val="333333"/>
          <w:sz w:val="19"/>
        </w:rPr>
        <w:t>Čápa</w:t>
      </w:r>
      <w:proofErr w:type="spellEnd"/>
      <w:r>
        <w:rPr>
          <w:color w:val="333333"/>
          <w:sz w:val="19"/>
        </w:rPr>
        <w:t>.</w:t>
      </w:r>
    </w:p>
    <w:p w:rsidR="00B35882" w:rsidRDefault="00824712">
      <w:pPr>
        <w:pStyle w:val="Zkladntext"/>
        <w:spacing w:before="8"/>
        <w:ind w:left="439"/>
      </w:pPr>
      <w:r>
        <w:rPr>
          <w:color w:val="333333"/>
        </w:rPr>
        <w:t>(</w:t>
      </w:r>
      <w:proofErr w:type="spellStart"/>
      <w:r>
        <w:rPr>
          <w:color w:val="333333"/>
        </w:rPr>
        <w:t>dále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jen</w:t>
      </w:r>
      <w:proofErr w:type="spellEnd"/>
      <w:r>
        <w:rPr>
          <w:color w:val="333333"/>
        </w:rPr>
        <w:t xml:space="preserve"> "</w:t>
      </w:r>
      <w:proofErr w:type="spellStart"/>
      <w:r>
        <w:rPr>
          <w:color w:val="333333"/>
        </w:rPr>
        <w:t>předmět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nájmu</w:t>
      </w:r>
      <w:proofErr w:type="spellEnd"/>
      <w:r>
        <w:rPr>
          <w:color w:val="333333"/>
        </w:rPr>
        <w:t>").</w:t>
      </w:r>
    </w:p>
    <w:p w:rsidR="00B35882" w:rsidRDefault="00824712">
      <w:pPr>
        <w:pStyle w:val="Nadpis2"/>
        <w:spacing w:before="12"/>
        <w:ind w:left="4285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5/ </w:t>
      </w:r>
      <w:proofErr w:type="spellStart"/>
      <w:r>
        <w:rPr>
          <w:color w:val="333333"/>
          <w:w w:val="105"/>
        </w:rPr>
        <w:t>Účel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nájmu</w:t>
      </w:r>
      <w:proofErr w:type="spellEnd"/>
    </w:p>
    <w:p w:rsidR="00B35882" w:rsidRDefault="00824712">
      <w:pPr>
        <w:pStyle w:val="Odstavecseseznamem"/>
        <w:numPr>
          <w:ilvl w:val="1"/>
          <w:numId w:val="8"/>
        </w:numPr>
        <w:tabs>
          <w:tab w:val="left" w:pos="591"/>
        </w:tabs>
        <w:spacing w:before="10"/>
        <w:rPr>
          <w:sz w:val="19"/>
        </w:rPr>
      </w:pPr>
      <w:proofErr w:type="spellStart"/>
      <w:r>
        <w:rPr>
          <w:color w:val="333333"/>
          <w:sz w:val="19"/>
        </w:rPr>
        <w:t>Účelem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 je </w:t>
      </w:r>
      <w:proofErr w:type="spellStart"/>
      <w:r>
        <w:rPr>
          <w:color w:val="333333"/>
          <w:sz w:val="19"/>
        </w:rPr>
        <w:t>užívání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předmětu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 v </w:t>
      </w:r>
      <w:proofErr w:type="spellStart"/>
      <w:r>
        <w:rPr>
          <w:color w:val="333333"/>
          <w:sz w:val="19"/>
        </w:rPr>
        <w:t>rozsahu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podle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ustanovení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čl</w:t>
      </w:r>
      <w:proofErr w:type="spellEnd"/>
      <w:r>
        <w:rPr>
          <w:color w:val="333333"/>
          <w:sz w:val="19"/>
        </w:rPr>
        <w:t xml:space="preserve">. 4 </w:t>
      </w:r>
      <w:proofErr w:type="spellStart"/>
      <w:r>
        <w:rPr>
          <w:color w:val="333333"/>
          <w:sz w:val="19"/>
        </w:rPr>
        <w:t>této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nájemní</w:t>
      </w:r>
      <w:proofErr w:type="spellEnd"/>
      <w:r>
        <w:rPr>
          <w:color w:val="333333"/>
          <w:spacing w:val="13"/>
          <w:sz w:val="19"/>
        </w:rPr>
        <w:t xml:space="preserve"> </w:t>
      </w:r>
      <w:proofErr w:type="spellStart"/>
      <w:r>
        <w:rPr>
          <w:color w:val="333333"/>
          <w:spacing w:val="-3"/>
          <w:sz w:val="19"/>
        </w:rPr>
        <w:t>smlouvy</w:t>
      </w:r>
      <w:proofErr w:type="spellEnd"/>
      <w:r>
        <w:rPr>
          <w:color w:val="565656"/>
          <w:spacing w:val="-3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8"/>
        </w:numPr>
        <w:tabs>
          <w:tab w:val="left" w:pos="603"/>
        </w:tabs>
        <w:spacing w:before="8" w:line="247" w:lineRule="auto"/>
        <w:ind w:left="640" w:right="4913" w:hanging="342"/>
        <w:rPr>
          <w:sz w:val="19"/>
        </w:rPr>
      </w:pPr>
      <w:proofErr w:type="spellStart"/>
      <w:r>
        <w:rPr>
          <w:color w:val="333333"/>
          <w:sz w:val="19"/>
        </w:rPr>
        <w:t>Předmět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bude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užíván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výlučně</w:t>
      </w:r>
      <w:proofErr w:type="spellEnd"/>
      <w:r>
        <w:rPr>
          <w:color w:val="333333"/>
          <w:sz w:val="19"/>
        </w:rPr>
        <w:t xml:space="preserve"> k </w:t>
      </w:r>
      <w:proofErr w:type="spellStart"/>
      <w:r>
        <w:rPr>
          <w:color w:val="333333"/>
          <w:sz w:val="19"/>
        </w:rPr>
        <w:t>následujícím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činnostem</w:t>
      </w:r>
      <w:proofErr w:type="spellEnd"/>
      <w:r>
        <w:rPr>
          <w:color w:val="565656"/>
          <w:sz w:val="19"/>
        </w:rPr>
        <w:t>:</w:t>
      </w:r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L</w:t>
      </w:r>
      <w:r>
        <w:rPr>
          <w:color w:val="565656"/>
          <w:sz w:val="19"/>
        </w:rPr>
        <w:t>e</w:t>
      </w:r>
      <w:r>
        <w:rPr>
          <w:color w:val="333333"/>
          <w:sz w:val="19"/>
        </w:rPr>
        <w:t>tní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pobytový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pacing w:val="-5"/>
          <w:sz w:val="19"/>
        </w:rPr>
        <w:t>tábo</w:t>
      </w:r>
      <w:r>
        <w:rPr>
          <w:color w:val="565656"/>
          <w:spacing w:val="-5"/>
          <w:sz w:val="19"/>
        </w:rPr>
        <w:t>r</w:t>
      </w:r>
      <w:proofErr w:type="spellEnd"/>
      <w:r>
        <w:rPr>
          <w:color w:val="565656"/>
          <w:spacing w:val="-5"/>
          <w:sz w:val="19"/>
        </w:rPr>
        <w:t xml:space="preserve"> </w:t>
      </w:r>
      <w:proofErr w:type="spellStart"/>
      <w:r>
        <w:rPr>
          <w:color w:val="333333"/>
          <w:sz w:val="19"/>
        </w:rPr>
        <w:t>nájemce</w:t>
      </w:r>
      <w:proofErr w:type="spellEnd"/>
      <w:r>
        <w:rPr>
          <w:color w:val="333333"/>
          <w:sz w:val="19"/>
        </w:rPr>
        <w:t xml:space="preserve"> za </w:t>
      </w:r>
      <w:proofErr w:type="spellStart"/>
      <w:r>
        <w:rPr>
          <w:color w:val="333333"/>
          <w:sz w:val="19"/>
        </w:rPr>
        <w:t>účelem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výuky</w:t>
      </w:r>
      <w:proofErr w:type="spellEnd"/>
      <w:r>
        <w:rPr>
          <w:color w:val="333333"/>
          <w:spacing w:val="-21"/>
          <w:sz w:val="19"/>
        </w:rPr>
        <w:t xml:space="preserve"> </w:t>
      </w:r>
      <w:proofErr w:type="spellStart"/>
      <w:r>
        <w:rPr>
          <w:color w:val="333333"/>
          <w:sz w:val="19"/>
        </w:rPr>
        <w:t>tance</w:t>
      </w:r>
      <w:proofErr w:type="spellEnd"/>
    </w:p>
    <w:p w:rsidR="00B35882" w:rsidRDefault="00824712">
      <w:pPr>
        <w:pStyle w:val="Odstavecseseznamem"/>
        <w:numPr>
          <w:ilvl w:val="1"/>
          <w:numId w:val="8"/>
        </w:numPr>
        <w:tabs>
          <w:tab w:val="left" w:pos="642"/>
        </w:tabs>
        <w:spacing w:line="247" w:lineRule="auto"/>
        <w:ind w:left="720" w:right="155" w:hanging="422"/>
        <w:jc w:val="both"/>
        <w:rPr>
          <w:sz w:val="19"/>
        </w:rPr>
      </w:pPr>
      <w:proofErr w:type="spellStart"/>
      <w:r>
        <w:rPr>
          <w:color w:val="333333"/>
          <w:w w:val="105"/>
          <w:sz w:val="19"/>
        </w:rPr>
        <w:t>Pronajímatel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prohlašuje</w:t>
      </w:r>
      <w:proofErr w:type="spellEnd"/>
      <w:r>
        <w:rPr>
          <w:color w:val="565656"/>
          <w:w w:val="105"/>
          <w:sz w:val="19"/>
        </w:rPr>
        <w:t xml:space="preserve">, </w:t>
      </w:r>
      <w:proofErr w:type="spellStart"/>
      <w:r>
        <w:rPr>
          <w:color w:val="333333"/>
          <w:w w:val="105"/>
          <w:sz w:val="19"/>
        </w:rPr>
        <w:t>že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předmět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nájmu</w:t>
      </w:r>
      <w:proofErr w:type="spellEnd"/>
      <w:r>
        <w:rPr>
          <w:color w:val="333333"/>
          <w:w w:val="105"/>
          <w:sz w:val="19"/>
        </w:rPr>
        <w:t xml:space="preserve"> je </w:t>
      </w:r>
      <w:proofErr w:type="spellStart"/>
      <w:r>
        <w:rPr>
          <w:color w:val="333333"/>
          <w:w w:val="105"/>
          <w:sz w:val="19"/>
        </w:rPr>
        <w:t>podle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svého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stavebně-technického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určení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vhodný</w:t>
      </w:r>
      <w:proofErr w:type="spellEnd"/>
      <w:r>
        <w:rPr>
          <w:color w:val="333333"/>
          <w:w w:val="105"/>
          <w:sz w:val="19"/>
        </w:rPr>
        <w:t xml:space="preserve"> pro </w:t>
      </w:r>
      <w:proofErr w:type="spellStart"/>
      <w:r>
        <w:rPr>
          <w:color w:val="333333"/>
          <w:w w:val="105"/>
          <w:sz w:val="19"/>
        </w:rPr>
        <w:t>účel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nájmu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dle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ustanovení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čl</w:t>
      </w:r>
      <w:proofErr w:type="spellEnd"/>
      <w:r>
        <w:rPr>
          <w:color w:val="333333"/>
          <w:w w:val="105"/>
          <w:sz w:val="19"/>
        </w:rPr>
        <w:t xml:space="preserve">. </w:t>
      </w:r>
      <w:r>
        <w:rPr>
          <w:color w:val="565656"/>
          <w:w w:val="105"/>
          <w:sz w:val="19"/>
        </w:rPr>
        <w:t xml:space="preserve">5. </w:t>
      </w:r>
      <w:r>
        <w:rPr>
          <w:color w:val="333333"/>
          <w:w w:val="105"/>
          <w:sz w:val="19"/>
        </w:rPr>
        <w:t>2</w:t>
      </w:r>
      <w:r>
        <w:rPr>
          <w:color w:val="565656"/>
          <w:w w:val="105"/>
          <w:sz w:val="19"/>
        </w:rPr>
        <w:t xml:space="preserve">. </w:t>
      </w:r>
      <w:proofErr w:type="spellStart"/>
      <w:r>
        <w:rPr>
          <w:color w:val="333333"/>
          <w:w w:val="105"/>
          <w:sz w:val="19"/>
        </w:rPr>
        <w:t>této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smlouvy</w:t>
      </w:r>
      <w:proofErr w:type="spellEnd"/>
      <w:r>
        <w:rPr>
          <w:color w:val="333333"/>
          <w:w w:val="105"/>
          <w:sz w:val="19"/>
        </w:rPr>
        <w:t xml:space="preserve"> a toto </w:t>
      </w:r>
      <w:proofErr w:type="spellStart"/>
      <w:r>
        <w:rPr>
          <w:color w:val="333333"/>
          <w:spacing w:val="4"/>
          <w:w w:val="105"/>
          <w:sz w:val="19"/>
        </w:rPr>
        <w:t>užíván</w:t>
      </w:r>
      <w:r>
        <w:rPr>
          <w:color w:val="565656"/>
          <w:spacing w:val="4"/>
          <w:w w:val="105"/>
          <w:sz w:val="19"/>
        </w:rPr>
        <w:t>í</w:t>
      </w:r>
      <w:proofErr w:type="spellEnd"/>
      <w:r>
        <w:rPr>
          <w:color w:val="565656"/>
          <w:spacing w:val="4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odpovídá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charakteru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předmětu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nájmu</w:t>
      </w:r>
      <w:proofErr w:type="spellEnd"/>
      <w:r>
        <w:rPr>
          <w:color w:val="333333"/>
          <w:w w:val="105"/>
          <w:sz w:val="19"/>
        </w:rPr>
        <w:t xml:space="preserve"> v </w:t>
      </w:r>
      <w:proofErr w:type="spellStart"/>
      <w:r>
        <w:rPr>
          <w:color w:val="333333"/>
          <w:w w:val="105"/>
          <w:sz w:val="19"/>
        </w:rPr>
        <w:t>souladu</w:t>
      </w:r>
      <w:proofErr w:type="spellEnd"/>
      <w:r>
        <w:rPr>
          <w:color w:val="333333"/>
          <w:w w:val="105"/>
          <w:sz w:val="19"/>
        </w:rPr>
        <w:t xml:space="preserve"> s </w:t>
      </w:r>
      <w:proofErr w:type="spellStart"/>
      <w:r>
        <w:rPr>
          <w:color w:val="333333"/>
          <w:w w:val="105"/>
          <w:sz w:val="19"/>
        </w:rPr>
        <w:t>obecně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333333"/>
          <w:spacing w:val="-6"/>
          <w:w w:val="105"/>
          <w:sz w:val="19"/>
        </w:rPr>
        <w:t>závazn</w:t>
      </w:r>
      <w:r>
        <w:rPr>
          <w:color w:val="565656"/>
          <w:spacing w:val="-6"/>
          <w:w w:val="105"/>
          <w:sz w:val="19"/>
        </w:rPr>
        <w:t>ý</w:t>
      </w:r>
      <w:r>
        <w:rPr>
          <w:color w:val="333333"/>
          <w:spacing w:val="-6"/>
          <w:w w:val="105"/>
          <w:sz w:val="19"/>
        </w:rPr>
        <w:t>mi</w:t>
      </w:r>
      <w:proofErr w:type="spellEnd"/>
      <w:r>
        <w:rPr>
          <w:color w:val="333333"/>
          <w:spacing w:val="-6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právními</w:t>
      </w:r>
      <w:proofErr w:type="spellEnd"/>
      <w:r>
        <w:rPr>
          <w:color w:val="333333"/>
          <w:spacing w:val="14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předpisy</w:t>
      </w:r>
      <w:proofErr w:type="spellEnd"/>
      <w:r>
        <w:rPr>
          <w:color w:val="565656"/>
          <w:w w:val="105"/>
          <w:sz w:val="19"/>
        </w:rPr>
        <w:t>.</w:t>
      </w:r>
    </w:p>
    <w:p w:rsidR="00B35882" w:rsidRDefault="00824712">
      <w:pPr>
        <w:pStyle w:val="Nadpis2"/>
        <w:spacing w:before="96"/>
        <w:ind w:left="4876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6</w:t>
      </w:r>
    </w:p>
    <w:p w:rsidR="00B35882" w:rsidRDefault="00824712">
      <w:pPr>
        <w:pStyle w:val="Odstavecseseznamem"/>
        <w:numPr>
          <w:ilvl w:val="1"/>
          <w:numId w:val="7"/>
        </w:numPr>
        <w:tabs>
          <w:tab w:val="left" w:pos="608"/>
        </w:tabs>
        <w:spacing w:before="5"/>
        <w:ind w:hanging="308"/>
        <w:rPr>
          <w:sz w:val="19"/>
        </w:rPr>
      </w:pPr>
      <w:proofErr w:type="spellStart"/>
      <w:r>
        <w:rPr>
          <w:color w:val="333333"/>
          <w:sz w:val="19"/>
        </w:rPr>
        <w:t>Pronajímatel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pronajímá</w:t>
      </w:r>
      <w:proofErr w:type="spellEnd"/>
      <w:r>
        <w:rPr>
          <w:color w:val="333333"/>
          <w:sz w:val="19"/>
        </w:rPr>
        <w:t xml:space="preserve"> v </w:t>
      </w:r>
      <w:proofErr w:type="spellStart"/>
      <w:r>
        <w:rPr>
          <w:color w:val="333333"/>
          <w:sz w:val="19"/>
        </w:rPr>
        <w:t>soul</w:t>
      </w:r>
      <w:r>
        <w:rPr>
          <w:color w:val="333333"/>
          <w:sz w:val="19"/>
        </w:rPr>
        <w:t>adu</w:t>
      </w:r>
      <w:proofErr w:type="spellEnd"/>
      <w:r>
        <w:rPr>
          <w:color w:val="333333"/>
          <w:sz w:val="19"/>
        </w:rPr>
        <w:t xml:space="preserve"> s </w:t>
      </w:r>
      <w:proofErr w:type="spellStart"/>
      <w:r>
        <w:rPr>
          <w:color w:val="333333"/>
          <w:sz w:val="19"/>
        </w:rPr>
        <w:t>touto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smlouvou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obecně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závaznými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právními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předpisy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předmět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pacing w:val="12"/>
          <w:sz w:val="19"/>
        </w:rPr>
        <w:t xml:space="preserve"> </w:t>
      </w:r>
      <w:proofErr w:type="spellStart"/>
      <w:r>
        <w:rPr>
          <w:color w:val="333333"/>
          <w:sz w:val="19"/>
        </w:rPr>
        <w:t>nájemci</w:t>
      </w:r>
      <w:proofErr w:type="spellEnd"/>
      <w:r>
        <w:rPr>
          <w:color w:val="565656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7"/>
        </w:numPr>
        <w:tabs>
          <w:tab w:val="left" w:pos="609"/>
        </w:tabs>
        <w:spacing w:before="7" w:line="247" w:lineRule="auto"/>
        <w:ind w:left="719" w:right="157" w:hanging="415"/>
        <w:rPr>
          <w:sz w:val="19"/>
        </w:rPr>
      </w:pPr>
      <w:proofErr w:type="spellStart"/>
      <w:r>
        <w:rPr>
          <w:color w:val="333333"/>
          <w:sz w:val="19"/>
        </w:rPr>
        <w:t>Nájemce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najímá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od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pronajímatele</w:t>
      </w:r>
      <w:proofErr w:type="spellEnd"/>
      <w:r>
        <w:rPr>
          <w:color w:val="333333"/>
          <w:sz w:val="19"/>
        </w:rPr>
        <w:t xml:space="preserve"> v </w:t>
      </w:r>
      <w:proofErr w:type="spellStart"/>
      <w:r>
        <w:rPr>
          <w:color w:val="333333"/>
          <w:sz w:val="19"/>
        </w:rPr>
        <w:t>souladu</w:t>
      </w:r>
      <w:proofErr w:type="spellEnd"/>
      <w:r>
        <w:rPr>
          <w:color w:val="333333"/>
          <w:sz w:val="19"/>
        </w:rPr>
        <w:t xml:space="preserve"> s </w:t>
      </w:r>
      <w:proofErr w:type="spellStart"/>
      <w:r>
        <w:rPr>
          <w:color w:val="333333"/>
          <w:sz w:val="19"/>
        </w:rPr>
        <w:t>touto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smlouvou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obecně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závaznými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právními</w:t>
      </w:r>
      <w:proofErr w:type="spellEnd"/>
      <w:r>
        <w:rPr>
          <w:color w:val="333333"/>
          <w:sz w:val="19"/>
        </w:rPr>
        <w:t xml:space="preserve">  </w:t>
      </w:r>
      <w:proofErr w:type="spellStart"/>
      <w:r>
        <w:rPr>
          <w:color w:val="333333"/>
          <w:sz w:val="19"/>
        </w:rPr>
        <w:t>předpisy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předmět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podle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čl</w:t>
      </w:r>
      <w:proofErr w:type="spellEnd"/>
      <w:r>
        <w:rPr>
          <w:color w:val="333333"/>
          <w:sz w:val="19"/>
        </w:rPr>
        <w:t>. 4</w:t>
      </w:r>
      <w:r>
        <w:rPr>
          <w:color w:val="333333"/>
          <w:spacing w:val="-3"/>
          <w:sz w:val="19"/>
        </w:rPr>
        <w:t xml:space="preserve"> </w:t>
      </w:r>
      <w:proofErr w:type="spellStart"/>
      <w:r>
        <w:rPr>
          <w:color w:val="333333"/>
          <w:sz w:val="19"/>
        </w:rPr>
        <w:t>smlouvy</w:t>
      </w:r>
      <w:proofErr w:type="spellEnd"/>
      <w:r>
        <w:rPr>
          <w:color w:val="333333"/>
          <w:sz w:val="19"/>
        </w:rPr>
        <w:t>.</w:t>
      </w:r>
    </w:p>
    <w:p w:rsidR="00B35882" w:rsidRDefault="00824712">
      <w:pPr>
        <w:pStyle w:val="Nadpis2"/>
        <w:spacing w:before="98"/>
        <w:ind w:left="3270"/>
      </w:pPr>
      <w:proofErr w:type="spellStart"/>
      <w:r>
        <w:rPr>
          <w:color w:val="333333"/>
          <w:w w:val="105"/>
        </w:rPr>
        <w:t>Článek</w:t>
      </w:r>
      <w:proofErr w:type="spellEnd"/>
      <w:r>
        <w:rPr>
          <w:color w:val="333333"/>
          <w:w w:val="105"/>
        </w:rPr>
        <w:t xml:space="preserve"> 7 </w:t>
      </w:r>
      <w:r>
        <w:rPr>
          <w:b w:val="0"/>
          <w:color w:val="333333"/>
          <w:w w:val="105"/>
        </w:rPr>
        <w:t xml:space="preserve">/ </w:t>
      </w:r>
      <w:proofErr w:type="spellStart"/>
      <w:r>
        <w:rPr>
          <w:color w:val="333333"/>
          <w:w w:val="105"/>
        </w:rPr>
        <w:t>Práva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povinnosti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pronajímatele</w:t>
      </w:r>
      <w:proofErr w:type="spellEnd"/>
    </w:p>
    <w:p w:rsidR="00B35882" w:rsidRDefault="00824712">
      <w:pPr>
        <w:pStyle w:val="Nadpis3"/>
        <w:spacing w:before="6"/>
        <w:ind w:left="307"/>
        <w:rPr>
          <w:u w:val="none"/>
        </w:rPr>
      </w:pPr>
      <w:proofErr w:type="spellStart"/>
      <w:r>
        <w:rPr>
          <w:color w:val="333333"/>
          <w:u w:val="thick" w:color="333333"/>
        </w:rPr>
        <w:t>Pronajímatel</w:t>
      </w:r>
      <w:proofErr w:type="spellEnd"/>
      <w:r>
        <w:rPr>
          <w:color w:val="333333"/>
          <w:u w:val="thick" w:color="333333"/>
        </w:rPr>
        <w:t>:</w:t>
      </w:r>
    </w:p>
    <w:p w:rsidR="00B35882" w:rsidRDefault="00824712">
      <w:pPr>
        <w:pStyle w:val="Odstavecseseznamem"/>
        <w:numPr>
          <w:ilvl w:val="1"/>
          <w:numId w:val="6"/>
        </w:numPr>
        <w:tabs>
          <w:tab w:val="left" w:pos="626"/>
        </w:tabs>
        <w:spacing w:before="7" w:line="247" w:lineRule="auto"/>
        <w:ind w:right="148" w:hanging="424"/>
        <w:jc w:val="both"/>
        <w:rPr>
          <w:color w:val="333333"/>
          <w:sz w:val="19"/>
        </w:rPr>
      </w:pPr>
      <w:r>
        <w:rPr>
          <w:color w:val="333333"/>
          <w:sz w:val="19"/>
        </w:rPr>
        <w:t xml:space="preserve">je </w:t>
      </w:r>
      <w:proofErr w:type="spellStart"/>
      <w:r>
        <w:rPr>
          <w:color w:val="333333"/>
          <w:sz w:val="19"/>
        </w:rPr>
        <w:t>povinen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předat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předmět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ke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dni</w:t>
      </w:r>
      <w:proofErr w:type="spellEnd"/>
      <w:r>
        <w:rPr>
          <w:color w:val="333333"/>
          <w:sz w:val="19"/>
        </w:rPr>
        <w:t xml:space="preserve"> 17. 8</w:t>
      </w:r>
      <w:r>
        <w:rPr>
          <w:color w:val="565656"/>
          <w:sz w:val="19"/>
        </w:rPr>
        <w:t xml:space="preserve">. </w:t>
      </w:r>
      <w:r>
        <w:rPr>
          <w:color w:val="333333"/>
          <w:sz w:val="19"/>
        </w:rPr>
        <w:t xml:space="preserve">2019, a to v </w:t>
      </w:r>
      <w:proofErr w:type="spellStart"/>
      <w:r>
        <w:rPr>
          <w:color w:val="333333"/>
          <w:sz w:val="19"/>
        </w:rPr>
        <w:t>dobrém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funkčním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stavu</w:t>
      </w:r>
      <w:proofErr w:type="spellEnd"/>
      <w:r>
        <w:rPr>
          <w:color w:val="333333"/>
          <w:sz w:val="19"/>
        </w:rPr>
        <w:t xml:space="preserve"> v </w:t>
      </w:r>
      <w:proofErr w:type="spellStart"/>
      <w:r>
        <w:rPr>
          <w:color w:val="333333"/>
          <w:sz w:val="19"/>
        </w:rPr>
        <w:t>jakém</w:t>
      </w:r>
      <w:proofErr w:type="spellEnd"/>
      <w:r>
        <w:rPr>
          <w:color w:val="333333"/>
          <w:sz w:val="19"/>
        </w:rPr>
        <w:t xml:space="preserve"> se </w:t>
      </w:r>
      <w:proofErr w:type="spellStart"/>
      <w:r>
        <w:rPr>
          <w:color w:val="333333"/>
          <w:sz w:val="19"/>
        </w:rPr>
        <w:t>předmět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  </w:t>
      </w:r>
      <w:proofErr w:type="spellStart"/>
      <w:r>
        <w:rPr>
          <w:color w:val="333333"/>
          <w:sz w:val="19"/>
        </w:rPr>
        <w:t>bude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nacházet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ke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dni</w:t>
      </w:r>
      <w:proofErr w:type="spellEnd"/>
      <w:r>
        <w:rPr>
          <w:color w:val="333333"/>
          <w:sz w:val="19"/>
        </w:rPr>
        <w:t xml:space="preserve"> 17.</w:t>
      </w:r>
      <w:r>
        <w:rPr>
          <w:color w:val="333333"/>
          <w:spacing w:val="-30"/>
          <w:sz w:val="19"/>
        </w:rPr>
        <w:t xml:space="preserve"> </w:t>
      </w:r>
      <w:r>
        <w:rPr>
          <w:color w:val="333333"/>
          <w:sz w:val="19"/>
        </w:rPr>
        <w:t>8.2019</w:t>
      </w:r>
    </w:p>
    <w:p w:rsidR="00B35882" w:rsidRDefault="00824712">
      <w:pPr>
        <w:pStyle w:val="Odstavecseseznamem"/>
        <w:numPr>
          <w:ilvl w:val="1"/>
          <w:numId w:val="6"/>
        </w:numPr>
        <w:tabs>
          <w:tab w:val="left" w:pos="606"/>
        </w:tabs>
        <w:spacing w:line="247" w:lineRule="auto"/>
        <w:ind w:left="731" w:right="156" w:hanging="421"/>
        <w:jc w:val="both"/>
        <w:rPr>
          <w:color w:val="333333"/>
          <w:sz w:val="19"/>
        </w:rPr>
      </w:pPr>
      <w:r>
        <w:rPr>
          <w:color w:val="333333"/>
          <w:sz w:val="19"/>
        </w:rPr>
        <w:t xml:space="preserve">je </w:t>
      </w:r>
      <w:proofErr w:type="spellStart"/>
      <w:r>
        <w:rPr>
          <w:color w:val="333333"/>
          <w:sz w:val="19"/>
        </w:rPr>
        <w:t>povinen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zajistit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řádný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nerušený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výkon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nájemních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práv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nájemce</w:t>
      </w:r>
      <w:proofErr w:type="spellEnd"/>
      <w:r>
        <w:rPr>
          <w:color w:val="333333"/>
          <w:sz w:val="19"/>
        </w:rPr>
        <w:t xml:space="preserve"> po </w:t>
      </w:r>
      <w:proofErr w:type="spellStart"/>
      <w:r>
        <w:rPr>
          <w:color w:val="333333"/>
          <w:sz w:val="19"/>
        </w:rPr>
        <w:t>celou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dobu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nájemního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vztahu</w:t>
      </w:r>
      <w:proofErr w:type="spellEnd"/>
      <w:r>
        <w:rPr>
          <w:color w:val="333333"/>
          <w:sz w:val="19"/>
        </w:rPr>
        <w:t xml:space="preserve">, a to </w:t>
      </w:r>
      <w:proofErr w:type="spellStart"/>
      <w:r>
        <w:rPr>
          <w:color w:val="333333"/>
          <w:sz w:val="19"/>
        </w:rPr>
        <w:t>zejména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tak</w:t>
      </w:r>
      <w:proofErr w:type="spellEnd"/>
      <w:r>
        <w:rPr>
          <w:color w:val="565656"/>
          <w:sz w:val="19"/>
        </w:rPr>
        <w:t xml:space="preserve">, </w:t>
      </w:r>
      <w:r>
        <w:rPr>
          <w:color w:val="333333"/>
          <w:sz w:val="19"/>
        </w:rPr>
        <w:t xml:space="preserve">aby </w:t>
      </w:r>
      <w:proofErr w:type="spellStart"/>
      <w:r>
        <w:rPr>
          <w:color w:val="333333"/>
          <w:sz w:val="19"/>
        </w:rPr>
        <w:t>bylo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možno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dosáhnout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jak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účelu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této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smlou</w:t>
      </w:r>
      <w:r>
        <w:rPr>
          <w:color w:val="333333"/>
          <w:sz w:val="19"/>
        </w:rPr>
        <w:t>vy</w:t>
      </w:r>
      <w:proofErr w:type="spellEnd"/>
      <w:r>
        <w:rPr>
          <w:color w:val="333333"/>
          <w:sz w:val="19"/>
        </w:rPr>
        <w:t xml:space="preserve">, </w:t>
      </w:r>
      <w:proofErr w:type="spellStart"/>
      <w:r>
        <w:rPr>
          <w:color w:val="1F1D1D"/>
          <w:sz w:val="19"/>
        </w:rPr>
        <w:t>tak</w:t>
      </w:r>
      <w:proofErr w:type="spellEnd"/>
      <w:r>
        <w:rPr>
          <w:color w:val="1F1D1D"/>
          <w:sz w:val="19"/>
        </w:rPr>
        <w:t xml:space="preserve"> </w:t>
      </w:r>
      <w:proofErr w:type="spellStart"/>
      <w:r>
        <w:rPr>
          <w:color w:val="333333"/>
          <w:sz w:val="19"/>
        </w:rPr>
        <w:t>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účelu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užívání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předmětu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této</w:t>
      </w:r>
      <w:proofErr w:type="spellEnd"/>
      <w:r>
        <w:rPr>
          <w:color w:val="333333"/>
          <w:spacing w:val="13"/>
          <w:sz w:val="19"/>
        </w:rPr>
        <w:t xml:space="preserve"> </w:t>
      </w:r>
      <w:proofErr w:type="spellStart"/>
      <w:r>
        <w:rPr>
          <w:color w:val="333333"/>
          <w:sz w:val="19"/>
        </w:rPr>
        <w:t>smlouvy</w:t>
      </w:r>
      <w:proofErr w:type="spellEnd"/>
      <w:r>
        <w:rPr>
          <w:color w:val="333333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6"/>
        </w:numPr>
        <w:tabs>
          <w:tab w:val="left" w:pos="635"/>
        </w:tabs>
        <w:spacing w:line="247" w:lineRule="auto"/>
        <w:ind w:right="144" w:hanging="419"/>
        <w:jc w:val="both"/>
        <w:rPr>
          <w:color w:val="333333"/>
          <w:sz w:val="19"/>
        </w:rPr>
      </w:pPr>
      <w:proofErr w:type="spellStart"/>
      <w:r>
        <w:rPr>
          <w:color w:val="333333"/>
          <w:sz w:val="19"/>
        </w:rPr>
        <w:t>součástí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tohoto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závazku</w:t>
      </w:r>
      <w:proofErr w:type="spellEnd"/>
      <w:r>
        <w:rPr>
          <w:color w:val="333333"/>
          <w:sz w:val="19"/>
        </w:rPr>
        <w:t xml:space="preserve"> je </w:t>
      </w:r>
      <w:proofErr w:type="spellStart"/>
      <w:r>
        <w:rPr>
          <w:color w:val="333333"/>
          <w:sz w:val="19"/>
        </w:rPr>
        <w:t>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zabezpečení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příslušných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zařízení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tak</w:t>
      </w:r>
      <w:proofErr w:type="spellEnd"/>
      <w:r>
        <w:rPr>
          <w:color w:val="333333"/>
          <w:sz w:val="19"/>
        </w:rPr>
        <w:t xml:space="preserve">, aby </w:t>
      </w:r>
      <w:proofErr w:type="spellStart"/>
      <w:r>
        <w:rPr>
          <w:color w:val="333333"/>
          <w:sz w:val="19"/>
        </w:rPr>
        <w:t>byly</w:t>
      </w:r>
      <w:proofErr w:type="spellEnd"/>
      <w:r>
        <w:rPr>
          <w:color w:val="333333"/>
          <w:sz w:val="19"/>
        </w:rPr>
        <w:t xml:space="preserve"> v </w:t>
      </w:r>
      <w:proofErr w:type="spellStart"/>
      <w:r>
        <w:rPr>
          <w:color w:val="333333"/>
          <w:sz w:val="19"/>
        </w:rPr>
        <w:t>souladu</w:t>
      </w:r>
      <w:proofErr w:type="spellEnd"/>
      <w:r>
        <w:rPr>
          <w:color w:val="333333"/>
          <w:sz w:val="19"/>
        </w:rPr>
        <w:t xml:space="preserve"> s </w:t>
      </w:r>
      <w:proofErr w:type="spellStart"/>
      <w:r>
        <w:rPr>
          <w:color w:val="333333"/>
          <w:sz w:val="19"/>
        </w:rPr>
        <w:t>bezpečnostními</w:t>
      </w:r>
      <w:proofErr w:type="spellEnd"/>
      <w:r>
        <w:rPr>
          <w:color w:val="333333"/>
          <w:sz w:val="19"/>
        </w:rPr>
        <w:t xml:space="preserve">  a  </w:t>
      </w:r>
      <w:proofErr w:type="spellStart"/>
      <w:r>
        <w:rPr>
          <w:color w:val="333333"/>
          <w:sz w:val="19"/>
        </w:rPr>
        <w:t>provozními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předpisy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jejich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chod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odpovídal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stanoveným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normám</w:t>
      </w:r>
      <w:proofErr w:type="spellEnd"/>
      <w:r>
        <w:rPr>
          <w:color w:val="333333"/>
          <w:sz w:val="19"/>
        </w:rPr>
        <w:t xml:space="preserve">, </w:t>
      </w:r>
      <w:proofErr w:type="spellStart"/>
      <w:r>
        <w:rPr>
          <w:color w:val="333333"/>
          <w:sz w:val="19"/>
        </w:rPr>
        <w:t>přičemž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případné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závady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budou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odstraněn</w:t>
      </w:r>
      <w:r>
        <w:rPr>
          <w:color w:val="333333"/>
          <w:sz w:val="19"/>
        </w:rPr>
        <w:t>y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tak</w:t>
      </w:r>
      <w:proofErr w:type="spellEnd"/>
      <w:r>
        <w:rPr>
          <w:color w:val="333333"/>
          <w:sz w:val="19"/>
        </w:rPr>
        <w:t xml:space="preserve">, aby </w:t>
      </w:r>
      <w:proofErr w:type="spellStart"/>
      <w:r>
        <w:rPr>
          <w:color w:val="333333"/>
          <w:sz w:val="19"/>
        </w:rPr>
        <w:t>nedošlo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nebo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došlo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jen</w:t>
      </w:r>
      <w:proofErr w:type="spellEnd"/>
      <w:r>
        <w:rPr>
          <w:color w:val="333333"/>
          <w:sz w:val="19"/>
        </w:rPr>
        <w:t xml:space="preserve"> v </w:t>
      </w:r>
      <w:proofErr w:type="spellStart"/>
      <w:r>
        <w:rPr>
          <w:color w:val="333333"/>
          <w:sz w:val="19"/>
        </w:rPr>
        <w:t>míře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nezbytné</w:t>
      </w:r>
      <w:proofErr w:type="spellEnd"/>
      <w:r>
        <w:rPr>
          <w:color w:val="333333"/>
          <w:sz w:val="19"/>
        </w:rPr>
        <w:t xml:space="preserve"> k </w:t>
      </w:r>
      <w:proofErr w:type="spellStart"/>
      <w:r>
        <w:rPr>
          <w:color w:val="333333"/>
          <w:sz w:val="19"/>
        </w:rPr>
        <w:t>omezení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výkonu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této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smlouvy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užíváním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předmětu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nájmu</w:t>
      </w:r>
      <w:proofErr w:type="spellEnd"/>
      <w:r>
        <w:rPr>
          <w:color w:val="333333"/>
          <w:sz w:val="19"/>
        </w:rPr>
        <w:t xml:space="preserve">. </w:t>
      </w:r>
      <w:proofErr w:type="spellStart"/>
      <w:r>
        <w:rPr>
          <w:color w:val="333333"/>
          <w:sz w:val="19"/>
        </w:rPr>
        <w:t>Pronajímatel</w:t>
      </w:r>
      <w:proofErr w:type="spellEnd"/>
      <w:r>
        <w:rPr>
          <w:color w:val="333333"/>
          <w:sz w:val="19"/>
        </w:rPr>
        <w:t xml:space="preserve"> se </w:t>
      </w:r>
      <w:proofErr w:type="spellStart"/>
      <w:r>
        <w:rPr>
          <w:color w:val="333333"/>
          <w:sz w:val="19"/>
        </w:rPr>
        <w:t>této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povinnosti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zprostí</w:t>
      </w:r>
      <w:proofErr w:type="spellEnd"/>
      <w:r>
        <w:rPr>
          <w:color w:val="333333"/>
          <w:sz w:val="19"/>
        </w:rPr>
        <w:t xml:space="preserve">, </w:t>
      </w:r>
      <w:proofErr w:type="spellStart"/>
      <w:r>
        <w:rPr>
          <w:color w:val="333333"/>
          <w:sz w:val="19"/>
        </w:rPr>
        <w:t>jestliže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pacing w:val="-4"/>
          <w:sz w:val="19"/>
        </w:rPr>
        <w:t>prokáže</w:t>
      </w:r>
      <w:proofErr w:type="spellEnd"/>
      <w:r>
        <w:rPr>
          <w:color w:val="565656"/>
          <w:spacing w:val="-4"/>
          <w:sz w:val="19"/>
        </w:rPr>
        <w:t xml:space="preserve">, </w:t>
      </w:r>
      <w:proofErr w:type="spellStart"/>
      <w:r>
        <w:rPr>
          <w:color w:val="333333"/>
          <w:sz w:val="19"/>
        </w:rPr>
        <w:t>že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nesplnění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některého</w:t>
      </w:r>
      <w:proofErr w:type="spellEnd"/>
      <w:r>
        <w:rPr>
          <w:color w:val="333333"/>
          <w:sz w:val="19"/>
        </w:rPr>
        <w:t xml:space="preserve"> z </w:t>
      </w:r>
      <w:proofErr w:type="spellStart"/>
      <w:r>
        <w:rPr>
          <w:color w:val="333333"/>
          <w:sz w:val="19"/>
        </w:rPr>
        <w:t>uvedených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závazků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bylo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způsobeno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příčinou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jinou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než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na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straně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prona</w:t>
      </w:r>
      <w:r>
        <w:rPr>
          <w:color w:val="333333"/>
          <w:sz w:val="19"/>
        </w:rPr>
        <w:t>jímatele</w:t>
      </w:r>
      <w:proofErr w:type="spellEnd"/>
      <w:r>
        <w:rPr>
          <w:color w:val="333333"/>
          <w:sz w:val="19"/>
        </w:rPr>
        <w:t xml:space="preserve">, </w:t>
      </w:r>
      <w:proofErr w:type="spellStart"/>
      <w:r>
        <w:rPr>
          <w:color w:val="333333"/>
          <w:sz w:val="19"/>
        </w:rPr>
        <w:t>kterou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pronajímatel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nezpůsobil</w:t>
      </w:r>
      <w:proofErr w:type="spellEnd"/>
      <w:r>
        <w:rPr>
          <w:color w:val="333333"/>
          <w:sz w:val="19"/>
        </w:rPr>
        <w:t xml:space="preserve"> a ani </w:t>
      </w:r>
      <w:proofErr w:type="spellStart"/>
      <w:r>
        <w:rPr>
          <w:color w:val="333333"/>
          <w:sz w:val="19"/>
        </w:rPr>
        <w:t>na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nemohl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mít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žádný</w:t>
      </w:r>
      <w:proofErr w:type="spellEnd"/>
      <w:r>
        <w:rPr>
          <w:color w:val="333333"/>
          <w:spacing w:val="-13"/>
          <w:sz w:val="19"/>
        </w:rPr>
        <w:t xml:space="preserve"> </w:t>
      </w:r>
      <w:proofErr w:type="spellStart"/>
      <w:r>
        <w:rPr>
          <w:color w:val="333333"/>
          <w:sz w:val="19"/>
        </w:rPr>
        <w:t>vliv</w:t>
      </w:r>
      <w:proofErr w:type="spellEnd"/>
      <w:r>
        <w:rPr>
          <w:color w:val="333333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6"/>
        </w:numPr>
        <w:tabs>
          <w:tab w:val="left" w:pos="626"/>
        </w:tabs>
        <w:spacing w:line="242" w:lineRule="auto"/>
        <w:ind w:left="734" w:right="151" w:hanging="420"/>
        <w:jc w:val="both"/>
        <w:rPr>
          <w:color w:val="333333"/>
          <w:sz w:val="19"/>
        </w:rPr>
      </w:pPr>
      <w:proofErr w:type="spellStart"/>
      <w:r>
        <w:rPr>
          <w:color w:val="333333"/>
          <w:sz w:val="19"/>
        </w:rPr>
        <w:t>zavazuje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zabezpečovat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úklid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čistotu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přístupových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chodeb</w:t>
      </w:r>
      <w:proofErr w:type="spellEnd"/>
      <w:r>
        <w:rPr>
          <w:color w:val="333333"/>
          <w:sz w:val="19"/>
        </w:rPr>
        <w:t xml:space="preserve">  k </w:t>
      </w:r>
      <w:proofErr w:type="spellStart"/>
      <w:r>
        <w:rPr>
          <w:color w:val="333333"/>
          <w:sz w:val="19"/>
        </w:rPr>
        <w:t>pronajatému</w:t>
      </w:r>
      <w:proofErr w:type="spellEnd"/>
      <w:r>
        <w:rPr>
          <w:color w:val="333333"/>
          <w:sz w:val="19"/>
        </w:rPr>
        <w:t xml:space="preserve">  </w:t>
      </w:r>
      <w:proofErr w:type="spellStart"/>
      <w:r>
        <w:rPr>
          <w:color w:val="333333"/>
          <w:sz w:val="19"/>
        </w:rPr>
        <w:t>prostoru</w:t>
      </w:r>
      <w:proofErr w:type="spellEnd"/>
      <w:r>
        <w:rPr>
          <w:color w:val="333333"/>
          <w:sz w:val="19"/>
        </w:rPr>
        <w:t xml:space="preserve">, </w:t>
      </w:r>
      <w:proofErr w:type="spellStart"/>
      <w:r>
        <w:rPr>
          <w:color w:val="333333"/>
          <w:sz w:val="19"/>
        </w:rPr>
        <w:t>jakož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přístupu</w:t>
      </w:r>
      <w:proofErr w:type="spellEnd"/>
      <w:r>
        <w:rPr>
          <w:color w:val="333333"/>
          <w:sz w:val="19"/>
        </w:rPr>
        <w:t xml:space="preserve">  do </w:t>
      </w:r>
      <w:proofErr w:type="spellStart"/>
      <w:r>
        <w:rPr>
          <w:color w:val="333333"/>
          <w:sz w:val="19"/>
        </w:rPr>
        <w:t>domu</w:t>
      </w:r>
      <w:proofErr w:type="spellEnd"/>
      <w:r>
        <w:rPr>
          <w:color w:val="333333"/>
          <w:sz w:val="19"/>
        </w:rPr>
        <w:t xml:space="preserve">  </w:t>
      </w:r>
      <w:proofErr w:type="spellStart"/>
      <w:r>
        <w:rPr>
          <w:color w:val="333333"/>
          <w:sz w:val="19"/>
        </w:rPr>
        <w:t>vně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objektu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na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jeho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pozemku</w:t>
      </w:r>
      <w:proofErr w:type="spellEnd"/>
      <w:r>
        <w:rPr>
          <w:color w:val="333333"/>
          <w:sz w:val="19"/>
        </w:rPr>
        <w:t xml:space="preserve">, a to v </w:t>
      </w:r>
      <w:proofErr w:type="spellStart"/>
      <w:r>
        <w:rPr>
          <w:color w:val="333333"/>
          <w:sz w:val="19"/>
        </w:rPr>
        <w:t>rámci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běžné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údržby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těchto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prostor</w:t>
      </w:r>
      <w:proofErr w:type="spellEnd"/>
      <w:r>
        <w:rPr>
          <w:color w:val="333333"/>
          <w:sz w:val="19"/>
        </w:rPr>
        <w:t xml:space="preserve"> a </w:t>
      </w:r>
      <w:proofErr w:type="spellStart"/>
      <w:r>
        <w:rPr>
          <w:color w:val="333333"/>
          <w:sz w:val="19"/>
        </w:rPr>
        <w:t>míst</w:t>
      </w:r>
      <w:proofErr w:type="spellEnd"/>
      <w:r>
        <w:rPr>
          <w:color w:val="333333"/>
          <w:sz w:val="19"/>
        </w:rPr>
        <w:t xml:space="preserve">, a to </w:t>
      </w:r>
      <w:proofErr w:type="spellStart"/>
      <w:r>
        <w:rPr>
          <w:color w:val="333333"/>
          <w:sz w:val="19"/>
        </w:rPr>
        <w:t>tak</w:t>
      </w:r>
      <w:proofErr w:type="spellEnd"/>
      <w:r>
        <w:rPr>
          <w:color w:val="565656"/>
          <w:sz w:val="19"/>
        </w:rPr>
        <w:t xml:space="preserve">, </w:t>
      </w:r>
      <w:r>
        <w:rPr>
          <w:color w:val="333333"/>
          <w:sz w:val="19"/>
        </w:rPr>
        <w:t xml:space="preserve">aby </w:t>
      </w:r>
      <w:proofErr w:type="spellStart"/>
      <w:r>
        <w:rPr>
          <w:color w:val="333333"/>
          <w:sz w:val="19"/>
        </w:rPr>
        <w:t>mohl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nájemce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nerušeně</w:t>
      </w:r>
      <w:proofErr w:type="spellEnd"/>
      <w:r>
        <w:rPr>
          <w:color w:val="333333"/>
          <w:sz w:val="19"/>
        </w:rPr>
        <w:t xml:space="preserve"> </w:t>
      </w:r>
      <w:proofErr w:type="spellStart"/>
      <w:r>
        <w:rPr>
          <w:color w:val="333333"/>
          <w:sz w:val="19"/>
        </w:rPr>
        <w:t>užívat</w:t>
      </w:r>
      <w:proofErr w:type="spellEnd"/>
      <w:r>
        <w:rPr>
          <w:color w:val="333333"/>
          <w:spacing w:val="9"/>
          <w:sz w:val="19"/>
        </w:rPr>
        <w:t xml:space="preserve"> </w:t>
      </w:r>
      <w:proofErr w:type="spellStart"/>
      <w:r>
        <w:rPr>
          <w:color w:val="333333"/>
          <w:sz w:val="19"/>
        </w:rPr>
        <w:t>předmětu</w:t>
      </w:r>
      <w:proofErr w:type="spellEnd"/>
    </w:p>
    <w:p w:rsidR="00B35882" w:rsidRDefault="00B35882">
      <w:pPr>
        <w:spacing w:line="242" w:lineRule="auto"/>
        <w:jc w:val="both"/>
        <w:rPr>
          <w:sz w:val="19"/>
        </w:rPr>
        <w:sectPr w:rsidR="00B35882">
          <w:type w:val="continuous"/>
          <w:pgSz w:w="11900" w:h="16820"/>
          <w:pgMar w:top="1600" w:right="600" w:bottom="280" w:left="880" w:header="708" w:footer="708" w:gutter="0"/>
          <w:cols w:space="708"/>
        </w:sectPr>
      </w:pPr>
    </w:p>
    <w:p w:rsidR="00B35882" w:rsidRDefault="00824712">
      <w:pPr>
        <w:pStyle w:val="Zkladntext"/>
        <w:spacing w:before="71"/>
        <w:ind w:left="684"/>
      </w:pPr>
      <w:bookmarkStart w:id="2" w:name="SKM_C22719062516030_0002"/>
      <w:bookmarkEnd w:id="2"/>
      <w:proofErr w:type="spellStart"/>
      <w:r>
        <w:rPr>
          <w:color w:val="343434"/>
        </w:rPr>
        <w:lastRenderedPageBreak/>
        <w:t>nájmu</w:t>
      </w:r>
      <w:proofErr w:type="spellEnd"/>
      <w:r>
        <w:rPr>
          <w:color w:val="343434"/>
        </w:rPr>
        <w:t xml:space="preserve"> v </w:t>
      </w:r>
      <w:proofErr w:type="spellStart"/>
      <w:r>
        <w:rPr>
          <w:color w:val="343434"/>
        </w:rPr>
        <w:t>souladu</w:t>
      </w:r>
      <w:proofErr w:type="spellEnd"/>
      <w:r>
        <w:rPr>
          <w:color w:val="343434"/>
        </w:rPr>
        <w:t xml:space="preserve"> s </w:t>
      </w:r>
      <w:proofErr w:type="spellStart"/>
      <w:r>
        <w:rPr>
          <w:color w:val="343434"/>
        </w:rPr>
        <w:t>účelem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jeho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užívání</w:t>
      </w:r>
      <w:proofErr w:type="spellEnd"/>
      <w:r>
        <w:rPr>
          <w:color w:val="343434"/>
        </w:rPr>
        <w:t>.</w:t>
      </w:r>
    </w:p>
    <w:p w:rsidR="00B35882" w:rsidRDefault="00824712">
      <w:pPr>
        <w:pStyle w:val="Odstavecseseznamem"/>
        <w:numPr>
          <w:ilvl w:val="1"/>
          <w:numId w:val="6"/>
        </w:numPr>
        <w:tabs>
          <w:tab w:val="left" w:pos="569"/>
        </w:tabs>
        <w:spacing w:before="7"/>
        <w:ind w:left="568" w:hanging="293"/>
        <w:rPr>
          <w:color w:val="343434"/>
          <w:sz w:val="19"/>
        </w:rPr>
      </w:pPr>
      <w:r>
        <w:rPr>
          <w:color w:val="343434"/>
          <w:sz w:val="19"/>
        </w:rPr>
        <w:t xml:space="preserve">v </w:t>
      </w:r>
      <w:proofErr w:type="spellStart"/>
      <w:r>
        <w:rPr>
          <w:color w:val="343434"/>
          <w:sz w:val="19"/>
        </w:rPr>
        <w:t>předmětu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nájmu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zajistí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své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náklady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běžný</w:t>
      </w:r>
      <w:proofErr w:type="spellEnd"/>
      <w:r>
        <w:rPr>
          <w:color w:val="343434"/>
          <w:spacing w:val="46"/>
          <w:sz w:val="19"/>
        </w:rPr>
        <w:t xml:space="preserve"> </w:t>
      </w:r>
      <w:proofErr w:type="spellStart"/>
      <w:r>
        <w:rPr>
          <w:color w:val="343434"/>
          <w:sz w:val="19"/>
        </w:rPr>
        <w:t>úklid</w:t>
      </w:r>
      <w:proofErr w:type="spellEnd"/>
      <w:r>
        <w:rPr>
          <w:color w:val="343434"/>
          <w:sz w:val="19"/>
        </w:rPr>
        <w:t>.</w:t>
      </w:r>
    </w:p>
    <w:p w:rsidR="00B35882" w:rsidRDefault="00B35882">
      <w:pPr>
        <w:pStyle w:val="Zkladntext"/>
        <w:spacing w:before="5"/>
        <w:rPr>
          <w:sz w:val="17"/>
        </w:rPr>
      </w:pPr>
    </w:p>
    <w:p w:rsidR="00B35882" w:rsidRDefault="00824712">
      <w:pPr>
        <w:pStyle w:val="Nadpis2"/>
        <w:ind w:left="3501"/>
      </w:pPr>
      <w:proofErr w:type="spellStart"/>
      <w:r>
        <w:rPr>
          <w:color w:val="343434"/>
          <w:w w:val="105"/>
        </w:rPr>
        <w:t>Článek</w:t>
      </w:r>
      <w:proofErr w:type="spellEnd"/>
      <w:r>
        <w:rPr>
          <w:color w:val="343434"/>
          <w:w w:val="105"/>
        </w:rPr>
        <w:t xml:space="preserve"> 8 / </w:t>
      </w:r>
      <w:proofErr w:type="spellStart"/>
      <w:r>
        <w:rPr>
          <w:color w:val="343434"/>
          <w:w w:val="105"/>
        </w:rPr>
        <w:t>Práva</w:t>
      </w:r>
      <w:proofErr w:type="spellEnd"/>
      <w:r>
        <w:rPr>
          <w:color w:val="343434"/>
          <w:w w:val="105"/>
        </w:rPr>
        <w:t xml:space="preserve"> a </w:t>
      </w:r>
      <w:proofErr w:type="spellStart"/>
      <w:r>
        <w:rPr>
          <w:color w:val="343434"/>
          <w:w w:val="105"/>
        </w:rPr>
        <w:t>povinnosti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nájemce</w:t>
      </w:r>
      <w:proofErr w:type="spellEnd"/>
    </w:p>
    <w:p w:rsidR="00B35882" w:rsidRDefault="00824712">
      <w:pPr>
        <w:pStyle w:val="Nadpis3"/>
        <w:rPr>
          <w:u w:val="none"/>
        </w:rPr>
      </w:pPr>
      <w:proofErr w:type="spellStart"/>
      <w:r>
        <w:rPr>
          <w:color w:val="343434"/>
          <w:u w:val="thick" w:color="343434"/>
        </w:rPr>
        <w:t>Nájemce</w:t>
      </w:r>
      <w:proofErr w:type="spellEnd"/>
      <w:r>
        <w:rPr>
          <w:color w:val="343434"/>
          <w:u w:val="thick" w:color="343434"/>
        </w:rPr>
        <w:t>:</w:t>
      </w:r>
    </w:p>
    <w:p w:rsidR="00B35882" w:rsidRDefault="00824712">
      <w:pPr>
        <w:pStyle w:val="Odstavecseseznamem"/>
        <w:numPr>
          <w:ilvl w:val="1"/>
          <w:numId w:val="5"/>
        </w:numPr>
        <w:tabs>
          <w:tab w:val="left" w:pos="585"/>
        </w:tabs>
        <w:spacing w:before="12" w:line="247" w:lineRule="auto"/>
        <w:ind w:right="188" w:hanging="416"/>
        <w:rPr>
          <w:sz w:val="19"/>
        </w:rPr>
      </w:pPr>
      <w:r>
        <w:rPr>
          <w:color w:val="343434"/>
          <w:sz w:val="19"/>
        </w:rPr>
        <w:t xml:space="preserve">je </w:t>
      </w:r>
      <w:proofErr w:type="spellStart"/>
      <w:r>
        <w:rPr>
          <w:color w:val="343434"/>
          <w:sz w:val="19"/>
        </w:rPr>
        <w:t>oprávněn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užívat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předmět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nájmu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rozsahu</w:t>
      </w:r>
      <w:proofErr w:type="spellEnd"/>
      <w:r>
        <w:rPr>
          <w:color w:val="343434"/>
          <w:sz w:val="19"/>
        </w:rPr>
        <w:t xml:space="preserve"> a k </w:t>
      </w:r>
      <w:proofErr w:type="spellStart"/>
      <w:r>
        <w:rPr>
          <w:color w:val="343434"/>
          <w:sz w:val="19"/>
        </w:rPr>
        <w:t>účelu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, a to po </w:t>
      </w:r>
      <w:proofErr w:type="spellStart"/>
      <w:r>
        <w:rPr>
          <w:color w:val="343434"/>
          <w:sz w:val="19"/>
        </w:rPr>
        <w:t>celou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dobu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nájemního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vztahu</w:t>
      </w:r>
      <w:proofErr w:type="spellEnd"/>
      <w:r>
        <w:rPr>
          <w:color w:val="343434"/>
          <w:sz w:val="19"/>
        </w:rPr>
        <w:t xml:space="preserve">  </w:t>
      </w:r>
      <w:r>
        <w:rPr>
          <w:color w:val="DD3B44"/>
          <w:sz w:val="19"/>
        </w:rPr>
        <w:t xml:space="preserve">od 1 </w:t>
      </w:r>
      <w:r>
        <w:rPr>
          <w:color w:val="DD3B44"/>
          <w:spacing w:val="-3"/>
          <w:sz w:val="19"/>
        </w:rPr>
        <w:t>7</w:t>
      </w:r>
      <w:r>
        <w:rPr>
          <w:color w:val="E66260"/>
          <w:spacing w:val="-3"/>
          <w:sz w:val="19"/>
        </w:rPr>
        <w:t xml:space="preserve">. </w:t>
      </w:r>
      <w:r>
        <w:rPr>
          <w:color w:val="DD3B44"/>
          <w:spacing w:val="4"/>
          <w:sz w:val="19"/>
        </w:rPr>
        <w:t>8</w:t>
      </w:r>
      <w:r>
        <w:rPr>
          <w:color w:val="E66260"/>
          <w:spacing w:val="4"/>
          <w:sz w:val="19"/>
        </w:rPr>
        <w:t xml:space="preserve">. </w:t>
      </w:r>
      <w:r>
        <w:rPr>
          <w:color w:val="DD3B44"/>
          <w:spacing w:val="4"/>
          <w:sz w:val="19"/>
        </w:rPr>
        <w:t xml:space="preserve"> </w:t>
      </w:r>
      <w:r>
        <w:rPr>
          <w:color w:val="DD3B44"/>
          <w:sz w:val="19"/>
        </w:rPr>
        <w:t xml:space="preserve">2019 10 </w:t>
      </w:r>
      <w:r>
        <w:rPr>
          <w:color w:val="DA4F62"/>
          <w:sz w:val="19"/>
        </w:rPr>
        <w:t>:</w:t>
      </w:r>
      <w:r>
        <w:rPr>
          <w:color w:val="DD3B44"/>
          <w:sz w:val="19"/>
        </w:rPr>
        <w:t>00 - 23</w:t>
      </w:r>
      <w:r>
        <w:rPr>
          <w:color w:val="DA4F62"/>
          <w:sz w:val="19"/>
        </w:rPr>
        <w:t>.</w:t>
      </w:r>
      <w:r>
        <w:rPr>
          <w:color w:val="DD3B44"/>
          <w:sz w:val="19"/>
        </w:rPr>
        <w:t>8</w:t>
      </w:r>
      <w:r>
        <w:rPr>
          <w:color w:val="DA4F62"/>
          <w:sz w:val="19"/>
        </w:rPr>
        <w:t>.</w:t>
      </w:r>
      <w:r>
        <w:rPr>
          <w:color w:val="DD3B44"/>
          <w:sz w:val="19"/>
        </w:rPr>
        <w:t>2019 15</w:t>
      </w:r>
      <w:r>
        <w:rPr>
          <w:color w:val="DA4F62"/>
          <w:sz w:val="19"/>
        </w:rPr>
        <w:t>:</w:t>
      </w:r>
      <w:r>
        <w:rPr>
          <w:color w:val="DD3B44"/>
          <w:sz w:val="19"/>
        </w:rPr>
        <w:t xml:space="preserve">00 a 24.82019 10 </w:t>
      </w:r>
      <w:r>
        <w:rPr>
          <w:color w:val="DA4F62"/>
          <w:sz w:val="19"/>
        </w:rPr>
        <w:t>:</w:t>
      </w:r>
      <w:r>
        <w:rPr>
          <w:color w:val="DD3B44"/>
          <w:sz w:val="19"/>
        </w:rPr>
        <w:t>00-30</w:t>
      </w:r>
      <w:r>
        <w:rPr>
          <w:color w:val="DA4F62"/>
          <w:sz w:val="19"/>
        </w:rPr>
        <w:t>.</w:t>
      </w:r>
      <w:r>
        <w:rPr>
          <w:color w:val="DD3B44"/>
          <w:sz w:val="19"/>
        </w:rPr>
        <w:t>8.2019</w:t>
      </w:r>
      <w:r>
        <w:rPr>
          <w:color w:val="E66260"/>
          <w:sz w:val="19"/>
        </w:rPr>
        <w:t xml:space="preserve">, </w:t>
      </w:r>
      <w:r>
        <w:rPr>
          <w:color w:val="DD3B44"/>
          <w:w w:val="90"/>
          <w:sz w:val="19"/>
        </w:rPr>
        <w:t xml:space="preserve">1 </w:t>
      </w:r>
      <w:r>
        <w:rPr>
          <w:color w:val="DD3B44"/>
          <w:sz w:val="19"/>
        </w:rPr>
        <w:t>6:00</w:t>
      </w:r>
      <w:r>
        <w:rPr>
          <w:color w:val="DA4F62"/>
          <w:sz w:val="19"/>
        </w:rPr>
        <w:t>.</w:t>
      </w:r>
      <w:r>
        <w:rPr>
          <w:color w:val="DA4F62"/>
          <w:spacing w:val="27"/>
          <w:sz w:val="19"/>
        </w:rPr>
        <w:t xml:space="preserve"> </w:t>
      </w:r>
      <w:proofErr w:type="spellStart"/>
      <w:r>
        <w:rPr>
          <w:color w:val="DD3B44"/>
          <w:sz w:val="19"/>
        </w:rPr>
        <w:t>hod</w:t>
      </w:r>
      <w:proofErr w:type="spellEnd"/>
      <w:r>
        <w:rPr>
          <w:color w:val="DD3B44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5"/>
        </w:numPr>
        <w:tabs>
          <w:tab w:val="left" w:pos="566"/>
        </w:tabs>
        <w:spacing w:line="215" w:lineRule="exact"/>
        <w:ind w:left="565" w:hanging="285"/>
        <w:rPr>
          <w:sz w:val="19"/>
        </w:rPr>
      </w:pPr>
      <w:r>
        <w:rPr>
          <w:color w:val="343434"/>
          <w:sz w:val="19"/>
        </w:rPr>
        <w:t xml:space="preserve">je </w:t>
      </w:r>
      <w:proofErr w:type="spellStart"/>
      <w:r>
        <w:rPr>
          <w:color w:val="343434"/>
          <w:sz w:val="19"/>
        </w:rPr>
        <w:t>povinen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hradit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níže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uvedených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pacing w:val="-4"/>
          <w:sz w:val="19"/>
        </w:rPr>
        <w:t xml:space="preserve"> </w:t>
      </w:r>
      <w:proofErr w:type="spellStart"/>
      <w:r>
        <w:rPr>
          <w:color w:val="343434"/>
          <w:sz w:val="19"/>
        </w:rPr>
        <w:t>sm</w:t>
      </w:r>
      <w:r>
        <w:rPr>
          <w:color w:val="343434"/>
          <w:sz w:val="19"/>
        </w:rPr>
        <w:t>louvy</w:t>
      </w:r>
      <w:proofErr w:type="spellEnd"/>
    </w:p>
    <w:p w:rsidR="00B35882" w:rsidRDefault="00824712">
      <w:pPr>
        <w:pStyle w:val="Odstavecseseznamem"/>
        <w:numPr>
          <w:ilvl w:val="1"/>
          <w:numId w:val="5"/>
        </w:numPr>
        <w:tabs>
          <w:tab w:val="left" w:pos="579"/>
        </w:tabs>
        <w:spacing w:before="8" w:line="242" w:lineRule="auto"/>
        <w:ind w:right="190" w:hanging="411"/>
        <w:rPr>
          <w:sz w:val="19"/>
        </w:rPr>
      </w:pPr>
      <w:proofErr w:type="spellStart"/>
      <w:r>
        <w:rPr>
          <w:color w:val="343434"/>
          <w:sz w:val="19"/>
        </w:rPr>
        <w:t>odpovídá</w:t>
      </w:r>
      <w:proofErr w:type="spellEnd"/>
      <w:r>
        <w:rPr>
          <w:color w:val="343434"/>
          <w:sz w:val="19"/>
        </w:rPr>
        <w:t xml:space="preserve"> za </w:t>
      </w:r>
      <w:proofErr w:type="spellStart"/>
      <w:r>
        <w:rPr>
          <w:color w:val="343434"/>
          <w:sz w:val="19"/>
        </w:rPr>
        <w:t>zničení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odcizení</w:t>
      </w:r>
      <w:proofErr w:type="spellEnd"/>
      <w:r>
        <w:rPr>
          <w:color w:val="343434"/>
          <w:sz w:val="19"/>
        </w:rPr>
        <w:t xml:space="preserve"> a za </w:t>
      </w:r>
      <w:proofErr w:type="spellStart"/>
      <w:r>
        <w:rPr>
          <w:color w:val="343434"/>
          <w:sz w:val="19"/>
        </w:rPr>
        <w:t>jakékoli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mehodnocení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věcí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nalézajících</w:t>
      </w:r>
      <w:proofErr w:type="spellEnd"/>
      <w:r>
        <w:rPr>
          <w:color w:val="343434"/>
          <w:sz w:val="19"/>
        </w:rPr>
        <w:t xml:space="preserve"> se v </w:t>
      </w:r>
      <w:proofErr w:type="spellStart"/>
      <w:r>
        <w:rPr>
          <w:color w:val="343434"/>
          <w:sz w:val="19"/>
        </w:rPr>
        <w:t>pronajatém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prostoru</w:t>
      </w:r>
      <w:proofErr w:type="spellEnd"/>
      <w:r>
        <w:rPr>
          <w:color w:val="343434"/>
          <w:sz w:val="19"/>
        </w:rPr>
        <w:t xml:space="preserve">; </w:t>
      </w:r>
      <w:proofErr w:type="spellStart"/>
      <w:r>
        <w:rPr>
          <w:color w:val="343434"/>
          <w:sz w:val="19"/>
        </w:rPr>
        <w:t>tím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dotčena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jiná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zákonná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odpovědnost</w:t>
      </w:r>
      <w:proofErr w:type="spellEnd"/>
      <w:r>
        <w:rPr>
          <w:color w:val="343434"/>
          <w:spacing w:val="30"/>
          <w:sz w:val="19"/>
        </w:rPr>
        <w:t xml:space="preserve"> </w:t>
      </w:r>
      <w:proofErr w:type="spellStart"/>
      <w:r>
        <w:rPr>
          <w:color w:val="343434"/>
          <w:spacing w:val="2"/>
          <w:sz w:val="19"/>
        </w:rPr>
        <w:t>nájemce</w:t>
      </w:r>
      <w:proofErr w:type="spellEnd"/>
      <w:r>
        <w:rPr>
          <w:color w:val="495052"/>
          <w:spacing w:val="2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5"/>
        </w:numPr>
        <w:tabs>
          <w:tab w:val="left" w:pos="571"/>
        </w:tabs>
        <w:spacing w:before="5"/>
        <w:ind w:left="570" w:hanging="290"/>
        <w:rPr>
          <w:sz w:val="19"/>
        </w:rPr>
      </w:pPr>
      <w:r>
        <w:rPr>
          <w:color w:val="343434"/>
          <w:sz w:val="19"/>
        </w:rPr>
        <w:t xml:space="preserve">se </w:t>
      </w:r>
      <w:proofErr w:type="spellStart"/>
      <w:r>
        <w:rPr>
          <w:color w:val="343434"/>
          <w:sz w:val="19"/>
        </w:rPr>
        <w:t>rovněž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zavazuje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užívat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předmět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jako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řádný</w:t>
      </w:r>
      <w:proofErr w:type="spellEnd"/>
      <w:r>
        <w:rPr>
          <w:color w:val="343434"/>
          <w:spacing w:val="39"/>
          <w:sz w:val="19"/>
        </w:rPr>
        <w:t xml:space="preserve"> </w:t>
      </w:r>
      <w:proofErr w:type="spellStart"/>
      <w:r>
        <w:rPr>
          <w:color w:val="343434"/>
          <w:sz w:val="19"/>
        </w:rPr>
        <w:t>hospodář</w:t>
      </w:r>
      <w:proofErr w:type="spellEnd"/>
      <w:r>
        <w:rPr>
          <w:color w:val="343434"/>
          <w:sz w:val="19"/>
        </w:rPr>
        <w:t>.</w:t>
      </w:r>
    </w:p>
    <w:p w:rsidR="00B35882" w:rsidRDefault="00824712">
      <w:pPr>
        <w:pStyle w:val="Nadpis2"/>
        <w:spacing w:before="109"/>
        <w:ind w:left="4360"/>
      </w:pPr>
      <w:proofErr w:type="spellStart"/>
      <w:r>
        <w:rPr>
          <w:color w:val="343434"/>
          <w:w w:val="105"/>
        </w:rPr>
        <w:t>Článek</w:t>
      </w:r>
      <w:proofErr w:type="spellEnd"/>
      <w:r>
        <w:rPr>
          <w:color w:val="343434"/>
          <w:w w:val="105"/>
        </w:rPr>
        <w:t xml:space="preserve"> 9 / </w:t>
      </w:r>
      <w:proofErr w:type="spellStart"/>
      <w:r>
        <w:rPr>
          <w:color w:val="343434"/>
          <w:w w:val="105"/>
        </w:rPr>
        <w:t>Nájemné</w:t>
      </w:r>
      <w:proofErr w:type="spellEnd"/>
    </w:p>
    <w:p w:rsidR="00B35882" w:rsidRDefault="00824712">
      <w:pPr>
        <w:pStyle w:val="Odstavecseseznamem"/>
        <w:numPr>
          <w:ilvl w:val="1"/>
          <w:numId w:val="4"/>
        </w:numPr>
        <w:tabs>
          <w:tab w:val="left" w:pos="574"/>
        </w:tabs>
        <w:spacing w:before="10"/>
        <w:rPr>
          <w:sz w:val="19"/>
        </w:rPr>
      </w:pPr>
      <w:r>
        <w:rPr>
          <w:color w:val="343434"/>
          <w:sz w:val="19"/>
        </w:rPr>
        <w:t xml:space="preserve">V </w:t>
      </w:r>
      <w:proofErr w:type="spellStart"/>
      <w:r>
        <w:rPr>
          <w:color w:val="343434"/>
          <w:sz w:val="19"/>
        </w:rPr>
        <w:t>souladu</w:t>
      </w:r>
      <w:proofErr w:type="spellEnd"/>
      <w:r>
        <w:rPr>
          <w:color w:val="343434"/>
          <w:sz w:val="19"/>
        </w:rPr>
        <w:t xml:space="preserve"> s</w:t>
      </w:r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čl</w:t>
      </w:r>
      <w:proofErr w:type="spellEnd"/>
      <w:r>
        <w:rPr>
          <w:color w:val="343434"/>
          <w:sz w:val="19"/>
        </w:rPr>
        <w:t xml:space="preserve">. 8. 2.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povinen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platit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pronajímateli</w:t>
      </w:r>
      <w:proofErr w:type="spellEnd"/>
      <w:r>
        <w:rPr>
          <w:color w:val="343434"/>
          <w:spacing w:val="13"/>
          <w:sz w:val="19"/>
        </w:rPr>
        <w:t xml:space="preserve"> </w:t>
      </w:r>
      <w:proofErr w:type="spellStart"/>
      <w:r>
        <w:rPr>
          <w:color w:val="343434"/>
          <w:sz w:val="19"/>
        </w:rPr>
        <w:t>nájemné</w:t>
      </w:r>
      <w:proofErr w:type="spellEnd"/>
      <w:r>
        <w:rPr>
          <w:color w:val="343434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4"/>
        </w:numPr>
        <w:tabs>
          <w:tab w:val="left" w:pos="579"/>
        </w:tabs>
        <w:spacing w:before="7" w:line="259" w:lineRule="auto"/>
        <w:ind w:left="560" w:right="190" w:hanging="281"/>
        <w:rPr>
          <w:sz w:val="19"/>
        </w:rPr>
      </w:pPr>
      <w:proofErr w:type="spellStart"/>
      <w:r>
        <w:rPr>
          <w:color w:val="343434"/>
          <w:w w:val="105"/>
          <w:sz w:val="19"/>
        </w:rPr>
        <w:t>Objednaná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kapacita</w:t>
      </w:r>
      <w:proofErr w:type="spellEnd"/>
      <w:r>
        <w:rPr>
          <w:color w:val="343434"/>
          <w:w w:val="105"/>
          <w:sz w:val="19"/>
        </w:rPr>
        <w:t xml:space="preserve"> - </w:t>
      </w:r>
      <w:proofErr w:type="spellStart"/>
      <w:r>
        <w:rPr>
          <w:color w:val="343434"/>
          <w:w w:val="105"/>
          <w:sz w:val="19"/>
        </w:rPr>
        <w:t>předpokládaný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počet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lů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spacing w:val="-4"/>
          <w:w w:val="105"/>
          <w:sz w:val="19"/>
        </w:rPr>
        <w:t>žek</w:t>
      </w:r>
      <w:proofErr w:type="spellEnd"/>
      <w:r>
        <w:rPr>
          <w:color w:val="495052"/>
          <w:spacing w:val="-4"/>
          <w:w w:val="105"/>
          <w:sz w:val="19"/>
        </w:rPr>
        <w:t xml:space="preserve">: </w:t>
      </w:r>
      <w:proofErr w:type="spellStart"/>
      <w:r>
        <w:rPr>
          <w:color w:val="343434"/>
          <w:w w:val="105"/>
          <w:sz w:val="19"/>
        </w:rPr>
        <w:t>l.turnus</w:t>
      </w:r>
      <w:proofErr w:type="spellEnd"/>
      <w:r>
        <w:rPr>
          <w:color w:val="343434"/>
          <w:w w:val="105"/>
          <w:sz w:val="19"/>
        </w:rPr>
        <w:t xml:space="preserve"> 35 </w:t>
      </w:r>
      <w:proofErr w:type="spellStart"/>
      <w:r>
        <w:rPr>
          <w:color w:val="343434"/>
          <w:w w:val="105"/>
          <w:sz w:val="19"/>
        </w:rPr>
        <w:t>dětí</w:t>
      </w:r>
      <w:proofErr w:type="spellEnd"/>
      <w:r>
        <w:rPr>
          <w:color w:val="343434"/>
          <w:w w:val="105"/>
          <w:sz w:val="19"/>
        </w:rPr>
        <w:t xml:space="preserve">+ 5 </w:t>
      </w:r>
      <w:proofErr w:type="spellStart"/>
      <w:r>
        <w:rPr>
          <w:color w:val="343434"/>
          <w:w w:val="105"/>
          <w:sz w:val="19"/>
        </w:rPr>
        <w:t>dospělí</w:t>
      </w:r>
      <w:proofErr w:type="spellEnd"/>
      <w:r>
        <w:rPr>
          <w:color w:val="343434"/>
          <w:w w:val="105"/>
          <w:sz w:val="19"/>
        </w:rPr>
        <w:t xml:space="preserve">, 2. </w:t>
      </w:r>
      <w:proofErr w:type="spellStart"/>
      <w:r>
        <w:rPr>
          <w:color w:val="343434"/>
          <w:w w:val="105"/>
          <w:sz w:val="19"/>
        </w:rPr>
        <w:t>turnus</w:t>
      </w:r>
      <w:proofErr w:type="spellEnd"/>
      <w:r>
        <w:rPr>
          <w:color w:val="343434"/>
          <w:w w:val="105"/>
          <w:sz w:val="19"/>
        </w:rPr>
        <w:t xml:space="preserve"> </w:t>
      </w:r>
      <w:r>
        <w:rPr>
          <w:color w:val="343434"/>
          <w:w w:val="105"/>
          <w:sz w:val="18"/>
        </w:rPr>
        <w:t xml:space="preserve">16 </w:t>
      </w:r>
      <w:proofErr w:type="spellStart"/>
      <w:r>
        <w:rPr>
          <w:color w:val="343434"/>
          <w:w w:val="105"/>
          <w:sz w:val="19"/>
        </w:rPr>
        <w:t>dětí</w:t>
      </w:r>
      <w:proofErr w:type="spellEnd"/>
      <w:r>
        <w:rPr>
          <w:color w:val="343434"/>
          <w:w w:val="105"/>
          <w:sz w:val="19"/>
        </w:rPr>
        <w:t>+ 11</w:t>
      </w:r>
      <w:r>
        <w:rPr>
          <w:color w:val="343434"/>
          <w:spacing w:val="-36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dospělí</w:t>
      </w:r>
      <w:proofErr w:type="spellEnd"/>
      <w:r>
        <w:rPr>
          <w:color w:val="343434"/>
          <w:w w:val="105"/>
          <w:sz w:val="19"/>
        </w:rPr>
        <w:t xml:space="preserve">; </w:t>
      </w:r>
      <w:proofErr w:type="spellStart"/>
      <w:r>
        <w:rPr>
          <w:color w:val="343434"/>
          <w:w w:val="105"/>
          <w:sz w:val="19"/>
        </w:rPr>
        <w:t>přesný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počet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účastníků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upřesnění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nájemce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nejpozději</w:t>
      </w:r>
      <w:proofErr w:type="spellEnd"/>
      <w:r>
        <w:rPr>
          <w:color w:val="343434"/>
          <w:w w:val="105"/>
          <w:sz w:val="19"/>
        </w:rPr>
        <w:t xml:space="preserve"> do 1.7.2019 </w:t>
      </w:r>
      <w:proofErr w:type="spellStart"/>
      <w:r>
        <w:rPr>
          <w:color w:val="343434"/>
          <w:w w:val="105"/>
          <w:sz w:val="19"/>
        </w:rPr>
        <w:t>formou</w:t>
      </w:r>
      <w:proofErr w:type="spellEnd"/>
      <w:r>
        <w:rPr>
          <w:color w:val="343434"/>
          <w:w w:val="105"/>
          <w:sz w:val="19"/>
        </w:rPr>
        <w:t xml:space="preserve"> e-</w:t>
      </w:r>
      <w:proofErr w:type="spellStart"/>
      <w:r>
        <w:rPr>
          <w:color w:val="343434"/>
          <w:w w:val="105"/>
          <w:sz w:val="19"/>
        </w:rPr>
        <w:t>mailu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na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adresu</w:t>
      </w:r>
      <w:proofErr w:type="spellEnd"/>
      <w:r>
        <w:rPr>
          <w:color w:val="343434"/>
          <w:w w:val="105"/>
          <w:sz w:val="19"/>
        </w:rPr>
        <w:t>:</w:t>
      </w:r>
      <w:r>
        <w:rPr>
          <w:color w:val="2F5DA5"/>
          <w:spacing w:val="26"/>
          <w:w w:val="105"/>
          <w:sz w:val="19"/>
        </w:rPr>
        <w:t xml:space="preserve"> </w:t>
      </w:r>
    </w:p>
    <w:p w:rsidR="00B35882" w:rsidRDefault="00824712">
      <w:pPr>
        <w:pStyle w:val="Odstavecseseznamem"/>
        <w:numPr>
          <w:ilvl w:val="1"/>
          <w:numId w:val="4"/>
        </w:numPr>
        <w:tabs>
          <w:tab w:val="left" w:pos="578"/>
        </w:tabs>
        <w:spacing w:line="203" w:lineRule="exact"/>
        <w:ind w:left="577" w:hanging="293"/>
        <w:rPr>
          <w:sz w:val="19"/>
        </w:rPr>
      </w:pPr>
      <w:proofErr w:type="spellStart"/>
      <w:r>
        <w:rPr>
          <w:color w:val="343434"/>
          <w:sz w:val="19"/>
        </w:rPr>
        <w:t>Nájemné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stanoveno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dohodou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smluvních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stran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výši</w:t>
      </w:r>
      <w:proofErr w:type="spellEnd"/>
      <w:r>
        <w:rPr>
          <w:color w:val="343434"/>
          <w:sz w:val="19"/>
        </w:rPr>
        <w:t xml:space="preserve"> 200 </w:t>
      </w:r>
      <w:proofErr w:type="spellStart"/>
      <w:r>
        <w:rPr>
          <w:color w:val="343434"/>
          <w:sz w:val="19"/>
        </w:rPr>
        <w:t>Kč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pacing w:val="6"/>
          <w:sz w:val="19"/>
        </w:rPr>
        <w:t>děti</w:t>
      </w:r>
      <w:proofErr w:type="spellEnd"/>
      <w:r>
        <w:rPr>
          <w:color w:val="495052"/>
          <w:spacing w:val="6"/>
          <w:sz w:val="19"/>
        </w:rPr>
        <w:t xml:space="preserve">, </w:t>
      </w:r>
      <w:r>
        <w:rPr>
          <w:color w:val="343434"/>
          <w:sz w:val="19"/>
        </w:rPr>
        <w:t xml:space="preserve">215Kč </w:t>
      </w:r>
      <w:proofErr w:type="spellStart"/>
      <w:r>
        <w:rPr>
          <w:color w:val="343434"/>
          <w:sz w:val="19"/>
        </w:rPr>
        <w:t>dospělí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ceny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jsou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uvedeny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vč</w:t>
      </w:r>
      <w:proofErr w:type="spellEnd"/>
      <w:r>
        <w:rPr>
          <w:color w:val="343434"/>
          <w:sz w:val="19"/>
        </w:rPr>
        <w:t>. DPH.</w:t>
      </w:r>
      <w:r>
        <w:rPr>
          <w:color w:val="343434"/>
          <w:spacing w:val="12"/>
          <w:sz w:val="19"/>
        </w:rPr>
        <w:t xml:space="preserve"> </w:t>
      </w:r>
      <w:proofErr w:type="spellStart"/>
      <w:r>
        <w:rPr>
          <w:color w:val="343434"/>
          <w:sz w:val="19"/>
        </w:rPr>
        <w:t>Nájemné</w:t>
      </w:r>
      <w:proofErr w:type="spellEnd"/>
    </w:p>
    <w:p w:rsidR="00B35882" w:rsidRDefault="00824712">
      <w:pPr>
        <w:pStyle w:val="Zkladntext"/>
        <w:spacing w:before="8" w:line="242" w:lineRule="auto"/>
        <w:ind w:left="695" w:firstLine="3"/>
      </w:pPr>
      <w:proofErr w:type="spellStart"/>
      <w:r>
        <w:rPr>
          <w:color w:val="343434"/>
          <w:w w:val="105"/>
        </w:rPr>
        <w:t>uhradí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nájemce</w:t>
      </w:r>
      <w:proofErr w:type="spellEnd"/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za</w:t>
      </w:r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343434"/>
          <w:w w:val="105"/>
        </w:rPr>
        <w:t>celý</w:t>
      </w:r>
      <w:proofErr w:type="spellEnd"/>
      <w:r>
        <w:rPr>
          <w:color w:val="343434"/>
          <w:spacing w:val="-8"/>
          <w:w w:val="105"/>
        </w:rPr>
        <w:t xml:space="preserve"> </w:t>
      </w:r>
      <w:proofErr w:type="spellStart"/>
      <w:r>
        <w:rPr>
          <w:color w:val="343434"/>
          <w:w w:val="105"/>
        </w:rPr>
        <w:t>předmět</w:t>
      </w:r>
      <w:proofErr w:type="spellEnd"/>
      <w:r>
        <w:rPr>
          <w:color w:val="343434"/>
          <w:spacing w:val="-9"/>
          <w:w w:val="105"/>
        </w:rPr>
        <w:t xml:space="preserve"> </w:t>
      </w:r>
      <w:proofErr w:type="spellStart"/>
      <w:r>
        <w:rPr>
          <w:color w:val="343434"/>
          <w:w w:val="105"/>
        </w:rPr>
        <w:t>této</w:t>
      </w:r>
      <w:proofErr w:type="spellEnd"/>
      <w:r>
        <w:rPr>
          <w:color w:val="343434"/>
          <w:spacing w:val="-12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spacing w:val="-7"/>
          <w:w w:val="105"/>
        </w:rPr>
        <w:t xml:space="preserve"> </w:t>
      </w:r>
      <w:proofErr w:type="spellStart"/>
      <w:r>
        <w:rPr>
          <w:color w:val="343434"/>
          <w:w w:val="105"/>
        </w:rPr>
        <w:t>kromě</w:t>
      </w:r>
      <w:proofErr w:type="spellEnd"/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343434"/>
          <w:w w:val="105"/>
        </w:rPr>
        <w:t>tanečního</w:t>
      </w:r>
      <w:proofErr w:type="spellEnd"/>
      <w:r>
        <w:rPr>
          <w:color w:val="343434"/>
          <w:spacing w:val="-7"/>
          <w:w w:val="105"/>
        </w:rPr>
        <w:t xml:space="preserve"> </w:t>
      </w:r>
      <w:proofErr w:type="spellStart"/>
      <w:r>
        <w:rPr>
          <w:color w:val="343434"/>
          <w:w w:val="105"/>
        </w:rPr>
        <w:t>sálu</w:t>
      </w:r>
      <w:proofErr w:type="spellEnd"/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30.7.2019</w:t>
      </w:r>
      <w:r>
        <w:rPr>
          <w:color w:val="343434"/>
          <w:spacing w:val="-6"/>
          <w:w w:val="105"/>
        </w:rPr>
        <w:t xml:space="preserve"> </w:t>
      </w:r>
      <w:proofErr w:type="spellStart"/>
      <w:r>
        <w:rPr>
          <w:color w:val="343434"/>
          <w:w w:val="105"/>
        </w:rPr>
        <w:t>na</w:t>
      </w:r>
      <w:proofErr w:type="spellEnd"/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343434"/>
          <w:w w:val="105"/>
        </w:rPr>
        <w:t>základě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faktury</w:t>
      </w:r>
      <w:proofErr w:type="spellEnd"/>
      <w:r>
        <w:rPr>
          <w:color w:val="343434"/>
          <w:spacing w:val="-8"/>
          <w:w w:val="105"/>
        </w:rPr>
        <w:t xml:space="preserve"> </w:t>
      </w:r>
      <w:proofErr w:type="spellStart"/>
      <w:r>
        <w:rPr>
          <w:color w:val="343434"/>
          <w:w w:val="105"/>
        </w:rPr>
        <w:t>vystavené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pron</w:t>
      </w:r>
      <w:r>
        <w:rPr>
          <w:color w:val="495052"/>
          <w:w w:val="105"/>
        </w:rPr>
        <w:t>a</w:t>
      </w:r>
      <w:r>
        <w:rPr>
          <w:color w:val="343434"/>
          <w:w w:val="105"/>
        </w:rPr>
        <w:t>jímatelem</w:t>
      </w:r>
      <w:proofErr w:type="spellEnd"/>
      <w:r>
        <w:rPr>
          <w:color w:val="706964"/>
          <w:w w:val="105"/>
        </w:rPr>
        <w:t>.</w:t>
      </w:r>
    </w:p>
    <w:p w:rsidR="00B35882" w:rsidRDefault="00824712">
      <w:pPr>
        <w:pStyle w:val="Zkladntext"/>
        <w:spacing w:before="10"/>
        <w:ind w:left="283"/>
      </w:pPr>
      <w:proofErr w:type="spellStart"/>
      <w:r>
        <w:rPr>
          <w:color w:val="343434"/>
        </w:rPr>
        <w:t>Reservační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poplatek</w:t>
      </w:r>
      <w:proofErr w:type="spellEnd"/>
      <w:r>
        <w:rPr>
          <w:color w:val="343434"/>
        </w:rPr>
        <w:t xml:space="preserve"> 10.000 </w:t>
      </w:r>
      <w:proofErr w:type="spellStart"/>
      <w:r>
        <w:rPr>
          <w:color w:val="343434"/>
        </w:rPr>
        <w:t>Kč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platba</w:t>
      </w:r>
      <w:proofErr w:type="spellEnd"/>
      <w:r>
        <w:rPr>
          <w:color w:val="343434"/>
        </w:rPr>
        <w:t xml:space="preserve"> do 14</w:t>
      </w:r>
      <w:r>
        <w:rPr>
          <w:color w:val="495052"/>
        </w:rPr>
        <w:t>.</w:t>
      </w:r>
      <w:r>
        <w:rPr>
          <w:color w:val="343434"/>
        </w:rPr>
        <w:t>6</w:t>
      </w:r>
      <w:r>
        <w:rPr>
          <w:color w:val="495052"/>
        </w:rPr>
        <w:t>.</w:t>
      </w:r>
      <w:r>
        <w:rPr>
          <w:color w:val="343434"/>
        </w:rPr>
        <w:t>2019</w:t>
      </w:r>
      <w:r>
        <w:rPr>
          <w:color w:val="495052"/>
        </w:rPr>
        <w:t xml:space="preserve">. </w:t>
      </w:r>
      <w:proofErr w:type="spellStart"/>
      <w:r>
        <w:rPr>
          <w:color w:val="343434"/>
        </w:rPr>
        <w:t>Rezervační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poplatek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bude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odečten</w:t>
      </w:r>
      <w:proofErr w:type="spellEnd"/>
      <w:r>
        <w:rPr>
          <w:color w:val="343434"/>
        </w:rPr>
        <w:t xml:space="preserve"> z </w:t>
      </w:r>
      <w:proofErr w:type="spellStart"/>
      <w:r>
        <w:rPr>
          <w:color w:val="343434"/>
        </w:rPr>
        <w:t>celkové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ceny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nájemného</w:t>
      </w:r>
      <w:proofErr w:type="spellEnd"/>
      <w:r>
        <w:rPr>
          <w:color w:val="343434"/>
        </w:rPr>
        <w:t>.</w:t>
      </w:r>
    </w:p>
    <w:p w:rsidR="00B35882" w:rsidRDefault="00824712">
      <w:pPr>
        <w:pStyle w:val="Odstavecseseznamem"/>
        <w:numPr>
          <w:ilvl w:val="1"/>
          <w:numId w:val="4"/>
        </w:numPr>
        <w:tabs>
          <w:tab w:val="left" w:pos="625"/>
        </w:tabs>
        <w:spacing w:before="3" w:line="247" w:lineRule="auto"/>
        <w:ind w:left="696" w:right="252" w:hanging="412"/>
        <w:rPr>
          <w:sz w:val="19"/>
        </w:rPr>
      </w:pPr>
      <w:proofErr w:type="spellStart"/>
      <w:r>
        <w:rPr>
          <w:color w:val="343434"/>
          <w:sz w:val="19"/>
        </w:rPr>
        <w:t>Pronájem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sálu</w:t>
      </w:r>
      <w:proofErr w:type="spellEnd"/>
      <w:r>
        <w:rPr>
          <w:color w:val="343434"/>
          <w:sz w:val="19"/>
        </w:rPr>
        <w:t xml:space="preserve"> 1000 </w:t>
      </w:r>
      <w:proofErr w:type="spellStart"/>
      <w:r>
        <w:rPr>
          <w:color w:val="343434"/>
          <w:sz w:val="19"/>
        </w:rPr>
        <w:t>Kč</w:t>
      </w:r>
      <w:proofErr w:type="spellEnd"/>
      <w:r>
        <w:rPr>
          <w:color w:val="495052"/>
          <w:sz w:val="19"/>
        </w:rPr>
        <w:t>/</w:t>
      </w:r>
      <w:r>
        <w:rPr>
          <w:color w:val="343434"/>
          <w:sz w:val="19"/>
        </w:rPr>
        <w:t xml:space="preserve">den </w:t>
      </w:r>
      <w:proofErr w:type="spellStart"/>
      <w:r>
        <w:rPr>
          <w:color w:val="343434"/>
          <w:sz w:val="19"/>
        </w:rPr>
        <w:t>nebo</w:t>
      </w:r>
      <w:proofErr w:type="spellEnd"/>
      <w:r>
        <w:rPr>
          <w:color w:val="343434"/>
          <w:sz w:val="19"/>
        </w:rPr>
        <w:t xml:space="preserve"> </w:t>
      </w:r>
      <w:r>
        <w:rPr>
          <w:color w:val="343434"/>
          <w:spacing w:val="3"/>
          <w:sz w:val="19"/>
        </w:rPr>
        <w:t>150Kč</w:t>
      </w:r>
      <w:r>
        <w:rPr>
          <w:color w:val="495052"/>
          <w:spacing w:val="3"/>
          <w:sz w:val="19"/>
        </w:rPr>
        <w:t>/</w:t>
      </w:r>
      <w:proofErr w:type="spellStart"/>
      <w:r>
        <w:rPr>
          <w:color w:val="343434"/>
          <w:spacing w:val="3"/>
          <w:sz w:val="19"/>
        </w:rPr>
        <w:t>hod</w:t>
      </w:r>
      <w:proofErr w:type="spellEnd"/>
      <w:r>
        <w:rPr>
          <w:color w:val="343434"/>
          <w:spacing w:val="3"/>
          <w:sz w:val="19"/>
        </w:rPr>
        <w:t xml:space="preserve">. </w:t>
      </w:r>
      <w:r>
        <w:rPr>
          <w:color w:val="343434"/>
          <w:sz w:val="19"/>
        </w:rPr>
        <w:t xml:space="preserve">se </w:t>
      </w:r>
      <w:proofErr w:type="spellStart"/>
      <w:r>
        <w:rPr>
          <w:color w:val="343434"/>
          <w:sz w:val="19"/>
        </w:rPr>
        <w:t>dofakturuje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skutečné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doby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využití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nájemcem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odsouhlasené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nájemcem</w:t>
      </w:r>
      <w:proofErr w:type="spellEnd"/>
      <w:r>
        <w:rPr>
          <w:color w:val="343434"/>
          <w:sz w:val="19"/>
        </w:rPr>
        <w:t xml:space="preserve"> (</w:t>
      </w:r>
      <w:proofErr w:type="spellStart"/>
      <w:r>
        <w:rPr>
          <w:color w:val="343434"/>
          <w:sz w:val="19"/>
        </w:rPr>
        <w:t>hlavní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vedoucí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tábora</w:t>
      </w:r>
      <w:proofErr w:type="spellEnd"/>
      <w:r>
        <w:rPr>
          <w:color w:val="343434"/>
          <w:sz w:val="19"/>
        </w:rPr>
        <w:t>) a</w:t>
      </w:r>
      <w:r>
        <w:rPr>
          <w:color w:val="343434"/>
          <w:spacing w:val="22"/>
          <w:sz w:val="19"/>
        </w:rPr>
        <w:t xml:space="preserve"> </w:t>
      </w:r>
      <w:proofErr w:type="spellStart"/>
      <w:r>
        <w:rPr>
          <w:color w:val="343434"/>
          <w:sz w:val="19"/>
        </w:rPr>
        <w:t>pronajímatelem</w:t>
      </w:r>
      <w:proofErr w:type="spellEnd"/>
      <w:r>
        <w:rPr>
          <w:color w:val="495052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4"/>
        </w:numPr>
        <w:tabs>
          <w:tab w:val="left" w:pos="581"/>
        </w:tabs>
        <w:spacing w:before="2"/>
        <w:ind w:left="580" w:hanging="296"/>
        <w:rPr>
          <w:sz w:val="19"/>
        </w:rPr>
      </w:pPr>
      <w:proofErr w:type="spellStart"/>
      <w:r>
        <w:rPr>
          <w:b/>
          <w:color w:val="343434"/>
          <w:sz w:val="19"/>
        </w:rPr>
        <w:t>Konečná</w:t>
      </w:r>
      <w:proofErr w:type="spellEnd"/>
      <w:r>
        <w:rPr>
          <w:b/>
          <w:color w:val="3434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fakturace</w:t>
      </w:r>
      <w:proofErr w:type="spellEnd"/>
      <w:r>
        <w:rPr>
          <w:b/>
          <w:color w:val="3434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bude</w:t>
      </w:r>
      <w:proofErr w:type="spellEnd"/>
      <w:r>
        <w:rPr>
          <w:b/>
          <w:color w:val="3434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provedena</w:t>
      </w:r>
      <w:proofErr w:type="spellEnd"/>
      <w:r>
        <w:rPr>
          <w:b/>
          <w:color w:val="3434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pronajímatelem</w:t>
      </w:r>
      <w:proofErr w:type="spellEnd"/>
      <w:r>
        <w:rPr>
          <w:b/>
          <w:color w:val="3434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dne</w:t>
      </w:r>
      <w:proofErr w:type="spellEnd"/>
      <w:r>
        <w:rPr>
          <w:b/>
          <w:color w:val="343434"/>
          <w:sz w:val="19"/>
        </w:rPr>
        <w:t xml:space="preserve"> 30.8.2019. </w:t>
      </w:r>
      <w:proofErr w:type="spellStart"/>
      <w:r>
        <w:rPr>
          <w:color w:val="343434"/>
          <w:sz w:val="19"/>
        </w:rPr>
        <w:t>Bude</w:t>
      </w:r>
      <w:proofErr w:type="spellEnd"/>
      <w:r>
        <w:rPr>
          <w:color w:val="343434"/>
          <w:spacing w:val="-26"/>
          <w:sz w:val="19"/>
        </w:rPr>
        <w:t xml:space="preserve"> </w:t>
      </w:r>
      <w:proofErr w:type="spellStart"/>
      <w:r>
        <w:rPr>
          <w:color w:val="343434"/>
          <w:sz w:val="19"/>
        </w:rPr>
        <w:t>vyfakturován</w:t>
      </w:r>
      <w:proofErr w:type="spellEnd"/>
      <w:r>
        <w:rPr>
          <w:color w:val="343434"/>
          <w:sz w:val="19"/>
        </w:rPr>
        <w:t>:</w:t>
      </w:r>
    </w:p>
    <w:p w:rsidR="00B35882" w:rsidRDefault="00824712">
      <w:pPr>
        <w:pStyle w:val="Zkladntext"/>
        <w:spacing w:before="7"/>
        <w:ind w:left="697"/>
      </w:pPr>
      <w:r>
        <w:rPr>
          <w:color w:val="343434"/>
        </w:rPr>
        <w:t>9.5</w:t>
      </w:r>
      <w:r>
        <w:rPr>
          <w:color w:val="495052"/>
        </w:rPr>
        <w:t>.</w:t>
      </w:r>
      <w:r>
        <w:rPr>
          <w:color w:val="343434"/>
        </w:rPr>
        <w:t xml:space="preserve">1 </w:t>
      </w:r>
      <w:proofErr w:type="spellStart"/>
      <w:r>
        <w:rPr>
          <w:color w:val="343434"/>
        </w:rPr>
        <w:t>pronájem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sálu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podle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bodu</w:t>
      </w:r>
      <w:proofErr w:type="spellEnd"/>
      <w:r>
        <w:rPr>
          <w:color w:val="343434"/>
        </w:rPr>
        <w:t xml:space="preserve"> 9. 4. </w:t>
      </w:r>
      <w:proofErr w:type="spellStart"/>
      <w:r>
        <w:rPr>
          <w:color w:val="343434"/>
        </w:rPr>
        <w:t>smlouvy</w:t>
      </w:r>
      <w:proofErr w:type="spellEnd"/>
    </w:p>
    <w:p w:rsidR="00B35882" w:rsidRDefault="00824712">
      <w:pPr>
        <w:pStyle w:val="Zkladntext"/>
        <w:spacing w:before="7" w:line="242" w:lineRule="auto"/>
        <w:ind w:left="1113" w:hanging="417"/>
      </w:pPr>
      <w:r>
        <w:rPr>
          <w:color w:val="343434"/>
        </w:rPr>
        <w:t>9</w:t>
      </w:r>
      <w:r>
        <w:rPr>
          <w:color w:val="495052"/>
        </w:rPr>
        <w:t>.</w:t>
      </w:r>
      <w:r>
        <w:rPr>
          <w:color w:val="343434"/>
        </w:rPr>
        <w:t>5</w:t>
      </w:r>
      <w:r>
        <w:rPr>
          <w:color w:val="495052"/>
        </w:rPr>
        <w:t>.</w:t>
      </w:r>
      <w:r>
        <w:rPr>
          <w:color w:val="343434"/>
        </w:rPr>
        <w:t xml:space="preserve">1 </w:t>
      </w:r>
      <w:proofErr w:type="spellStart"/>
      <w:r>
        <w:rPr>
          <w:color w:val="343434"/>
        </w:rPr>
        <w:t>skutečná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výše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nájmu</w:t>
      </w:r>
      <w:proofErr w:type="spellEnd"/>
      <w:r>
        <w:rPr>
          <w:color w:val="343434"/>
        </w:rPr>
        <w:t xml:space="preserve"> s </w:t>
      </w:r>
      <w:proofErr w:type="spellStart"/>
      <w:r>
        <w:rPr>
          <w:color w:val="343434"/>
        </w:rPr>
        <w:t>přihlédnutím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článku</w:t>
      </w:r>
      <w:proofErr w:type="spellEnd"/>
      <w:r>
        <w:rPr>
          <w:color w:val="343434"/>
        </w:rPr>
        <w:t xml:space="preserve"> 10 (</w:t>
      </w:r>
      <w:proofErr w:type="spellStart"/>
      <w:r>
        <w:rPr>
          <w:color w:val="343434"/>
        </w:rPr>
        <w:t>stornopoplatky</w:t>
      </w:r>
      <w:proofErr w:type="spellEnd"/>
      <w:r>
        <w:rPr>
          <w:color w:val="343434"/>
        </w:rPr>
        <w:t xml:space="preserve">) a </w:t>
      </w:r>
      <w:proofErr w:type="spellStart"/>
      <w:r>
        <w:rPr>
          <w:color w:val="343434"/>
        </w:rPr>
        <w:t>skutečnému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počtu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účastníků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podle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bodu</w:t>
      </w:r>
      <w:proofErr w:type="spellEnd"/>
      <w:r>
        <w:rPr>
          <w:color w:val="343434"/>
        </w:rPr>
        <w:t xml:space="preserve"> 9</w:t>
      </w:r>
      <w:r>
        <w:rPr>
          <w:color w:val="495052"/>
        </w:rPr>
        <w:t>.</w:t>
      </w:r>
      <w:r>
        <w:rPr>
          <w:color w:val="495052"/>
        </w:rPr>
        <w:t xml:space="preserve"> </w:t>
      </w:r>
      <w:r>
        <w:rPr>
          <w:color w:val="343434"/>
        </w:rPr>
        <w:t xml:space="preserve">2. </w:t>
      </w:r>
      <w:proofErr w:type="spellStart"/>
      <w:r>
        <w:rPr>
          <w:color w:val="343434"/>
        </w:rPr>
        <w:t>smlouvy</w:t>
      </w:r>
      <w:proofErr w:type="spellEnd"/>
      <w:r>
        <w:rPr>
          <w:color w:val="343434"/>
        </w:rPr>
        <w:t>.</w:t>
      </w:r>
    </w:p>
    <w:p w:rsidR="00B35882" w:rsidRDefault="00824712">
      <w:pPr>
        <w:pStyle w:val="Nadpis2"/>
        <w:spacing w:before="107"/>
        <w:ind w:left="1894" w:right="1779"/>
        <w:jc w:val="center"/>
      </w:pPr>
      <w:proofErr w:type="spellStart"/>
      <w:r>
        <w:rPr>
          <w:color w:val="343434"/>
          <w:w w:val="105"/>
        </w:rPr>
        <w:t>Článek</w:t>
      </w:r>
      <w:proofErr w:type="spellEnd"/>
      <w:r>
        <w:rPr>
          <w:color w:val="343434"/>
          <w:w w:val="105"/>
        </w:rPr>
        <w:t xml:space="preserve"> 10 / </w:t>
      </w:r>
      <w:proofErr w:type="spellStart"/>
      <w:r>
        <w:rPr>
          <w:color w:val="343434"/>
          <w:w w:val="105"/>
        </w:rPr>
        <w:t>Stornopoplatky</w:t>
      </w:r>
      <w:proofErr w:type="spellEnd"/>
    </w:p>
    <w:p w:rsidR="00B35882" w:rsidRDefault="00824712">
      <w:pPr>
        <w:pStyle w:val="Odstavecseseznamem"/>
        <w:numPr>
          <w:ilvl w:val="1"/>
          <w:numId w:val="3"/>
        </w:numPr>
        <w:tabs>
          <w:tab w:val="left" w:pos="708"/>
        </w:tabs>
        <w:spacing w:before="6" w:line="247" w:lineRule="auto"/>
        <w:ind w:right="167" w:hanging="410"/>
        <w:jc w:val="both"/>
        <w:rPr>
          <w:sz w:val="19"/>
        </w:rPr>
      </w:pPr>
      <w:proofErr w:type="spellStart"/>
      <w:r>
        <w:rPr>
          <w:color w:val="343434"/>
          <w:sz w:val="19"/>
        </w:rPr>
        <w:t>Stornopoplatky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pronajímatel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nebude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požadovat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pacing w:val="2"/>
          <w:sz w:val="19"/>
        </w:rPr>
        <w:t>případě</w:t>
      </w:r>
      <w:proofErr w:type="spellEnd"/>
      <w:r>
        <w:rPr>
          <w:color w:val="495052"/>
          <w:spacing w:val="2"/>
          <w:sz w:val="19"/>
        </w:rPr>
        <w:t xml:space="preserve">, </w:t>
      </w:r>
      <w:proofErr w:type="spellStart"/>
      <w:r>
        <w:rPr>
          <w:color w:val="343434"/>
          <w:sz w:val="19"/>
        </w:rPr>
        <w:t>že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nevyužije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sjednanou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službu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plném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rozsahu</w:t>
      </w:r>
      <w:proofErr w:type="spellEnd"/>
      <w:r>
        <w:rPr>
          <w:color w:val="343434"/>
          <w:sz w:val="19"/>
        </w:rPr>
        <w:t xml:space="preserve"> z </w:t>
      </w:r>
      <w:proofErr w:type="spellStart"/>
      <w:r>
        <w:rPr>
          <w:color w:val="343434"/>
          <w:sz w:val="19"/>
        </w:rPr>
        <w:t>důvodu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že</w:t>
      </w:r>
      <w:proofErr w:type="spellEnd"/>
      <w:r>
        <w:rPr>
          <w:color w:val="343434"/>
          <w:sz w:val="19"/>
        </w:rPr>
        <w:t xml:space="preserve"> v den </w:t>
      </w:r>
      <w:proofErr w:type="spellStart"/>
      <w:r>
        <w:rPr>
          <w:color w:val="343434"/>
          <w:sz w:val="19"/>
        </w:rPr>
        <w:t>zahájení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pobytu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anebo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průběhu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pobytu</w:t>
      </w:r>
      <w:proofErr w:type="spellEnd"/>
      <w:r>
        <w:rPr>
          <w:color w:val="343434"/>
          <w:sz w:val="19"/>
        </w:rPr>
        <w:t xml:space="preserve"> (</w:t>
      </w:r>
      <w:proofErr w:type="spellStart"/>
      <w:r>
        <w:rPr>
          <w:color w:val="343434"/>
          <w:sz w:val="19"/>
        </w:rPr>
        <w:t>služby</w:t>
      </w:r>
      <w:proofErr w:type="spellEnd"/>
      <w:r>
        <w:rPr>
          <w:color w:val="343434"/>
          <w:sz w:val="19"/>
        </w:rPr>
        <w:t xml:space="preserve">) </w:t>
      </w:r>
      <w:proofErr w:type="spellStart"/>
      <w:r>
        <w:rPr>
          <w:color w:val="343434"/>
          <w:sz w:val="19"/>
        </w:rPr>
        <w:t>nastane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straně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osoby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která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měla</w:t>
      </w:r>
      <w:proofErr w:type="spellEnd"/>
      <w:r>
        <w:rPr>
          <w:color w:val="343434"/>
          <w:sz w:val="19"/>
        </w:rPr>
        <w:t xml:space="preserve"> s </w:t>
      </w:r>
      <w:proofErr w:type="spellStart"/>
      <w:r>
        <w:rPr>
          <w:color w:val="343434"/>
          <w:sz w:val="19"/>
        </w:rPr>
        <w:t>p</w:t>
      </w:r>
      <w:r>
        <w:rPr>
          <w:color w:val="343434"/>
          <w:sz w:val="19"/>
        </w:rPr>
        <w:t>ronajímatelem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službu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využívat</w:t>
      </w:r>
      <w:proofErr w:type="spellEnd"/>
      <w:r>
        <w:rPr>
          <w:color w:val="343434"/>
          <w:sz w:val="19"/>
        </w:rPr>
        <w:t xml:space="preserve"> </w:t>
      </w:r>
      <w:r>
        <w:rPr>
          <w:color w:val="495052"/>
          <w:sz w:val="19"/>
        </w:rPr>
        <w:t xml:space="preserve">, </w:t>
      </w:r>
      <w:proofErr w:type="spellStart"/>
      <w:r>
        <w:rPr>
          <w:color w:val="343434"/>
          <w:sz w:val="19"/>
        </w:rPr>
        <w:t>okolnost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zabraňující</w:t>
      </w:r>
      <w:proofErr w:type="spellEnd"/>
      <w:r>
        <w:rPr>
          <w:color w:val="343434"/>
          <w:sz w:val="19"/>
        </w:rPr>
        <w:t xml:space="preserve"> ji </w:t>
      </w:r>
      <w:proofErr w:type="spellStart"/>
      <w:r>
        <w:rPr>
          <w:color w:val="343434"/>
          <w:sz w:val="19"/>
        </w:rPr>
        <w:t>ve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využití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služby</w:t>
      </w:r>
      <w:proofErr w:type="spellEnd"/>
      <w:r>
        <w:rPr>
          <w:color w:val="343434"/>
          <w:sz w:val="19"/>
        </w:rPr>
        <w:t xml:space="preserve"> (</w:t>
      </w:r>
      <w:proofErr w:type="spellStart"/>
      <w:r>
        <w:rPr>
          <w:color w:val="343434"/>
          <w:sz w:val="19"/>
        </w:rPr>
        <w:t>následkem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nemoci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potvrzené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lékařem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úmrtí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přímého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příbuzného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náhlé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hospitalizace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účastníka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či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jiné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závažné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situace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kterou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prokáže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písemným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potvrzením</w:t>
      </w:r>
      <w:proofErr w:type="spellEnd"/>
      <w:r>
        <w:rPr>
          <w:color w:val="343434"/>
          <w:sz w:val="19"/>
        </w:rPr>
        <w:t xml:space="preserve">). </w:t>
      </w:r>
      <w:proofErr w:type="spellStart"/>
      <w:r>
        <w:rPr>
          <w:color w:val="343434"/>
          <w:sz w:val="19"/>
        </w:rPr>
        <w:t>Pronajímatel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nevyčerpan</w:t>
      </w:r>
      <w:r>
        <w:rPr>
          <w:color w:val="343434"/>
          <w:sz w:val="19"/>
        </w:rPr>
        <w:t>ém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rozsahu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služeb</w:t>
      </w:r>
      <w:proofErr w:type="spellEnd"/>
      <w:r>
        <w:rPr>
          <w:color w:val="343434"/>
          <w:sz w:val="19"/>
        </w:rPr>
        <w:t xml:space="preserve"> za </w:t>
      </w:r>
      <w:proofErr w:type="spellStart"/>
      <w:r>
        <w:rPr>
          <w:color w:val="343434"/>
          <w:sz w:val="19"/>
        </w:rPr>
        <w:t>takového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účastníka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nebude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účtovat</w:t>
      </w:r>
      <w:proofErr w:type="spellEnd"/>
      <w:r>
        <w:rPr>
          <w:color w:val="343434"/>
          <w:sz w:val="19"/>
        </w:rPr>
        <w:t xml:space="preserve"> </w:t>
      </w:r>
      <w:r>
        <w:rPr>
          <w:color w:val="495052"/>
          <w:sz w:val="19"/>
        </w:rPr>
        <w:t xml:space="preserve">, </w:t>
      </w:r>
      <w:proofErr w:type="spellStart"/>
      <w:r>
        <w:rPr>
          <w:color w:val="343434"/>
          <w:sz w:val="19"/>
        </w:rPr>
        <w:t>případně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vrátí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poměrnou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část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plnění</w:t>
      </w:r>
      <w:proofErr w:type="spellEnd"/>
      <w:r>
        <w:rPr>
          <w:color w:val="343434"/>
          <w:sz w:val="19"/>
        </w:rPr>
        <w:t xml:space="preserve"> za </w:t>
      </w:r>
      <w:proofErr w:type="spellStart"/>
      <w:r>
        <w:rPr>
          <w:color w:val="343434"/>
          <w:sz w:val="19"/>
        </w:rPr>
        <w:t>službu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objednanou</w:t>
      </w:r>
      <w:proofErr w:type="spellEnd"/>
      <w:r>
        <w:rPr>
          <w:color w:val="343434"/>
          <w:sz w:val="19"/>
        </w:rPr>
        <w:t xml:space="preserve"> pro </w:t>
      </w:r>
      <w:proofErr w:type="spellStart"/>
      <w:r>
        <w:rPr>
          <w:color w:val="343434"/>
          <w:sz w:val="19"/>
        </w:rPr>
        <w:t>osobu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které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využití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služby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bránila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některá</w:t>
      </w:r>
      <w:proofErr w:type="spellEnd"/>
      <w:r>
        <w:rPr>
          <w:color w:val="343434"/>
          <w:sz w:val="19"/>
        </w:rPr>
        <w:t xml:space="preserve"> z </w:t>
      </w:r>
      <w:proofErr w:type="spellStart"/>
      <w:r>
        <w:rPr>
          <w:color w:val="343434"/>
          <w:sz w:val="19"/>
        </w:rPr>
        <w:t>uvedených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překážek</w:t>
      </w:r>
      <w:proofErr w:type="spellEnd"/>
      <w:r>
        <w:rPr>
          <w:color w:val="343434"/>
          <w:sz w:val="19"/>
        </w:rPr>
        <w:t xml:space="preserve">.  </w:t>
      </w:r>
      <w:proofErr w:type="spellStart"/>
      <w:r>
        <w:rPr>
          <w:color w:val="343434"/>
          <w:sz w:val="19"/>
        </w:rPr>
        <w:t>Zbývající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část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plnění</w:t>
      </w:r>
      <w:proofErr w:type="spellEnd"/>
      <w:r>
        <w:rPr>
          <w:color w:val="343434"/>
          <w:sz w:val="19"/>
        </w:rPr>
        <w:t xml:space="preserve"> za </w:t>
      </w:r>
      <w:proofErr w:type="spellStart"/>
      <w:r>
        <w:rPr>
          <w:color w:val="343434"/>
          <w:sz w:val="19"/>
        </w:rPr>
        <w:t>služby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objednané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</w:t>
      </w:r>
      <w:r>
        <w:rPr>
          <w:color w:val="343434"/>
          <w:sz w:val="19"/>
        </w:rPr>
        <w:t>cem</w:t>
      </w:r>
      <w:proofErr w:type="spellEnd"/>
      <w:r>
        <w:rPr>
          <w:color w:val="343434"/>
          <w:sz w:val="19"/>
        </w:rPr>
        <w:t xml:space="preserve"> pro </w:t>
      </w:r>
      <w:proofErr w:type="spellStart"/>
      <w:r>
        <w:rPr>
          <w:color w:val="343434"/>
          <w:sz w:val="19"/>
        </w:rPr>
        <w:t>jiné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osoby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tímto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není</w:t>
      </w:r>
      <w:proofErr w:type="spellEnd"/>
      <w:r>
        <w:rPr>
          <w:color w:val="343434"/>
          <w:spacing w:val="14"/>
          <w:sz w:val="19"/>
        </w:rPr>
        <w:t xml:space="preserve"> </w:t>
      </w:r>
      <w:proofErr w:type="spellStart"/>
      <w:r>
        <w:rPr>
          <w:color w:val="343434"/>
          <w:sz w:val="19"/>
        </w:rPr>
        <w:t>dotčena</w:t>
      </w:r>
      <w:proofErr w:type="spellEnd"/>
      <w:r>
        <w:rPr>
          <w:color w:val="495052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3"/>
        </w:numPr>
        <w:tabs>
          <w:tab w:val="left" w:pos="718"/>
        </w:tabs>
        <w:spacing w:line="242" w:lineRule="auto"/>
        <w:ind w:left="713" w:right="169" w:hanging="415"/>
        <w:rPr>
          <w:sz w:val="19"/>
        </w:rPr>
      </w:pPr>
      <w:r>
        <w:rPr>
          <w:color w:val="343434"/>
          <w:sz w:val="19"/>
        </w:rPr>
        <w:t xml:space="preserve">V </w:t>
      </w:r>
      <w:proofErr w:type="spellStart"/>
      <w:r>
        <w:rPr>
          <w:color w:val="343434"/>
          <w:sz w:val="19"/>
        </w:rPr>
        <w:t>jiných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případech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než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jsou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uvedeny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bodě</w:t>
      </w:r>
      <w:proofErr w:type="spellEnd"/>
      <w:r>
        <w:rPr>
          <w:color w:val="343434"/>
          <w:sz w:val="19"/>
        </w:rPr>
        <w:t xml:space="preserve"> 10</w:t>
      </w:r>
      <w:r>
        <w:rPr>
          <w:color w:val="495052"/>
          <w:sz w:val="19"/>
        </w:rPr>
        <w:t>.</w:t>
      </w:r>
      <w:r>
        <w:rPr>
          <w:color w:val="343434"/>
          <w:sz w:val="19"/>
        </w:rPr>
        <w:t xml:space="preserve">1, </w:t>
      </w:r>
      <w:proofErr w:type="spellStart"/>
      <w:r>
        <w:rPr>
          <w:color w:val="343434"/>
          <w:sz w:val="19"/>
        </w:rPr>
        <w:t>účtuje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ubytovatel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objednateli</w:t>
      </w:r>
      <w:proofErr w:type="spellEnd"/>
      <w:r>
        <w:rPr>
          <w:color w:val="343434"/>
          <w:sz w:val="19"/>
        </w:rPr>
        <w:t xml:space="preserve"> za </w:t>
      </w:r>
      <w:proofErr w:type="spellStart"/>
      <w:r>
        <w:rPr>
          <w:color w:val="343434"/>
          <w:sz w:val="19"/>
        </w:rPr>
        <w:t>služby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objednané</w:t>
      </w:r>
      <w:proofErr w:type="spellEnd"/>
      <w:r>
        <w:rPr>
          <w:color w:val="343434"/>
          <w:sz w:val="19"/>
        </w:rPr>
        <w:t xml:space="preserve"> do 30</w:t>
      </w:r>
      <w:r>
        <w:rPr>
          <w:color w:val="495052"/>
          <w:sz w:val="19"/>
        </w:rPr>
        <w:t xml:space="preserve">. </w:t>
      </w:r>
      <w:r>
        <w:rPr>
          <w:color w:val="343434"/>
          <w:spacing w:val="-3"/>
          <w:sz w:val="19"/>
        </w:rPr>
        <w:t>7</w:t>
      </w:r>
      <w:r>
        <w:rPr>
          <w:color w:val="495052"/>
          <w:spacing w:val="-3"/>
          <w:sz w:val="19"/>
        </w:rPr>
        <w:t xml:space="preserve">. </w:t>
      </w:r>
      <w:r>
        <w:rPr>
          <w:color w:val="343434"/>
          <w:sz w:val="19"/>
        </w:rPr>
        <w:t xml:space="preserve">2019 </w:t>
      </w:r>
      <w:proofErr w:type="spellStart"/>
      <w:r>
        <w:rPr>
          <w:color w:val="343434"/>
          <w:sz w:val="19"/>
        </w:rPr>
        <w:t>následující</w:t>
      </w:r>
      <w:proofErr w:type="spellEnd"/>
      <w:r>
        <w:rPr>
          <w:color w:val="343434"/>
          <w:spacing w:val="22"/>
          <w:sz w:val="19"/>
        </w:rPr>
        <w:t xml:space="preserve"> </w:t>
      </w:r>
      <w:proofErr w:type="spellStart"/>
      <w:r>
        <w:rPr>
          <w:color w:val="343434"/>
          <w:sz w:val="19"/>
        </w:rPr>
        <w:t>stornopoplatky</w:t>
      </w:r>
      <w:proofErr w:type="spellEnd"/>
      <w:r>
        <w:rPr>
          <w:color w:val="343434"/>
          <w:sz w:val="19"/>
        </w:rPr>
        <w:t>:</w:t>
      </w:r>
    </w:p>
    <w:p w:rsidR="00B35882" w:rsidRDefault="00824712">
      <w:pPr>
        <w:pStyle w:val="Zkladntext"/>
        <w:spacing w:before="2"/>
        <w:ind w:left="715"/>
      </w:pPr>
      <w:proofErr w:type="spellStart"/>
      <w:r>
        <w:rPr>
          <w:color w:val="343434"/>
        </w:rPr>
        <w:t>při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odhlášení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pobytu</w:t>
      </w:r>
      <w:proofErr w:type="spellEnd"/>
      <w:r>
        <w:rPr>
          <w:color w:val="343434"/>
        </w:rPr>
        <w:t xml:space="preserve"> v </w:t>
      </w:r>
      <w:proofErr w:type="spellStart"/>
      <w:r>
        <w:rPr>
          <w:color w:val="343434"/>
        </w:rPr>
        <w:t>době</w:t>
      </w:r>
      <w:proofErr w:type="spellEnd"/>
      <w:r>
        <w:rPr>
          <w:color w:val="343434"/>
        </w:rPr>
        <w:t xml:space="preserve"> 25 a </w:t>
      </w:r>
      <w:proofErr w:type="spellStart"/>
      <w:r>
        <w:rPr>
          <w:color w:val="343434"/>
        </w:rPr>
        <w:t>méně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dnů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před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nástupem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pobytu</w:t>
      </w:r>
      <w:proofErr w:type="spellEnd"/>
      <w:r>
        <w:rPr>
          <w:color w:val="343434"/>
        </w:rPr>
        <w:t xml:space="preserve"> 50% z </w:t>
      </w:r>
      <w:proofErr w:type="spellStart"/>
      <w:r>
        <w:rPr>
          <w:color w:val="343434"/>
        </w:rPr>
        <w:t>celkové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ceny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pobytu</w:t>
      </w:r>
      <w:proofErr w:type="spellEnd"/>
      <w:r>
        <w:rPr>
          <w:color w:val="495052"/>
        </w:rPr>
        <w:t>.</w:t>
      </w:r>
    </w:p>
    <w:p w:rsidR="00B35882" w:rsidRDefault="00824712">
      <w:pPr>
        <w:pStyle w:val="Zkladntext"/>
        <w:spacing w:before="2" w:line="247" w:lineRule="auto"/>
        <w:ind w:left="715" w:right="237" w:hanging="3"/>
      </w:pPr>
      <w:r>
        <w:rPr>
          <w:color w:val="343434"/>
        </w:rPr>
        <w:t xml:space="preserve">V </w:t>
      </w:r>
      <w:proofErr w:type="spellStart"/>
      <w:r>
        <w:rPr>
          <w:color w:val="343434"/>
        </w:rPr>
        <w:t>případě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jednostranného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odstoupení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od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dohody</w:t>
      </w:r>
      <w:proofErr w:type="spellEnd"/>
      <w:r>
        <w:rPr>
          <w:color w:val="343434"/>
        </w:rPr>
        <w:t xml:space="preserve"> je </w:t>
      </w:r>
      <w:proofErr w:type="spellStart"/>
      <w:r>
        <w:rPr>
          <w:color w:val="343434"/>
        </w:rPr>
        <w:t>druhá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strana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oprávněna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požadovat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úhradu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ztrát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které</w:t>
      </w:r>
      <w:proofErr w:type="spellEnd"/>
      <w:r>
        <w:rPr>
          <w:color w:val="343434"/>
        </w:rPr>
        <w:t xml:space="preserve">  ji  </w:t>
      </w:r>
      <w:proofErr w:type="spellStart"/>
      <w:r>
        <w:rPr>
          <w:color w:val="343434"/>
        </w:rPr>
        <w:t>prokazatelně</w:t>
      </w:r>
      <w:proofErr w:type="spellEnd"/>
      <w:r>
        <w:rPr>
          <w:color w:val="343434"/>
          <w:spacing w:val="21"/>
        </w:rPr>
        <w:t xml:space="preserve"> </w:t>
      </w:r>
      <w:proofErr w:type="spellStart"/>
      <w:r>
        <w:rPr>
          <w:color w:val="343434"/>
        </w:rPr>
        <w:t>vmikly</w:t>
      </w:r>
      <w:proofErr w:type="spellEnd"/>
      <w:r>
        <w:rPr>
          <w:color w:val="343434"/>
        </w:rPr>
        <w:t>.</w:t>
      </w:r>
    </w:p>
    <w:p w:rsidR="00B35882" w:rsidRDefault="00824712">
      <w:pPr>
        <w:pStyle w:val="Odstavecseseznamem"/>
        <w:numPr>
          <w:ilvl w:val="1"/>
          <w:numId w:val="3"/>
        </w:numPr>
        <w:tabs>
          <w:tab w:val="left" w:pos="694"/>
        </w:tabs>
        <w:spacing w:before="2" w:line="244" w:lineRule="auto"/>
        <w:ind w:left="715" w:right="160" w:hanging="412"/>
        <w:jc w:val="both"/>
        <w:rPr>
          <w:sz w:val="19"/>
        </w:rPr>
      </w:pPr>
      <w:r>
        <w:rPr>
          <w:color w:val="343434"/>
          <w:sz w:val="19"/>
        </w:rPr>
        <w:t xml:space="preserve">3 </w:t>
      </w:r>
      <w:proofErr w:type="spellStart"/>
      <w:r>
        <w:rPr>
          <w:color w:val="343434"/>
          <w:sz w:val="19"/>
        </w:rPr>
        <w:t>Ustanoven</w:t>
      </w:r>
      <w:proofErr w:type="spellEnd"/>
      <w:r>
        <w:rPr>
          <w:color w:val="343434"/>
          <w:sz w:val="19"/>
        </w:rPr>
        <w:t xml:space="preserve"> </w:t>
      </w:r>
      <w:r>
        <w:rPr>
          <w:color w:val="495052"/>
          <w:sz w:val="19"/>
        </w:rPr>
        <w:t xml:space="preserve">í </w:t>
      </w:r>
      <w:r>
        <w:rPr>
          <w:color w:val="343434"/>
          <w:sz w:val="19"/>
        </w:rPr>
        <w:t xml:space="preserve">o </w:t>
      </w:r>
      <w:proofErr w:type="spellStart"/>
      <w:r>
        <w:rPr>
          <w:color w:val="343434"/>
          <w:sz w:val="19"/>
        </w:rPr>
        <w:t>stornopoplatcích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netýká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reservačního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pop</w:t>
      </w:r>
      <w:r>
        <w:rPr>
          <w:color w:val="495052"/>
          <w:sz w:val="19"/>
        </w:rPr>
        <w:t>l</w:t>
      </w:r>
      <w:r>
        <w:rPr>
          <w:color w:val="343434"/>
          <w:sz w:val="19"/>
        </w:rPr>
        <w:t>atku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podle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čl</w:t>
      </w:r>
      <w:proofErr w:type="spellEnd"/>
      <w:r>
        <w:rPr>
          <w:color w:val="343434"/>
          <w:sz w:val="19"/>
        </w:rPr>
        <w:t>. 9</w:t>
      </w:r>
      <w:r>
        <w:rPr>
          <w:color w:val="495052"/>
          <w:sz w:val="19"/>
        </w:rPr>
        <w:t xml:space="preserve">.3,  </w:t>
      </w:r>
      <w:proofErr w:type="spellStart"/>
      <w:r>
        <w:rPr>
          <w:color w:val="343434"/>
          <w:sz w:val="19"/>
        </w:rPr>
        <w:t>která</w:t>
      </w:r>
      <w:proofErr w:type="spellEnd"/>
      <w:r>
        <w:rPr>
          <w:color w:val="343434"/>
          <w:sz w:val="19"/>
        </w:rPr>
        <w:t xml:space="preserve"> </w:t>
      </w:r>
      <w:r>
        <w:rPr>
          <w:color w:val="343434"/>
          <w:spacing w:val="3"/>
          <w:sz w:val="19"/>
        </w:rPr>
        <w:t>j</w:t>
      </w:r>
      <w:r>
        <w:rPr>
          <w:color w:val="495052"/>
          <w:spacing w:val="3"/>
          <w:sz w:val="19"/>
        </w:rPr>
        <w:t xml:space="preserve">e </w:t>
      </w:r>
      <w:proofErr w:type="spellStart"/>
      <w:r>
        <w:rPr>
          <w:color w:val="343434"/>
          <w:sz w:val="19"/>
        </w:rPr>
        <w:t>dohodou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smluvních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</w:t>
      </w:r>
      <w:r>
        <w:rPr>
          <w:color w:val="495052"/>
          <w:sz w:val="19"/>
        </w:rPr>
        <w:t>ra</w:t>
      </w:r>
      <w:r>
        <w:rPr>
          <w:color w:val="343434"/>
          <w:sz w:val="19"/>
        </w:rPr>
        <w:t>n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</w:t>
      </w:r>
      <w:r>
        <w:rPr>
          <w:color w:val="495052"/>
          <w:sz w:val="19"/>
        </w:rPr>
        <w:t>v</w:t>
      </w:r>
      <w:r>
        <w:rPr>
          <w:color w:val="343434"/>
          <w:sz w:val="19"/>
        </w:rPr>
        <w:t>ratná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495052"/>
          <w:sz w:val="19"/>
        </w:rPr>
        <w:t>j</w:t>
      </w:r>
      <w:r>
        <w:rPr>
          <w:color w:val="343434"/>
          <w:sz w:val="19"/>
        </w:rPr>
        <w:t>ako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komp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enzace</w:t>
      </w:r>
      <w:proofErr w:type="spellEnd"/>
      <w:r>
        <w:rPr>
          <w:color w:val="495052"/>
          <w:sz w:val="19"/>
        </w:rPr>
        <w:t>/</w:t>
      </w:r>
      <w:proofErr w:type="spellStart"/>
      <w:r>
        <w:rPr>
          <w:color w:val="343434"/>
          <w:sz w:val="19"/>
        </w:rPr>
        <w:t>náhrada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škody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pronajímatele</w:t>
      </w:r>
      <w:proofErr w:type="spellEnd"/>
      <w:r>
        <w:rPr>
          <w:color w:val="343434"/>
          <w:sz w:val="19"/>
        </w:rPr>
        <w:t xml:space="preserve">  za  </w:t>
      </w:r>
      <w:proofErr w:type="spellStart"/>
      <w:r>
        <w:rPr>
          <w:color w:val="343434"/>
          <w:sz w:val="19"/>
        </w:rPr>
        <w:t>obstarávání</w:t>
      </w:r>
      <w:proofErr w:type="spellEnd"/>
      <w:r>
        <w:rPr>
          <w:color w:val="343434"/>
          <w:sz w:val="19"/>
        </w:rPr>
        <w:t xml:space="preserve">   </w:t>
      </w:r>
      <w:proofErr w:type="spellStart"/>
      <w:r>
        <w:rPr>
          <w:color w:val="343434"/>
          <w:sz w:val="19"/>
        </w:rPr>
        <w:t>jiného</w:t>
      </w:r>
      <w:proofErr w:type="spellEnd"/>
      <w:r>
        <w:rPr>
          <w:color w:val="343434"/>
          <w:sz w:val="19"/>
        </w:rPr>
        <w:t xml:space="preserve">  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   v </w:t>
      </w:r>
      <w:proofErr w:type="spellStart"/>
      <w:r>
        <w:rPr>
          <w:color w:val="343434"/>
          <w:sz w:val="19"/>
        </w:rPr>
        <w:t>termínu</w:t>
      </w:r>
      <w:proofErr w:type="spellEnd"/>
      <w:r>
        <w:rPr>
          <w:color w:val="343434"/>
          <w:sz w:val="19"/>
        </w:rPr>
        <w:t xml:space="preserve">,   </w:t>
      </w:r>
      <w:proofErr w:type="spellStart"/>
      <w:r>
        <w:rPr>
          <w:color w:val="343434"/>
          <w:sz w:val="19"/>
        </w:rPr>
        <w:t>kdy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495052"/>
          <w:sz w:val="19"/>
        </w:rPr>
        <w:t>n</w:t>
      </w:r>
      <w:r>
        <w:rPr>
          <w:color w:val="343434"/>
          <w:sz w:val="19"/>
        </w:rPr>
        <w:t>ájemce</w:t>
      </w:r>
      <w:proofErr w:type="spellEnd"/>
      <w:r>
        <w:rPr>
          <w:color w:val="343434"/>
          <w:sz w:val="19"/>
        </w:rPr>
        <w:t xml:space="preserve"> po</w:t>
      </w:r>
      <w:r>
        <w:rPr>
          <w:color w:val="495052"/>
          <w:sz w:val="19"/>
        </w:rPr>
        <w:t xml:space="preserve"> </w:t>
      </w:r>
      <w:proofErr w:type="spellStart"/>
      <w:r>
        <w:rPr>
          <w:color w:val="495052"/>
          <w:spacing w:val="3"/>
          <w:sz w:val="19"/>
        </w:rPr>
        <w:t>podp</w:t>
      </w:r>
      <w:r>
        <w:rPr>
          <w:color w:val="343434"/>
          <w:spacing w:val="3"/>
          <w:sz w:val="19"/>
        </w:rPr>
        <w:t>i</w:t>
      </w:r>
      <w:r>
        <w:rPr>
          <w:color w:val="495052"/>
          <w:spacing w:val="3"/>
          <w:sz w:val="19"/>
        </w:rPr>
        <w:t>su</w:t>
      </w:r>
      <w:proofErr w:type="spellEnd"/>
      <w:r>
        <w:rPr>
          <w:color w:val="495052"/>
          <w:spacing w:val="3"/>
          <w:sz w:val="19"/>
        </w:rPr>
        <w:t xml:space="preserve"> </w:t>
      </w:r>
      <w:proofErr w:type="spellStart"/>
      <w:r>
        <w:rPr>
          <w:color w:val="495052"/>
          <w:spacing w:val="3"/>
          <w:sz w:val="19"/>
        </w:rPr>
        <w:t>sm</w:t>
      </w:r>
      <w:r>
        <w:rPr>
          <w:color w:val="343434"/>
          <w:spacing w:val="3"/>
          <w:sz w:val="19"/>
        </w:rPr>
        <w:t>l</w:t>
      </w:r>
      <w:r>
        <w:rPr>
          <w:color w:val="495052"/>
          <w:spacing w:val="3"/>
          <w:sz w:val="19"/>
        </w:rPr>
        <w:t>ouvy</w:t>
      </w:r>
      <w:proofErr w:type="spellEnd"/>
      <w:r>
        <w:rPr>
          <w:color w:val="495052"/>
          <w:spacing w:val="3"/>
          <w:sz w:val="19"/>
        </w:rPr>
        <w:t xml:space="preserve"> </w:t>
      </w:r>
      <w:r>
        <w:rPr>
          <w:color w:val="495052"/>
          <w:sz w:val="19"/>
        </w:rPr>
        <w:t xml:space="preserve">a </w:t>
      </w:r>
      <w:proofErr w:type="spellStart"/>
      <w:r>
        <w:rPr>
          <w:color w:val="495052"/>
          <w:sz w:val="19"/>
        </w:rPr>
        <w:t>s</w:t>
      </w:r>
      <w:r>
        <w:rPr>
          <w:color w:val="343434"/>
          <w:sz w:val="19"/>
        </w:rPr>
        <w:t>l</w:t>
      </w:r>
      <w:r>
        <w:rPr>
          <w:color w:val="495052"/>
          <w:sz w:val="19"/>
        </w:rPr>
        <w:t>o</w:t>
      </w:r>
      <w:r>
        <w:rPr>
          <w:color w:val="343434"/>
          <w:sz w:val="19"/>
        </w:rPr>
        <w:t>ž</w:t>
      </w:r>
      <w:r>
        <w:rPr>
          <w:color w:val="495052"/>
          <w:sz w:val="19"/>
        </w:rPr>
        <w:t>ení</w:t>
      </w:r>
      <w:proofErr w:type="spellEnd"/>
      <w:r>
        <w:rPr>
          <w:color w:val="495052"/>
          <w:sz w:val="19"/>
        </w:rPr>
        <w:t xml:space="preserve"> </w:t>
      </w:r>
      <w:proofErr w:type="spellStart"/>
      <w:r>
        <w:rPr>
          <w:color w:val="343434"/>
          <w:sz w:val="19"/>
        </w:rPr>
        <w:t>r</w:t>
      </w:r>
      <w:r>
        <w:rPr>
          <w:color w:val="495052"/>
          <w:sz w:val="19"/>
        </w:rPr>
        <w:t>eservační</w:t>
      </w:r>
      <w:r>
        <w:rPr>
          <w:color w:val="343434"/>
          <w:sz w:val="19"/>
        </w:rPr>
        <w:t>h</w:t>
      </w:r>
      <w:r>
        <w:rPr>
          <w:color w:val="495052"/>
          <w:sz w:val="19"/>
        </w:rPr>
        <w:t>o</w:t>
      </w:r>
      <w:proofErr w:type="spellEnd"/>
      <w:r>
        <w:rPr>
          <w:color w:val="495052"/>
          <w:sz w:val="19"/>
        </w:rPr>
        <w:t xml:space="preserve"> </w:t>
      </w:r>
      <w:proofErr w:type="spellStart"/>
      <w:r>
        <w:rPr>
          <w:color w:val="495052"/>
          <w:sz w:val="19"/>
        </w:rPr>
        <w:t>pop</w:t>
      </w:r>
      <w:r>
        <w:rPr>
          <w:color w:val="343434"/>
          <w:sz w:val="19"/>
        </w:rPr>
        <w:t>l</w:t>
      </w:r>
      <w:r>
        <w:rPr>
          <w:color w:val="495052"/>
          <w:sz w:val="19"/>
        </w:rPr>
        <w:t>a</w:t>
      </w:r>
      <w:r>
        <w:rPr>
          <w:color w:val="343434"/>
          <w:sz w:val="19"/>
        </w:rPr>
        <w:t>tk</w:t>
      </w:r>
      <w:r>
        <w:rPr>
          <w:color w:val="495052"/>
          <w:sz w:val="19"/>
        </w:rPr>
        <w:t>u</w:t>
      </w:r>
      <w:proofErr w:type="spellEnd"/>
      <w:r>
        <w:rPr>
          <w:color w:val="495052"/>
          <w:sz w:val="19"/>
        </w:rPr>
        <w:t xml:space="preserve"> </w:t>
      </w:r>
      <w:proofErr w:type="spellStart"/>
      <w:r>
        <w:rPr>
          <w:color w:val="495052"/>
          <w:sz w:val="19"/>
        </w:rPr>
        <w:t>svoji</w:t>
      </w:r>
      <w:proofErr w:type="spellEnd"/>
      <w:r>
        <w:rPr>
          <w:color w:val="495052"/>
          <w:sz w:val="19"/>
        </w:rPr>
        <w:t xml:space="preserve"> </w:t>
      </w:r>
      <w:proofErr w:type="spellStart"/>
      <w:r>
        <w:rPr>
          <w:color w:val="343434"/>
          <w:sz w:val="19"/>
        </w:rPr>
        <w:t>r</w:t>
      </w:r>
      <w:r>
        <w:rPr>
          <w:color w:val="495052"/>
          <w:sz w:val="19"/>
        </w:rPr>
        <w:t>eze</w:t>
      </w:r>
      <w:r>
        <w:rPr>
          <w:color w:val="343434"/>
          <w:sz w:val="19"/>
        </w:rPr>
        <w:t>rv</w:t>
      </w:r>
      <w:r>
        <w:rPr>
          <w:color w:val="495052"/>
          <w:sz w:val="19"/>
        </w:rPr>
        <w:t>aci</w:t>
      </w:r>
      <w:proofErr w:type="spellEnd"/>
      <w:r>
        <w:rPr>
          <w:color w:val="495052"/>
          <w:sz w:val="19"/>
        </w:rPr>
        <w:t xml:space="preserve"> </w:t>
      </w:r>
      <w:proofErr w:type="spellStart"/>
      <w:r>
        <w:rPr>
          <w:color w:val="495052"/>
          <w:sz w:val="19"/>
        </w:rPr>
        <w:t>p</w:t>
      </w:r>
      <w:r>
        <w:rPr>
          <w:color w:val="343434"/>
          <w:sz w:val="19"/>
        </w:rPr>
        <w:t>ř</w:t>
      </w:r>
      <w:r>
        <w:rPr>
          <w:color w:val="495052"/>
          <w:sz w:val="19"/>
        </w:rPr>
        <w:t>e</w:t>
      </w:r>
      <w:r>
        <w:rPr>
          <w:color w:val="343434"/>
          <w:sz w:val="19"/>
        </w:rPr>
        <w:t>dm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495052"/>
          <w:sz w:val="19"/>
        </w:rPr>
        <w:t>ě</w:t>
      </w:r>
      <w:r>
        <w:rPr>
          <w:color w:val="343434"/>
          <w:sz w:val="19"/>
        </w:rPr>
        <w:t>t</w:t>
      </w:r>
      <w:r>
        <w:rPr>
          <w:color w:val="495052"/>
          <w:sz w:val="19"/>
        </w:rPr>
        <w:t>u</w:t>
      </w:r>
      <w:proofErr w:type="spellEnd"/>
      <w:r>
        <w:rPr>
          <w:color w:val="495052"/>
          <w:sz w:val="19"/>
        </w:rPr>
        <w:t xml:space="preserve"> </w:t>
      </w:r>
      <w:proofErr w:type="spellStart"/>
      <w:r>
        <w:rPr>
          <w:color w:val="343434"/>
          <w:spacing w:val="3"/>
          <w:sz w:val="19"/>
        </w:rPr>
        <w:t>n</w:t>
      </w:r>
      <w:r>
        <w:rPr>
          <w:color w:val="495052"/>
          <w:spacing w:val="3"/>
          <w:sz w:val="19"/>
        </w:rPr>
        <w:t>áj</w:t>
      </w:r>
      <w:r>
        <w:rPr>
          <w:color w:val="343434"/>
          <w:spacing w:val="3"/>
          <w:sz w:val="19"/>
        </w:rPr>
        <w:t>m</w:t>
      </w:r>
      <w:r>
        <w:rPr>
          <w:color w:val="495052"/>
          <w:spacing w:val="3"/>
          <w:sz w:val="19"/>
        </w:rPr>
        <w:t>u</w:t>
      </w:r>
      <w:proofErr w:type="spellEnd"/>
      <w:r>
        <w:rPr>
          <w:color w:val="495052"/>
          <w:spacing w:val="-14"/>
          <w:sz w:val="19"/>
        </w:rPr>
        <w:t xml:space="preserve"> </w:t>
      </w:r>
      <w:proofErr w:type="spellStart"/>
      <w:r>
        <w:rPr>
          <w:color w:val="495052"/>
          <w:sz w:val="19"/>
        </w:rPr>
        <w:t>zruši</w:t>
      </w:r>
      <w:r>
        <w:rPr>
          <w:color w:val="343434"/>
          <w:sz w:val="19"/>
        </w:rPr>
        <w:t>l</w:t>
      </w:r>
      <w:proofErr w:type="spellEnd"/>
      <w:r>
        <w:rPr>
          <w:color w:val="343434"/>
          <w:sz w:val="19"/>
        </w:rPr>
        <w:t>.</w:t>
      </w:r>
    </w:p>
    <w:p w:rsidR="00B35882" w:rsidRDefault="00B35882">
      <w:pPr>
        <w:pStyle w:val="Zkladntext"/>
        <w:spacing w:before="9"/>
        <w:rPr>
          <w:sz w:val="28"/>
        </w:rPr>
      </w:pPr>
    </w:p>
    <w:p w:rsidR="00B35882" w:rsidRDefault="00824712">
      <w:pPr>
        <w:pStyle w:val="Nadpis2"/>
        <w:ind w:left="2636"/>
      </w:pPr>
      <w:proofErr w:type="spellStart"/>
      <w:r>
        <w:rPr>
          <w:color w:val="343434"/>
          <w:w w:val="105"/>
        </w:rPr>
        <w:t>Článek</w:t>
      </w:r>
      <w:proofErr w:type="spellEnd"/>
      <w:r>
        <w:rPr>
          <w:color w:val="343434"/>
          <w:w w:val="105"/>
        </w:rPr>
        <w:t xml:space="preserve"> 11/ Cena </w:t>
      </w:r>
      <w:proofErr w:type="spellStart"/>
      <w:r>
        <w:rPr>
          <w:color w:val="343434"/>
          <w:w w:val="105"/>
        </w:rPr>
        <w:t>služeb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souvisejících</w:t>
      </w:r>
      <w:proofErr w:type="spellEnd"/>
      <w:r>
        <w:rPr>
          <w:color w:val="343434"/>
          <w:w w:val="105"/>
        </w:rPr>
        <w:t xml:space="preserve"> s </w:t>
      </w:r>
      <w:proofErr w:type="spellStart"/>
      <w:r>
        <w:rPr>
          <w:color w:val="343434"/>
          <w:w w:val="105"/>
        </w:rPr>
        <w:t>nájemním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vztahem</w:t>
      </w:r>
      <w:proofErr w:type="spellEnd"/>
    </w:p>
    <w:p w:rsidR="00B35882" w:rsidRDefault="00824712">
      <w:pPr>
        <w:pStyle w:val="Zkladntext"/>
        <w:spacing w:before="6" w:line="247" w:lineRule="auto"/>
        <w:ind w:left="717" w:hanging="415"/>
      </w:pPr>
      <w:r>
        <w:rPr>
          <w:color w:val="343434"/>
        </w:rPr>
        <w:t xml:space="preserve">11.1 </w:t>
      </w:r>
      <w:proofErr w:type="spellStart"/>
      <w:r>
        <w:rPr>
          <w:color w:val="343434"/>
        </w:rPr>
        <w:t>Součástí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nájmu</w:t>
      </w:r>
      <w:proofErr w:type="spellEnd"/>
      <w:r>
        <w:rPr>
          <w:color w:val="343434"/>
        </w:rPr>
        <w:t xml:space="preserve"> je </w:t>
      </w:r>
      <w:proofErr w:type="spellStart"/>
      <w:r>
        <w:rPr>
          <w:color w:val="495052"/>
        </w:rPr>
        <w:t>i</w:t>
      </w:r>
      <w:proofErr w:type="spellEnd"/>
      <w:r>
        <w:rPr>
          <w:color w:val="495052"/>
        </w:rPr>
        <w:t xml:space="preserve"> </w:t>
      </w:r>
      <w:proofErr w:type="spellStart"/>
      <w:r>
        <w:rPr>
          <w:color w:val="343434"/>
        </w:rPr>
        <w:t>cena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dodávek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souvisejících</w:t>
      </w:r>
      <w:proofErr w:type="spellEnd"/>
      <w:r>
        <w:rPr>
          <w:color w:val="343434"/>
        </w:rPr>
        <w:t xml:space="preserve"> s </w:t>
      </w:r>
      <w:proofErr w:type="spellStart"/>
      <w:r>
        <w:rPr>
          <w:color w:val="343434"/>
        </w:rPr>
        <w:t>nájemním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vztah</w:t>
      </w:r>
      <w:r>
        <w:rPr>
          <w:color w:val="495052"/>
        </w:rPr>
        <w:t>e</w:t>
      </w:r>
      <w:r>
        <w:rPr>
          <w:color w:val="343434"/>
        </w:rPr>
        <w:t>m</w:t>
      </w:r>
      <w:proofErr w:type="spellEnd"/>
      <w:r>
        <w:rPr>
          <w:color w:val="495052"/>
        </w:rPr>
        <w:t xml:space="preserve">, </w:t>
      </w:r>
      <w:r>
        <w:rPr>
          <w:color w:val="343434"/>
        </w:rPr>
        <w:t xml:space="preserve">a to </w:t>
      </w:r>
      <w:proofErr w:type="spellStart"/>
      <w:r>
        <w:rPr>
          <w:color w:val="343434"/>
        </w:rPr>
        <w:t>především</w:t>
      </w:r>
      <w:proofErr w:type="spellEnd"/>
      <w:r>
        <w:rPr>
          <w:color w:val="343434"/>
        </w:rPr>
        <w:t xml:space="preserve"> za </w:t>
      </w:r>
      <w:proofErr w:type="spellStart"/>
      <w:r>
        <w:rPr>
          <w:color w:val="343434"/>
        </w:rPr>
        <w:t>dodávky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elektrické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energie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343434"/>
        </w:rPr>
        <w:t>plynu</w:t>
      </w:r>
      <w:proofErr w:type="spellEnd"/>
      <w:r>
        <w:rPr>
          <w:color w:val="343434"/>
        </w:rPr>
        <w:t xml:space="preserve"> </w:t>
      </w:r>
      <w:r>
        <w:rPr>
          <w:color w:val="495052"/>
        </w:rPr>
        <w:t>,</w:t>
      </w:r>
      <w:r>
        <w:rPr>
          <w:color w:val="343434"/>
        </w:rPr>
        <w:t xml:space="preserve"> </w:t>
      </w:r>
      <w:proofErr w:type="spellStart"/>
      <w:r>
        <w:rPr>
          <w:color w:val="343434"/>
        </w:rPr>
        <w:t>vody</w:t>
      </w:r>
      <w:proofErr w:type="spellEnd"/>
      <w:r>
        <w:rPr>
          <w:color w:val="495052"/>
        </w:rPr>
        <w:t>,</w:t>
      </w:r>
      <w:r>
        <w:rPr>
          <w:color w:val="495052"/>
        </w:rPr>
        <w:t xml:space="preserve"> </w:t>
      </w:r>
      <w:proofErr w:type="spellStart"/>
      <w:r>
        <w:rPr>
          <w:color w:val="343434"/>
        </w:rPr>
        <w:t>zajištění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úklidu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vytápění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prostor</w:t>
      </w:r>
      <w:proofErr w:type="spellEnd"/>
      <w:r>
        <w:rPr>
          <w:color w:val="343434"/>
        </w:rPr>
        <w:t>.</w:t>
      </w:r>
    </w:p>
    <w:p w:rsidR="00B35882" w:rsidRDefault="00B35882">
      <w:pPr>
        <w:pStyle w:val="Zkladntext"/>
        <w:spacing w:before="1"/>
        <w:rPr>
          <w:sz w:val="28"/>
        </w:rPr>
      </w:pPr>
    </w:p>
    <w:p w:rsidR="00B35882" w:rsidRDefault="00824712">
      <w:pPr>
        <w:pStyle w:val="Nadpis2"/>
        <w:spacing w:before="1"/>
        <w:ind w:left="3386"/>
      </w:pPr>
      <w:proofErr w:type="spellStart"/>
      <w:r>
        <w:rPr>
          <w:color w:val="343434"/>
          <w:w w:val="105"/>
        </w:rPr>
        <w:t>Článek</w:t>
      </w:r>
      <w:proofErr w:type="spellEnd"/>
      <w:r>
        <w:rPr>
          <w:color w:val="343434"/>
          <w:w w:val="105"/>
        </w:rPr>
        <w:t xml:space="preserve"> 12/ </w:t>
      </w:r>
      <w:proofErr w:type="spellStart"/>
      <w:r>
        <w:rPr>
          <w:color w:val="343434"/>
          <w:w w:val="105"/>
        </w:rPr>
        <w:t>Trvání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w w:val="105"/>
        </w:rPr>
        <w:t xml:space="preserve"> a </w:t>
      </w:r>
      <w:proofErr w:type="spellStart"/>
      <w:r>
        <w:rPr>
          <w:color w:val="343434"/>
          <w:w w:val="105"/>
        </w:rPr>
        <w:t>doba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nájmu</w:t>
      </w:r>
      <w:proofErr w:type="spellEnd"/>
    </w:p>
    <w:p w:rsidR="00B35882" w:rsidRDefault="00824712">
      <w:pPr>
        <w:pStyle w:val="Odstavecseseznamem"/>
        <w:numPr>
          <w:ilvl w:val="1"/>
          <w:numId w:val="2"/>
        </w:numPr>
        <w:tabs>
          <w:tab w:val="left" w:pos="700"/>
        </w:tabs>
        <w:spacing w:before="5"/>
        <w:rPr>
          <w:sz w:val="19"/>
        </w:rPr>
      </w:pPr>
      <w:r>
        <w:rPr>
          <w:color w:val="343434"/>
          <w:sz w:val="19"/>
        </w:rPr>
        <w:t xml:space="preserve">Tato </w:t>
      </w:r>
      <w:proofErr w:type="spellStart"/>
      <w:r>
        <w:rPr>
          <w:color w:val="343434"/>
          <w:sz w:val="19"/>
        </w:rPr>
        <w:t>smlouva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uzavírá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dobu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určitou</w:t>
      </w:r>
      <w:proofErr w:type="spellEnd"/>
      <w:r>
        <w:rPr>
          <w:color w:val="343434"/>
          <w:sz w:val="19"/>
        </w:rPr>
        <w:t xml:space="preserve">, a to od 17.8 2019-23.8 </w:t>
      </w:r>
      <w:r>
        <w:rPr>
          <w:color w:val="495052"/>
          <w:sz w:val="19"/>
        </w:rPr>
        <w:t>.</w:t>
      </w:r>
      <w:r>
        <w:rPr>
          <w:color w:val="343434"/>
          <w:sz w:val="19"/>
        </w:rPr>
        <w:t xml:space="preserve">2019 a 24.8.2019-30 </w:t>
      </w:r>
      <w:r>
        <w:rPr>
          <w:color w:val="495052"/>
          <w:sz w:val="19"/>
        </w:rPr>
        <w:t xml:space="preserve">. </w:t>
      </w:r>
      <w:r>
        <w:rPr>
          <w:color w:val="343434"/>
          <w:sz w:val="19"/>
        </w:rPr>
        <w:t>8.</w:t>
      </w:r>
      <w:r>
        <w:rPr>
          <w:color w:val="343434"/>
          <w:spacing w:val="8"/>
          <w:sz w:val="19"/>
        </w:rPr>
        <w:t xml:space="preserve"> </w:t>
      </w:r>
      <w:r>
        <w:rPr>
          <w:color w:val="343434"/>
          <w:sz w:val="19"/>
        </w:rPr>
        <w:t>2019</w:t>
      </w:r>
    </w:p>
    <w:p w:rsidR="00B35882" w:rsidRDefault="00824712">
      <w:pPr>
        <w:pStyle w:val="Odstavecseseznamem"/>
        <w:numPr>
          <w:ilvl w:val="1"/>
          <w:numId w:val="2"/>
        </w:numPr>
        <w:tabs>
          <w:tab w:val="left" w:pos="731"/>
        </w:tabs>
        <w:spacing w:before="7" w:line="242" w:lineRule="auto"/>
        <w:ind w:left="724" w:right="169" w:hanging="416"/>
        <w:rPr>
          <w:sz w:val="19"/>
        </w:rPr>
      </w:pPr>
      <w:proofErr w:type="spellStart"/>
      <w:r>
        <w:rPr>
          <w:color w:val="343434"/>
          <w:sz w:val="19"/>
        </w:rPr>
        <w:t>Pronajímatel</w:t>
      </w:r>
      <w:proofErr w:type="spellEnd"/>
      <w:r>
        <w:rPr>
          <w:color w:val="343434"/>
          <w:sz w:val="19"/>
        </w:rPr>
        <w:t xml:space="preserve"> a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jsou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oprávněni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vypovědět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tuto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nebo</w:t>
      </w:r>
      <w:proofErr w:type="spellEnd"/>
      <w:r>
        <w:rPr>
          <w:color w:val="343434"/>
          <w:sz w:val="19"/>
        </w:rPr>
        <w:t xml:space="preserve"> od </w:t>
      </w:r>
      <w:proofErr w:type="spellStart"/>
      <w:r>
        <w:rPr>
          <w:color w:val="343434"/>
          <w:sz w:val="19"/>
        </w:rPr>
        <w:t>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odstoupit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souladu</w:t>
      </w:r>
      <w:proofErr w:type="spellEnd"/>
      <w:r>
        <w:rPr>
          <w:color w:val="343434"/>
          <w:sz w:val="19"/>
        </w:rPr>
        <w:t xml:space="preserve"> s </w:t>
      </w:r>
      <w:proofErr w:type="spellStart"/>
      <w:r>
        <w:rPr>
          <w:color w:val="343434"/>
          <w:sz w:val="19"/>
        </w:rPr>
        <w:t>obecně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závaznými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právními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předpisy</w:t>
      </w:r>
      <w:proofErr w:type="spellEnd"/>
      <w:r>
        <w:rPr>
          <w:color w:val="343434"/>
          <w:spacing w:val="8"/>
          <w:sz w:val="19"/>
        </w:rPr>
        <w:t xml:space="preserve"> </w:t>
      </w:r>
      <w:r>
        <w:rPr>
          <w:color w:val="495052"/>
          <w:sz w:val="19"/>
        </w:rPr>
        <w:t>.</w:t>
      </w:r>
    </w:p>
    <w:p w:rsidR="00B35882" w:rsidRDefault="00B35882">
      <w:pPr>
        <w:pStyle w:val="Zkladntext"/>
        <w:rPr>
          <w:sz w:val="29"/>
        </w:rPr>
      </w:pPr>
    </w:p>
    <w:p w:rsidR="00B35882" w:rsidRDefault="00824712">
      <w:pPr>
        <w:pStyle w:val="Nadpis1"/>
        <w:ind w:left="2986"/>
      </w:pPr>
      <w:proofErr w:type="spellStart"/>
      <w:r>
        <w:rPr>
          <w:color w:val="343434"/>
          <w:w w:val="105"/>
        </w:rPr>
        <w:t>Článek</w:t>
      </w:r>
      <w:proofErr w:type="spellEnd"/>
      <w:r>
        <w:rPr>
          <w:color w:val="343434"/>
          <w:w w:val="105"/>
        </w:rPr>
        <w:t xml:space="preserve"> 13/ </w:t>
      </w:r>
      <w:proofErr w:type="spellStart"/>
      <w:r>
        <w:rPr>
          <w:color w:val="343434"/>
          <w:w w:val="105"/>
        </w:rPr>
        <w:t>Ustanovení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přechodná</w:t>
      </w:r>
      <w:proofErr w:type="spellEnd"/>
      <w:r>
        <w:rPr>
          <w:color w:val="343434"/>
          <w:w w:val="105"/>
        </w:rPr>
        <w:t xml:space="preserve"> a </w:t>
      </w:r>
      <w:proofErr w:type="spellStart"/>
      <w:r>
        <w:rPr>
          <w:color w:val="343434"/>
          <w:w w:val="105"/>
        </w:rPr>
        <w:t>závěrečná</w:t>
      </w:r>
      <w:proofErr w:type="spellEnd"/>
    </w:p>
    <w:p w:rsidR="00B35882" w:rsidRDefault="00824712">
      <w:pPr>
        <w:pStyle w:val="Odstavecseseznamem"/>
        <w:numPr>
          <w:ilvl w:val="1"/>
          <w:numId w:val="1"/>
        </w:numPr>
        <w:tabs>
          <w:tab w:val="left" w:pos="703"/>
        </w:tabs>
        <w:spacing w:before="6"/>
        <w:ind w:hanging="394"/>
        <w:rPr>
          <w:color w:val="343434"/>
          <w:sz w:val="19"/>
        </w:rPr>
      </w:pPr>
      <w:proofErr w:type="spellStart"/>
      <w:r>
        <w:rPr>
          <w:color w:val="343434"/>
          <w:sz w:val="19"/>
        </w:rPr>
        <w:t>Veškeré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změny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nutno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učinit</w:t>
      </w:r>
      <w:proofErr w:type="spellEnd"/>
      <w:r>
        <w:rPr>
          <w:color w:val="343434"/>
          <w:sz w:val="19"/>
        </w:rPr>
        <w:t xml:space="preserve"> v </w:t>
      </w:r>
      <w:proofErr w:type="spellStart"/>
      <w:r>
        <w:rPr>
          <w:color w:val="343434"/>
          <w:sz w:val="19"/>
        </w:rPr>
        <w:t>písemné</w:t>
      </w:r>
      <w:proofErr w:type="spellEnd"/>
      <w:r>
        <w:rPr>
          <w:color w:val="343434"/>
          <w:spacing w:val="45"/>
          <w:sz w:val="19"/>
        </w:rPr>
        <w:t xml:space="preserve"> </w:t>
      </w:r>
      <w:proofErr w:type="spellStart"/>
      <w:r>
        <w:rPr>
          <w:color w:val="343434"/>
          <w:sz w:val="19"/>
        </w:rPr>
        <w:t>formě</w:t>
      </w:r>
      <w:proofErr w:type="spellEnd"/>
      <w:r>
        <w:rPr>
          <w:color w:val="343434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1"/>
        </w:numPr>
        <w:tabs>
          <w:tab w:val="left" w:pos="703"/>
        </w:tabs>
        <w:spacing w:before="12" w:line="242" w:lineRule="auto"/>
        <w:ind w:left="721" w:right="167" w:hanging="409"/>
        <w:rPr>
          <w:color w:val="343434"/>
          <w:sz w:val="19"/>
        </w:rPr>
      </w:pPr>
      <w:r>
        <w:rPr>
          <w:color w:val="343434"/>
          <w:sz w:val="19"/>
        </w:rPr>
        <w:t xml:space="preserve">V </w:t>
      </w:r>
      <w:proofErr w:type="spellStart"/>
      <w:r>
        <w:rPr>
          <w:color w:val="343434"/>
          <w:sz w:val="19"/>
        </w:rPr>
        <w:t>případě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že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některé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nebo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stane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neúčinné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zůstávají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ostatní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účinná</w:t>
      </w:r>
      <w:proofErr w:type="spellEnd"/>
      <w:r>
        <w:rPr>
          <w:color w:val="343434"/>
          <w:sz w:val="19"/>
        </w:rPr>
        <w:t xml:space="preserve"> </w:t>
      </w:r>
      <w:r>
        <w:rPr>
          <w:color w:val="495052"/>
          <w:sz w:val="19"/>
        </w:rPr>
        <w:t>.</w:t>
      </w:r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Strany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zavazují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nahradit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neúčinné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této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smlouvy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</w:t>
      </w:r>
      <w:r>
        <w:rPr>
          <w:color w:val="343434"/>
          <w:sz w:val="19"/>
        </w:rPr>
        <w:t>anovením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jiným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účinným</w:t>
      </w:r>
      <w:proofErr w:type="spellEnd"/>
      <w:r>
        <w:rPr>
          <w:color w:val="343434"/>
          <w:sz w:val="19"/>
        </w:rPr>
        <w:t xml:space="preserve">, </w:t>
      </w:r>
      <w:proofErr w:type="spellStart"/>
      <w:r>
        <w:rPr>
          <w:color w:val="343434"/>
          <w:sz w:val="19"/>
        </w:rPr>
        <w:t>které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svým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obsahem</w:t>
      </w:r>
      <w:proofErr w:type="spellEnd"/>
      <w:r>
        <w:rPr>
          <w:color w:val="343434"/>
          <w:sz w:val="19"/>
        </w:rPr>
        <w:t xml:space="preserve">  a </w:t>
      </w:r>
      <w:proofErr w:type="spellStart"/>
      <w:r>
        <w:rPr>
          <w:color w:val="343434"/>
          <w:sz w:val="19"/>
        </w:rPr>
        <w:t>smyslem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odpovídá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nejlépe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obsahu</w:t>
      </w:r>
      <w:proofErr w:type="spellEnd"/>
      <w:r>
        <w:rPr>
          <w:color w:val="343434"/>
          <w:sz w:val="19"/>
        </w:rPr>
        <w:t xml:space="preserve"> a </w:t>
      </w:r>
      <w:proofErr w:type="spellStart"/>
      <w:r>
        <w:rPr>
          <w:color w:val="343434"/>
          <w:sz w:val="19"/>
        </w:rPr>
        <w:t>smyslu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ustanovení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původního</w:t>
      </w:r>
      <w:proofErr w:type="spellEnd"/>
      <w:r>
        <w:rPr>
          <w:color w:val="343434"/>
          <w:sz w:val="19"/>
        </w:rPr>
        <w:t>,</w:t>
      </w:r>
      <w:r>
        <w:rPr>
          <w:color w:val="343434"/>
          <w:spacing w:val="-24"/>
          <w:sz w:val="19"/>
        </w:rPr>
        <w:t xml:space="preserve"> </w:t>
      </w:r>
      <w:proofErr w:type="spellStart"/>
      <w:r>
        <w:rPr>
          <w:color w:val="343434"/>
          <w:sz w:val="19"/>
        </w:rPr>
        <w:t>neúčinného</w:t>
      </w:r>
      <w:proofErr w:type="spellEnd"/>
      <w:r>
        <w:rPr>
          <w:color w:val="343434"/>
          <w:sz w:val="19"/>
        </w:rPr>
        <w:t>.</w:t>
      </w:r>
    </w:p>
    <w:p w:rsidR="00B35882" w:rsidRDefault="00824712">
      <w:pPr>
        <w:pStyle w:val="Odstavecseseznamem"/>
        <w:numPr>
          <w:ilvl w:val="1"/>
          <w:numId w:val="1"/>
        </w:numPr>
        <w:tabs>
          <w:tab w:val="left" w:pos="727"/>
        </w:tabs>
        <w:spacing w:before="6" w:line="247" w:lineRule="auto"/>
        <w:ind w:left="724" w:right="162" w:hanging="412"/>
        <w:rPr>
          <w:color w:val="343434"/>
          <w:sz w:val="19"/>
        </w:rPr>
      </w:pPr>
      <w:r>
        <w:rPr>
          <w:color w:val="343434"/>
          <w:sz w:val="19"/>
        </w:rPr>
        <w:t xml:space="preserve">Na </w:t>
      </w:r>
      <w:proofErr w:type="spellStart"/>
      <w:r>
        <w:rPr>
          <w:color w:val="343434"/>
          <w:sz w:val="19"/>
        </w:rPr>
        <w:t>přání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 je </w:t>
      </w:r>
      <w:proofErr w:type="spellStart"/>
      <w:r>
        <w:rPr>
          <w:color w:val="343434"/>
          <w:sz w:val="19"/>
        </w:rPr>
        <w:t>pronajímatel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ochoten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zajistit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na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základě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jiného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smluvního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vztahu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prostřednictvím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jiných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subjektů</w:t>
      </w:r>
      <w:proofErr w:type="spellEnd"/>
      <w:r>
        <w:rPr>
          <w:color w:val="343434"/>
          <w:sz w:val="19"/>
        </w:rPr>
        <w:t xml:space="preserve">  </w:t>
      </w:r>
      <w:proofErr w:type="spellStart"/>
      <w:r>
        <w:rPr>
          <w:color w:val="343434"/>
          <w:sz w:val="19"/>
        </w:rPr>
        <w:t>služby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spojené</w:t>
      </w:r>
      <w:proofErr w:type="spellEnd"/>
      <w:r>
        <w:rPr>
          <w:color w:val="343434"/>
          <w:sz w:val="19"/>
        </w:rPr>
        <w:t xml:space="preserve"> </w:t>
      </w:r>
      <w:r>
        <w:rPr>
          <w:color w:val="343434"/>
          <w:sz w:val="19"/>
        </w:rPr>
        <w:t xml:space="preserve">s </w:t>
      </w:r>
      <w:proofErr w:type="spellStart"/>
      <w:r>
        <w:rPr>
          <w:color w:val="343434"/>
          <w:sz w:val="19"/>
        </w:rPr>
        <w:t>činností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nájemce</w:t>
      </w:r>
      <w:proofErr w:type="spellEnd"/>
      <w:r>
        <w:rPr>
          <w:color w:val="343434"/>
          <w:sz w:val="19"/>
        </w:rPr>
        <w:t xml:space="preserve">. </w:t>
      </w:r>
      <w:proofErr w:type="spellStart"/>
      <w:r>
        <w:rPr>
          <w:color w:val="343434"/>
          <w:sz w:val="19"/>
        </w:rPr>
        <w:t>Jedná</w:t>
      </w:r>
      <w:proofErr w:type="spellEnd"/>
      <w:r>
        <w:rPr>
          <w:color w:val="343434"/>
          <w:sz w:val="19"/>
        </w:rPr>
        <w:t xml:space="preserve"> se </w:t>
      </w:r>
      <w:proofErr w:type="spellStart"/>
      <w:r>
        <w:rPr>
          <w:color w:val="343434"/>
          <w:sz w:val="19"/>
        </w:rPr>
        <w:t>zejména</w:t>
      </w:r>
      <w:proofErr w:type="spellEnd"/>
      <w:r>
        <w:rPr>
          <w:color w:val="343434"/>
          <w:sz w:val="19"/>
        </w:rPr>
        <w:t xml:space="preserve"> o </w:t>
      </w:r>
      <w:proofErr w:type="spellStart"/>
      <w:r>
        <w:rPr>
          <w:color w:val="343434"/>
          <w:sz w:val="19"/>
        </w:rPr>
        <w:t>zprostředkování</w:t>
      </w:r>
      <w:proofErr w:type="spellEnd"/>
      <w:r>
        <w:rPr>
          <w:color w:val="343434"/>
          <w:sz w:val="19"/>
        </w:rPr>
        <w:t xml:space="preserve"> </w:t>
      </w:r>
      <w:proofErr w:type="spellStart"/>
      <w:r>
        <w:rPr>
          <w:color w:val="343434"/>
          <w:sz w:val="19"/>
        </w:rPr>
        <w:t>zajištění</w:t>
      </w:r>
      <w:proofErr w:type="spellEnd"/>
      <w:r>
        <w:rPr>
          <w:color w:val="343434"/>
          <w:spacing w:val="34"/>
          <w:sz w:val="19"/>
        </w:rPr>
        <w:t xml:space="preserve"> </w:t>
      </w:r>
      <w:proofErr w:type="spellStart"/>
      <w:r>
        <w:rPr>
          <w:color w:val="343434"/>
          <w:sz w:val="19"/>
        </w:rPr>
        <w:t>stravování</w:t>
      </w:r>
      <w:proofErr w:type="spellEnd"/>
      <w:r>
        <w:rPr>
          <w:color w:val="343434"/>
          <w:sz w:val="19"/>
        </w:rPr>
        <w:t>.</w:t>
      </w:r>
    </w:p>
    <w:p w:rsidR="00B35882" w:rsidRDefault="00B35882">
      <w:pPr>
        <w:spacing w:line="247" w:lineRule="auto"/>
        <w:rPr>
          <w:sz w:val="19"/>
        </w:rPr>
        <w:sectPr w:rsidR="00B35882">
          <w:pgSz w:w="11900" w:h="16820"/>
          <w:pgMar w:top="1540" w:right="600" w:bottom="280" w:left="880" w:header="708" w:footer="708" w:gutter="0"/>
          <w:cols w:space="708"/>
        </w:sectPr>
      </w:pPr>
    </w:p>
    <w:p w:rsidR="00B35882" w:rsidRDefault="00232A94">
      <w:pPr>
        <w:pStyle w:val="Odstavecseseznamem"/>
        <w:numPr>
          <w:ilvl w:val="1"/>
          <w:numId w:val="1"/>
        </w:numPr>
        <w:tabs>
          <w:tab w:val="left" w:pos="671"/>
        </w:tabs>
        <w:spacing w:before="65" w:line="254" w:lineRule="auto"/>
        <w:ind w:left="674" w:right="209" w:hanging="414"/>
        <w:jc w:val="both"/>
        <w:rPr>
          <w:color w:val="2D2D2D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5185410</wp:posOffset>
                </wp:positionH>
                <wp:positionV relativeFrom="paragraph">
                  <wp:posOffset>357505</wp:posOffset>
                </wp:positionV>
                <wp:extent cx="1043305" cy="965200"/>
                <wp:effectExtent l="3810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82" w:rsidRDefault="00B35882">
                            <w:pPr>
                              <w:spacing w:line="1519" w:lineRule="exact"/>
                              <w:rPr>
                                <w:sz w:val="13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8.3pt;margin-top:28.15pt;width:82.15pt;height:76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xXrQIAALA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" filled="f" stroked="f">
                <v:textbox inset="0,0,0,0">
                  <w:txbxContent>
                    <w:p w:rsidR="00B35882" w:rsidRDefault="00B35882">
                      <w:pPr>
                        <w:spacing w:line="1519" w:lineRule="exact"/>
                        <w:rPr>
                          <w:sz w:val="13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SKM_C22719062516030_0003"/>
      <w:bookmarkEnd w:id="3"/>
      <w:proofErr w:type="spellStart"/>
      <w:r w:rsidR="00824712">
        <w:rPr>
          <w:b/>
          <w:color w:val="2D2D2D"/>
          <w:w w:val="105"/>
          <w:sz w:val="19"/>
        </w:rPr>
        <w:t>Smluvn</w:t>
      </w:r>
      <w:r w:rsidR="00824712">
        <w:rPr>
          <w:b/>
          <w:color w:val="2D2D2D"/>
          <w:w w:val="105"/>
          <w:sz w:val="19"/>
        </w:rPr>
        <w:t>í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strany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výslovně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souhlasí</w:t>
      </w:r>
      <w:proofErr w:type="spellEnd"/>
      <w:r w:rsidR="00824712">
        <w:rPr>
          <w:b/>
          <w:color w:val="2D2D2D"/>
          <w:w w:val="105"/>
          <w:sz w:val="19"/>
        </w:rPr>
        <w:t xml:space="preserve"> s </w:t>
      </w:r>
      <w:proofErr w:type="spellStart"/>
      <w:r w:rsidR="00824712">
        <w:rPr>
          <w:b/>
          <w:color w:val="2D2D2D"/>
          <w:w w:val="105"/>
          <w:sz w:val="19"/>
        </w:rPr>
        <w:t>tím</w:t>
      </w:r>
      <w:proofErr w:type="spellEnd"/>
      <w:r w:rsidR="00824712">
        <w:rPr>
          <w:b/>
          <w:color w:val="2D2D2D"/>
          <w:w w:val="105"/>
          <w:sz w:val="19"/>
        </w:rPr>
        <w:t xml:space="preserve">, aby </w:t>
      </w:r>
      <w:proofErr w:type="spellStart"/>
      <w:r w:rsidR="00824712">
        <w:rPr>
          <w:b/>
          <w:color w:val="2D2D2D"/>
          <w:w w:val="105"/>
          <w:sz w:val="19"/>
        </w:rPr>
        <w:t>tato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smlouva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byla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zveřejněna</w:t>
      </w:r>
      <w:proofErr w:type="spellEnd"/>
      <w:r w:rsidR="00824712">
        <w:rPr>
          <w:b/>
          <w:color w:val="2D2D2D"/>
          <w:w w:val="105"/>
          <w:sz w:val="19"/>
        </w:rPr>
        <w:t xml:space="preserve"> v </w:t>
      </w:r>
      <w:proofErr w:type="spellStart"/>
      <w:r w:rsidR="00824712">
        <w:rPr>
          <w:b/>
          <w:color w:val="2D2D2D"/>
          <w:w w:val="105"/>
          <w:sz w:val="19"/>
        </w:rPr>
        <w:t>Centrálním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registru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smluv</w:t>
      </w:r>
      <w:proofErr w:type="spellEnd"/>
      <w:r w:rsidR="00824712">
        <w:rPr>
          <w:b/>
          <w:color w:val="2D2D2D"/>
          <w:w w:val="105"/>
          <w:sz w:val="19"/>
        </w:rPr>
        <w:t xml:space="preserve"> MV ČR v </w:t>
      </w:r>
      <w:proofErr w:type="spellStart"/>
      <w:r w:rsidR="00824712">
        <w:rPr>
          <w:b/>
          <w:color w:val="2D2D2D"/>
          <w:w w:val="105"/>
          <w:sz w:val="19"/>
        </w:rPr>
        <w:t>souladu</w:t>
      </w:r>
      <w:proofErr w:type="spellEnd"/>
      <w:r w:rsidR="00824712">
        <w:rPr>
          <w:b/>
          <w:color w:val="2D2D2D"/>
          <w:w w:val="105"/>
          <w:sz w:val="19"/>
        </w:rPr>
        <w:t xml:space="preserve"> se </w:t>
      </w:r>
      <w:proofErr w:type="spellStart"/>
      <w:r w:rsidR="00824712">
        <w:rPr>
          <w:b/>
          <w:color w:val="2D2D2D"/>
          <w:w w:val="105"/>
          <w:sz w:val="19"/>
        </w:rPr>
        <w:t>zákonem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r w:rsidR="00824712">
        <w:rPr>
          <w:b/>
          <w:color w:val="2D2D2D"/>
          <w:w w:val="105"/>
          <w:sz w:val="18"/>
        </w:rPr>
        <w:t xml:space="preserve">č. </w:t>
      </w:r>
      <w:r w:rsidR="00824712">
        <w:rPr>
          <w:b/>
          <w:color w:val="2D2D2D"/>
          <w:w w:val="105"/>
          <w:sz w:val="19"/>
        </w:rPr>
        <w:t xml:space="preserve">340/2015 Sb., v </w:t>
      </w:r>
      <w:proofErr w:type="spellStart"/>
      <w:r w:rsidR="00824712">
        <w:rPr>
          <w:b/>
          <w:color w:val="2D2D2D"/>
          <w:w w:val="105"/>
          <w:sz w:val="19"/>
        </w:rPr>
        <w:t>platném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znění</w:t>
      </w:r>
      <w:proofErr w:type="spellEnd"/>
      <w:r w:rsidR="00824712">
        <w:rPr>
          <w:b/>
          <w:color w:val="2D2D2D"/>
          <w:w w:val="105"/>
          <w:sz w:val="19"/>
        </w:rPr>
        <w:t xml:space="preserve">. </w:t>
      </w:r>
      <w:proofErr w:type="spellStart"/>
      <w:r w:rsidR="00824712">
        <w:rPr>
          <w:b/>
          <w:color w:val="2D2D2D"/>
          <w:w w:val="105"/>
          <w:sz w:val="19"/>
        </w:rPr>
        <w:t>Zveřejnění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smlouvy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zajistí</w:t>
      </w:r>
      <w:proofErr w:type="spellEnd"/>
      <w:r w:rsidR="00824712">
        <w:rPr>
          <w:b/>
          <w:color w:val="2D2D2D"/>
          <w:w w:val="105"/>
          <w:sz w:val="19"/>
        </w:rPr>
        <w:t xml:space="preserve"> </w:t>
      </w:r>
      <w:proofErr w:type="spellStart"/>
      <w:r w:rsidR="00824712">
        <w:rPr>
          <w:b/>
          <w:color w:val="2D2D2D"/>
          <w:w w:val="105"/>
          <w:sz w:val="19"/>
        </w:rPr>
        <w:t>nájemce</w:t>
      </w:r>
      <w:proofErr w:type="spellEnd"/>
      <w:r w:rsidR="00824712">
        <w:rPr>
          <w:b/>
          <w:color w:val="2D2D2D"/>
          <w:w w:val="105"/>
          <w:sz w:val="19"/>
        </w:rPr>
        <w:t xml:space="preserve">. </w:t>
      </w:r>
      <w:proofErr w:type="spellStart"/>
      <w:r w:rsidR="00824712">
        <w:rPr>
          <w:color w:val="2D2D2D"/>
          <w:w w:val="105"/>
          <w:sz w:val="18"/>
        </w:rPr>
        <w:t>Smluvní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strany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prohlašují</w:t>
      </w:r>
      <w:proofErr w:type="spellEnd"/>
      <w:r w:rsidR="00824712">
        <w:rPr>
          <w:color w:val="2D2D2D"/>
          <w:w w:val="105"/>
          <w:sz w:val="18"/>
        </w:rPr>
        <w:t xml:space="preserve">, </w:t>
      </w:r>
      <w:proofErr w:type="spellStart"/>
      <w:r w:rsidR="00824712">
        <w:rPr>
          <w:color w:val="2D2D2D"/>
          <w:w w:val="105"/>
          <w:sz w:val="18"/>
        </w:rPr>
        <w:t>že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skutečnosti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uvedené</w:t>
      </w:r>
      <w:proofErr w:type="spellEnd"/>
      <w:r w:rsidR="00824712">
        <w:rPr>
          <w:color w:val="2D2D2D"/>
          <w:w w:val="105"/>
          <w:sz w:val="18"/>
        </w:rPr>
        <w:t xml:space="preserve"> v </w:t>
      </w:r>
      <w:proofErr w:type="spellStart"/>
      <w:r w:rsidR="00824712">
        <w:rPr>
          <w:color w:val="2D2D2D"/>
          <w:w w:val="105"/>
          <w:sz w:val="18"/>
        </w:rPr>
        <w:t>této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smlouvě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nepovažují</w:t>
      </w:r>
      <w:proofErr w:type="spellEnd"/>
      <w:r w:rsidR="00824712">
        <w:rPr>
          <w:color w:val="2D2D2D"/>
          <w:w w:val="105"/>
          <w:sz w:val="18"/>
        </w:rPr>
        <w:t xml:space="preserve"> za </w:t>
      </w:r>
      <w:proofErr w:type="spellStart"/>
      <w:r w:rsidR="00824712">
        <w:rPr>
          <w:color w:val="2D2D2D"/>
          <w:w w:val="105"/>
          <w:sz w:val="18"/>
        </w:rPr>
        <w:t>obchodní</w:t>
      </w:r>
      <w:proofErr w:type="spellEnd"/>
      <w:r w:rsidR="00824712">
        <w:rPr>
          <w:color w:val="2D2D2D"/>
          <w:spacing w:val="47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tajemství</w:t>
      </w:r>
      <w:proofErr w:type="spellEnd"/>
      <w:r w:rsidR="00824712">
        <w:rPr>
          <w:color w:val="2D2D2D"/>
          <w:w w:val="105"/>
          <w:sz w:val="18"/>
        </w:rPr>
        <w:t xml:space="preserve">  </w:t>
      </w:r>
      <w:proofErr w:type="spellStart"/>
      <w:r w:rsidR="00824712">
        <w:rPr>
          <w:color w:val="2D2D2D"/>
          <w:w w:val="105"/>
          <w:sz w:val="18"/>
        </w:rPr>
        <w:t>ve</w:t>
      </w:r>
      <w:proofErr w:type="spellEnd"/>
      <w:r w:rsidR="00824712">
        <w:rPr>
          <w:color w:val="2D2D2D"/>
          <w:w w:val="105"/>
          <w:sz w:val="18"/>
        </w:rPr>
        <w:t xml:space="preserve">  </w:t>
      </w:r>
      <w:proofErr w:type="spellStart"/>
      <w:r w:rsidR="00824712">
        <w:rPr>
          <w:color w:val="2D2D2D"/>
          <w:w w:val="105"/>
          <w:sz w:val="18"/>
        </w:rPr>
        <w:t>smyslu</w:t>
      </w:r>
      <w:proofErr w:type="spellEnd"/>
      <w:r w:rsidR="00824712">
        <w:rPr>
          <w:color w:val="2D2D2D"/>
          <w:w w:val="105"/>
          <w:sz w:val="18"/>
        </w:rPr>
        <w:t xml:space="preserve">  §  504  </w:t>
      </w:r>
      <w:proofErr w:type="spellStart"/>
      <w:r w:rsidR="00824712">
        <w:rPr>
          <w:color w:val="2D2D2D"/>
          <w:w w:val="105"/>
          <w:sz w:val="18"/>
        </w:rPr>
        <w:t>občanského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zákoníku</w:t>
      </w:r>
      <w:proofErr w:type="spellEnd"/>
      <w:r w:rsidR="00824712">
        <w:rPr>
          <w:color w:val="2D2D2D"/>
          <w:w w:val="105"/>
          <w:sz w:val="18"/>
        </w:rPr>
        <w:t xml:space="preserve"> a </w:t>
      </w:r>
      <w:proofErr w:type="spellStart"/>
      <w:r w:rsidR="00824712">
        <w:rPr>
          <w:color w:val="2D2D2D"/>
          <w:w w:val="105"/>
          <w:sz w:val="18"/>
        </w:rPr>
        <w:t>udělují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svolení</w:t>
      </w:r>
      <w:proofErr w:type="spellEnd"/>
      <w:r w:rsidR="00824712">
        <w:rPr>
          <w:color w:val="2D2D2D"/>
          <w:w w:val="105"/>
          <w:sz w:val="18"/>
        </w:rPr>
        <w:t xml:space="preserve"> k </w:t>
      </w:r>
      <w:proofErr w:type="spellStart"/>
      <w:r w:rsidR="00824712">
        <w:rPr>
          <w:color w:val="2D2D2D"/>
          <w:w w:val="105"/>
          <w:sz w:val="18"/>
        </w:rPr>
        <w:t>jejich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užití</w:t>
      </w:r>
      <w:proofErr w:type="spellEnd"/>
      <w:r w:rsidR="00824712">
        <w:rPr>
          <w:color w:val="2D2D2D"/>
          <w:w w:val="105"/>
          <w:sz w:val="18"/>
        </w:rPr>
        <w:t xml:space="preserve"> a </w:t>
      </w:r>
      <w:proofErr w:type="spellStart"/>
      <w:r w:rsidR="00824712">
        <w:rPr>
          <w:color w:val="2D2D2D"/>
          <w:w w:val="105"/>
          <w:sz w:val="18"/>
        </w:rPr>
        <w:t>zveřejnění</w:t>
      </w:r>
      <w:proofErr w:type="spellEnd"/>
      <w:r w:rsidR="00824712">
        <w:rPr>
          <w:color w:val="2D2D2D"/>
          <w:w w:val="105"/>
          <w:sz w:val="18"/>
        </w:rPr>
        <w:t xml:space="preserve"> bez </w:t>
      </w:r>
      <w:proofErr w:type="spellStart"/>
      <w:r w:rsidR="00824712">
        <w:rPr>
          <w:color w:val="444444"/>
          <w:w w:val="105"/>
          <w:sz w:val="18"/>
        </w:rPr>
        <w:t>stanovení</w:t>
      </w:r>
      <w:proofErr w:type="spellEnd"/>
      <w:r w:rsidR="00824712">
        <w:rPr>
          <w:color w:val="444444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jakýchkoli</w:t>
      </w:r>
      <w:proofErr w:type="spellEnd"/>
      <w:r w:rsidR="00824712">
        <w:rPr>
          <w:color w:val="2D2D2D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dalších</w:t>
      </w:r>
      <w:proofErr w:type="spellEnd"/>
      <w:r w:rsidR="00824712">
        <w:rPr>
          <w:color w:val="2D2D2D"/>
          <w:spacing w:val="10"/>
          <w:w w:val="105"/>
          <w:sz w:val="18"/>
        </w:rPr>
        <w:t xml:space="preserve"> </w:t>
      </w:r>
      <w:proofErr w:type="spellStart"/>
      <w:r w:rsidR="00824712">
        <w:rPr>
          <w:color w:val="2D2D2D"/>
          <w:w w:val="105"/>
          <w:sz w:val="18"/>
        </w:rPr>
        <w:t>podmínek</w:t>
      </w:r>
      <w:proofErr w:type="spellEnd"/>
      <w:r w:rsidR="00824712">
        <w:rPr>
          <w:color w:val="2D2D2D"/>
          <w:w w:val="105"/>
          <w:sz w:val="18"/>
        </w:rPr>
        <w:t>.</w:t>
      </w:r>
    </w:p>
    <w:p w:rsidR="00B35882" w:rsidRDefault="00B35882">
      <w:pPr>
        <w:spacing w:line="254" w:lineRule="auto"/>
        <w:jc w:val="both"/>
        <w:rPr>
          <w:sz w:val="19"/>
        </w:rPr>
        <w:sectPr w:rsidR="00B35882">
          <w:pgSz w:w="11900" w:h="16820"/>
          <w:pgMar w:top="1560" w:right="600" w:bottom="280" w:left="880" w:header="708" w:footer="708" w:gutter="0"/>
          <w:cols w:space="708"/>
        </w:sectPr>
      </w:pPr>
    </w:p>
    <w:p w:rsidR="00B35882" w:rsidRDefault="00824712">
      <w:pPr>
        <w:pStyle w:val="Odstavecseseznamem"/>
        <w:numPr>
          <w:ilvl w:val="1"/>
          <w:numId w:val="1"/>
        </w:numPr>
        <w:tabs>
          <w:tab w:val="left" w:pos="652"/>
        </w:tabs>
        <w:spacing w:before="11"/>
        <w:ind w:left="651" w:hanging="385"/>
        <w:rPr>
          <w:color w:val="2D2D2D"/>
          <w:sz w:val="18"/>
        </w:rPr>
      </w:pPr>
      <w:r>
        <w:rPr>
          <w:color w:val="2D2D2D"/>
          <w:w w:val="105"/>
          <w:sz w:val="18"/>
        </w:rPr>
        <w:t xml:space="preserve">Tato </w:t>
      </w:r>
      <w:proofErr w:type="spellStart"/>
      <w:r>
        <w:rPr>
          <w:color w:val="2D2D2D"/>
          <w:w w:val="105"/>
          <w:sz w:val="18"/>
        </w:rPr>
        <w:t>smlouva</w:t>
      </w:r>
      <w:proofErr w:type="spellEnd"/>
      <w:r>
        <w:rPr>
          <w:color w:val="2D2D2D"/>
          <w:w w:val="105"/>
          <w:sz w:val="18"/>
        </w:rPr>
        <w:t xml:space="preserve"> se </w:t>
      </w:r>
      <w:proofErr w:type="spellStart"/>
      <w:r>
        <w:rPr>
          <w:color w:val="2D2D2D"/>
          <w:w w:val="105"/>
          <w:sz w:val="18"/>
        </w:rPr>
        <w:t>vyhotovuje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ve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dvou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vyhotoveních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přičemž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každá</w:t>
      </w:r>
      <w:proofErr w:type="spellEnd"/>
      <w:r>
        <w:rPr>
          <w:color w:val="2D2D2D"/>
          <w:w w:val="105"/>
          <w:sz w:val="18"/>
        </w:rPr>
        <w:t xml:space="preserve"> ze </w:t>
      </w:r>
      <w:proofErr w:type="spellStart"/>
      <w:r>
        <w:rPr>
          <w:color w:val="2D2D2D"/>
          <w:w w:val="105"/>
          <w:sz w:val="18"/>
        </w:rPr>
        <w:t>stran</w:t>
      </w:r>
      <w:proofErr w:type="spellEnd"/>
      <w:r>
        <w:rPr>
          <w:color w:val="2D2D2D"/>
          <w:spacing w:val="11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obdrží</w:t>
      </w:r>
      <w:proofErr w:type="spellEnd"/>
      <w:r>
        <w:rPr>
          <w:color w:val="2D2D2D"/>
          <w:w w:val="105"/>
          <w:sz w:val="18"/>
        </w:rPr>
        <w:t xml:space="preserve"> po </w:t>
      </w:r>
      <w:proofErr w:type="spellStart"/>
      <w:r>
        <w:rPr>
          <w:color w:val="2D2D2D"/>
          <w:w w:val="105"/>
          <w:sz w:val="18"/>
        </w:rPr>
        <w:t>jednom</w:t>
      </w:r>
      <w:proofErr w:type="spellEnd"/>
      <w:r>
        <w:rPr>
          <w:color w:val="2D2D2D"/>
          <w:w w:val="105"/>
          <w:sz w:val="18"/>
        </w:rPr>
        <w:t xml:space="preserve"> z </w:t>
      </w:r>
      <w:proofErr w:type="spellStart"/>
      <w:r>
        <w:rPr>
          <w:color w:val="2D2D2D"/>
          <w:w w:val="105"/>
          <w:sz w:val="18"/>
        </w:rPr>
        <w:t>nich</w:t>
      </w:r>
      <w:proofErr w:type="spellEnd"/>
      <w:r>
        <w:rPr>
          <w:color w:val="2D2D2D"/>
          <w:w w:val="105"/>
          <w:sz w:val="18"/>
        </w:rPr>
        <w:t>.</w:t>
      </w:r>
    </w:p>
    <w:p w:rsidR="00B35882" w:rsidRDefault="00B35882">
      <w:pPr>
        <w:pStyle w:val="Zkladntext"/>
        <w:spacing w:before="1"/>
        <w:rPr>
          <w:sz w:val="18"/>
        </w:rPr>
      </w:pPr>
    </w:p>
    <w:p w:rsidR="00B35882" w:rsidRDefault="00824712">
      <w:pPr>
        <w:tabs>
          <w:tab w:val="left" w:pos="5205"/>
        </w:tabs>
        <w:spacing w:before="1" w:line="409" w:lineRule="exact"/>
        <w:ind w:left="104"/>
        <w:rPr>
          <w:i/>
          <w:sz w:val="42"/>
        </w:rPr>
      </w:pPr>
      <w:r w:rsidRPr="00824712">
        <w:rPr>
          <w:color w:val="2D2D2D"/>
          <w:w w:val="75"/>
        </w:rPr>
        <w:t xml:space="preserve">        V </w:t>
      </w:r>
      <w:proofErr w:type="spellStart"/>
      <w:r w:rsidRPr="00824712">
        <w:rPr>
          <w:color w:val="2D2D2D"/>
          <w:w w:val="75"/>
        </w:rPr>
        <w:t>Praze</w:t>
      </w:r>
      <w:proofErr w:type="spellEnd"/>
      <w:r w:rsidRPr="00824712">
        <w:rPr>
          <w:color w:val="2D2D2D"/>
          <w:w w:val="75"/>
        </w:rPr>
        <w:t xml:space="preserve"> </w:t>
      </w:r>
      <w:proofErr w:type="spellStart"/>
      <w:r w:rsidRPr="00824712">
        <w:rPr>
          <w:color w:val="2D2D2D"/>
          <w:w w:val="75"/>
        </w:rPr>
        <w:t>dne</w:t>
      </w:r>
      <w:proofErr w:type="spellEnd"/>
      <w:r>
        <w:rPr>
          <w:color w:val="2D2D2D"/>
          <w:w w:val="75"/>
        </w:rPr>
        <w:t xml:space="preserve"> </w:t>
      </w:r>
      <w:r w:rsidRPr="00824712">
        <w:rPr>
          <w:color w:val="2D2D2D"/>
          <w:w w:val="75"/>
        </w:rPr>
        <w:t>27.5.2019</w:t>
      </w:r>
      <w:r>
        <w:rPr>
          <w:color w:val="2D2D2D"/>
          <w:w w:val="75"/>
          <w:sz w:val="42"/>
        </w:rPr>
        <w:tab/>
      </w:r>
    </w:p>
    <w:p w:rsidR="00B35882" w:rsidRDefault="00824712">
      <w:pPr>
        <w:spacing w:before="11"/>
        <w:ind w:left="104"/>
        <w:rPr>
          <w:sz w:val="18"/>
        </w:rPr>
      </w:pPr>
      <w:r>
        <w:br w:type="column"/>
      </w:r>
    </w:p>
    <w:p w:rsidR="00B35882" w:rsidRDefault="00B35882">
      <w:pPr>
        <w:rPr>
          <w:sz w:val="18"/>
        </w:rPr>
        <w:sectPr w:rsidR="00B35882">
          <w:type w:val="continuous"/>
          <w:pgSz w:w="11900" w:h="16820"/>
          <w:pgMar w:top="1600" w:right="600" w:bottom="280" w:left="880" w:header="708" w:footer="708" w:gutter="0"/>
          <w:cols w:num="2" w:space="708" w:equalWidth="0">
            <w:col w:w="7368" w:space="495"/>
            <w:col w:w="2557"/>
          </w:cols>
        </w:sectPr>
      </w:pPr>
    </w:p>
    <w:p w:rsidR="00B35882" w:rsidRDefault="00824712">
      <w:pPr>
        <w:tabs>
          <w:tab w:val="left" w:pos="7044"/>
          <w:tab w:val="left" w:leader="dot" w:pos="8359"/>
        </w:tabs>
        <w:spacing w:line="199" w:lineRule="exact"/>
        <w:ind w:left="2237"/>
        <w:rPr>
          <w:i/>
          <w:sz w:val="18"/>
        </w:rPr>
      </w:pPr>
      <w:proofErr w:type="spellStart"/>
      <w:r>
        <w:rPr>
          <w:color w:val="2D2D2D"/>
          <w:w w:val="115"/>
          <w:sz w:val="18"/>
        </w:rPr>
        <w:t>Pronajímatel</w:t>
      </w:r>
      <w:proofErr w:type="spellEnd"/>
      <w:r>
        <w:rPr>
          <w:color w:val="2D2D2D"/>
          <w:w w:val="115"/>
          <w:sz w:val="18"/>
        </w:rPr>
        <w:t xml:space="preserve">    </w:t>
      </w:r>
      <w:proofErr w:type="spellStart"/>
      <w:r>
        <w:rPr>
          <w:color w:val="2D2D2D"/>
          <w:w w:val="115"/>
          <w:sz w:val="18"/>
        </w:rPr>
        <w:t>podpis</w:t>
      </w:r>
      <w:proofErr w:type="spellEnd"/>
      <w:r>
        <w:rPr>
          <w:color w:val="2D2D2D"/>
          <w:w w:val="115"/>
          <w:sz w:val="18"/>
        </w:rPr>
        <w:tab/>
      </w:r>
      <w:proofErr w:type="spellStart"/>
      <w:r>
        <w:rPr>
          <w:color w:val="2D2D2D"/>
          <w:w w:val="115"/>
          <w:sz w:val="18"/>
        </w:rPr>
        <w:t>Nájemce</w:t>
      </w:r>
      <w:proofErr w:type="spellEnd"/>
      <w:r>
        <w:rPr>
          <w:color w:val="2D2D2D"/>
          <w:w w:val="115"/>
          <w:sz w:val="18"/>
        </w:rPr>
        <w:t xml:space="preserve">   </w:t>
      </w:r>
      <w:proofErr w:type="spellStart"/>
      <w:r>
        <w:rPr>
          <w:color w:val="2D2D2D"/>
          <w:w w:val="115"/>
          <w:sz w:val="18"/>
        </w:rPr>
        <w:t>pod</w:t>
      </w:r>
      <w:bookmarkStart w:id="4" w:name="_GoBack"/>
      <w:bookmarkEnd w:id="4"/>
      <w:r>
        <w:rPr>
          <w:color w:val="2D2D2D"/>
          <w:w w:val="115"/>
          <w:sz w:val="18"/>
        </w:rPr>
        <w:t>pis</w:t>
      </w:r>
      <w:proofErr w:type="spellEnd"/>
      <w:r>
        <w:rPr>
          <w:color w:val="2D2D2D"/>
          <w:w w:val="115"/>
          <w:sz w:val="18"/>
        </w:rPr>
        <w:t xml:space="preserve">  </w:t>
      </w:r>
      <w:r>
        <w:rPr>
          <w:color w:val="2D2D2D"/>
          <w:spacing w:val="6"/>
          <w:w w:val="115"/>
          <w:sz w:val="18"/>
        </w:rPr>
        <w:t xml:space="preserve"> </w:t>
      </w:r>
    </w:p>
    <w:sectPr w:rsidR="00B35882">
      <w:type w:val="continuous"/>
      <w:pgSz w:w="11900" w:h="16820"/>
      <w:pgMar w:top="160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C0E"/>
    <w:multiLevelType w:val="multilevel"/>
    <w:tmpl w:val="3216C960"/>
    <w:lvl w:ilvl="0">
      <w:start w:val="9"/>
      <w:numFmt w:val="decimal"/>
      <w:lvlText w:val="%1"/>
      <w:lvlJc w:val="left"/>
      <w:pPr>
        <w:ind w:left="573" w:hanging="2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294"/>
        <w:jc w:val="left"/>
      </w:pPr>
      <w:rPr>
        <w:rFonts w:ascii="Times New Roman" w:eastAsia="Times New Roman" w:hAnsi="Times New Roman" w:cs="Times New Roman" w:hint="default"/>
        <w:color w:val="343434"/>
        <w:w w:val="101"/>
        <w:sz w:val="19"/>
        <w:szCs w:val="19"/>
      </w:rPr>
    </w:lvl>
    <w:lvl w:ilvl="2">
      <w:numFmt w:val="bullet"/>
      <w:lvlText w:val="•"/>
      <w:lvlJc w:val="left"/>
      <w:pPr>
        <w:ind w:left="2171" w:hanging="294"/>
      </w:pPr>
      <w:rPr>
        <w:rFonts w:hint="default"/>
      </w:rPr>
    </w:lvl>
    <w:lvl w:ilvl="3">
      <w:numFmt w:val="bullet"/>
      <w:lvlText w:val="•"/>
      <w:lvlJc w:val="left"/>
      <w:pPr>
        <w:ind w:left="3202" w:hanging="294"/>
      </w:pPr>
      <w:rPr>
        <w:rFonts w:hint="default"/>
      </w:rPr>
    </w:lvl>
    <w:lvl w:ilvl="4">
      <w:numFmt w:val="bullet"/>
      <w:lvlText w:val="•"/>
      <w:lvlJc w:val="left"/>
      <w:pPr>
        <w:ind w:left="4233" w:hanging="294"/>
      </w:pPr>
      <w:rPr>
        <w:rFonts w:hint="default"/>
      </w:rPr>
    </w:lvl>
    <w:lvl w:ilvl="5">
      <w:numFmt w:val="bullet"/>
      <w:lvlText w:val="•"/>
      <w:lvlJc w:val="left"/>
      <w:pPr>
        <w:ind w:left="5264" w:hanging="294"/>
      </w:pPr>
      <w:rPr>
        <w:rFonts w:hint="default"/>
      </w:rPr>
    </w:lvl>
    <w:lvl w:ilvl="6">
      <w:numFmt w:val="bullet"/>
      <w:lvlText w:val="•"/>
      <w:lvlJc w:val="left"/>
      <w:pPr>
        <w:ind w:left="6295" w:hanging="294"/>
      </w:pPr>
      <w:rPr>
        <w:rFonts w:hint="default"/>
      </w:rPr>
    </w:lvl>
    <w:lvl w:ilvl="7">
      <w:numFmt w:val="bullet"/>
      <w:lvlText w:val="•"/>
      <w:lvlJc w:val="left"/>
      <w:pPr>
        <w:ind w:left="7326" w:hanging="294"/>
      </w:pPr>
      <w:rPr>
        <w:rFonts w:hint="default"/>
      </w:rPr>
    </w:lvl>
    <w:lvl w:ilvl="8">
      <w:numFmt w:val="bullet"/>
      <w:lvlText w:val="•"/>
      <w:lvlJc w:val="left"/>
      <w:pPr>
        <w:ind w:left="8357" w:hanging="294"/>
      </w:pPr>
      <w:rPr>
        <w:rFonts w:hint="default"/>
      </w:rPr>
    </w:lvl>
  </w:abstractNum>
  <w:abstractNum w:abstractNumId="1" w15:restartNumberingAfterBreak="0">
    <w:nsid w:val="2E245464"/>
    <w:multiLevelType w:val="hybridMultilevel"/>
    <w:tmpl w:val="6E9E2BA0"/>
    <w:lvl w:ilvl="0" w:tplc="F76810AE">
      <w:numFmt w:val="bullet"/>
      <w:lvlText w:val="•"/>
      <w:lvlJc w:val="left"/>
      <w:pPr>
        <w:ind w:left="495" w:hanging="159"/>
      </w:pPr>
      <w:rPr>
        <w:rFonts w:ascii="Times New Roman" w:eastAsia="Times New Roman" w:hAnsi="Times New Roman" w:cs="Times New Roman" w:hint="default"/>
        <w:color w:val="333333"/>
        <w:w w:val="101"/>
        <w:sz w:val="19"/>
        <w:szCs w:val="19"/>
      </w:rPr>
    </w:lvl>
    <w:lvl w:ilvl="1" w:tplc="2088785A">
      <w:numFmt w:val="bullet"/>
      <w:lvlText w:val="•"/>
      <w:lvlJc w:val="left"/>
      <w:pPr>
        <w:ind w:left="1492" w:hanging="159"/>
      </w:pPr>
      <w:rPr>
        <w:rFonts w:hint="default"/>
      </w:rPr>
    </w:lvl>
    <w:lvl w:ilvl="2" w:tplc="B12A286A">
      <w:numFmt w:val="bullet"/>
      <w:lvlText w:val="•"/>
      <w:lvlJc w:val="left"/>
      <w:pPr>
        <w:ind w:left="2484" w:hanging="159"/>
      </w:pPr>
      <w:rPr>
        <w:rFonts w:hint="default"/>
      </w:rPr>
    </w:lvl>
    <w:lvl w:ilvl="3" w:tplc="D032AD50">
      <w:numFmt w:val="bullet"/>
      <w:lvlText w:val="•"/>
      <w:lvlJc w:val="left"/>
      <w:pPr>
        <w:ind w:left="3476" w:hanging="159"/>
      </w:pPr>
      <w:rPr>
        <w:rFonts w:hint="default"/>
      </w:rPr>
    </w:lvl>
    <w:lvl w:ilvl="4" w:tplc="42CE4A70">
      <w:numFmt w:val="bullet"/>
      <w:lvlText w:val="•"/>
      <w:lvlJc w:val="left"/>
      <w:pPr>
        <w:ind w:left="4468" w:hanging="159"/>
      </w:pPr>
      <w:rPr>
        <w:rFonts w:hint="default"/>
      </w:rPr>
    </w:lvl>
    <w:lvl w:ilvl="5" w:tplc="26D64DFA">
      <w:numFmt w:val="bullet"/>
      <w:lvlText w:val="•"/>
      <w:lvlJc w:val="left"/>
      <w:pPr>
        <w:ind w:left="5460" w:hanging="159"/>
      </w:pPr>
      <w:rPr>
        <w:rFonts w:hint="default"/>
      </w:rPr>
    </w:lvl>
    <w:lvl w:ilvl="6" w:tplc="F8789E6C">
      <w:numFmt w:val="bullet"/>
      <w:lvlText w:val="•"/>
      <w:lvlJc w:val="left"/>
      <w:pPr>
        <w:ind w:left="6452" w:hanging="159"/>
      </w:pPr>
      <w:rPr>
        <w:rFonts w:hint="default"/>
      </w:rPr>
    </w:lvl>
    <w:lvl w:ilvl="7" w:tplc="45566992">
      <w:numFmt w:val="bullet"/>
      <w:lvlText w:val="•"/>
      <w:lvlJc w:val="left"/>
      <w:pPr>
        <w:ind w:left="7444" w:hanging="159"/>
      </w:pPr>
      <w:rPr>
        <w:rFonts w:hint="default"/>
      </w:rPr>
    </w:lvl>
    <w:lvl w:ilvl="8" w:tplc="66265A9C">
      <w:numFmt w:val="bullet"/>
      <w:lvlText w:val="•"/>
      <w:lvlJc w:val="left"/>
      <w:pPr>
        <w:ind w:left="8436" w:hanging="159"/>
      </w:pPr>
      <w:rPr>
        <w:rFonts w:hint="default"/>
      </w:rPr>
    </w:lvl>
  </w:abstractNum>
  <w:abstractNum w:abstractNumId="2" w15:restartNumberingAfterBreak="0">
    <w:nsid w:val="3BC11022"/>
    <w:multiLevelType w:val="multilevel"/>
    <w:tmpl w:val="ED86B3C8"/>
    <w:lvl w:ilvl="0">
      <w:start w:val="8"/>
      <w:numFmt w:val="decimal"/>
      <w:lvlText w:val="%1"/>
      <w:lvlJc w:val="left"/>
      <w:pPr>
        <w:ind w:left="691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310"/>
        <w:jc w:val="left"/>
      </w:pPr>
      <w:rPr>
        <w:rFonts w:ascii="Times New Roman" w:eastAsia="Times New Roman" w:hAnsi="Times New Roman" w:cs="Times New Roman" w:hint="default"/>
        <w:color w:val="343434"/>
        <w:w w:val="101"/>
        <w:sz w:val="19"/>
        <w:szCs w:val="19"/>
      </w:rPr>
    </w:lvl>
    <w:lvl w:ilvl="2">
      <w:numFmt w:val="bullet"/>
      <w:lvlText w:val="•"/>
      <w:lvlJc w:val="left"/>
      <w:pPr>
        <w:ind w:left="2644" w:hanging="310"/>
      </w:pPr>
      <w:rPr>
        <w:rFonts w:hint="default"/>
      </w:rPr>
    </w:lvl>
    <w:lvl w:ilvl="3">
      <w:numFmt w:val="bullet"/>
      <w:lvlText w:val="•"/>
      <w:lvlJc w:val="left"/>
      <w:pPr>
        <w:ind w:left="3616" w:hanging="310"/>
      </w:pPr>
      <w:rPr>
        <w:rFonts w:hint="default"/>
      </w:rPr>
    </w:lvl>
    <w:lvl w:ilvl="4">
      <w:numFmt w:val="bullet"/>
      <w:lvlText w:val="•"/>
      <w:lvlJc w:val="left"/>
      <w:pPr>
        <w:ind w:left="4588" w:hanging="310"/>
      </w:pPr>
      <w:rPr>
        <w:rFonts w:hint="default"/>
      </w:rPr>
    </w:lvl>
    <w:lvl w:ilvl="5">
      <w:numFmt w:val="bullet"/>
      <w:lvlText w:val="•"/>
      <w:lvlJc w:val="left"/>
      <w:pPr>
        <w:ind w:left="5560" w:hanging="310"/>
      </w:pPr>
      <w:rPr>
        <w:rFonts w:hint="default"/>
      </w:rPr>
    </w:lvl>
    <w:lvl w:ilvl="6">
      <w:numFmt w:val="bullet"/>
      <w:lvlText w:val="•"/>
      <w:lvlJc w:val="left"/>
      <w:pPr>
        <w:ind w:left="6532" w:hanging="310"/>
      </w:pPr>
      <w:rPr>
        <w:rFonts w:hint="default"/>
      </w:rPr>
    </w:lvl>
    <w:lvl w:ilvl="7">
      <w:numFmt w:val="bullet"/>
      <w:lvlText w:val="•"/>
      <w:lvlJc w:val="left"/>
      <w:pPr>
        <w:ind w:left="7504" w:hanging="310"/>
      </w:pPr>
      <w:rPr>
        <w:rFonts w:hint="default"/>
      </w:rPr>
    </w:lvl>
    <w:lvl w:ilvl="8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3" w15:restartNumberingAfterBreak="0">
    <w:nsid w:val="3F945D3A"/>
    <w:multiLevelType w:val="multilevel"/>
    <w:tmpl w:val="B0CAEA52"/>
    <w:lvl w:ilvl="0">
      <w:start w:val="6"/>
      <w:numFmt w:val="decimal"/>
      <w:lvlText w:val="%1"/>
      <w:lvlJc w:val="left"/>
      <w:pPr>
        <w:ind w:left="607" w:hanging="3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309"/>
        <w:jc w:val="left"/>
      </w:pPr>
      <w:rPr>
        <w:rFonts w:ascii="Times New Roman" w:eastAsia="Times New Roman" w:hAnsi="Times New Roman" w:cs="Times New Roman" w:hint="default"/>
        <w:color w:val="333333"/>
        <w:w w:val="103"/>
        <w:sz w:val="19"/>
        <w:szCs w:val="19"/>
      </w:rPr>
    </w:lvl>
    <w:lvl w:ilvl="2">
      <w:numFmt w:val="bullet"/>
      <w:lvlText w:val="•"/>
      <w:lvlJc w:val="left"/>
      <w:pPr>
        <w:ind w:left="2564" w:hanging="309"/>
      </w:pPr>
      <w:rPr>
        <w:rFonts w:hint="default"/>
      </w:rPr>
    </w:lvl>
    <w:lvl w:ilvl="3">
      <w:numFmt w:val="bullet"/>
      <w:lvlText w:val="•"/>
      <w:lvlJc w:val="left"/>
      <w:pPr>
        <w:ind w:left="3546" w:hanging="309"/>
      </w:pPr>
      <w:rPr>
        <w:rFonts w:hint="default"/>
      </w:rPr>
    </w:lvl>
    <w:lvl w:ilvl="4">
      <w:numFmt w:val="bullet"/>
      <w:lvlText w:val="•"/>
      <w:lvlJc w:val="left"/>
      <w:pPr>
        <w:ind w:left="4528" w:hanging="309"/>
      </w:pPr>
      <w:rPr>
        <w:rFonts w:hint="default"/>
      </w:rPr>
    </w:lvl>
    <w:lvl w:ilvl="5">
      <w:numFmt w:val="bullet"/>
      <w:lvlText w:val="•"/>
      <w:lvlJc w:val="left"/>
      <w:pPr>
        <w:ind w:left="5510" w:hanging="309"/>
      </w:pPr>
      <w:rPr>
        <w:rFonts w:hint="default"/>
      </w:rPr>
    </w:lvl>
    <w:lvl w:ilvl="6">
      <w:numFmt w:val="bullet"/>
      <w:lvlText w:val="•"/>
      <w:lvlJc w:val="left"/>
      <w:pPr>
        <w:ind w:left="6492" w:hanging="309"/>
      </w:pPr>
      <w:rPr>
        <w:rFonts w:hint="default"/>
      </w:rPr>
    </w:lvl>
    <w:lvl w:ilvl="7">
      <w:numFmt w:val="bullet"/>
      <w:lvlText w:val="•"/>
      <w:lvlJc w:val="left"/>
      <w:pPr>
        <w:ind w:left="7474" w:hanging="309"/>
      </w:pPr>
      <w:rPr>
        <w:rFonts w:hint="default"/>
      </w:rPr>
    </w:lvl>
    <w:lvl w:ilvl="8">
      <w:numFmt w:val="bullet"/>
      <w:lvlText w:val="•"/>
      <w:lvlJc w:val="left"/>
      <w:pPr>
        <w:ind w:left="8456" w:hanging="309"/>
      </w:pPr>
      <w:rPr>
        <w:rFonts w:hint="default"/>
      </w:rPr>
    </w:lvl>
  </w:abstractNum>
  <w:abstractNum w:abstractNumId="4" w15:restartNumberingAfterBreak="0">
    <w:nsid w:val="41B1679E"/>
    <w:multiLevelType w:val="multilevel"/>
    <w:tmpl w:val="E47E3780"/>
    <w:lvl w:ilvl="0">
      <w:start w:val="13"/>
      <w:numFmt w:val="decimal"/>
      <w:lvlText w:val="%1"/>
      <w:lvlJc w:val="left"/>
      <w:pPr>
        <w:ind w:left="702" w:hanging="3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95"/>
        <w:jc w:val="left"/>
      </w:pPr>
      <w:rPr>
        <w:rFonts w:hint="default"/>
        <w:w w:val="90"/>
      </w:rPr>
    </w:lvl>
    <w:lvl w:ilvl="2">
      <w:numFmt w:val="bullet"/>
      <w:lvlText w:val="•"/>
      <w:lvlJc w:val="left"/>
      <w:pPr>
        <w:ind w:left="2644" w:hanging="395"/>
      </w:pPr>
      <w:rPr>
        <w:rFonts w:hint="default"/>
      </w:rPr>
    </w:lvl>
    <w:lvl w:ilvl="3">
      <w:numFmt w:val="bullet"/>
      <w:lvlText w:val="•"/>
      <w:lvlJc w:val="left"/>
      <w:pPr>
        <w:ind w:left="3616" w:hanging="395"/>
      </w:pPr>
      <w:rPr>
        <w:rFonts w:hint="default"/>
      </w:rPr>
    </w:lvl>
    <w:lvl w:ilvl="4">
      <w:numFmt w:val="bullet"/>
      <w:lvlText w:val="•"/>
      <w:lvlJc w:val="left"/>
      <w:pPr>
        <w:ind w:left="4588" w:hanging="395"/>
      </w:pPr>
      <w:rPr>
        <w:rFonts w:hint="default"/>
      </w:rPr>
    </w:lvl>
    <w:lvl w:ilvl="5">
      <w:numFmt w:val="bullet"/>
      <w:lvlText w:val="•"/>
      <w:lvlJc w:val="left"/>
      <w:pPr>
        <w:ind w:left="5560" w:hanging="395"/>
      </w:pPr>
      <w:rPr>
        <w:rFonts w:hint="default"/>
      </w:rPr>
    </w:lvl>
    <w:lvl w:ilvl="6">
      <w:numFmt w:val="bullet"/>
      <w:lvlText w:val="•"/>
      <w:lvlJc w:val="left"/>
      <w:pPr>
        <w:ind w:left="6532" w:hanging="395"/>
      </w:pPr>
      <w:rPr>
        <w:rFonts w:hint="default"/>
      </w:rPr>
    </w:lvl>
    <w:lvl w:ilvl="7">
      <w:numFmt w:val="bullet"/>
      <w:lvlText w:val="•"/>
      <w:lvlJc w:val="left"/>
      <w:pPr>
        <w:ind w:left="7504" w:hanging="395"/>
      </w:pPr>
      <w:rPr>
        <w:rFonts w:hint="default"/>
      </w:rPr>
    </w:lvl>
    <w:lvl w:ilvl="8">
      <w:numFmt w:val="bullet"/>
      <w:lvlText w:val="•"/>
      <w:lvlJc w:val="left"/>
      <w:pPr>
        <w:ind w:left="8476" w:hanging="395"/>
      </w:pPr>
      <w:rPr>
        <w:rFonts w:hint="default"/>
      </w:rPr>
    </w:lvl>
  </w:abstractNum>
  <w:abstractNum w:abstractNumId="5" w15:restartNumberingAfterBreak="0">
    <w:nsid w:val="4A2A7B4D"/>
    <w:multiLevelType w:val="multilevel"/>
    <w:tmpl w:val="7C5EAB34"/>
    <w:lvl w:ilvl="0">
      <w:start w:val="5"/>
      <w:numFmt w:val="decimal"/>
      <w:lvlText w:val="%1"/>
      <w:lvlJc w:val="left"/>
      <w:pPr>
        <w:ind w:left="590" w:hanging="2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292"/>
        <w:jc w:val="left"/>
      </w:pPr>
      <w:rPr>
        <w:rFonts w:ascii="Times New Roman" w:eastAsia="Times New Roman" w:hAnsi="Times New Roman" w:cs="Times New Roman" w:hint="default"/>
        <w:color w:val="333333"/>
        <w:w w:val="101"/>
        <w:sz w:val="19"/>
        <w:szCs w:val="19"/>
      </w:rPr>
    </w:lvl>
    <w:lvl w:ilvl="2">
      <w:numFmt w:val="bullet"/>
      <w:lvlText w:val="•"/>
      <w:lvlJc w:val="left"/>
      <w:pPr>
        <w:ind w:left="2564" w:hanging="292"/>
      </w:pPr>
      <w:rPr>
        <w:rFonts w:hint="default"/>
      </w:rPr>
    </w:lvl>
    <w:lvl w:ilvl="3">
      <w:numFmt w:val="bullet"/>
      <w:lvlText w:val="•"/>
      <w:lvlJc w:val="left"/>
      <w:pPr>
        <w:ind w:left="3546" w:hanging="292"/>
      </w:pPr>
      <w:rPr>
        <w:rFonts w:hint="default"/>
      </w:rPr>
    </w:lvl>
    <w:lvl w:ilvl="4">
      <w:numFmt w:val="bullet"/>
      <w:lvlText w:val="•"/>
      <w:lvlJc w:val="left"/>
      <w:pPr>
        <w:ind w:left="4528" w:hanging="292"/>
      </w:pPr>
      <w:rPr>
        <w:rFonts w:hint="default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</w:rPr>
    </w:lvl>
    <w:lvl w:ilvl="6">
      <w:numFmt w:val="bullet"/>
      <w:lvlText w:val="•"/>
      <w:lvlJc w:val="left"/>
      <w:pPr>
        <w:ind w:left="6492" w:hanging="292"/>
      </w:pPr>
      <w:rPr>
        <w:rFonts w:hint="default"/>
      </w:rPr>
    </w:lvl>
    <w:lvl w:ilvl="7">
      <w:numFmt w:val="bullet"/>
      <w:lvlText w:val="•"/>
      <w:lvlJc w:val="left"/>
      <w:pPr>
        <w:ind w:left="7474" w:hanging="292"/>
      </w:pPr>
      <w:rPr>
        <w:rFonts w:hint="default"/>
      </w:rPr>
    </w:lvl>
    <w:lvl w:ilvl="8">
      <w:numFmt w:val="bullet"/>
      <w:lvlText w:val="•"/>
      <w:lvlJc w:val="left"/>
      <w:pPr>
        <w:ind w:left="8456" w:hanging="292"/>
      </w:pPr>
      <w:rPr>
        <w:rFonts w:hint="default"/>
      </w:rPr>
    </w:lvl>
  </w:abstractNum>
  <w:abstractNum w:abstractNumId="6" w15:restartNumberingAfterBreak="0">
    <w:nsid w:val="64345F2D"/>
    <w:multiLevelType w:val="multilevel"/>
    <w:tmpl w:val="63A674C8"/>
    <w:lvl w:ilvl="0">
      <w:start w:val="7"/>
      <w:numFmt w:val="decimal"/>
      <w:lvlText w:val="%1"/>
      <w:lvlJc w:val="left"/>
      <w:pPr>
        <w:ind w:left="729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20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660" w:hanging="320"/>
      </w:pPr>
      <w:rPr>
        <w:rFonts w:hint="default"/>
      </w:rPr>
    </w:lvl>
    <w:lvl w:ilvl="3">
      <w:numFmt w:val="bullet"/>
      <w:lvlText w:val="•"/>
      <w:lvlJc w:val="left"/>
      <w:pPr>
        <w:ind w:left="3630" w:hanging="320"/>
      </w:pPr>
      <w:rPr>
        <w:rFonts w:hint="default"/>
      </w:rPr>
    </w:lvl>
    <w:lvl w:ilvl="4">
      <w:numFmt w:val="bullet"/>
      <w:lvlText w:val="•"/>
      <w:lvlJc w:val="left"/>
      <w:pPr>
        <w:ind w:left="4600" w:hanging="320"/>
      </w:pPr>
      <w:rPr>
        <w:rFonts w:hint="default"/>
      </w:rPr>
    </w:lvl>
    <w:lvl w:ilvl="5">
      <w:numFmt w:val="bullet"/>
      <w:lvlText w:val="•"/>
      <w:lvlJc w:val="left"/>
      <w:pPr>
        <w:ind w:left="5570" w:hanging="320"/>
      </w:pPr>
      <w:rPr>
        <w:rFonts w:hint="default"/>
      </w:rPr>
    </w:lvl>
    <w:lvl w:ilvl="6">
      <w:numFmt w:val="bullet"/>
      <w:lvlText w:val="•"/>
      <w:lvlJc w:val="left"/>
      <w:pPr>
        <w:ind w:left="6540" w:hanging="320"/>
      </w:pPr>
      <w:rPr>
        <w:rFonts w:hint="default"/>
      </w:rPr>
    </w:lvl>
    <w:lvl w:ilvl="7">
      <w:numFmt w:val="bullet"/>
      <w:lvlText w:val="•"/>
      <w:lvlJc w:val="left"/>
      <w:pPr>
        <w:ind w:left="7510" w:hanging="320"/>
      </w:pPr>
      <w:rPr>
        <w:rFonts w:hint="default"/>
      </w:rPr>
    </w:lvl>
    <w:lvl w:ilvl="8">
      <w:numFmt w:val="bullet"/>
      <w:lvlText w:val="•"/>
      <w:lvlJc w:val="left"/>
      <w:pPr>
        <w:ind w:left="8480" w:hanging="320"/>
      </w:pPr>
      <w:rPr>
        <w:rFonts w:hint="default"/>
      </w:rPr>
    </w:lvl>
  </w:abstractNum>
  <w:abstractNum w:abstractNumId="7" w15:restartNumberingAfterBreak="0">
    <w:nsid w:val="69A41845"/>
    <w:multiLevelType w:val="multilevel"/>
    <w:tmpl w:val="AC5A702E"/>
    <w:lvl w:ilvl="0">
      <w:start w:val="12"/>
      <w:numFmt w:val="decimal"/>
      <w:lvlText w:val="%1"/>
      <w:lvlJc w:val="left"/>
      <w:pPr>
        <w:ind w:left="699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396"/>
        <w:jc w:val="left"/>
      </w:pPr>
      <w:rPr>
        <w:rFonts w:ascii="Times New Roman" w:eastAsia="Times New Roman" w:hAnsi="Times New Roman" w:cs="Times New Roman" w:hint="default"/>
        <w:color w:val="343434"/>
        <w:w w:val="102"/>
        <w:sz w:val="19"/>
        <w:szCs w:val="19"/>
      </w:rPr>
    </w:lvl>
    <w:lvl w:ilvl="2">
      <w:numFmt w:val="bullet"/>
      <w:lvlText w:val="•"/>
      <w:lvlJc w:val="left"/>
      <w:pPr>
        <w:ind w:left="2644" w:hanging="396"/>
      </w:pPr>
      <w:rPr>
        <w:rFonts w:hint="default"/>
      </w:rPr>
    </w:lvl>
    <w:lvl w:ilvl="3">
      <w:numFmt w:val="bullet"/>
      <w:lvlText w:val="•"/>
      <w:lvlJc w:val="left"/>
      <w:pPr>
        <w:ind w:left="3616" w:hanging="396"/>
      </w:pPr>
      <w:rPr>
        <w:rFonts w:hint="default"/>
      </w:rPr>
    </w:lvl>
    <w:lvl w:ilvl="4">
      <w:numFmt w:val="bullet"/>
      <w:lvlText w:val="•"/>
      <w:lvlJc w:val="left"/>
      <w:pPr>
        <w:ind w:left="4588" w:hanging="396"/>
      </w:pPr>
      <w:rPr>
        <w:rFonts w:hint="default"/>
      </w:rPr>
    </w:lvl>
    <w:lvl w:ilvl="5">
      <w:numFmt w:val="bullet"/>
      <w:lvlText w:val="•"/>
      <w:lvlJc w:val="left"/>
      <w:pPr>
        <w:ind w:left="5560" w:hanging="396"/>
      </w:pPr>
      <w:rPr>
        <w:rFonts w:hint="default"/>
      </w:rPr>
    </w:lvl>
    <w:lvl w:ilvl="6">
      <w:numFmt w:val="bullet"/>
      <w:lvlText w:val="•"/>
      <w:lvlJc w:val="left"/>
      <w:pPr>
        <w:ind w:left="6532" w:hanging="396"/>
      </w:pPr>
      <w:rPr>
        <w:rFonts w:hint="default"/>
      </w:rPr>
    </w:lvl>
    <w:lvl w:ilvl="7">
      <w:numFmt w:val="bullet"/>
      <w:lvlText w:val="•"/>
      <w:lvlJc w:val="left"/>
      <w:pPr>
        <w:ind w:left="7504" w:hanging="396"/>
      </w:pPr>
      <w:rPr>
        <w:rFonts w:hint="default"/>
      </w:rPr>
    </w:lvl>
    <w:lvl w:ilvl="8">
      <w:numFmt w:val="bullet"/>
      <w:lvlText w:val="•"/>
      <w:lvlJc w:val="left"/>
      <w:pPr>
        <w:ind w:left="8476" w:hanging="396"/>
      </w:pPr>
      <w:rPr>
        <w:rFonts w:hint="default"/>
      </w:rPr>
    </w:lvl>
  </w:abstractNum>
  <w:abstractNum w:abstractNumId="8" w15:restartNumberingAfterBreak="0">
    <w:nsid w:val="782F6B16"/>
    <w:multiLevelType w:val="multilevel"/>
    <w:tmpl w:val="2528FA10"/>
    <w:lvl w:ilvl="0">
      <w:start w:val="10"/>
      <w:numFmt w:val="decimal"/>
      <w:lvlText w:val="%1"/>
      <w:lvlJc w:val="left"/>
      <w:pPr>
        <w:ind w:left="703" w:hanging="4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14"/>
        <w:jc w:val="left"/>
      </w:pPr>
      <w:rPr>
        <w:rFonts w:ascii="Times New Roman" w:eastAsia="Times New Roman" w:hAnsi="Times New Roman" w:cs="Times New Roman" w:hint="default"/>
        <w:color w:val="343434"/>
        <w:w w:val="95"/>
        <w:sz w:val="19"/>
        <w:szCs w:val="19"/>
      </w:rPr>
    </w:lvl>
    <w:lvl w:ilvl="2">
      <w:numFmt w:val="bullet"/>
      <w:lvlText w:val="•"/>
      <w:lvlJc w:val="left"/>
      <w:pPr>
        <w:ind w:left="2644" w:hanging="414"/>
      </w:pPr>
      <w:rPr>
        <w:rFonts w:hint="default"/>
      </w:rPr>
    </w:lvl>
    <w:lvl w:ilvl="3">
      <w:numFmt w:val="bullet"/>
      <w:lvlText w:val="•"/>
      <w:lvlJc w:val="left"/>
      <w:pPr>
        <w:ind w:left="3616" w:hanging="414"/>
      </w:pPr>
      <w:rPr>
        <w:rFonts w:hint="default"/>
      </w:rPr>
    </w:lvl>
    <w:lvl w:ilvl="4">
      <w:numFmt w:val="bullet"/>
      <w:lvlText w:val="•"/>
      <w:lvlJc w:val="left"/>
      <w:pPr>
        <w:ind w:left="4588" w:hanging="414"/>
      </w:pPr>
      <w:rPr>
        <w:rFonts w:hint="default"/>
      </w:rPr>
    </w:lvl>
    <w:lvl w:ilvl="5">
      <w:numFmt w:val="bullet"/>
      <w:lvlText w:val="•"/>
      <w:lvlJc w:val="left"/>
      <w:pPr>
        <w:ind w:left="5560" w:hanging="414"/>
      </w:pPr>
      <w:rPr>
        <w:rFonts w:hint="default"/>
      </w:rPr>
    </w:lvl>
    <w:lvl w:ilvl="6">
      <w:numFmt w:val="bullet"/>
      <w:lvlText w:val="•"/>
      <w:lvlJc w:val="left"/>
      <w:pPr>
        <w:ind w:left="6532" w:hanging="414"/>
      </w:pPr>
      <w:rPr>
        <w:rFonts w:hint="default"/>
      </w:rPr>
    </w:lvl>
    <w:lvl w:ilvl="7">
      <w:numFmt w:val="bullet"/>
      <w:lvlText w:val="•"/>
      <w:lvlJc w:val="left"/>
      <w:pPr>
        <w:ind w:left="7504" w:hanging="414"/>
      </w:pPr>
      <w:rPr>
        <w:rFonts w:hint="default"/>
      </w:rPr>
    </w:lvl>
    <w:lvl w:ilvl="8">
      <w:numFmt w:val="bullet"/>
      <w:lvlText w:val="•"/>
      <w:lvlJc w:val="left"/>
      <w:pPr>
        <w:ind w:left="8476" w:hanging="41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2"/>
    <w:rsid w:val="00232A94"/>
    <w:rsid w:val="00824712"/>
    <w:rsid w:val="00B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1F55AC"/>
  <w15:docId w15:val="{E71BB0D8-1FAD-4962-97C8-32EA07A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840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875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5"/>
      <w:ind w:left="274"/>
      <w:outlineLvl w:val="2"/>
    </w:pPr>
    <w:rPr>
      <w:b/>
      <w:bCs/>
      <w:sz w:val="19"/>
      <w:szCs w:val="19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91" w:hanging="41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3</cp:revision>
  <dcterms:created xsi:type="dcterms:W3CDTF">2019-06-25T14:18:00Z</dcterms:created>
  <dcterms:modified xsi:type="dcterms:W3CDTF">2019-06-25T14:24:00Z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KM_C227</vt:lpwstr>
  </property>
  <property fmtid="{D5CDD505-2E9C-101B-9397-08002B2CF9AE}" pid="4" name="LastSaved">
    <vt:filetime>2019-06-25T00:00:00Z</vt:filetime>
  </property>
</Properties>
</file>