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FA" w:rsidRDefault="001A2DFA" w:rsidP="001A2DFA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Verdana" w:hAnsi="Verdana"/>
          <w:b/>
          <w:sz w:val="32"/>
        </w:rPr>
      </w:pPr>
      <w:r>
        <w:rPr>
          <w:noProof/>
          <w:sz w:val="32"/>
        </w:rPr>
        <w:drawing>
          <wp:inline distT="0" distB="0" distL="0" distR="0" wp14:anchorId="1B3DA9DF" wp14:editId="27AA93F9">
            <wp:extent cx="883920" cy="518947"/>
            <wp:effectExtent l="0" t="0" r="0" b="0"/>
            <wp:docPr id="2" name="Obrázek 2" descr="C:\Users\KROUPOVM\Desktop\HAMU_ZNACKA_rgbbarevne_poz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POVM\Desktop\HAMU_ZNACKA_rgbbarevne_poza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1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DFA" w:rsidRDefault="001A2DFA" w:rsidP="001A2DFA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Verdana" w:hAnsi="Verdana"/>
          <w:b/>
          <w:sz w:val="32"/>
        </w:rPr>
      </w:pPr>
    </w:p>
    <w:p w:rsidR="001A2DFA" w:rsidRPr="001A2DFA" w:rsidRDefault="001A2DFA" w:rsidP="001A2DFA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  <w:sz w:val="32"/>
        </w:rPr>
      </w:pPr>
      <w:r w:rsidRPr="001A2DFA">
        <w:rPr>
          <w:rFonts w:ascii="Roboto" w:hAnsi="Roboto"/>
          <w:b/>
          <w:sz w:val="32"/>
        </w:rPr>
        <w:t>S  M  L  O  U  V  A</w:t>
      </w:r>
    </w:p>
    <w:p w:rsidR="001A2DFA" w:rsidRPr="001A2DFA" w:rsidRDefault="001A2DFA" w:rsidP="001A2DFA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  <w:sz w:val="32"/>
        </w:rPr>
      </w:pPr>
      <w:r w:rsidRPr="001A2DFA">
        <w:rPr>
          <w:rFonts w:ascii="Roboto" w:hAnsi="Roboto"/>
          <w:b/>
          <w:sz w:val="32"/>
        </w:rPr>
        <w:t xml:space="preserve">o  poskytnutí  prostoru, prací  a  služeb         </w:t>
      </w:r>
    </w:p>
    <w:p w:rsidR="001A2DFA" w:rsidRPr="001A2DFA" w:rsidRDefault="001A2DFA" w:rsidP="001A2DFA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  <w:sz w:val="32"/>
        </w:rPr>
      </w:pPr>
      <w:r w:rsidRPr="001A2DFA">
        <w:rPr>
          <w:rFonts w:ascii="Roboto" w:hAnsi="Roboto"/>
          <w:b/>
          <w:sz w:val="32"/>
        </w:rPr>
        <w:t>č.</w:t>
      </w:r>
      <w:r>
        <w:rPr>
          <w:rFonts w:ascii="Roboto" w:hAnsi="Roboto"/>
          <w:b/>
          <w:sz w:val="32"/>
        </w:rPr>
        <w:t>3876</w:t>
      </w:r>
      <w:r w:rsidRPr="001A2DFA">
        <w:rPr>
          <w:rFonts w:ascii="Roboto" w:hAnsi="Roboto"/>
          <w:b/>
          <w:sz w:val="32"/>
        </w:rPr>
        <w:t>/18-P</w:t>
      </w:r>
    </w:p>
    <w:p w:rsidR="001A2DFA" w:rsidRPr="0085144E" w:rsidRDefault="001A2DFA" w:rsidP="001A2DFA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</w:rPr>
      </w:pPr>
      <w:r w:rsidRPr="0085144E">
        <w:rPr>
          <w:rFonts w:ascii="Roboto" w:hAnsi="Roboto"/>
          <w:b/>
        </w:rPr>
        <w:t>(Pražské jaro 201</w:t>
      </w:r>
      <w:r w:rsidR="007E0ABD">
        <w:rPr>
          <w:rFonts w:ascii="Roboto" w:hAnsi="Roboto"/>
          <w:b/>
        </w:rPr>
        <w:t>9</w:t>
      </w:r>
      <w:r w:rsidRPr="0085144E">
        <w:rPr>
          <w:rFonts w:ascii="Roboto" w:hAnsi="Roboto"/>
          <w:b/>
        </w:rPr>
        <w:t xml:space="preserve"> – Matiné mladých umělců – koncerty ve dnech </w:t>
      </w:r>
      <w:r w:rsidR="00C92798" w:rsidRPr="0085144E">
        <w:rPr>
          <w:rFonts w:ascii="Roboto" w:hAnsi="Roboto"/>
          <w:b/>
        </w:rPr>
        <w:t>18., 25., 26.5. a 1.6.201</w:t>
      </w:r>
      <w:r w:rsidR="00EA544B">
        <w:rPr>
          <w:rFonts w:ascii="Roboto" w:hAnsi="Roboto"/>
          <w:b/>
        </w:rPr>
        <w:t>9</w:t>
      </w:r>
      <w:r w:rsidRPr="0085144E">
        <w:rPr>
          <w:rFonts w:ascii="Roboto" w:hAnsi="Roboto"/>
          <w:b/>
        </w:rPr>
        <w:t xml:space="preserve">) </w:t>
      </w:r>
    </w:p>
    <w:p w:rsidR="001A2DFA" w:rsidRPr="001A2DFA" w:rsidRDefault="001A2DFA" w:rsidP="001A2DF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</w:rPr>
      </w:pPr>
      <w:r w:rsidRPr="001A2DFA">
        <w:rPr>
          <w:rFonts w:ascii="Roboto" w:hAnsi="Roboto"/>
          <w:b/>
          <w:sz w:val="18"/>
          <w:szCs w:val="18"/>
        </w:rPr>
        <w:t>uzavřená dle ustanovení § 2201  a násl. § 2302 zákona č. 89/2012 Sb., občanského zákoníku</w:t>
      </w:r>
    </w:p>
    <w:p w:rsidR="001A2DFA" w:rsidRPr="001A2DFA" w:rsidRDefault="001A2DFA" w:rsidP="001A2DFA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886D1D" w:rsidRPr="001A2DFA" w:rsidRDefault="00886D1D" w:rsidP="00886D1D">
      <w:pPr>
        <w:rPr>
          <w:rFonts w:ascii="Roboto" w:hAnsi="Roboto"/>
        </w:rPr>
      </w:pPr>
    </w:p>
    <w:p w:rsidR="00886D1D" w:rsidRPr="001A2DFA" w:rsidRDefault="00886D1D" w:rsidP="00886D1D">
      <w:pPr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>I .a) SMLUVNÍ STRANY</w:t>
      </w:r>
    </w:p>
    <w:p w:rsidR="0077239E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ab/>
      </w:r>
      <w:r w:rsidRPr="0085144E">
        <w:rPr>
          <w:rFonts w:ascii="Roboto" w:hAnsi="Roboto"/>
        </w:rPr>
        <w:t>1.</w:t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  <w:b/>
        </w:rPr>
        <w:t xml:space="preserve">Akademie múzických umění </w:t>
      </w:r>
      <w:r w:rsidR="00AF4F33" w:rsidRPr="0085144E">
        <w:rPr>
          <w:rFonts w:ascii="Roboto" w:hAnsi="Roboto"/>
          <w:b/>
        </w:rPr>
        <w:t>v</w:t>
      </w:r>
      <w:r w:rsidR="0077239E" w:rsidRPr="0085144E">
        <w:rPr>
          <w:rFonts w:ascii="Roboto" w:hAnsi="Roboto"/>
          <w:b/>
        </w:rPr>
        <w:t> </w:t>
      </w:r>
      <w:r w:rsidR="00AF4F33" w:rsidRPr="0085144E">
        <w:rPr>
          <w:rFonts w:ascii="Roboto" w:hAnsi="Roboto"/>
          <w:b/>
        </w:rPr>
        <w:t>Praze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5D1D5F">
        <w:rPr>
          <w:rFonts w:ascii="Roboto" w:hAnsi="Roboto"/>
        </w:rPr>
        <w:t>Veřejná vysoká škola dle z.č. 111/1998 Sb., ve znění pozdějších předpisů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5D1D5F">
        <w:rPr>
          <w:rFonts w:ascii="Roboto" w:hAnsi="Roboto"/>
        </w:rPr>
        <w:t xml:space="preserve">          Sídlo: Malostranské nám. 12, č.p. 258, 118 00 Praha 1 - Malá Strana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5D1D5F">
        <w:rPr>
          <w:rFonts w:ascii="Roboto" w:hAnsi="Roboto"/>
        </w:rPr>
        <w:tab/>
      </w:r>
      <w:r w:rsidRPr="005D1D5F">
        <w:rPr>
          <w:rFonts w:ascii="Roboto" w:hAnsi="Roboto"/>
        </w:rPr>
        <w:tab/>
        <w:t>jejímž jménem je oprávněn/a činit právní jednání</w:t>
      </w:r>
      <w:r w:rsidR="00C67B19">
        <w:rPr>
          <w:rFonts w:ascii="Roboto" w:hAnsi="Roboto"/>
        </w:rPr>
        <w:t>: xxxxxxxxxxxxxxx</w:t>
      </w:r>
      <w:r w:rsidRPr="005D1D5F">
        <w:rPr>
          <w:rFonts w:ascii="Roboto" w:hAnsi="Roboto"/>
        </w:rPr>
        <w:t>, kvestor AMU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5D1D5F">
        <w:rPr>
          <w:rFonts w:ascii="Roboto" w:hAnsi="Roboto"/>
        </w:rPr>
        <w:tab/>
      </w:r>
      <w:r w:rsidRPr="005D1D5F">
        <w:rPr>
          <w:rFonts w:ascii="Roboto" w:hAnsi="Roboto"/>
        </w:rPr>
        <w:tab/>
        <w:t>Součást: Hudební a taneční fakulta (HAMU), Malostranské nám. č. 13, 118 01 Praha 1,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5D1D5F">
        <w:rPr>
          <w:rFonts w:ascii="Roboto" w:hAnsi="Roboto"/>
        </w:rPr>
        <w:tab/>
      </w:r>
      <w:r w:rsidRPr="005D1D5F">
        <w:rPr>
          <w:rFonts w:ascii="Roboto" w:hAnsi="Roboto"/>
        </w:rPr>
        <w:tab/>
        <w:t xml:space="preserve">jejímž jménem je oprávněn/a činit právní jednání: </w:t>
      </w:r>
      <w:r w:rsidR="00C67B19">
        <w:rPr>
          <w:rFonts w:ascii="Roboto" w:hAnsi="Roboto"/>
        </w:rPr>
        <w:t>xxxxxxxxxxxxxxx</w:t>
      </w:r>
      <w:r w:rsidRPr="005D1D5F">
        <w:rPr>
          <w:rFonts w:ascii="Roboto" w:hAnsi="Roboto"/>
        </w:rPr>
        <w:t xml:space="preserve">, děkan HAMU </w:t>
      </w:r>
    </w:p>
    <w:p w:rsidR="007D0C4B" w:rsidRPr="005D1D5F" w:rsidRDefault="007D0C4B" w:rsidP="00C67B1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5D1D5F">
        <w:rPr>
          <w:rFonts w:ascii="Roboto" w:hAnsi="Roboto"/>
        </w:rPr>
        <w:tab/>
      </w:r>
      <w:r w:rsidRPr="005D1D5F">
        <w:rPr>
          <w:rFonts w:ascii="Roboto" w:hAnsi="Roboto"/>
        </w:rPr>
        <w:tab/>
        <w:t xml:space="preserve">pracovník pověřený jednáním: </w:t>
      </w:r>
      <w:r w:rsidR="00C67B19">
        <w:rPr>
          <w:rFonts w:ascii="Roboto" w:hAnsi="Roboto"/>
        </w:rPr>
        <w:t>xxxxxxxxxxxxxxxxxx</w:t>
      </w:r>
    </w:p>
    <w:p w:rsidR="007D0C4B" w:rsidRPr="005D1D5F" w:rsidRDefault="007D0C4B" w:rsidP="007D0C4B">
      <w:pPr>
        <w:pStyle w:val="Normln1"/>
        <w:ind w:firstLine="426"/>
        <w:rPr>
          <w:rFonts w:ascii="Roboto" w:hAnsi="Roboto"/>
          <w:color w:val="000000"/>
          <w:sz w:val="20"/>
          <w:szCs w:val="20"/>
        </w:rPr>
      </w:pPr>
      <w:r w:rsidRPr="005D1D5F">
        <w:rPr>
          <w:rFonts w:ascii="Roboto" w:hAnsi="Roboto"/>
          <w:color w:val="000000"/>
          <w:sz w:val="20"/>
          <w:szCs w:val="20"/>
        </w:rPr>
        <w:t xml:space="preserve"> IČ</w:t>
      </w:r>
      <w:r w:rsidRPr="005D1D5F">
        <w:rPr>
          <w:rFonts w:ascii="Roboto" w:hAnsi="Roboto"/>
          <w:vanish/>
          <w:color w:val="000000"/>
          <w:sz w:val="20"/>
          <w:szCs w:val="20"/>
        </w:rPr>
        <w:t xml:space="preserve"> </w:t>
      </w:r>
      <w:r w:rsidRPr="005D1D5F">
        <w:rPr>
          <w:rFonts w:ascii="Roboto" w:hAnsi="Roboto"/>
          <w:color w:val="000000"/>
          <w:sz w:val="20"/>
          <w:szCs w:val="20"/>
        </w:rPr>
        <w:t>DSAMU: ikwj9fx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5D1D5F">
        <w:rPr>
          <w:rFonts w:ascii="Roboto" w:hAnsi="Roboto"/>
        </w:rPr>
        <w:tab/>
      </w:r>
      <w:r w:rsidRPr="005D1D5F">
        <w:rPr>
          <w:rFonts w:ascii="Roboto" w:hAnsi="Roboto"/>
        </w:rPr>
        <w:tab/>
        <w:t xml:space="preserve">IČ: 61384984,    DIČ: </w:t>
      </w:r>
      <w:r w:rsidRPr="005D1D5F">
        <w:rPr>
          <w:rFonts w:ascii="Roboto" w:hAnsi="Roboto" w:cs="Arial"/>
          <w:bCs/>
        </w:rPr>
        <w:t>CZ61384984</w:t>
      </w:r>
      <w:r w:rsidRPr="005D1D5F">
        <w:rPr>
          <w:rFonts w:ascii="Roboto" w:hAnsi="Roboto" w:cs="Arial"/>
          <w:b/>
          <w:bCs/>
        </w:rPr>
        <w:t xml:space="preserve">    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5D1D5F">
        <w:rPr>
          <w:rFonts w:ascii="Roboto" w:hAnsi="Roboto"/>
        </w:rPr>
        <w:tab/>
      </w:r>
      <w:r w:rsidRPr="005D1D5F">
        <w:rPr>
          <w:rFonts w:ascii="Roboto" w:hAnsi="Roboto"/>
        </w:rPr>
        <w:tab/>
        <w:t>bankovní spojení: Komerční banka Praha 1, č.ú.</w:t>
      </w:r>
      <w:r w:rsidR="00C67B19">
        <w:rPr>
          <w:rFonts w:ascii="Roboto" w:hAnsi="Roboto"/>
        </w:rPr>
        <w:t xml:space="preserve"> xxxxxxxxxxxxxxx</w:t>
      </w:r>
    </w:p>
    <w:p w:rsidR="007D0C4B" w:rsidRPr="005D1D5F" w:rsidRDefault="007D0C4B" w:rsidP="007D0C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5D1D5F">
        <w:rPr>
          <w:rFonts w:ascii="Roboto" w:hAnsi="Roboto"/>
        </w:rPr>
        <w:tab/>
      </w:r>
      <w:r w:rsidRPr="005D1D5F">
        <w:rPr>
          <w:rFonts w:ascii="Roboto" w:hAnsi="Roboto"/>
        </w:rPr>
        <w:tab/>
        <w:t xml:space="preserve">plátce DPH: ano </w:t>
      </w:r>
    </w:p>
    <w:p w:rsidR="00886D1D" w:rsidRDefault="008E2FB0" w:rsidP="008E2FB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="00886D1D" w:rsidRPr="0085144E">
        <w:rPr>
          <w:rFonts w:ascii="Roboto" w:hAnsi="Roboto"/>
        </w:rPr>
        <w:t xml:space="preserve">(dále jen </w:t>
      </w:r>
      <w:r w:rsidR="00886D1D" w:rsidRPr="0085144E">
        <w:rPr>
          <w:rFonts w:ascii="Roboto" w:hAnsi="Roboto"/>
          <w:b/>
          <w:i/>
        </w:rPr>
        <w:t>pronajímatel</w:t>
      </w:r>
      <w:r w:rsidR="00886D1D" w:rsidRPr="0085144E">
        <w:rPr>
          <w:rFonts w:ascii="Roboto" w:hAnsi="Roboto"/>
        </w:rPr>
        <w:t>)</w:t>
      </w:r>
    </w:p>
    <w:p w:rsidR="0093066C" w:rsidRDefault="0093066C" w:rsidP="008E2FB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93066C" w:rsidRPr="0085144E" w:rsidRDefault="0093066C" w:rsidP="008E2FB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4F526C" w:rsidRPr="0085144E" w:rsidRDefault="009E05D4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 xml:space="preserve">  </w:t>
      </w:r>
      <w:r w:rsidRPr="0085144E">
        <w:rPr>
          <w:rFonts w:ascii="Roboto" w:hAnsi="Roboto"/>
        </w:rPr>
        <w:t>2.</w:t>
      </w:r>
      <w:r w:rsidRPr="0085144E">
        <w:rPr>
          <w:rFonts w:ascii="Roboto" w:hAnsi="Roboto"/>
          <w:b/>
        </w:rPr>
        <w:tab/>
      </w:r>
      <w:r w:rsidR="008E3CBB" w:rsidRPr="0085144E">
        <w:rPr>
          <w:rFonts w:ascii="Roboto" w:hAnsi="Roboto"/>
          <w:b/>
        </w:rPr>
        <w:t>Pražské jaro, o.p.s.</w:t>
      </w:r>
    </w:p>
    <w:p w:rsidR="008E3CBB" w:rsidRPr="0085144E" w:rsidRDefault="004F526C" w:rsidP="008E3C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  <w:b/>
        </w:rPr>
        <w:tab/>
      </w:r>
      <w:r w:rsidRPr="0085144E">
        <w:rPr>
          <w:rFonts w:ascii="Roboto" w:hAnsi="Roboto"/>
          <w:b/>
        </w:rPr>
        <w:tab/>
      </w:r>
      <w:r w:rsidR="00C52839" w:rsidRPr="0085144E">
        <w:rPr>
          <w:rFonts w:ascii="Roboto" w:hAnsi="Roboto"/>
          <w:b/>
        </w:rPr>
        <w:t xml:space="preserve">se sídlem: </w:t>
      </w:r>
      <w:r w:rsidR="008E3CBB" w:rsidRPr="0085144E">
        <w:rPr>
          <w:rFonts w:ascii="Roboto" w:hAnsi="Roboto"/>
        </w:rPr>
        <w:t>Hellichova 18, 118 00 Praha 1</w:t>
      </w:r>
    </w:p>
    <w:p w:rsidR="008E3CBB" w:rsidRPr="0085144E" w:rsidRDefault="008E3CBB" w:rsidP="008E3C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="00AD7ED7" w:rsidRPr="0085144E">
        <w:rPr>
          <w:rFonts w:ascii="Roboto" w:hAnsi="Roboto"/>
        </w:rPr>
        <w:t>zapsána</w:t>
      </w:r>
      <w:r w:rsidR="00C52839" w:rsidRPr="0085144E">
        <w:rPr>
          <w:rFonts w:ascii="Roboto" w:hAnsi="Roboto"/>
        </w:rPr>
        <w:t>:</w:t>
      </w:r>
      <w:r w:rsidRPr="0085144E">
        <w:rPr>
          <w:rFonts w:ascii="Roboto" w:hAnsi="Roboto"/>
        </w:rPr>
        <w:t>v rejstříku obecně prospěšných společností, veden</w:t>
      </w:r>
      <w:r w:rsidR="00AD7ED7" w:rsidRPr="0085144E">
        <w:rPr>
          <w:rFonts w:ascii="Roboto" w:hAnsi="Roboto"/>
        </w:rPr>
        <w:t>ý</w:t>
      </w:r>
      <w:r w:rsidRPr="0085144E">
        <w:rPr>
          <w:rFonts w:ascii="Roboto" w:hAnsi="Roboto"/>
        </w:rPr>
        <w:t xml:space="preserve">m Městským soudem v </w:t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="009C4157" w:rsidRPr="0085144E">
        <w:rPr>
          <w:rFonts w:ascii="Roboto" w:hAnsi="Roboto"/>
        </w:rPr>
        <w:tab/>
      </w:r>
      <w:r w:rsidR="000332FC">
        <w:rPr>
          <w:rFonts w:ascii="Roboto" w:hAnsi="Roboto"/>
        </w:rPr>
        <w:tab/>
      </w:r>
      <w:r w:rsidRPr="0085144E">
        <w:rPr>
          <w:rFonts w:ascii="Roboto" w:hAnsi="Roboto"/>
        </w:rPr>
        <w:t>Praze, oddíl O, vložka 143.</w:t>
      </w:r>
    </w:p>
    <w:p w:rsidR="00C52839" w:rsidRPr="0085144E" w:rsidRDefault="008E3CBB" w:rsidP="008E3C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16"/>
        <w:rPr>
          <w:rFonts w:ascii="Roboto" w:hAnsi="Roboto"/>
        </w:rPr>
      </w:pPr>
      <w:r w:rsidRPr="0085144E">
        <w:rPr>
          <w:rFonts w:ascii="Roboto" w:hAnsi="Roboto"/>
        </w:rPr>
        <w:tab/>
      </w:r>
      <w:r w:rsidR="00C52839" w:rsidRPr="0085144E">
        <w:rPr>
          <w:rFonts w:ascii="Roboto" w:hAnsi="Roboto"/>
        </w:rPr>
        <w:t xml:space="preserve">jejímž jménem je oprávněn/a činit právní úkony: </w:t>
      </w:r>
      <w:r w:rsidR="00F94996">
        <w:rPr>
          <w:rFonts w:ascii="Roboto" w:hAnsi="Roboto"/>
        </w:rPr>
        <w:t>xxxxxxxxxxxx</w:t>
      </w:r>
      <w:r w:rsidR="00C52839" w:rsidRPr="0085144E">
        <w:rPr>
          <w:rFonts w:ascii="Roboto" w:hAnsi="Roboto"/>
        </w:rPr>
        <w:t xml:space="preserve">, ředitel </w:t>
      </w:r>
    </w:p>
    <w:p w:rsidR="00224FC5" w:rsidRPr="0085144E" w:rsidRDefault="00C52839" w:rsidP="00224FC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/>
        <w:rPr>
          <w:rFonts w:ascii="Roboto" w:hAnsi="Roboto"/>
        </w:rPr>
      </w:pPr>
      <w:r w:rsidRPr="0085144E">
        <w:rPr>
          <w:rFonts w:ascii="Roboto" w:hAnsi="Roboto"/>
        </w:rPr>
        <w:t xml:space="preserve">pracovník pověřený jednáním: </w:t>
      </w:r>
      <w:r w:rsidR="00F94996">
        <w:rPr>
          <w:rFonts w:ascii="Roboto" w:hAnsi="Roboto"/>
        </w:rPr>
        <w:t>xxxxxxxxxxxxxxx</w:t>
      </w:r>
      <w:r w:rsidR="00423187" w:rsidRPr="0085144E">
        <w:rPr>
          <w:rFonts w:ascii="Roboto" w:hAnsi="Roboto"/>
        </w:rPr>
        <w:t>, produkční festivalu</w:t>
      </w:r>
      <w:r w:rsidR="00224FC5" w:rsidRPr="0085144E">
        <w:rPr>
          <w:rFonts w:ascii="Roboto" w:hAnsi="Roboto"/>
        </w:rPr>
        <w:t xml:space="preserve"> </w:t>
      </w:r>
    </w:p>
    <w:p w:rsidR="00C52839" w:rsidRPr="0085144E" w:rsidRDefault="00224FC5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="00C52839" w:rsidRPr="0085144E">
        <w:rPr>
          <w:rFonts w:ascii="Roboto" w:hAnsi="Roboto"/>
        </w:rPr>
        <w:t xml:space="preserve">IČO: </w:t>
      </w:r>
      <w:r w:rsidR="00423187" w:rsidRPr="0085144E">
        <w:rPr>
          <w:rFonts w:ascii="Roboto" w:hAnsi="Roboto"/>
        </w:rPr>
        <w:t>25773194</w:t>
      </w:r>
      <w:r w:rsidR="00C52839" w:rsidRPr="0085144E">
        <w:rPr>
          <w:rFonts w:ascii="Roboto" w:hAnsi="Roboto"/>
        </w:rPr>
        <w:t>, DIČ</w:t>
      </w:r>
      <w:r w:rsidR="001B3B05" w:rsidRPr="0085144E">
        <w:rPr>
          <w:rFonts w:ascii="Roboto" w:hAnsi="Roboto"/>
        </w:rPr>
        <w:t xml:space="preserve">: </w:t>
      </w:r>
      <w:r w:rsidR="00C52839" w:rsidRPr="0085144E">
        <w:rPr>
          <w:rFonts w:ascii="Roboto" w:hAnsi="Roboto"/>
        </w:rPr>
        <w:t>CZ</w:t>
      </w:r>
      <w:r w:rsidR="00423187" w:rsidRPr="0085144E">
        <w:rPr>
          <w:rFonts w:ascii="Roboto" w:hAnsi="Roboto"/>
        </w:rPr>
        <w:t>25773194</w:t>
      </w:r>
    </w:p>
    <w:p w:rsidR="00517AE1" w:rsidRPr="0085144E" w:rsidRDefault="00517AE1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>Daňový domicil: ČR</w:t>
      </w:r>
    </w:p>
    <w:p w:rsidR="00C52839" w:rsidRPr="0085144E" w:rsidRDefault="00C52839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 xml:space="preserve">bankovní spojení: </w:t>
      </w:r>
      <w:r w:rsidR="00423187" w:rsidRPr="0085144E">
        <w:rPr>
          <w:rFonts w:ascii="Roboto" w:hAnsi="Roboto"/>
        </w:rPr>
        <w:t>K</w:t>
      </w:r>
      <w:r w:rsidR="00876329" w:rsidRPr="0085144E">
        <w:rPr>
          <w:rFonts w:ascii="Roboto" w:hAnsi="Roboto"/>
        </w:rPr>
        <w:t>omerční banka Praha 1</w:t>
      </w:r>
      <w:r w:rsidR="00423187" w:rsidRPr="0085144E">
        <w:rPr>
          <w:rFonts w:ascii="Roboto" w:hAnsi="Roboto"/>
        </w:rPr>
        <w:t xml:space="preserve"> </w:t>
      </w:r>
    </w:p>
    <w:p w:rsidR="00C52839" w:rsidRPr="0085144E" w:rsidRDefault="00C52839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 xml:space="preserve">č.ú.: </w:t>
      </w:r>
      <w:r w:rsidR="00F94996">
        <w:rPr>
          <w:rFonts w:ascii="Roboto" w:hAnsi="Roboto"/>
        </w:rPr>
        <w:t>xxxxxxxxxxxxxxxxxx</w:t>
      </w:r>
      <w:r w:rsidR="00876329" w:rsidRPr="0085144E">
        <w:rPr>
          <w:rFonts w:ascii="Roboto" w:hAnsi="Roboto"/>
        </w:rPr>
        <w:t xml:space="preserve"> </w:t>
      </w:r>
    </w:p>
    <w:p w:rsidR="00C52839" w:rsidRPr="0085144E" w:rsidRDefault="00C52839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>plátce daně:</w:t>
      </w:r>
      <w:r w:rsidR="00876329" w:rsidRPr="0085144E">
        <w:rPr>
          <w:rFonts w:ascii="Roboto" w:hAnsi="Roboto"/>
        </w:rPr>
        <w:t xml:space="preserve"> ano</w:t>
      </w:r>
      <w:r w:rsidRPr="0085144E">
        <w:rPr>
          <w:rFonts w:ascii="Roboto" w:hAnsi="Roboto"/>
        </w:rPr>
        <w:t xml:space="preserve"> </w:t>
      </w:r>
    </w:p>
    <w:p w:rsidR="00C52839" w:rsidRPr="0085144E" w:rsidRDefault="00C52839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 xml:space="preserve">tel: </w:t>
      </w:r>
      <w:r w:rsidR="00F94996">
        <w:rPr>
          <w:rFonts w:ascii="Roboto" w:hAnsi="Roboto"/>
        </w:rPr>
        <w:t>xxxxxxxxxxxx</w:t>
      </w:r>
    </w:p>
    <w:p w:rsidR="00C52839" w:rsidRPr="0085144E" w:rsidRDefault="00C52839" w:rsidP="00C5283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 xml:space="preserve">e-mail: </w:t>
      </w:r>
      <w:r w:rsidR="00F94996">
        <w:rPr>
          <w:rFonts w:ascii="Roboto" w:hAnsi="Roboto"/>
        </w:rPr>
        <w:t>xxxxxxxxxxxx</w:t>
      </w:r>
    </w:p>
    <w:p w:rsidR="001B3B05" w:rsidRPr="0085144E" w:rsidRDefault="001B3B05" w:rsidP="001B3B0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 xml:space="preserve">(dále jen </w:t>
      </w:r>
      <w:r w:rsidRPr="0085144E">
        <w:rPr>
          <w:rFonts w:ascii="Roboto" w:hAnsi="Roboto"/>
          <w:b/>
          <w:i/>
        </w:rPr>
        <w:t>nájemce</w:t>
      </w:r>
      <w:r w:rsidRPr="0085144E">
        <w:rPr>
          <w:rFonts w:ascii="Roboto" w:hAnsi="Roboto"/>
        </w:rPr>
        <w:t>)</w:t>
      </w:r>
    </w:p>
    <w:p w:rsidR="009E05D4" w:rsidRPr="0085144E" w:rsidRDefault="001B3B05" w:rsidP="009E05D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</w:p>
    <w:p w:rsidR="00AD3EB7" w:rsidRPr="0085144E" w:rsidRDefault="009E05D4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16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  <w:b/>
        </w:rPr>
      </w:pPr>
    </w:p>
    <w:p w:rsidR="00886D1D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</w:rPr>
      </w:pPr>
      <w:r w:rsidRPr="0085144E">
        <w:rPr>
          <w:rFonts w:ascii="Roboto" w:hAnsi="Roboto"/>
          <w:b/>
        </w:rPr>
        <w:t>I. b)</w:t>
      </w:r>
      <w:r w:rsidRPr="0085144E">
        <w:rPr>
          <w:rFonts w:ascii="Roboto" w:hAnsi="Roboto"/>
        </w:rPr>
        <w:t xml:space="preserve"> Pronajímatel je mimo jiné vlastníkem </w:t>
      </w:r>
      <w:r w:rsidR="0077239E" w:rsidRPr="0085144E">
        <w:rPr>
          <w:rFonts w:ascii="Roboto" w:hAnsi="Roboto"/>
        </w:rPr>
        <w:t xml:space="preserve">pozemků </w:t>
      </w:r>
      <w:r w:rsidR="00395A1E" w:rsidRPr="0085144E">
        <w:rPr>
          <w:rFonts w:ascii="Roboto" w:hAnsi="Roboto"/>
        </w:rPr>
        <w:t xml:space="preserve">č. </w:t>
      </w:r>
      <w:r w:rsidR="0077239E" w:rsidRPr="0085144E">
        <w:rPr>
          <w:rFonts w:ascii="Roboto" w:hAnsi="Roboto"/>
        </w:rPr>
        <w:t>68,</w:t>
      </w:r>
      <w:r w:rsidR="00395A1E" w:rsidRPr="0085144E">
        <w:rPr>
          <w:rFonts w:ascii="Roboto" w:hAnsi="Roboto"/>
        </w:rPr>
        <w:t xml:space="preserve"> </w:t>
      </w:r>
      <w:r w:rsidR="0077239E" w:rsidRPr="0085144E">
        <w:rPr>
          <w:rFonts w:ascii="Roboto" w:hAnsi="Roboto"/>
        </w:rPr>
        <w:t xml:space="preserve">70, 19, jejichž součástí jsou </w:t>
      </w:r>
      <w:r w:rsidRPr="0085144E">
        <w:rPr>
          <w:rFonts w:ascii="Roboto" w:hAnsi="Roboto"/>
        </w:rPr>
        <w:t>jiné stavby č.p.  258</w:t>
      </w:r>
      <w:r w:rsidR="002C45B6" w:rsidRPr="0085144E">
        <w:rPr>
          <w:rFonts w:ascii="Roboto" w:hAnsi="Roboto"/>
        </w:rPr>
        <w:t>,</w:t>
      </w:r>
      <w:r w:rsidR="0082173E" w:rsidRPr="0085144E">
        <w:rPr>
          <w:rFonts w:ascii="Roboto" w:hAnsi="Roboto"/>
        </w:rPr>
        <w:t xml:space="preserve"> </w:t>
      </w:r>
      <w:r w:rsidR="002C45B6" w:rsidRPr="0085144E">
        <w:rPr>
          <w:rFonts w:ascii="Roboto" w:hAnsi="Roboto"/>
        </w:rPr>
        <w:t>259</w:t>
      </w:r>
      <w:r w:rsidR="0077239E" w:rsidRPr="0085144E">
        <w:rPr>
          <w:rFonts w:ascii="Roboto" w:hAnsi="Roboto"/>
        </w:rPr>
        <w:t>, vše</w:t>
      </w:r>
      <w:r w:rsidRPr="0085144E">
        <w:rPr>
          <w:rFonts w:ascii="Roboto" w:hAnsi="Roboto"/>
        </w:rPr>
        <w:t>, k.</w:t>
      </w:r>
      <w:r w:rsidR="00AF4F33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ú. Malá Strana, obec Praha, zapsaných na LV č.</w:t>
      </w:r>
      <w:r w:rsidR="00AF4F33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211</w:t>
      </w:r>
      <w:r w:rsidR="00395A1E" w:rsidRPr="0085144E">
        <w:rPr>
          <w:rFonts w:ascii="Roboto" w:hAnsi="Roboto"/>
        </w:rPr>
        <w:t xml:space="preserve"> u Katastrálního úřadu pro hl. m. Prahu</w:t>
      </w:r>
      <w:r w:rsidRPr="0085144E">
        <w:rPr>
          <w:rFonts w:ascii="Roboto" w:hAnsi="Roboto"/>
        </w:rPr>
        <w:t xml:space="preserve">. </w:t>
      </w:r>
    </w:p>
    <w:p w:rsidR="0093066C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</w:rPr>
      </w:pPr>
    </w:p>
    <w:p w:rsidR="0093066C" w:rsidRPr="0085144E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886D1D" w:rsidRPr="0085144E" w:rsidRDefault="00885AB6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>II</w:t>
      </w:r>
      <w:r w:rsidR="00886D1D" w:rsidRPr="0085144E">
        <w:rPr>
          <w:rFonts w:ascii="Roboto" w:hAnsi="Roboto"/>
          <w:b/>
        </w:rPr>
        <w:t xml:space="preserve"> . a) PŘEDMĚT SMLOUVY</w:t>
      </w:r>
    </w:p>
    <w:p w:rsidR="00510AA0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  <w:b/>
        </w:rPr>
        <w:t xml:space="preserve">     </w:t>
      </w:r>
      <w:r w:rsidRPr="0085144E">
        <w:rPr>
          <w:rFonts w:ascii="Roboto" w:hAnsi="Roboto"/>
        </w:rPr>
        <w:t>1.  Za účelem zajištění akce pronajímá</w:t>
      </w:r>
      <w:r w:rsidRPr="0085144E">
        <w:rPr>
          <w:rFonts w:ascii="Roboto" w:hAnsi="Roboto"/>
          <w:color w:val="FF0000"/>
        </w:rPr>
        <w:t xml:space="preserve">  </w:t>
      </w:r>
      <w:r w:rsidR="000332FC">
        <w:rPr>
          <w:rFonts w:ascii="Roboto" w:hAnsi="Roboto"/>
        </w:rPr>
        <w:t xml:space="preserve">pronajímatel </w:t>
      </w:r>
      <w:r w:rsidRPr="0085144E">
        <w:rPr>
          <w:rFonts w:ascii="Roboto" w:hAnsi="Roboto"/>
        </w:rPr>
        <w:t>v budově čp.258 nájemci tyto prostory</w:t>
      </w:r>
      <w:r w:rsidR="00390EB4" w:rsidRPr="0085144E">
        <w:rPr>
          <w:rFonts w:ascii="Roboto" w:hAnsi="Roboto"/>
        </w:rPr>
        <w:t xml:space="preserve"> </w:t>
      </w:r>
      <w:r w:rsidR="00970BA0" w:rsidRPr="0085144E">
        <w:rPr>
          <w:rFonts w:ascii="Roboto" w:hAnsi="Roboto"/>
        </w:rPr>
        <w:tab/>
      </w:r>
      <w:r w:rsidR="00970BA0" w:rsidRPr="0085144E">
        <w:rPr>
          <w:rFonts w:ascii="Roboto" w:hAnsi="Roboto"/>
        </w:rPr>
        <w:tab/>
        <w:t xml:space="preserve"> </w:t>
      </w:r>
      <w:r w:rsidR="00390EB4" w:rsidRPr="0085144E">
        <w:rPr>
          <w:rFonts w:ascii="Roboto" w:hAnsi="Roboto"/>
        </w:rPr>
        <w:t>(dále jen „předmět nájmu“)</w:t>
      </w:r>
      <w:r w:rsidRPr="0085144E">
        <w:rPr>
          <w:rFonts w:ascii="Roboto" w:hAnsi="Roboto"/>
        </w:rPr>
        <w:t xml:space="preserve"> :</w:t>
      </w:r>
    </w:p>
    <w:p w:rsidR="004C5059" w:rsidRDefault="004B12E6" w:rsidP="00E5459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3898"/>
          <w:tab w:val="left" w:pos="5528"/>
          <w:tab w:val="left" w:pos="6095"/>
        </w:tabs>
        <w:ind w:left="2127" w:hanging="1701"/>
        <w:rPr>
          <w:rFonts w:ascii="Roboto" w:hAnsi="Roboto"/>
        </w:rPr>
      </w:pPr>
      <w:r w:rsidRPr="0085144E">
        <w:rPr>
          <w:rFonts w:ascii="Roboto" w:hAnsi="Roboto"/>
          <w:b/>
        </w:rPr>
        <w:tab/>
      </w:r>
      <w:r w:rsidRPr="0085144E">
        <w:rPr>
          <w:rFonts w:ascii="Roboto" w:hAnsi="Roboto"/>
          <w:b/>
        </w:rPr>
        <w:tab/>
      </w:r>
      <w:r w:rsidR="00FD4D30" w:rsidRPr="0085144E">
        <w:rPr>
          <w:rFonts w:ascii="Roboto" w:hAnsi="Roboto"/>
          <w:b/>
        </w:rPr>
        <w:t xml:space="preserve">Sál Martinů </w:t>
      </w:r>
      <w:r w:rsidR="00EA544B" w:rsidRPr="00C021EA">
        <w:rPr>
          <w:rFonts w:ascii="Roboto" w:hAnsi="Roboto"/>
          <w:b/>
        </w:rPr>
        <w:t xml:space="preserve">ve dnech </w:t>
      </w:r>
      <w:r w:rsidR="00EA544B" w:rsidRPr="0085144E">
        <w:rPr>
          <w:rFonts w:ascii="Roboto" w:hAnsi="Roboto"/>
          <w:b/>
        </w:rPr>
        <w:t>18., 25., 26.5. a 1.6.201</w:t>
      </w:r>
      <w:r w:rsidR="00EA544B">
        <w:rPr>
          <w:rFonts w:ascii="Roboto" w:hAnsi="Roboto"/>
          <w:b/>
        </w:rPr>
        <w:t xml:space="preserve">9 </w:t>
      </w:r>
      <w:r w:rsidR="00EA544B" w:rsidRPr="00C021EA">
        <w:rPr>
          <w:rFonts w:ascii="Roboto" w:hAnsi="Roboto"/>
          <w:b/>
        </w:rPr>
        <w:t>vždy od 09.00 do 13.00</w:t>
      </w:r>
      <w:r w:rsidR="00EA544B">
        <w:rPr>
          <w:rFonts w:ascii="Roboto" w:hAnsi="Roboto"/>
          <w:b/>
        </w:rPr>
        <w:t xml:space="preserve"> </w:t>
      </w:r>
      <w:r w:rsidR="004C5059" w:rsidRPr="0085144E">
        <w:rPr>
          <w:rFonts w:ascii="Roboto" w:hAnsi="Roboto"/>
        </w:rPr>
        <w:t>(</w:t>
      </w:r>
      <w:r w:rsidR="0085144E">
        <w:rPr>
          <w:rFonts w:ascii="Roboto" w:hAnsi="Roboto"/>
        </w:rPr>
        <w:t>9.00</w:t>
      </w:r>
      <w:r w:rsidR="00944B2F" w:rsidRPr="0085144E">
        <w:rPr>
          <w:rFonts w:ascii="Roboto" w:hAnsi="Roboto"/>
        </w:rPr>
        <w:t>-10</w:t>
      </w:r>
      <w:r w:rsidRPr="0085144E">
        <w:rPr>
          <w:rFonts w:ascii="Roboto" w:hAnsi="Roboto"/>
        </w:rPr>
        <w:t>.</w:t>
      </w:r>
      <w:r w:rsidR="00E54590" w:rsidRPr="0085144E">
        <w:rPr>
          <w:rFonts w:ascii="Roboto" w:hAnsi="Roboto"/>
        </w:rPr>
        <w:t>30</w:t>
      </w:r>
      <w:r w:rsidR="00944B2F" w:rsidRPr="0085144E">
        <w:rPr>
          <w:rFonts w:ascii="Roboto" w:hAnsi="Roboto"/>
        </w:rPr>
        <w:t xml:space="preserve"> zkouška, 10</w:t>
      </w:r>
      <w:r w:rsidRPr="0085144E">
        <w:rPr>
          <w:rFonts w:ascii="Roboto" w:hAnsi="Roboto"/>
        </w:rPr>
        <w:t>.</w:t>
      </w:r>
      <w:r w:rsidR="00E54590" w:rsidRPr="0085144E">
        <w:rPr>
          <w:rFonts w:ascii="Roboto" w:hAnsi="Roboto"/>
        </w:rPr>
        <w:t>30</w:t>
      </w:r>
      <w:r w:rsidR="00944B2F" w:rsidRPr="0085144E">
        <w:rPr>
          <w:rFonts w:ascii="Roboto" w:hAnsi="Roboto"/>
        </w:rPr>
        <w:t>-11</w:t>
      </w:r>
      <w:r w:rsidR="00502FEF" w:rsidRPr="0085144E">
        <w:rPr>
          <w:rFonts w:ascii="Roboto" w:hAnsi="Roboto"/>
        </w:rPr>
        <w:t>.00</w:t>
      </w:r>
      <w:r w:rsidR="00944B2F" w:rsidRPr="0085144E">
        <w:rPr>
          <w:rFonts w:ascii="Roboto" w:hAnsi="Roboto"/>
        </w:rPr>
        <w:t xml:space="preserve"> příprava, 11</w:t>
      </w:r>
      <w:r w:rsidR="00502FEF" w:rsidRPr="0085144E">
        <w:rPr>
          <w:rFonts w:ascii="Roboto" w:hAnsi="Roboto"/>
        </w:rPr>
        <w:t>.00</w:t>
      </w:r>
      <w:r w:rsidR="00944B2F" w:rsidRPr="0085144E">
        <w:rPr>
          <w:rFonts w:ascii="Roboto" w:hAnsi="Roboto"/>
        </w:rPr>
        <w:t>-1</w:t>
      </w:r>
      <w:r w:rsidRPr="0085144E">
        <w:rPr>
          <w:rFonts w:ascii="Roboto" w:hAnsi="Roboto"/>
        </w:rPr>
        <w:t>2.30</w:t>
      </w:r>
      <w:r w:rsidR="00944B2F" w:rsidRPr="0085144E">
        <w:rPr>
          <w:rFonts w:ascii="Roboto" w:hAnsi="Roboto"/>
        </w:rPr>
        <w:t xml:space="preserve"> </w:t>
      </w:r>
      <w:r w:rsidR="004C5059" w:rsidRPr="0085144E">
        <w:rPr>
          <w:rFonts w:ascii="Roboto" w:hAnsi="Roboto"/>
        </w:rPr>
        <w:t xml:space="preserve"> </w:t>
      </w:r>
      <w:r w:rsidR="00944B2F" w:rsidRPr="0085144E">
        <w:rPr>
          <w:rFonts w:ascii="Roboto" w:hAnsi="Roboto"/>
        </w:rPr>
        <w:t>koncert, 1</w:t>
      </w:r>
      <w:r w:rsidRPr="0085144E">
        <w:rPr>
          <w:rFonts w:ascii="Roboto" w:hAnsi="Roboto"/>
        </w:rPr>
        <w:t>2.30</w:t>
      </w:r>
      <w:r w:rsidR="00944B2F" w:rsidRPr="0085144E">
        <w:rPr>
          <w:rFonts w:ascii="Roboto" w:hAnsi="Roboto"/>
        </w:rPr>
        <w:t>-1</w:t>
      </w:r>
      <w:r w:rsidRPr="0085144E">
        <w:rPr>
          <w:rFonts w:ascii="Roboto" w:hAnsi="Roboto"/>
        </w:rPr>
        <w:t>3.</w:t>
      </w:r>
      <w:r w:rsidR="00E54590" w:rsidRPr="0085144E">
        <w:rPr>
          <w:rFonts w:ascii="Roboto" w:hAnsi="Roboto"/>
        </w:rPr>
        <w:t>0</w:t>
      </w:r>
      <w:r w:rsidRPr="0085144E">
        <w:rPr>
          <w:rFonts w:ascii="Roboto" w:hAnsi="Roboto"/>
        </w:rPr>
        <w:t>0</w:t>
      </w:r>
      <w:r w:rsidR="00944B2F" w:rsidRPr="0085144E">
        <w:rPr>
          <w:rFonts w:ascii="Roboto" w:hAnsi="Roboto"/>
        </w:rPr>
        <w:t xml:space="preserve"> likvidace)</w:t>
      </w:r>
      <w:r w:rsidR="004C5059" w:rsidRPr="0085144E">
        <w:rPr>
          <w:rFonts w:ascii="Roboto" w:hAnsi="Roboto"/>
        </w:rPr>
        <w:t>,</w:t>
      </w:r>
    </w:p>
    <w:p w:rsidR="00F2314F" w:rsidRPr="0085144E" w:rsidRDefault="0085144E" w:rsidP="00EA54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3898"/>
          <w:tab w:val="left" w:pos="5528"/>
          <w:tab w:val="left" w:pos="6095"/>
        </w:tabs>
        <w:ind w:left="2127" w:hanging="1701"/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673C83" w:rsidRPr="0085144E">
        <w:rPr>
          <w:rFonts w:ascii="Roboto" w:hAnsi="Roboto"/>
          <w:b/>
        </w:rPr>
        <w:t>šatny pro účinkující č.1090, 1088</w:t>
      </w:r>
      <w:r w:rsidR="0032549A" w:rsidRPr="0085144E">
        <w:rPr>
          <w:rFonts w:ascii="Roboto" w:hAnsi="Roboto"/>
          <w:b/>
        </w:rPr>
        <w:t xml:space="preserve"> v uvedené dny</w:t>
      </w:r>
      <w:r w:rsidR="00510AA0" w:rsidRPr="0085144E">
        <w:rPr>
          <w:rFonts w:ascii="Roboto" w:hAnsi="Roboto"/>
        </w:rPr>
        <w:t>.</w:t>
      </w:r>
    </w:p>
    <w:p w:rsidR="00886D1D" w:rsidRPr="0085144E" w:rsidRDefault="00886D1D" w:rsidP="00814931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/>
        <w:rPr>
          <w:rFonts w:ascii="Roboto" w:hAnsi="Roboto"/>
        </w:rPr>
      </w:pPr>
      <w:r w:rsidRPr="0085144E">
        <w:rPr>
          <w:rFonts w:ascii="Roboto" w:hAnsi="Roboto"/>
        </w:rPr>
        <w:t>Případné rozšíření plánovaných časů bude účtováno podle skutečnosti.</w:t>
      </w:r>
    </w:p>
    <w:p w:rsidR="00886D1D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93066C" w:rsidRPr="0085144E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886D1D" w:rsidRPr="0085144E" w:rsidRDefault="00886D1D" w:rsidP="00886D1D">
      <w:pPr>
        <w:pStyle w:val="Normln0"/>
        <w:widowControl w:val="0"/>
        <w:numPr>
          <w:ilvl w:val="0"/>
          <w:numId w:val="1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</w:rPr>
        <w:t>Současně s</w:t>
      </w:r>
      <w:r w:rsidR="00390EB4" w:rsidRPr="0085144E">
        <w:rPr>
          <w:rFonts w:ascii="Roboto" w:hAnsi="Roboto"/>
        </w:rPr>
        <w:t> </w:t>
      </w:r>
      <w:r w:rsidRPr="0085144E">
        <w:rPr>
          <w:rFonts w:ascii="Roboto" w:hAnsi="Roboto"/>
        </w:rPr>
        <w:t>p</w:t>
      </w:r>
      <w:r w:rsidR="00390EB4" w:rsidRPr="0085144E">
        <w:rPr>
          <w:rFonts w:ascii="Roboto" w:hAnsi="Roboto"/>
        </w:rPr>
        <w:t>ředmětem nájmu</w:t>
      </w:r>
      <w:r w:rsidRPr="0085144E">
        <w:rPr>
          <w:rFonts w:ascii="Roboto" w:hAnsi="Roboto"/>
        </w:rPr>
        <w:t xml:space="preserve"> poskytne pronajímatel nájemci za úhradu tyto služby</w:t>
      </w:r>
      <w:r w:rsidR="00390EB4" w:rsidRPr="0085144E">
        <w:rPr>
          <w:rFonts w:ascii="Roboto" w:hAnsi="Roboto"/>
        </w:rPr>
        <w:t xml:space="preserve"> související s nájmem</w:t>
      </w:r>
      <w:r w:rsidRPr="0085144E">
        <w:rPr>
          <w:rFonts w:ascii="Roboto" w:hAnsi="Roboto"/>
        </w:rPr>
        <w:t>:</w:t>
      </w:r>
    </w:p>
    <w:p w:rsidR="002A63DD" w:rsidRDefault="002A63DD" w:rsidP="002A63D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/>
        <w:rPr>
          <w:rFonts w:ascii="Roboto" w:hAnsi="Roboto"/>
          <w:b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  <w:b/>
        </w:rPr>
        <w:t>klavír zn. Steinway</w:t>
      </w:r>
      <w:r w:rsidR="00944B2F" w:rsidRPr="0085144E">
        <w:rPr>
          <w:rFonts w:ascii="Roboto" w:hAnsi="Roboto"/>
          <w:b/>
        </w:rPr>
        <w:t xml:space="preserve"> ve dnech </w:t>
      </w:r>
      <w:r w:rsidR="00EA544B" w:rsidRPr="0085144E">
        <w:rPr>
          <w:rFonts w:ascii="Roboto" w:hAnsi="Roboto"/>
          <w:b/>
        </w:rPr>
        <w:t>18., 25., 26.5. a 1.6.201</w:t>
      </w:r>
      <w:r w:rsidR="00EA544B">
        <w:rPr>
          <w:rFonts w:ascii="Roboto" w:hAnsi="Roboto"/>
          <w:b/>
        </w:rPr>
        <w:t>9</w:t>
      </w:r>
    </w:p>
    <w:p w:rsidR="0032221B" w:rsidRPr="0085144E" w:rsidRDefault="0032221B" w:rsidP="002A63D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/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>40 přístavků</w:t>
      </w:r>
    </w:p>
    <w:p w:rsidR="00E2438C" w:rsidRPr="0085144E" w:rsidRDefault="002956EE" w:rsidP="0032549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/>
        <w:rPr>
          <w:rFonts w:ascii="Roboto" w:hAnsi="Roboto"/>
          <w:b/>
        </w:rPr>
      </w:pPr>
      <w:r w:rsidRPr="0085144E">
        <w:rPr>
          <w:rFonts w:ascii="Roboto" w:hAnsi="Roboto"/>
          <w:i/>
        </w:rPr>
        <w:t xml:space="preserve">Nájemce </w:t>
      </w:r>
      <w:r w:rsidR="00E2438C" w:rsidRPr="0085144E">
        <w:rPr>
          <w:rFonts w:ascii="Roboto" w:hAnsi="Roboto"/>
          <w:i/>
        </w:rPr>
        <w:t xml:space="preserve">upřesní své požadavky na  eventuální služby nejpozději do </w:t>
      </w:r>
      <w:r w:rsidR="00D76F45">
        <w:rPr>
          <w:rFonts w:ascii="Roboto" w:hAnsi="Roboto"/>
          <w:i/>
        </w:rPr>
        <w:t>18</w:t>
      </w:r>
      <w:r w:rsidR="003C7BFC" w:rsidRPr="0085144E">
        <w:rPr>
          <w:rFonts w:ascii="Roboto" w:hAnsi="Roboto"/>
          <w:i/>
        </w:rPr>
        <w:t>.</w:t>
      </w:r>
      <w:r w:rsidR="00EA544B">
        <w:rPr>
          <w:rFonts w:ascii="Roboto" w:hAnsi="Roboto"/>
          <w:i/>
        </w:rPr>
        <w:t>4</w:t>
      </w:r>
      <w:r w:rsidR="00463A21" w:rsidRPr="0085144E">
        <w:rPr>
          <w:rFonts w:ascii="Roboto" w:hAnsi="Roboto"/>
          <w:i/>
        </w:rPr>
        <w:t>.201</w:t>
      </w:r>
      <w:r w:rsidR="00EA544B">
        <w:rPr>
          <w:rFonts w:ascii="Roboto" w:hAnsi="Roboto"/>
          <w:i/>
        </w:rPr>
        <w:t>9</w:t>
      </w:r>
      <w:r w:rsidR="00E2438C" w:rsidRPr="0085144E">
        <w:rPr>
          <w:rFonts w:ascii="Roboto" w:hAnsi="Roboto"/>
          <w:i/>
        </w:rPr>
        <w:t>. Při  pozdější objednávce služeb bude HAMU účtovat ceny o 50% vyšší.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/>
        <w:rPr>
          <w:rFonts w:ascii="Roboto" w:hAnsi="Roboto"/>
          <w:b/>
        </w:rPr>
      </w:pPr>
    </w:p>
    <w:p w:rsidR="00886D1D" w:rsidRPr="0085144E" w:rsidRDefault="00E2438C" w:rsidP="005D30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6" w:hanging="212"/>
        <w:jc w:val="both"/>
        <w:rPr>
          <w:rFonts w:ascii="Roboto" w:hAnsi="Roboto"/>
        </w:rPr>
      </w:pPr>
      <w:r w:rsidRPr="0085144E">
        <w:rPr>
          <w:rFonts w:ascii="Roboto" w:hAnsi="Roboto"/>
        </w:rPr>
        <w:t>3.</w:t>
      </w:r>
      <w:r w:rsidRPr="0085144E">
        <w:rPr>
          <w:rFonts w:ascii="Roboto" w:hAnsi="Roboto"/>
          <w:b/>
        </w:rPr>
        <w:t xml:space="preserve"> </w:t>
      </w:r>
      <w:r w:rsidR="00886D1D" w:rsidRPr="0085144E">
        <w:rPr>
          <w:rFonts w:ascii="Roboto" w:hAnsi="Roboto"/>
        </w:rPr>
        <w:t xml:space="preserve">V </w:t>
      </w:r>
      <w:r w:rsidR="00390EB4" w:rsidRPr="0085144E">
        <w:rPr>
          <w:rFonts w:ascii="Roboto" w:hAnsi="Roboto"/>
        </w:rPr>
        <w:t>nájemném</w:t>
      </w:r>
      <w:r w:rsidR="00886D1D" w:rsidRPr="0085144E">
        <w:rPr>
          <w:rFonts w:ascii="Roboto" w:hAnsi="Roboto"/>
        </w:rPr>
        <w:t xml:space="preserve"> jsou zahrnuty</w:t>
      </w:r>
      <w:r w:rsidR="0082173E" w:rsidRPr="0085144E">
        <w:rPr>
          <w:rFonts w:ascii="Roboto" w:hAnsi="Roboto"/>
        </w:rPr>
        <w:t xml:space="preserve"> </w:t>
      </w:r>
      <w:r w:rsidR="00390EB4" w:rsidRPr="0085144E">
        <w:rPr>
          <w:rFonts w:ascii="Roboto" w:hAnsi="Roboto"/>
        </w:rPr>
        <w:t xml:space="preserve">i </w:t>
      </w:r>
      <w:r w:rsidR="0082173E" w:rsidRPr="0085144E">
        <w:rPr>
          <w:rFonts w:ascii="Roboto" w:hAnsi="Roboto"/>
        </w:rPr>
        <w:t xml:space="preserve">energie, </w:t>
      </w:r>
      <w:r w:rsidR="00395A1E" w:rsidRPr="0085144E">
        <w:rPr>
          <w:rFonts w:ascii="Roboto" w:hAnsi="Roboto"/>
        </w:rPr>
        <w:t xml:space="preserve">jiné než výše uvedené </w:t>
      </w:r>
      <w:r w:rsidR="0082173E" w:rsidRPr="0085144E">
        <w:rPr>
          <w:rFonts w:ascii="Roboto" w:hAnsi="Roboto"/>
        </w:rPr>
        <w:t>služby,</w:t>
      </w:r>
      <w:r w:rsidR="00886D1D" w:rsidRPr="0085144E">
        <w:rPr>
          <w:rFonts w:ascii="Roboto" w:hAnsi="Roboto"/>
        </w:rPr>
        <w:t xml:space="preserve"> běžné práce a služby elektrikáře,</w:t>
      </w:r>
      <w:r w:rsidR="0003274B" w:rsidRPr="0085144E">
        <w:rPr>
          <w:rFonts w:ascii="Roboto" w:hAnsi="Roboto"/>
        </w:rPr>
        <w:t xml:space="preserve"> bezpečnostní a požární ostrahy</w:t>
      </w:r>
      <w:r w:rsidR="00886D1D" w:rsidRPr="0085144E">
        <w:rPr>
          <w:rFonts w:ascii="Roboto" w:hAnsi="Roboto"/>
        </w:rPr>
        <w:t>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615"/>
        <w:rPr>
          <w:rFonts w:ascii="Roboto" w:hAnsi="Roboto"/>
        </w:rPr>
      </w:pPr>
    </w:p>
    <w:p w:rsidR="002A63DD" w:rsidRPr="0085144E" w:rsidRDefault="002A63DD" w:rsidP="0075123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886D1D" w:rsidRPr="0085144E" w:rsidRDefault="00886D1D" w:rsidP="0075123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  <w:b/>
        </w:rPr>
        <w:t>II.</w:t>
      </w:r>
      <w:r w:rsidR="00885AB6" w:rsidRPr="0085144E">
        <w:rPr>
          <w:rFonts w:ascii="Roboto" w:hAnsi="Roboto"/>
          <w:b/>
        </w:rPr>
        <w:t xml:space="preserve"> </w:t>
      </w:r>
      <w:r w:rsidRPr="0085144E">
        <w:rPr>
          <w:rFonts w:ascii="Roboto" w:hAnsi="Roboto"/>
          <w:b/>
        </w:rPr>
        <w:t>b)</w:t>
      </w:r>
      <w:r w:rsidRPr="0085144E">
        <w:rPr>
          <w:rFonts w:ascii="Roboto" w:hAnsi="Roboto"/>
        </w:rPr>
        <w:t xml:space="preserve"> </w:t>
      </w:r>
      <w:r w:rsidR="00E2438C" w:rsidRPr="0085144E">
        <w:rPr>
          <w:rFonts w:ascii="Roboto" w:hAnsi="Roboto"/>
          <w:b/>
        </w:rPr>
        <w:t>DOBA NÁJMU</w:t>
      </w:r>
    </w:p>
    <w:p w:rsidR="00886D1D" w:rsidRPr="0085144E" w:rsidRDefault="00886D1D" w:rsidP="00EA544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Nájem se sjednává </w:t>
      </w:r>
      <w:r w:rsidR="00390EB4" w:rsidRPr="0085144E">
        <w:rPr>
          <w:rFonts w:ascii="Roboto" w:hAnsi="Roboto"/>
        </w:rPr>
        <w:t xml:space="preserve">na dobu určitou </w:t>
      </w:r>
      <w:r w:rsidR="00F2314F" w:rsidRPr="0085144E">
        <w:rPr>
          <w:rFonts w:ascii="Roboto" w:hAnsi="Roboto"/>
        </w:rPr>
        <w:t xml:space="preserve">pro </w:t>
      </w:r>
      <w:r w:rsidR="00673C83" w:rsidRPr="0085144E">
        <w:rPr>
          <w:rFonts w:ascii="Roboto" w:hAnsi="Roboto"/>
        </w:rPr>
        <w:t>koncert</w:t>
      </w:r>
      <w:r w:rsidR="00944B2F" w:rsidRPr="0085144E">
        <w:rPr>
          <w:rFonts w:ascii="Roboto" w:hAnsi="Roboto"/>
        </w:rPr>
        <w:t>y</w:t>
      </w:r>
      <w:r w:rsidR="00673C83" w:rsidRPr="0085144E">
        <w:rPr>
          <w:rFonts w:ascii="Roboto" w:hAnsi="Roboto"/>
        </w:rPr>
        <w:t xml:space="preserve"> a zkoušk</w:t>
      </w:r>
      <w:r w:rsidR="00944B2F" w:rsidRPr="0085144E">
        <w:rPr>
          <w:rFonts w:ascii="Roboto" w:hAnsi="Roboto"/>
        </w:rPr>
        <w:t>y</w:t>
      </w:r>
      <w:r w:rsidR="00673C83" w:rsidRPr="0085144E">
        <w:rPr>
          <w:rFonts w:ascii="Roboto" w:hAnsi="Roboto"/>
        </w:rPr>
        <w:t xml:space="preserve"> </w:t>
      </w:r>
      <w:r w:rsidR="00944B2F" w:rsidRPr="0085144E">
        <w:rPr>
          <w:rFonts w:ascii="Roboto" w:hAnsi="Roboto"/>
        </w:rPr>
        <w:t xml:space="preserve">ve </w:t>
      </w:r>
      <w:r w:rsidR="00673C83" w:rsidRPr="0085144E">
        <w:rPr>
          <w:rFonts w:ascii="Roboto" w:hAnsi="Roboto"/>
          <w:b/>
        </w:rPr>
        <w:t>dne</w:t>
      </w:r>
      <w:r w:rsidR="00944B2F" w:rsidRPr="0085144E">
        <w:rPr>
          <w:rFonts w:ascii="Roboto" w:hAnsi="Roboto"/>
          <w:b/>
        </w:rPr>
        <w:t>ch</w:t>
      </w:r>
      <w:r w:rsidR="00673C83" w:rsidRPr="0085144E">
        <w:rPr>
          <w:rFonts w:ascii="Roboto" w:hAnsi="Roboto"/>
          <w:b/>
        </w:rPr>
        <w:t xml:space="preserve"> </w:t>
      </w:r>
      <w:r w:rsidR="00EA544B" w:rsidRPr="0085144E">
        <w:rPr>
          <w:rFonts w:ascii="Roboto" w:hAnsi="Roboto"/>
          <w:b/>
        </w:rPr>
        <w:t>18., 25., 26.5. a 1.6.201</w:t>
      </w:r>
      <w:r w:rsidR="00EA544B">
        <w:rPr>
          <w:rFonts w:ascii="Roboto" w:hAnsi="Roboto"/>
          <w:b/>
        </w:rPr>
        <w:t xml:space="preserve">9 </w:t>
      </w:r>
      <w:r w:rsidR="00E54590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v čase vymezeném v čl.II.a) v bodě 1.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10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  <w:b/>
        </w:rPr>
        <w:t>II.</w:t>
      </w:r>
      <w:r w:rsidR="00885AB6" w:rsidRPr="0085144E">
        <w:rPr>
          <w:rFonts w:ascii="Roboto" w:hAnsi="Roboto"/>
          <w:b/>
        </w:rPr>
        <w:t xml:space="preserve"> </w:t>
      </w:r>
      <w:r w:rsidRPr="0085144E">
        <w:rPr>
          <w:rFonts w:ascii="Roboto" w:hAnsi="Roboto"/>
          <w:b/>
        </w:rPr>
        <w:t>c)</w:t>
      </w:r>
      <w:r w:rsidRPr="0085144E">
        <w:rPr>
          <w:rFonts w:ascii="Roboto" w:hAnsi="Roboto"/>
        </w:rPr>
        <w:t xml:space="preserve"> </w:t>
      </w:r>
      <w:r w:rsidR="00E2438C" w:rsidRPr="0085144E">
        <w:rPr>
          <w:rFonts w:ascii="Roboto" w:hAnsi="Roboto"/>
          <w:b/>
        </w:rPr>
        <w:t>ÚČEL NÁJMU</w:t>
      </w:r>
      <w:r w:rsidRPr="0085144E">
        <w:rPr>
          <w:rFonts w:ascii="Roboto" w:hAnsi="Roboto"/>
          <w:b/>
        </w:rPr>
        <w:t>:</w:t>
      </w:r>
      <w:r w:rsidRPr="0085144E">
        <w:rPr>
          <w:rFonts w:ascii="Roboto" w:hAnsi="Roboto"/>
        </w:rPr>
        <w:t xml:space="preserve"> </w:t>
      </w:r>
    </w:p>
    <w:p w:rsidR="00886D1D" w:rsidRPr="0085144E" w:rsidRDefault="000548AD" w:rsidP="003C2F8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rPr>
          <w:rFonts w:ascii="Roboto" w:hAnsi="Roboto"/>
        </w:rPr>
      </w:pPr>
      <w:r w:rsidRPr="0085144E">
        <w:rPr>
          <w:rFonts w:ascii="Roboto" w:hAnsi="Roboto"/>
        </w:rPr>
        <w:t>K</w:t>
      </w:r>
      <w:r w:rsidR="00673C83" w:rsidRPr="0085144E">
        <w:rPr>
          <w:rFonts w:ascii="Roboto" w:hAnsi="Roboto"/>
        </w:rPr>
        <w:t>oncert</w:t>
      </w:r>
      <w:r w:rsidRPr="0085144E">
        <w:rPr>
          <w:rFonts w:ascii="Roboto" w:hAnsi="Roboto"/>
        </w:rPr>
        <w:t>y</w:t>
      </w:r>
      <w:r w:rsidR="0032549A" w:rsidRPr="0085144E">
        <w:rPr>
          <w:rFonts w:ascii="Roboto" w:hAnsi="Roboto"/>
        </w:rPr>
        <w:t xml:space="preserve"> a zkoušky</w:t>
      </w:r>
      <w:r w:rsidR="00673C83" w:rsidRPr="0085144E">
        <w:rPr>
          <w:rFonts w:ascii="Roboto" w:hAnsi="Roboto"/>
        </w:rPr>
        <w:t xml:space="preserve"> </w:t>
      </w:r>
      <w:r w:rsidR="00734CC5" w:rsidRPr="0085144E">
        <w:rPr>
          <w:rFonts w:ascii="Roboto" w:hAnsi="Roboto"/>
        </w:rPr>
        <w:t>Pražského jara o.p.s. (Matiné mladých umělců)</w:t>
      </w:r>
      <w:r w:rsidR="003C2F89" w:rsidRPr="0085144E">
        <w:rPr>
          <w:rFonts w:ascii="Roboto" w:hAnsi="Roboto"/>
        </w:rPr>
        <w:t xml:space="preserve"> </w:t>
      </w:r>
      <w:r w:rsidR="00F2314F" w:rsidRPr="0085144E">
        <w:rPr>
          <w:rFonts w:ascii="Roboto" w:hAnsi="Roboto"/>
        </w:rPr>
        <w:t xml:space="preserve">v Sále Martinů </w:t>
      </w:r>
      <w:r w:rsidR="00F468CB" w:rsidRPr="0085144E">
        <w:rPr>
          <w:rFonts w:ascii="Roboto" w:hAnsi="Roboto"/>
        </w:rPr>
        <w:t xml:space="preserve">ve </w:t>
      </w:r>
      <w:r w:rsidR="00734CC5" w:rsidRPr="0085144E">
        <w:rPr>
          <w:rFonts w:ascii="Roboto" w:hAnsi="Roboto"/>
          <w:b/>
        </w:rPr>
        <w:t xml:space="preserve">dnech </w:t>
      </w:r>
      <w:r w:rsidR="00EA544B" w:rsidRPr="0085144E">
        <w:rPr>
          <w:rFonts w:ascii="Roboto" w:hAnsi="Roboto"/>
          <w:b/>
        </w:rPr>
        <w:t>18., 25., 26.5. a 1.6.201</w:t>
      </w:r>
      <w:r w:rsidR="00EA544B">
        <w:rPr>
          <w:rFonts w:ascii="Roboto" w:hAnsi="Roboto"/>
          <w:b/>
        </w:rPr>
        <w:t xml:space="preserve">9 </w:t>
      </w:r>
      <w:r w:rsidR="00390EB4" w:rsidRPr="0085144E">
        <w:rPr>
          <w:rFonts w:ascii="Roboto" w:hAnsi="Roboto"/>
        </w:rPr>
        <w:t>(ve smlouvě také jen jako „akce“)</w:t>
      </w:r>
      <w:r w:rsidR="003C2F89" w:rsidRPr="0085144E">
        <w:rPr>
          <w:rFonts w:ascii="Roboto" w:hAnsi="Roboto"/>
        </w:rPr>
        <w:t>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B51AAB" w:rsidRPr="0085144E" w:rsidRDefault="00B51AAB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886D1D" w:rsidRPr="0085144E" w:rsidRDefault="00885AB6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>III</w:t>
      </w:r>
      <w:r w:rsidR="00886D1D" w:rsidRPr="0085144E">
        <w:rPr>
          <w:rFonts w:ascii="Roboto" w:hAnsi="Roboto"/>
          <w:b/>
        </w:rPr>
        <w:t xml:space="preserve"> .  PRÁVA A  POVINNOSTI  SMLUVNÍCH  STRAN</w:t>
      </w:r>
    </w:p>
    <w:p w:rsidR="00886D1D" w:rsidRPr="0085144E" w:rsidRDefault="00886D1D" w:rsidP="005D30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  <w:b/>
        </w:rPr>
        <w:tab/>
      </w:r>
      <w:r w:rsidRPr="0085144E">
        <w:rPr>
          <w:rFonts w:ascii="Roboto" w:hAnsi="Roboto"/>
        </w:rPr>
        <w:t>1.</w:t>
      </w:r>
      <w:r w:rsidRPr="0085144E">
        <w:rPr>
          <w:rFonts w:ascii="Roboto" w:hAnsi="Roboto"/>
        </w:rPr>
        <w:tab/>
        <w:t xml:space="preserve">Pronajímatel se zavazuje předat </w:t>
      </w:r>
      <w:r w:rsidR="00390EB4" w:rsidRPr="0085144E">
        <w:rPr>
          <w:rFonts w:ascii="Roboto" w:hAnsi="Roboto"/>
        </w:rPr>
        <w:t>předmět nájmu nájemci k užívání</w:t>
      </w:r>
      <w:r w:rsidRPr="0085144E">
        <w:rPr>
          <w:rFonts w:ascii="Roboto" w:hAnsi="Roboto"/>
        </w:rPr>
        <w:t xml:space="preserve"> ve sjednaném termínu a sjednané úpravě a zajistit dohodnuté práce a služby podle Čl.II ad a) bod.1.</w:t>
      </w:r>
      <w:r w:rsidR="00570602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a 2. této smlouvy</w:t>
      </w:r>
      <w:r w:rsidR="00390EB4" w:rsidRPr="0085144E">
        <w:rPr>
          <w:rFonts w:ascii="Roboto" w:hAnsi="Roboto"/>
        </w:rPr>
        <w:t xml:space="preserve"> a umožnit nájemci nerušené užívání předmětu nájmu ke sjednanému účelu</w:t>
      </w:r>
      <w:r w:rsidRPr="0085144E">
        <w:rPr>
          <w:rFonts w:ascii="Roboto" w:hAnsi="Roboto"/>
        </w:rPr>
        <w:t>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</w:rPr>
        <w:t xml:space="preserve"> 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    2.</w:t>
      </w:r>
      <w:r w:rsidRPr="0085144E">
        <w:rPr>
          <w:rFonts w:ascii="Roboto" w:hAnsi="Roboto"/>
        </w:rPr>
        <w:tab/>
      </w:r>
      <w:r w:rsidR="00390EB4" w:rsidRPr="0085144E">
        <w:rPr>
          <w:rFonts w:ascii="Roboto" w:hAnsi="Roboto"/>
        </w:rPr>
        <w:t xml:space="preserve">Nájemce je povinen užívat předmět nájmu jako řádný hospodář ke sjednanému účelu a zaplatit </w:t>
      </w:r>
      <w:r w:rsidR="003C4011" w:rsidRPr="0085144E">
        <w:rPr>
          <w:rFonts w:ascii="Roboto" w:hAnsi="Roboto"/>
        </w:rPr>
        <w:t xml:space="preserve">řádně a včas </w:t>
      </w:r>
      <w:r w:rsidR="00390EB4" w:rsidRPr="0085144E">
        <w:rPr>
          <w:rFonts w:ascii="Roboto" w:hAnsi="Roboto"/>
        </w:rPr>
        <w:t>nájemné</w:t>
      </w:r>
      <w:r w:rsidR="003C4011" w:rsidRPr="0085144E">
        <w:rPr>
          <w:rFonts w:ascii="Roboto" w:hAnsi="Roboto"/>
        </w:rPr>
        <w:t xml:space="preserve"> a cenu sjednaných služeb</w:t>
      </w:r>
      <w:r w:rsidR="00390EB4" w:rsidRPr="0085144E">
        <w:rPr>
          <w:rFonts w:ascii="Roboto" w:hAnsi="Roboto"/>
        </w:rPr>
        <w:t xml:space="preserve">. </w:t>
      </w:r>
      <w:r w:rsidRPr="0085144E">
        <w:rPr>
          <w:rFonts w:ascii="Roboto" w:hAnsi="Roboto"/>
        </w:rPr>
        <w:t xml:space="preserve">Nájemce se zavazuje dodržovat všeobecné a technické podmínky uvedené v příloze č.1, která je nedílnou součástí této smlouvy. 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color w:val="000000"/>
        </w:rPr>
      </w:pPr>
      <w:r w:rsidRPr="0085144E">
        <w:rPr>
          <w:rFonts w:ascii="Roboto" w:hAnsi="Roboto"/>
        </w:rPr>
        <w:tab/>
        <w:t>3.</w:t>
      </w:r>
      <w:r w:rsidRPr="0085144E">
        <w:rPr>
          <w:rFonts w:ascii="Roboto" w:hAnsi="Roboto"/>
        </w:rPr>
        <w:tab/>
        <w:t>V případě, že nájemce bude požadovat bez předchozího objednání některé</w:t>
      </w:r>
      <w:r w:rsidR="003C4011" w:rsidRPr="0085144E">
        <w:rPr>
          <w:rFonts w:ascii="Roboto" w:hAnsi="Roboto"/>
        </w:rPr>
        <w:t xml:space="preserve"> další</w:t>
      </w:r>
      <w:r w:rsidRPr="0085144E">
        <w:rPr>
          <w:rFonts w:ascii="Roboto" w:hAnsi="Roboto"/>
        </w:rPr>
        <w:t xml:space="preserve"> služby v den konání akce, souhlasí se zvýšením cen těchto služeb o 100 </w:t>
      </w:r>
      <w:r w:rsidRPr="0085144E">
        <w:rPr>
          <w:rFonts w:ascii="Roboto" w:hAnsi="Roboto"/>
          <w:color w:val="000000"/>
        </w:rPr>
        <w:t>%</w:t>
      </w:r>
      <w:r w:rsidR="003C4011" w:rsidRPr="0085144E">
        <w:rPr>
          <w:rFonts w:ascii="Roboto" w:hAnsi="Roboto"/>
          <w:color w:val="000000"/>
        </w:rPr>
        <w:t xml:space="preserve"> a zavazuje se takovou cenu zaplatit</w:t>
      </w:r>
      <w:r w:rsidRPr="0085144E">
        <w:rPr>
          <w:rFonts w:ascii="Roboto" w:hAnsi="Roboto"/>
          <w:color w:val="000000"/>
        </w:rPr>
        <w:t>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886D1D" w:rsidRPr="0085144E" w:rsidRDefault="00886D1D" w:rsidP="005D30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4.</w:t>
      </w:r>
      <w:r w:rsidRPr="0085144E">
        <w:rPr>
          <w:rFonts w:ascii="Roboto" w:hAnsi="Roboto"/>
        </w:rPr>
        <w:tab/>
        <w:t xml:space="preserve">Nájemce se zavazuje, že na všech svých propagačních a informačních materiálech, které se vážou k jeho akci v prostorech pronajímatele, bude uvádět, že se akce koná v sídle </w:t>
      </w:r>
      <w:r w:rsidRPr="0085144E">
        <w:rPr>
          <w:rFonts w:ascii="Roboto" w:hAnsi="Roboto"/>
          <w:b/>
        </w:rPr>
        <w:t>Hudební</w:t>
      </w:r>
      <w:r w:rsidR="00463A21" w:rsidRPr="0085144E">
        <w:rPr>
          <w:rFonts w:ascii="Roboto" w:hAnsi="Roboto"/>
          <w:b/>
        </w:rPr>
        <w:t xml:space="preserve"> a taneční</w:t>
      </w:r>
      <w:r w:rsidRPr="0085144E">
        <w:rPr>
          <w:rFonts w:ascii="Roboto" w:hAnsi="Roboto"/>
          <w:b/>
        </w:rPr>
        <w:t xml:space="preserve"> fakulty AMU </w:t>
      </w:r>
      <w:r w:rsidRPr="0085144E">
        <w:rPr>
          <w:rFonts w:ascii="Roboto" w:hAnsi="Roboto"/>
        </w:rPr>
        <w:t>(příloha č.</w:t>
      </w:r>
      <w:r w:rsidR="0001276F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2, která je nedílnou součástí této smlouvy). Při tom vždy bude preferovat název sálu, v němž se akce koná (viz Čl.II/1). Nesplní-li nájemce tento závazek, může ho pronajímatel sankcionovat (viz Čl.V/6).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="008774AC" w:rsidRPr="0085144E">
        <w:rPr>
          <w:rFonts w:ascii="Roboto" w:hAnsi="Roboto"/>
        </w:rPr>
        <w:t>5. Nájemce se zavazuje dodržovat určenou kapacitu míst v jednotlivých sálech (příloha  č.3, která je nedílnou součástí této smlouvy). Překročení kapacity formou přístavků je možné jen ve výjimečných případech a pouze po dohodě s pronajímatelem.</w:t>
      </w:r>
      <w:r w:rsidR="003C2F89" w:rsidRPr="0085144E">
        <w:rPr>
          <w:rFonts w:ascii="Roboto" w:hAnsi="Roboto"/>
        </w:rPr>
        <w:tab/>
      </w:r>
      <w:r w:rsidRPr="0085144E">
        <w:rPr>
          <w:rFonts w:ascii="Roboto" w:hAnsi="Roboto"/>
        </w:rPr>
        <w:t xml:space="preserve"> 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8774AC" w:rsidRPr="0085144E" w:rsidRDefault="008774A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886D1D" w:rsidRPr="0085144E" w:rsidRDefault="00885AB6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>IV</w:t>
      </w:r>
      <w:r w:rsidR="00886D1D" w:rsidRPr="0085144E">
        <w:rPr>
          <w:rFonts w:ascii="Roboto" w:hAnsi="Roboto"/>
          <w:b/>
        </w:rPr>
        <w:t>.</w:t>
      </w:r>
      <w:r w:rsidR="00886D1D" w:rsidRPr="0085144E">
        <w:rPr>
          <w:rFonts w:ascii="Roboto" w:hAnsi="Roboto"/>
          <w:b/>
        </w:rPr>
        <w:tab/>
      </w:r>
      <w:r w:rsidR="00395A1E" w:rsidRPr="0085144E">
        <w:rPr>
          <w:rFonts w:ascii="Roboto" w:hAnsi="Roboto"/>
          <w:b/>
        </w:rPr>
        <w:t xml:space="preserve">NÁJEMNÉ, </w:t>
      </w:r>
      <w:r w:rsidRPr="0085144E">
        <w:rPr>
          <w:rFonts w:ascii="Roboto" w:hAnsi="Roboto"/>
          <w:b/>
        </w:rPr>
        <w:t xml:space="preserve">CENA </w:t>
      </w:r>
      <w:r w:rsidR="00395A1E" w:rsidRPr="0085144E">
        <w:rPr>
          <w:rFonts w:ascii="Roboto" w:hAnsi="Roboto"/>
          <w:b/>
        </w:rPr>
        <w:t xml:space="preserve"> SLUŽEB </w:t>
      </w:r>
      <w:r w:rsidRPr="0085144E">
        <w:rPr>
          <w:rFonts w:ascii="Roboto" w:hAnsi="Roboto"/>
          <w:b/>
        </w:rPr>
        <w:t>A PLATEBNÍ PODMÍNKY</w:t>
      </w:r>
      <w:r w:rsidR="00886D1D" w:rsidRPr="0085144E">
        <w:rPr>
          <w:rFonts w:ascii="Roboto" w:hAnsi="Roboto"/>
          <w:b/>
        </w:rPr>
        <w:t>.</w:t>
      </w:r>
    </w:p>
    <w:p w:rsidR="00886D1D" w:rsidRPr="0085144E" w:rsidRDefault="00886D1D" w:rsidP="00D6490E">
      <w:pPr>
        <w:pStyle w:val="Normln0"/>
        <w:widowControl w:val="0"/>
        <w:numPr>
          <w:ilvl w:val="0"/>
          <w:numId w:val="9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</w:rPr>
        <w:t xml:space="preserve">Smluvní cena činí </w:t>
      </w:r>
    </w:p>
    <w:p w:rsidR="00886D1D" w:rsidRPr="0085144E" w:rsidRDefault="00390EB4" w:rsidP="00D6490E">
      <w:pPr>
        <w:pStyle w:val="Normln0"/>
        <w:widowControl w:val="0"/>
        <w:numPr>
          <w:ilvl w:val="1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</w:rPr>
        <w:t xml:space="preserve">Nájemné                      </w:t>
      </w:r>
      <w:r w:rsidR="00886D1D" w:rsidRPr="0085144E">
        <w:rPr>
          <w:rFonts w:ascii="Roboto" w:hAnsi="Roboto"/>
        </w:rPr>
        <w:t xml:space="preserve"> </w:t>
      </w:r>
      <w:r w:rsidR="00886D1D" w:rsidRPr="0085144E">
        <w:rPr>
          <w:rFonts w:ascii="Roboto" w:hAnsi="Roboto"/>
        </w:rPr>
        <w:tab/>
      </w:r>
      <w:r w:rsidR="00C65229" w:rsidRPr="0085144E">
        <w:rPr>
          <w:rFonts w:ascii="Roboto" w:hAnsi="Roboto"/>
        </w:rPr>
        <w:t xml:space="preserve">  </w:t>
      </w:r>
      <w:r w:rsidR="0024496F" w:rsidRPr="0085144E">
        <w:rPr>
          <w:rFonts w:ascii="Roboto" w:hAnsi="Roboto"/>
        </w:rPr>
        <w:t xml:space="preserve">  </w:t>
      </w:r>
      <w:r w:rsidR="0032549A" w:rsidRPr="0085144E">
        <w:rPr>
          <w:rFonts w:ascii="Roboto" w:hAnsi="Roboto"/>
        </w:rPr>
        <w:tab/>
        <w:t xml:space="preserve">  </w:t>
      </w:r>
      <w:r w:rsidR="006674B2" w:rsidRPr="0085144E">
        <w:rPr>
          <w:rFonts w:ascii="Roboto" w:hAnsi="Roboto"/>
        </w:rPr>
        <w:t xml:space="preserve"> </w:t>
      </w:r>
      <w:r w:rsidR="00451AAD">
        <w:rPr>
          <w:rFonts w:ascii="Roboto" w:hAnsi="Roboto"/>
        </w:rPr>
        <w:t>61.200</w:t>
      </w:r>
      <w:r w:rsidR="00886D1D" w:rsidRPr="0085144E">
        <w:rPr>
          <w:rFonts w:ascii="Roboto" w:hAnsi="Roboto"/>
        </w:rPr>
        <w:t>,-</w:t>
      </w:r>
    </w:p>
    <w:p w:rsidR="00886D1D" w:rsidRPr="0085144E" w:rsidRDefault="00A166E2" w:rsidP="00D6490E">
      <w:pPr>
        <w:pStyle w:val="Normln0"/>
        <w:widowControl w:val="0"/>
        <w:numPr>
          <w:ilvl w:val="1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85144E">
        <w:rPr>
          <w:rFonts w:ascii="Roboto" w:hAnsi="Roboto"/>
        </w:rPr>
        <w:t xml:space="preserve">Cena </w:t>
      </w:r>
      <w:r w:rsidR="00886D1D" w:rsidRPr="0085144E">
        <w:rPr>
          <w:rFonts w:ascii="Roboto" w:hAnsi="Roboto"/>
        </w:rPr>
        <w:t>objednan</w:t>
      </w:r>
      <w:r w:rsidRPr="0085144E">
        <w:rPr>
          <w:rFonts w:ascii="Roboto" w:hAnsi="Roboto"/>
        </w:rPr>
        <w:t>ých</w:t>
      </w:r>
      <w:r w:rsidR="00886D1D" w:rsidRPr="0085144E">
        <w:rPr>
          <w:rFonts w:ascii="Roboto" w:hAnsi="Roboto"/>
        </w:rPr>
        <w:t xml:space="preserve"> služ</w:t>
      </w:r>
      <w:r w:rsidRPr="0085144E">
        <w:rPr>
          <w:rFonts w:ascii="Roboto" w:hAnsi="Roboto"/>
        </w:rPr>
        <w:t>e</w:t>
      </w:r>
      <w:r w:rsidR="00886D1D" w:rsidRPr="0085144E">
        <w:rPr>
          <w:rFonts w:ascii="Roboto" w:hAnsi="Roboto"/>
        </w:rPr>
        <w:t>b</w:t>
      </w:r>
      <w:r w:rsidR="00886D1D" w:rsidRPr="0085144E">
        <w:rPr>
          <w:rFonts w:ascii="Roboto" w:hAnsi="Roboto"/>
        </w:rPr>
        <w:tab/>
      </w:r>
      <w:r w:rsidR="0024496F" w:rsidRPr="0085144E">
        <w:rPr>
          <w:rFonts w:ascii="Roboto" w:hAnsi="Roboto"/>
        </w:rPr>
        <w:t xml:space="preserve">    </w:t>
      </w:r>
      <w:r w:rsidR="0032549A" w:rsidRPr="0085144E">
        <w:rPr>
          <w:rFonts w:ascii="Roboto" w:hAnsi="Roboto"/>
        </w:rPr>
        <w:tab/>
      </w:r>
      <w:r w:rsidR="000332FC">
        <w:rPr>
          <w:rFonts w:ascii="Roboto" w:hAnsi="Roboto"/>
        </w:rPr>
        <w:t xml:space="preserve">   xxxxxxxx</w:t>
      </w:r>
    </w:p>
    <w:p w:rsidR="00886D1D" w:rsidRPr="0085144E" w:rsidRDefault="000332FC" w:rsidP="00D6490E">
      <w:pPr>
        <w:pStyle w:val="Normln0"/>
        <w:widowControl w:val="0"/>
        <w:numPr>
          <w:ilvl w:val="1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>xxxxxxxxxxxx</w:t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 xml:space="preserve">   xxxxxxxx</w:t>
      </w:r>
      <w:r>
        <w:rPr>
          <w:rFonts w:ascii="Roboto" w:hAnsi="Roboto"/>
          <w:b/>
        </w:rPr>
        <w:tab/>
      </w:r>
    </w:p>
    <w:p w:rsidR="006674B2" w:rsidRPr="0085144E" w:rsidRDefault="000332FC" w:rsidP="00D6490E">
      <w:pPr>
        <w:pStyle w:val="Normln0"/>
        <w:widowControl w:val="0"/>
        <w:numPr>
          <w:ilvl w:val="1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>xxxxxxxxxxxx</w:t>
      </w:r>
      <w:r w:rsidR="006674B2" w:rsidRPr="0085144E">
        <w:rPr>
          <w:rFonts w:ascii="Roboto" w:hAnsi="Roboto"/>
          <w:b/>
        </w:rPr>
        <w:tab/>
      </w:r>
      <w:r w:rsidR="006674B2" w:rsidRPr="0085144E">
        <w:rPr>
          <w:rFonts w:ascii="Roboto" w:hAnsi="Roboto"/>
          <w:b/>
        </w:rPr>
        <w:tab/>
        <w:t xml:space="preserve">  </w:t>
      </w:r>
      <w:r w:rsidR="00675B09" w:rsidRPr="0085144E">
        <w:rPr>
          <w:rFonts w:ascii="Roboto" w:hAnsi="Roboto"/>
          <w:b/>
        </w:rPr>
        <w:t xml:space="preserve"> </w:t>
      </w:r>
      <w:r w:rsidR="00451AAD">
        <w:rPr>
          <w:rFonts w:ascii="Roboto" w:hAnsi="Roboto"/>
          <w:b/>
        </w:rPr>
        <w:t>65.880</w:t>
      </w:r>
      <w:r w:rsidR="006674B2" w:rsidRPr="0085144E">
        <w:rPr>
          <w:rFonts w:ascii="Roboto" w:hAnsi="Roboto"/>
          <w:b/>
        </w:rPr>
        <w:t>,-</w:t>
      </w:r>
    </w:p>
    <w:p w:rsidR="00886D1D" w:rsidRPr="0085144E" w:rsidRDefault="00886D1D" w:rsidP="00D6490E">
      <w:pPr>
        <w:pStyle w:val="Normln0"/>
        <w:widowControl w:val="0"/>
        <w:numPr>
          <w:ilvl w:val="1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>cena včetně </w:t>
      </w:r>
      <w:r w:rsidR="00551007" w:rsidRPr="0085144E">
        <w:rPr>
          <w:rFonts w:ascii="Roboto" w:hAnsi="Roboto"/>
          <w:b/>
        </w:rPr>
        <w:t>2</w:t>
      </w:r>
      <w:r w:rsidR="00463A21" w:rsidRPr="0085144E">
        <w:rPr>
          <w:rFonts w:ascii="Roboto" w:hAnsi="Roboto"/>
          <w:b/>
        </w:rPr>
        <w:t>1</w:t>
      </w:r>
      <w:r w:rsidRPr="0085144E">
        <w:rPr>
          <w:rFonts w:ascii="Roboto" w:hAnsi="Roboto"/>
          <w:b/>
        </w:rPr>
        <w:t>%DPH</w:t>
      </w:r>
      <w:r w:rsidRPr="0085144E">
        <w:rPr>
          <w:rFonts w:ascii="Roboto" w:hAnsi="Roboto"/>
          <w:b/>
        </w:rPr>
        <w:tab/>
      </w:r>
      <w:r w:rsidR="000C0388" w:rsidRPr="0085144E">
        <w:rPr>
          <w:rFonts w:ascii="Roboto" w:hAnsi="Roboto"/>
          <w:b/>
        </w:rPr>
        <w:t xml:space="preserve">  </w:t>
      </w:r>
      <w:r w:rsidR="00320481" w:rsidRPr="0085144E">
        <w:rPr>
          <w:rFonts w:ascii="Roboto" w:hAnsi="Roboto"/>
          <w:b/>
        </w:rPr>
        <w:t xml:space="preserve">                          </w:t>
      </w:r>
      <w:r w:rsidR="007D772C">
        <w:rPr>
          <w:rFonts w:ascii="Roboto" w:hAnsi="Roboto"/>
          <w:b/>
        </w:rPr>
        <w:tab/>
        <w:t xml:space="preserve">   </w:t>
      </w:r>
      <w:r w:rsidR="00451AAD">
        <w:rPr>
          <w:rFonts w:ascii="Roboto" w:hAnsi="Roboto"/>
          <w:b/>
        </w:rPr>
        <w:t>79.715</w:t>
      </w:r>
      <w:r w:rsidR="007D772C">
        <w:rPr>
          <w:rFonts w:ascii="Roboto" w:hAnsi="Roboto"/>
          <w:b/>
        </w:rPr>
        <w:t>,-</w:t>
      </w:r>
      <w:r w:rsidR="00F468CB" w:rsidRPr="0085144E">
        <w:rPr>
          <w:rFonts w:ascii="Roboto" w:hAnsi="Roboto"/>
          <w:b/>
        </w:rPr>
        <w:t xml:space="preserve"> </w:t>
      </w:r>
      <w:r w:rsidRPr="0085144E">
        <w:rPr>
          <w:rFonts w:ascii="Roboto" w:hAnsi="Roboto"/>
          <w:b/>
        </w:rPr>
        <w:t>Kč</w:t>
      </w:r>
    </w:p>
    <w:p w:rsidR="00B34B3B" w:rsidRDefault="005B254E" w:rsidP="00D649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8" w:firstLine="75"/>
        <w:rPr>
          <w:rFonts w:ascii="Roboto" w:hAnsi="Roboto"/>
          <w:b/>
        </w:rPr>
      </w:pPr>
      <w:r w:rsidRPr="0085144E">
        <w:rPr>
          <w:rFonts w:ascii="Roboto" w:hAnsi="Roboto"/>
          <w:b/>
        </w:rPr>
        <w:tab/>
      </w:r>
      <w:r w:rsidRPr="0085144E">
        <w:rPr>
          <w:rFonts w:ascii="Roboto" w:hAnsi="Roboto"/>
          <w:b/>
        </w:rPr>
        <w:tab/>
      </w:r>
    </w:p>
    <w:p w:rsidR="0093066C" w:rsidRPr="0085144E" w:rsidRDefault="0093066C" w:rsidP="00D649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8" w:firstLine="75"/>
        <w:rPr>
          <w:rFonts w:ascii="Roboto" w:hAnsi="Roboto"/>
          <w:b/>
        </w:rPr>
      </w:pPr>
    </w:p>
    <w:p w:rsidR="00886D1D" w:rsidRPr="0085144E" w:rsidRDefault="005B254E" w:rsidP="00D011F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418"/>
          <w:tab w:val="left" w:pos="2480"/>
          <w:tab w:val="left" w:pos="3898"/>
          <w:tab w:val="left" w:pos="5528"/>
          <w:tab w:val="left" w:pos="6095"/>
        </w:tabs>
        <w:ind w:left="496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 xml:space="preserve">e. </w:t>
      </w:r>
      <w:r w:rsidR="00886D1D" w:rsidRPr="0085144E">
        <w:rPr>
          <w:rFonts w:ascii="Roboto" w:hAnsi="Roboto"/>
        </w:rPr>
        <w:t xml:space="preserve">Rozšíření </w:t>
      </w:r>
      <w:r w:rsidR="00390EB4" w:rsidRPr="0085144E">
        <w:rPr>
          <w:rFonts w:ascii="Roboto" w:hAnsi="Roboto"/>
        </w:rPr>
        <w:t xml:space="preserve">nájemcem </w:t>
      </w:r>
      <w:r w:rsidR="00886D1D" w:rsidRPr="0085144E">
        <w:rPr>
          <w:rFonts w:ascii="Roboto" w:hAnsi="Roboto"/>
        </w:rPr>
        <w:t xml:space="preserve">požadovaných služeb objednaných v dostatečném předstihu </w:t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="00886D1D" w:rsidRPr="0085144E">
        <w:rPr>
          <w:rFonts w:ascii="Roboto" w:hAnsi="Roboto"/>
        </w:rPr>
        <w:t xml:space="preserve">bude </w:t>
      </w:r>
      <w:r w:rsidR="00390EB4" w:rsidRPr="0085144E">
        <w:rPr>
          <w:rFonts w:ascii="Roboto" w:hAnsi="Roboto"/>
        </w:rPr>
        <w:t xml:space="preserve">účtováno a </w:t>
      </w:r>
      <w:r w:rsidR="00886D1D" w:rsidRPr="0085144E">
        <w:rPr>
          <w:rFonts w:ascii="Roboto" w:hAnsi="Roboto"/>
        </w:rPr>
        <w:t>dofakturováno</w:t>
      </w:r>
      <w:r w:rsidR="00570602" w:rsidRPr="0085144E">
        <w:rPr>
          <w:rFonts w:ascii="Roboto" w:hAnsi="Roboto"/>
        </w:rPr>
        <w:t xml:space="preserve"> </w:t>
      </w:r>
      <w:r w:rsidR="00886D1D" w:rsidRPr="0085144E">
        <w:rPr>
          <w:rFonts w:ascii="Roboto" w:hAnsi="Roboto"/>
        </w:rPr>
        <w:t>podle skutečnosti.</w:t>
      </w:r>
      <w:r w:rsidR="00B34B3B" w:rsidRPr="0085144E">
        <w:rPr>
          <w:rFonts w:ascii="Roboto" w:hAnsi="Roboto"/>
        </w:rPr>
        <w:t xml:space="preserve"> Jakékoli navýšení </w:t>
      </w:r>
      <w:r w:rsidR="00A166E2" w:rsidRPr="0085144E">
        <w:rPr>
          <w:rFonts w:ascii="Roboto" w:hAnsi="Roboto"/>
        </w:rPr>
        <w:t xml:space="preserve">úplat </w:t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="00530750" w:rsidRPr="0085144E">
        <w:rPr>
          <w:rFonts w:ascii="Roboto" w:hAnsi="Roboto"/>
        </w:rPr>
        <w:tab/>
      </w:r>
      <w:r w:rsidR="00A166E2" w:rsidRPr="0085144E">
        <w:rPr>
          <w:rFonts w:ascii="Roboto" w:hAnsi="Roboto"/>
        </w:rPr>
        <w:t xml:space="preserve">sjednaných touto </w:t>
      </w:r>
      <w:r w:rsidR="00B34B3B" w:rsidRPr="0085144E">
        <w:rPr>
          <w:rFonts w:ascii="Roboto" w:hAnsi="Roboto"/>
        </w:rPr>
        <w:t>smlouv</w:t>
      </w:r>
      <w:r w:rsidR="00A166E2" w:rsidRPr="0085144E">
        <w:rPr>
          <w:rFonts w:ascii="Roboto" w:hAnsi="Roboto"/>
        </w:rPr>
        <w:t>ou</w:t>
      </w:r>
      <w:r w:rsidR="00B34B3B" w:rsidRPr="0085144E">
        <w:rPr>
          <w:rFonts w:ascii="Roboto" w:hAnsi="Roboto"/>
        </w:rPr>
        <w:t xml:space="preserve"> musí být mezi smluvními stranami prokazatelným </w:t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  <w:r w:rsidR="007D772C">
        <w:rPr>
          <w:rFonts w:ascii="Roboto" w:hAnsi="Roboto"/>
        </w:rPr>
        <w:tab/>
      </w:r>
      <w:r w:rsidR="00B34B3B" w:rsidRPr="0085144E">
        <w:rPr>
          <w:rFonts w:ascii="Roboto" w:hAnsi="Roboto"/>
        </w:rPr>
        <w:t>způsobem předem dohodnuto</w:t>
      </w:r>
      <w:r w:rsidR="00A166E2" w:rsidRPr="0085144E">
        <w:rPr>
          <w:rFonts w:ascii="Roboto" w:hAnsi="Roboto"/>
        </w:rPr>
        <w:t xml:space="preserve"> (písemně, e-mailem)</w:t>
      </w:r>
      <w:r w:rsidR="00B34B3B" w:rsidRPr="0085144E">
        <w:rPr>
          <w:rFonts w:ascii="Roboto" w:hAnsi="Roboto"/>
        </w:rPr>
        <w:t>.</w:t>
      </w:r>
    </w:p>
    <w:p w:rsidR="00F319B9" w:rsidRPr="0085144E" w:rsidRDefault="00F319B9" w:rsidP="00F319B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rPr>
          <w:rFonts w:ascii="Roboto" w:hAnsi="Roboto"/>
        </w:rPr>
      </w:pPr>
    </w:p>
    <w:p w:rsidR="005B254E" w:rsidRPr="0085144E" w:rsidRDefault="005B254E" w:rsidP="0053075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418"/>
          <w:tab w:val="left" w:pos="2480"/>
          <w:tab w:val="left" w:pos="3898"/>
          <w:tab w:val="left" w:pos="5528"/>
          <w:tab w:val="left" w:pos="6095"/>
        </w:tabs>
        <w:ind w:left="496"/>
        <w:jc w:val="both"/>
        <w:rPr>
          <w:rFonts w:ascii="Roboto" w:hAnsi="Roboto"/>
          <w:b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 xml:space="preserve">f.  </w:t>
      </w:r>
      <w:r w:rsidR="003D6858">
        <w:rPr>
          <w:rFonts w:ascii="Roboto" w:hAnsi="Roboto"/>
          <w:b/>
        </w:rPr>
        <w:t>xxxxxxxxxxxxxxxxxxxxxxxxxxxxxxxxxxx</w:t>
      </w:r>
    </w:p>
    <w:p w:rsidR="00886D1D" w:rsidRPr="0085144E" w:rsidRDefault="00886D1D" w:rsidP="00D649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firstLine="495"/>
        <w:jc w:val="both"/>
        <w:rPr>
          <w:rFonts w:ascii="Roboto" w:hAnsi="Roboto"/>
        </w:rPr>
      </w:pPr>
    </w:p>
    <w:p w:rsidR="0073572D" w:rsidRPr="0085144E" w:rsidRDefault="0073572D" w:rsidP="00050841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  <w:snapToGrid w:val="0"/>
        </w:rPr>
        <w:t xml:space="preserve">Nájemce se zavazuje zaplatit předem zálohu na akci ve výši </w:t>
      </w:r>
      <w:r w:rsidR="00194DAB" w:rsidRPr="0085144E">
        <w:rPr>
          <w:rFonts w:ascii="Roboto" w:hAnsi="Roboto"/>
          <w:b/>
          <w:snapToGrid w:val="0"/>
        </w:rPr>
        <w:t>10</w:t>
      </w:r>
      <w:r w:rsidRPr="0085144E">
        <w:rPr>
          <w:rFonts w:ascii="Roboto" w:hAnsi="Roboto"/>
          <w:b/>
          <w:snapToGrid w:val="0"/>
        </w:rPr>
        <w:t xml:space="preserve">.000,-Kč </w:t>
      </w:r>
      <w:r w:rsidRPr="0085144E">
        <w:rPr>
          <w:rFonts w:ascii="Roboto" w:hAnsi="Roboto"/>
          <w:snapToGrid w:val="0"/>
        </w:rPr>
        <w:t>nejpozději do</w:t>
      </w:r>
      <w:r w:rsidRPr="0085144E">
        <w:rPr>
          <w:rFonts w:ascii="Roboto" w:hAnsi="Roboto"/>
          <w:b/>
          <w:snapToGrid w:val="0"/>
        </w:rPr>
        <w:t xml:space="preserve"> </w:t>
      </w:r>
      <w:r w:rsidR="0083739E">
        <w:rPr>
          <w:rFonts w:ascii="Roboto" w:hAnsi="Roboto"/>
          <w:b/>
          <w:bCs/>
          <w:snapToGrid w:val="0"/>
        </w:rPr>
        <w:t>18</w:t>
      </w:r>
      <w:r w:rsidRPr="0085144E">
        <w:rPr>
          <w:rFonts w:ascii="Roboto" w:hAnsi="Roboto"/>
          <w:b/>
          <w:bCs/>
          <w:snapToGrid w:val="0"/>
        </w:rPr>
        <w:t>.4.201</w:t>
      </w:r>
      <w:r w:rsidR="00F95BF0">
        <w:rPr>
          <w:rFonts w:ascii="Roboto" w:hAnsi="Roboto"/>
          <w:b/>
          <w:bCs/>
          <w:snapToGrid w:val="0"/>
        </w:rPr>
        <w:t>9</w:t>
      </w:r>
      <w:r w:rsidRPr="0085144E">
        <w:rPr>
          <w:rFonts w:ascii="Roboto" w:hAnsi="Roboto"/>
          <w:b/>
          <w:snapToGrid w:val="0"/>
        </w:rPr>
        <w:t xml:space="preserve">. </w:t>
      </w:r>
      <w:r w:rsidRPr="0085144E">
        <w:rPr>
          <w:rFonts w:ascii="Roboto" w:hAnsi="Roboto"/>
          <w:snapToGrid w:val="0"/>
        </w:rPr>
        <w:t xml:space="preserve">Pronajímatel může zálohu nájemce použít k úhradě eventuální </w:t>
      </w:r>
      <w:r w:rsidR="00682CE1" w:rsidRPr="0085144E">
        <w:rPr>
          <w:rFonts w:ascii="Roboto" w:hAnsi="Roboto"/>
          <w:snapToGrid w:val="0"/>
        </w:rPr>
        <w:t>smluvní pokuty</w:t>
      </w:r>
      <w:r w:rsidRPr="0085144E">
        <w:rPr>
          <w:rFonts w:ascii="Roboto" w:hAnsi="Roboto"/>
          <w:snapToGrid w:val="0"/>
        </w:rPr>
        <w:t xml:space="preserve"> v případě </w:t>
      </w:r>
      <w:r w:rsidR="00605CA6">
        <w:rPr>
          <w:rFonts w:ascii="Roboto" w:hAnsi="Roboto"/>
          <w:snapToGrid w:val="0"/>
        </w:rPr>
        <w:t>s</w:t>
      </w:r>
      <w:r w:rsidRPr="0085144E">
        <w:rPr>
          <w:rFonts w:ascii="Roboto" w:hAnsi="Roboto"/>
          <w:snapToGrid w:val="0"/>
        </w:rPr>
        <w:t>tornování akce nájemcem (viz Čl.V/2).</w:t>
      </w:r>
    </w:p>
    <w:p w:rsidR="0073572D" w:rsidRPr="0085144E" w:rsidRDefault="0073572D" w:rsidP="0073572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360"/>
        <w:jc w:val="both"/>
        <w:rPr>
          <w:rFonts w:ascii="Roboto" w:hAnsi="Roboto"/>
        </w:rPr>
      </w:pPr>
    </w:p>
    <w:p w:rsidR="00886D1D" w:rsidRPr="0085144E" w:rsidRDefault="00886D1D" w:rsidP="00050841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Pronajímatel se zavazuje </w:t>
      </w:r>
      <w:r w:rsidR="00A166E2" w:rsidRPr="0085144E">
        <w:rPr>
          <w:rFonts w:ascii="Roboto" w:hAnsi="Roboto"/>
        </w:rPr>
        <w:t xml:space="preserve">vystavit </w:t>
      </w:r>
      <w:r w:rsidRPr="0085144E">
        <w:rPr>
          <w:rFonts w:ascii="Roboto" w:hAnsi="Roboto"/>
        </w:rPr>
        <w:t>faktur</w:t>
      </w:r>
      <w:r w:rsidR="00A166E2" w:rsidRPr="0085144E">
        <w:rPr>
          <w:rFonts w:ascii="Roboto" w:hAnsi="Roboto"/>
        </w:rPr>
        <w:t xml:space="preserve">u na úhradu nájemného a ceny objednaných služeb </w:t>
      </w:r>
      <w:r w:rsidR="00A262CB" w:rsidRPr="0085144E">
        <w:rPr>
          <w:rFonts w:ascii="Roboto" w:hAnsi="Roboto"/>
        </w:rPr>
        <w:t xml:space="preserve">do </w:t>
      </w:r>
      <w:r w:rsidR="00050841" w:rsidRPr="0085144E">
        <w:rPr>
          <w:rFonts w:ascii="Roboto" w:hAnsi="Roboto"/>
        </w:rPr>
        <w:t>tří týdnů</w:t>
      </w:r>
      <w:r w:rsidR="00A262CB" w:rsidRPr="0085144E">
        <w:rPr>
          <w:rFonts w:ascii="Roboto" w:hAnsi="Roboto"/>
        </w:rPr>
        <w:t xml:space="preserve"> po skončen</w:t>
      </w:r>
      <w:r w:rsidR="00A166E2" w:rsidRPr="0085144E">
        <w:rPr>
          <w:rFonts w:ascii="Roboto" w:hAnsi="Roboto"/>
        </w:rPr>
        <w:t>í</w:t>
      </w:r>
      <w:r w:rsidR="00A262CB" w:rsidRPr="0085144E">
        <w:rPr>
          <w:rFonts w:ascii="Roboto" w:hAnsi="Roboto"/>
        </w:rPr>
        <w:t xml:space="preserve"> akc</w:t>
      </w:r>
      <w:r w:rsidR="00A166E2" w:rsidRPr="0085144E">
        <w:rPr>
          <w:rFonts w:ascii="Roboto" w:hAnsi="Roboto"/>
        </w:rPr>
        <w:t>e</w:t>
      </w:r>
      <w:r w:rsidR="00A262CB" w:rsidRPr="0085144E">
        <w:rPr>
          <w:rFonts w:ascii="Roboto" w:hAnsi="Roboto"/>
        </w:rPr>
        <w:t xml:space="preserve"> (</w:t>
      </w:r>
      <w:r w:rsidR="008774AC" w:rsidRPr="0085144E">
        <w:rPr>
          <w:rFonts w:ascii="Roboto" w:hAnsi="Roboto"/>
        </w:rPr>
        <w:t>koncert</w:t>
      </w:r>
      <w:r w:rsidR="00852C02" w:rsidRPr="0085144E">
        <w:rPr>
          <w:rFonts w:ascii="Roboto" w:hAnsi="Roboto"/>
        </w:rPr>
        <w:t>y</w:t>
      </w:r>
      <w:r w:rsidR="00A262CB" w:rsidRPr="0085144E">
        <w:rPr>
          <w:rFonts w:ascii="Roboto" w:hAnsi="Roboto"/>
        </w:rPr>
        <w:t>)</w:t>
      </w:r>
      <w:r w:rsidRPr="0085144E">
        <w:rPr>
          <w:rFonts w:ascii="Roboto" w:hAnsi="Roboto"/>
        </w:rPr>
        <w:t xml:space="preserve">. Případná dofakturace služeb poskytovaných dodavatelsky </w:t>
      </w:r>
      <w:r w:rsidR="00A166E2" w:rsidRPr="0085144E">
        <w:rPr>
          <w:rFonts w:ascii="Roboto" w:hAnsi="Roboto"/>
        </w:rPr>
        <w:t>prostřednictvím subdodavatelů opatřených pronajímatelem</w:t>
      </w:r>
      <w:r w:rsidRPr="0085144E">
        <w:rPr>
          <w:rFonts w:ascii="Roboto" w:hAnsi="Roboto"/>
        </w:rPr>
        <w:t xml:space="preserve"> bude </w:t>
      </w:r>
      <w:r w:rsidR="00A166E2" w:rsidRPr="0085144E">
        <w:rPr>
          <w:rFonts w:ascii="Roboto" w:hAnsi="Roboto"/>
        </w:rPr>
        <w:t xml:space="preserve">pronajímatelem </w:t>
      </w:r>
      <w:r w:rsidRPr="0085144E">
        <w:rPr>
          <w:rFonts w:ascii="Roboto" w:hAnsi="Roboto"/>
        </w:rPr>
        <w:t>provedena ihned po</w:t>
      </w:r>
      <w:r w:rsidR="00A166E2" w:rsidRPr="0085144E">
        <w:rPr>
          <w:rFonts w:ascii="Roboto" w:hAnsi="Roboto"/>
        </w:rPr>
        <w:t>té, co</w:t>
      </w:r>
      <w:r w:rsidRPr="0085144E">
        <w:rPr>
          <w:rFonts w:ascii="Roboto" w:hAnsi="Roboto"/>
        </w:rPr>
        <w:t xml:space="preserve"> obdrž</w:t>
      </w:r>
      <w:r w:rsidR="00A166E2" w:rsidRPr="0085144E">
        <w:rPr>
          <w:rFonts w:ascii="Roboto" w:hAnsi="Roboto"/>
        </w:rPr>
        <w:t xml:space="preserve">í příslušné </w:t>
      </w:r>
      <w:r w:rsidRPr="0085144E">
        <w:rPr>
          <w:rFonts w:ascii="Roboto" w:hAnsi="Roboto"/>
        </w:rPr>
        <w:t>podklad</w:t>
      </w:r>
      <w:r w:rsidR="00A166E2" w:rsidRPr="0085144E">
        <w:rPr>
          <w:rFonts w:ascii="Roboto" w:hAnsi="Roboto"/>
        </w:rPr>
        <w:t>y</w:t>
      </w:r>
      <w:r w:rsidRPr="0085144E">
        <w:rPr>
          <w:rFonts w:ascii="Roboto" w:hAnsi="Roboto"/>
        </w:rPr>
        <w:t xml:space="preserve"> od subdodavatele</w:t>
      </w:r>
      <w:r w:rsidR="00A166E2" w:rsidRPr="0085144E">
        <w:rPr>
          <w:rFonts w:ascii="Roboto" w:hAnsi="Roboto"/>
        </w:rPr>
        <w:t>/subdodavatelů</w:t>
      </w:r>
      <w:r w:rsidRPr="0085144E">
        <w:rPr>
          <w:rFonts w:ascii="Roboto" w:hAnsi="Roboto"/>
        </w:rPr>
        <w:t>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886D1D" w:rsidRPr="0085144E" w:rsidRDefault="00886D1D" w:rsidP="00D6490E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Nájemce </w:t>
      </w:r>
      <w:r w:rsidR="00A166E2" w:rsidRPr="0085144E">
        <w:rPr>
          <w:rFonts w:ascii="Roboto" w:hAnsi="Roboto"/>
        </w:rPr>
        <w:t xml:space="preserve">se zavazuje </w:t>
      </w:r>
      <w:r w:rsidRPr="0085144E">
        <w:rPr>
          <w:rFonts w:ascii="Roboto" w:hAnsi="Roboto"/>
        </w:rPr>
        <w:t>uhrad</w:t>
      </w:r>
      <w:r w:rsidR="00A166E2" w:rsidRPr="0085144E">
        <w:rPr>
          <w:rFonts w:ascii="Roboto" w:hAnsi="Roboto"/>
        </w:rPr>
        <w:t>it</w:t>
      </w:r>
      <w:r w:rsidRPr="0085144E">
        <w:rPr>
          <w:rFonts w:ascii="Roboto" w:hAnsi="Roboto"/>
        </w:rPr>
        <w:t xml:space="preserve"> pronajímateli fakturu do 14 dnů po jejím doručení. </w:t>
      </w:r>
      <w:r w:rsidR="00A166E2" w:rsidRPr="0085144E">
        <w:rPr>
          <w:rFonts w:ascii="Roboto" w:hAnsi="Roboto"/>
        </w:rPr>
        <w:t>V případě prodlení nájemce s úhradou faktury je pronajímatel oprávněn nájemci účtovat smluvní úrok z prodlení ve výši</w:t>
      </w:r>
      <w:r w:rsidRPr="0085144E">
        <w:rPr>
          <w:rFonts w:ascii="Roboto" w:hAnsi="Roboto"/>
        </w:rPr>
        <w:t xml:space="preserve"> 0,5 % z fakturované částky za každý </w:t>
      </w:r>
      <w:r w:rsidR="00A166E2" w:rsidRPr="0085144E">
        <w:rPr>
          <w:rFonts w:ascii="Roboto" w:hAnsi="Roboto"/>
        </w:rPr>
        <w:t xml:space="preserve">i započatý </w:t>
      </w:r>
      <w:r w:rsidRPr="0085144E">
        <w:rPr>
          <w:rFonts w:ascii="Roboto" w:hAnsi="Roboto"/>
        </w:rPr>
        <w:t xml:space="preserve">den prodlení. 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886D1D" w:rsidRPr="0085144E" w:rsidRDefault="00886D1D" w:rsidP="00D6490E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V případě pořízení obrazového záznamu akce </w:t>
      </w:r>
      <w:r w:rsidR="00A166E2" w:rsidRPr="0085144E">
        <w:rPr>
          <w:rFonts w:ascii="Roboto" w:hAnsi="Roboto"/>
        </w:rPr>
        <w:t xml:space="preserve">je </w:t>
      </w:r>
      <w:r w:rsidRPr="0085144E">
        <w:rPr>
          <w:rFonts w:ascii="Roboto" w:hAnsi="Roboto"/>
        </w:rPr>
        <w:t>nájemce</w:t>
      </w:r>
      <w:r w:rsidR="00A166E2" w:rsidRPr="0085144E">
        <w:rPr>
          <w:rFonts w:ascii="Roboto" w:hAnsi="Roboto"/>
        </w:rPr>
        <w:t xml:space="preserve"> povinen uhradit pronajímateli</w:t>
      </w:r>
      <w:r w:rsidRPr="0085144E">
        <w:rPr>
          <w:rFonts w:ascii="Roboto" w:hAnsi="Roboto"/>
        </w:rPr>
        <w:t xml:space="preserve"> navíc k</w:t>
      </w:r>
      <w:r w:rsidR="00A166E2" w:rsidRPr="0085144E">
        <w:rPr>
          <w:rFonts w:ascii="Roboto" w:hAnsi="Roboto"/>
        </w:rPr>
        <w:t> nájemnému i sjednanou úplatu ve výši</w:t>
      </w:r>
      <w:r w:rsidRPr="0085144E">
        <w:rPr>
          <w:rFonts w:ascii="Roboto" w:hAnsi="Roboto"/>
        </w:rPr>
        <w:t xml:space="preserve"> 500,-</w:t>
      </w:r>
      <w:r w:rsidR="0001276F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Kč za každou započatou hodinu</w:t>
      </w:r>
      <w:r w:rsidR="00A166E2" w:rsidRPr="0085144E">
        <w:rPr>
          <w:rFonts w:ascii="Roboto" w:hAnsi="Roboto"/>
        </w:rPr>
        <w:t xml:space="preserve"> užívání předmětu nájmu</w:t>
      </w:r>
      <w:r w:rsidR="00320481" w:rsidRPr="0085144E">
        <w:rPr>
          <w:rFonts w:ascii="Roboto" w:hAnsi="Roboto"/>
        </w:rPr>
        <w:t xml:space="preserve"> plus DPH ve výši 21 %.</w:t>
      </w:r>
    </w:p>
    <w:p w:rsidR="00EA4C7C" w:rsidRPr="0085144E" w:rsidRDefault="00EA4C7C" w:rsidP="00EA4C7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EA4C7C" w:rsidRPr="0085144E" w:rsidRDefault="00EA4C7C" w:rsidP="00EA4C7C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Případné pořízení komerční zvukové nahrávky z akce bude předmětem zvláštního ujednání mezi nájemcem a Zvukovým studiem pronajímatele. </w:t>
      </w:r>
    </w:p>
    <w:p w:rsidR="00D6490E" w:rsidRPr="0085144E" w:rsidRDefault="00D6490E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D6490E" w:rsidRPr="0085144E" w:rsidRDefault="00D6490E" w:rsidP="00892E62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Pronajímatel (poskytovatel zdanitelného plnění) prohlašuje, že není v souladu s § 106a z. č. 235/2004 Sb., o DPH v platném znění  tzv. nespolehlivým plátcem. Smluvní strany se dohodly, že v případě, že </w:t>
      </w:r>
      <w:r w:rsidR="001448E2" w:rsidRPr="0085144E">
        <w:rPr>
          <w:rFonts w:ascii="Roboto" w:hAnsi="Roboto"/>
        </w:rPr>
        <w:t>nájemce</w:t>
      </w:r>
      <w:r w:rsidR="008774AC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 xml:space="preserve"> jako příjemce zdanitelného plnění bude ručit v souladu s § 109 z. č. 235/2004 Sb., o DPH v platném znění za nezaplacenou DPH (zejména v případě, že bude poskytovatel zdanitelného plnění prohlášen za nespolehlivého plátce), je </w:t>
      </w:r>
      <w:r w:rsidR="001448E2" w:rsidRPr="0085144E">
        <w:rPr>
          <w:rFonts w:ascii="Roboto" w:hAnsi="Roboto"/>
        </w:rPr>
        <w:t>nájemce</w:t>
      </w:r>
      <w:r w:rsidR="008774AC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 xml:space="preserve">oprávněn odvést DPH přímo na účet příslušného správce daně.  Odvedením DPH na účet příslušného správce daně v případech dle předchozí věty se považuje tato část ceny zdanitelného plnění za řádně uhrazenou. </w:t>
      </w:r>
      <w:r w:rsidR="001448E2" w:rsidRPr="0085144E">
        <w:rPr>
          <w:rFonts w:ascii="Roboto" w:hAnsi="Roboto"/>
        </w:rPr>
        <w:t>Nájemce</w:t>
      </w:r>
      <w:r w:rsidR="008774AC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je povin</w:t>
      </w:r>
      <w:r w:rsidR="001448E2" w:rsidRPr="0085144E">
        <w:rPr>
          <w:rFonts w:ascii="Roboto" w:hAnsi="Roboto"/>
        </w:rPr>
        <w:t>en</w:t>
      </w:r>
      <w:r w:rsidRPr="0085144E">
        <w:rPr>
          <w:rFonts w:ascii="Roboto" w:hAnsi="Roboto"/>
        </w:rPr>
        <w:t xml:space="preserve"> o provedení úhrady DPH dle tohoto odstavce vydat poskytovateli zdanitelného  plnění písemný doklad. </w:t>
      </w:r>
      <w:r w:rsidR="001448E2" w:rsidRPr="0085144E">
        <w:rPr>
          <w:rFonts w:ascii="Roboto" w:hAnsi="Roboto"/>
        </w:rPr>
        <w:t>Nájemce</w:t>
      </w:r>
      <w:r w:rsidR="008774AC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má právo odstoupit od této smlouvy v případě, že poskytovatel zdanitelného plnění bude v průběhu trvání této smlouvy prohlášen za nespolehlivého plátce.</w:t>
      </w:r>
    </w:p>
    <w:p w:rsidR="00D6490E" w:rsidRPr="0085144E" w:rsidRDefault="00D6490E" w:rsidP="00892E62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85144E">
        <w:rPr>
          <w:rFonts w:ascii="Roboto" w:hAnsi="Roboto"/>
          <w:b/>
        </w:rPr>
        <w:t xml:space="preserve">V .   </w:t>
      </w:r>
      <w:r w:rsidR="00C72A35" w:rsidRPr="0085144E">
        <w:rPr>
          <w:rFonts w:ascii="Roboto" w:hAnsi="Roboto"/>
          <w:b/>
        </w:rPr>
        <w:t xml:space="preserve">NÁHRADA ŠKODY, </w:t>
      </w:r>
      <w:r w:rsidRPr="0085144E">
        <w:rPr>
          <w:rFonts w:ascii="Roboto" w:hAnsi="Roboto"/>
          <w:b/>
        </w:rPr>
        <w:t>MAJETKOVÉ</w:t>
      </w:r>
      <w:r w:rsidR="005C1EC0" w:rsidRPr="0085144E">
        <w:rPr>
          <w:rFonts w:ascii="Roboto" w:hAnsi="Roboto"/>
          <w:b/>
        </w:rPr>
        <w:t xml:space="preserve"> </w:t>
      </w:r>
      <w:r w:rsidRPr="0085144E">
        <w:rPr>
          <w:rFonts w:ascii="Roboto" w:hAnsi="Roboto"/>
          <w:b/>
        </w:rPr>
        <w:t>SANKCE</w:t>
      </w:r>
    </w:p>
    <w:p w:rsidR="00886D1D" w:rsidRPr="0085144E" w:rsidRDefault="00886D1D" w:rsidP="005D30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1.</w:t>
      </w:r>
      <w:r w:rsidRPr="0085144E">
        <w:rPr>
          <w:rFonts w:ascii="Roboto" w:hAnsi="Roboto"/>
        </w:rPr>
        <w:tab/>
        <w:t>Nesplní-li pronajímatel svůj závazek předat</w:t>
      </w:r>
      <w:r w:rsidR="00C72A35" w:rsidRPr="0085144E">
        <w:rPr>
          <w:rFonts w:ascii="Roboto" w:hAnsi="Roboto"/>
        </w:rPr>
        <w:t xml:space="preserve"> nájemci předmět nájmu</w:t>
      </w:r>
      <w:r w:rsidRPr="0085144E">
        <w:rPr>
          <w:rFonts w:ascii="Roboto" w:hAnsi="Roboto"/>
        </w:rPr>
        <w:t xml:space="preserve"> v dohodnutém termínu,</w:t>
      </w:r>
      <w:r w:rsidR="0082173E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>uhradí nájemci vzniklou škodu v prokázaném rozsahu.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886D1D" w:rsidRPr="0085144E" w:rsidRDefault="00886D1D" w:rsidP="005D30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2.</w:t>
      </w:r>
      <w:r w:rsidRPr="0085144E">
        <w:rPr>
          <w:rFonts w:ascii="Roboto" w:hAnsi="Roboto"/>
        </w:rPr>
        <w:tab/>
        <w:t xml:space="preserve">Pokud nájemce odstoupí od uzavřené smlouvy, bude vůči němu uplatňovat pronajímatel smluvní </w:t>
      </w:r>
      <w:r w:rsidR="00C72A35" w:rsidRPr="0085144E">
        <w:rPr>
          <w:rFonts w:ascii="Roboto" w:hAnsi="Roboto"/>
        </w:rPr>
        <w:t>pokutu</w:t>
      </w:r>
      <w:r w:rsidRPr="0085144E">
        <w:rPr>
          <w:rFonts w:ascii="Roboto" w:hAnsi="Roboto"/>
        </w:rPr>
        <w:t>:</w:t>
      </w:r>
    </w:p>
    <w:p w:rsidR="00886D1D" w:rsidRPr="0085144E" w:rsidRDefault="00886D1D" w:rsidP="005D30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>a/</w:t>
      </w:r>
      <w:r w:rsidRPr="0085144E">
        <w:rPr>
          <w:rFonts w:ascii="Roboto" w:hAnsi="Roboto"/>
        </w:rPr>
        <w:tab/>
        <w:t>při odstoupení od smlouvy do 10 dnů před konáním akce s</w:t>
      </w:r>
      <w:r w:rsidR="00C72A35" w:rsidRPr="0085144E">
        <w:rPr>
          <w:rFonts w:ascii="Roboto" w:hAnsi="Roboto"/>
        </w:rPr>
        <w:t>mluvní pokutu</w:t>
      </w:r>
      <w:r w:rsidRPr="0085144E">
        <w:rPr>
          <w:rFonts w:ascii="Roboto" w:hAnsi="Roboto"/>
        </w:rPr>
        <w:t xml:space="preserve"> ve výši 100% sjednané</w:t>
      </w:r>
      <w:r w:rsidR="00C72A35" w:rsidRPr="0085144E">
        <w:rPr>
          <w:rFonts w:ascii="Roboto" w:hAnsi="Roboto"/>
        </w:rPr>
        <w:t>ho nájemného</w:t>
      </w:r>
      <w:r w:rsidRPr="0085144E">
        <w:rPr>
          <w:rFonts w:ascii="Roboto" w:hAnsi="Roboto"/>
        </w:rPr>
        <w:t xml:space="preserve"> a </w:t>
      </w:r>
      <w:r w:rsidR="00C72A35" w:rsidRPr="0085144E">
        <w:rPr>
          <w:rFonts w:ascii="Roboto" w:hAnsi="Roboto"/>
        </w:rPr>
        <w:t xml:space="preserve">ceny </w:t>
      </w:r>
      <w:r w:rsidRPr="0085144E">
        <w:rPr>
          <w:rFonts w:ascii="Roboto" w:hAnsi="Roboto"/>
        </w:rPr>
        <w:t>objednan</w:t>
      </w:r>
      <w:r w:rsidR="00C72A35" w:rsidRPr="0085144E">
        <w:rPr>
          <w:rFonts w:ascii="Roboto" w:hAnsi="Roboto"/>
        </w:rPr>
        <w:t xml:space="preserve">ých </w:t>
      </w:r>
      <w:r w:rsidRPr="0085144E">
        <w:rPr>
          <w:rFonts w:ascii="Roboto" w:hAnsi="Roboto"/>
        </w:rPr>
        <w:t>služ</w:t>
      </w:r>
      <w:r w:rsidR="00C72A35" w:rsidRPr="0085144E">
        <w:rPr>
          <w:rFonts w:ascii="Roboto" w:hAnsi="Roboto"/>
        </w:rPr>
        <w:t>e</w:t>
      </w:r>
      <w:r w:rsidRPr="0085144E">
        <w:rPr>
          <w:rFonts w:ascii="Roboto" w:hAnsi="Roboto"/>
        </w:rPr>
        <w:t>b, v případě částečného odstoupení od smlouvy 100% sjednané</w:t>
      </w:r>
      <w:r w:rsidR="00C72A35" w:rsidRPr="0085144E">
        <w:rPr>
          <w:rFonts w:ascii="Roboto" w:hAnsi="Roboto"/>
        </w:rPr>
        <w:t>ho nájemného</w:t>
      </w:r>
      <w:r w:rsidRPr="0085144E">
        <w:rPr>
          <w:rFonts w:ascii="Roboto" w:hAnsi="Roboto"/>
        </w:rPr>
        <w:t xml:space="preserve"> a </w:t>
      </w:r>
      <w:r w:rsidR="00C72A35" w:rsidRPr="0085144E">
        <w:rPr>
          <w:rFonts w:ascii="Roboto" w:hAnsi="Roboto"/>
        </w:rPr>
        <w:t xml:space="preserve">ceny </w:t>
      </w:r>
      <w:r w:rsidRPr="0085144E">
        <w:rPr>
          <w:rFonts w:ascii="Roboto" w:hAnsi="Roboto"/>
        </w:rPr>
        <w:t>objednan</w:t>
      </w:r>
      <w:r w:rsidR="00C72A35" w:rsidRPr="0085144E">
        <w:rPr>
          <w:rFonts w:ascii="Roboto" w:hAnsi="Roboto"/>
        </w:rPr>
        <w:t>ých</w:t>
      </w:r>
      <w:r w:rsidRPr="0085144E">
        <w:rPr>
          <w:rFonts w:ascii="Roboto" w:hAnsi="Roboto"/>
        </w:rPr>
        <w:t xml:space="preserve"> služ</w:t>
      </w:r>
      <w:r w:rsidR="00C72A35" w:rsidRPr="0085144E">
        <w:rPr>
          <w:rFonts w:ascii="Roboto" w:hAnsi="Roboto"/>
        </w:rPr>
        <w:t>e</w:t>
      </w:r>
      <w:r w:rsidRPr="0085144E">
        <w:rPr>
          <w:rFonts w:ascii="Roboto" w:hAnsi="Roboto"/>
        </w:rPr>
        <w:t>b, jichž se částečné odstoupení od smlouvy týká,</w:t>
      </w:r>
    </w:p>
    <w:p w:rsidR="00C72A35" w:rsidRPr="0085144E" w:rsidRDefault="00886D1D" w:rsidP="005D30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>b/</w:t>
      </w:r>
      <w:r w:rsidRPr="0085144E">
        <w:rPr>
          <w:rFonts w:ascii="Roboto" w:hAnsi="Roboto"/>
        </w:rPr>
        <w:tab/>
        <w:t xml:space="preserve">při odstoupení od smlouvy ve lhůtě kratší než 3 týdny a delší než 10 dnů před termínem smluvně určeného zahájení akce </w:t>
      </w:r>
      <w:r w:rsidR="00C72A35" w:rsidRPr="0085144E">
        <w:rPr>
          <w:rFonts w:ascii="Roboto" w:hAnsi="Roboto"/>
        </w:rPr>
        <w:t>smluvní pokutu</w:t>
      </w:r>
      <w:r w:rsidRPr="0085144E">
        <w:rPr>
          <w:rFonts w:ascii="Roboto" w:hAnsi="Roboto"/>
        </w:rPr>
        <w:t xml:space="preserve"> ve výši 60% sjednané</w:t>
      </w:r>
      <w:r w:rsidR="00C72A35" w:rsidRPr="0085144E">
        <w:rPr>
          <w:rFonts w:ascii="Roboto" w:hAnsi="Roboto"/>
        </w:rPr>
        <w:t>ho nájemného</w:t>
      </w:r>
      <w:r w:rsidRPr="0085144E">
        <w:rPr>
          <w:rFonts w:ascii="Roboto" w:hAnsi="Roboto"/>
        </w:rPr>
        <w:t xml:space="preserve"> a </w:t>
      </w:r>
      <w:r w:rsidR="00C72A35" w:rsidRPr="0085144E">
        <w:rPr>
          <w:rFonts w:ascii="Roboto" w:hAnsi="Roboto"/>
        </w:rPr>
        <w:t xml:space="preserve">ceny objednaných </w:t>
      </w:r>
      <w:r w:rsidRPr="0085144E">
        <w:rPr>
          <w:rFonts w:ascii="Roboto" w:hAnsi="Roboto"/>
        </w:rPr>
        <w:t>služ</w:t>
      </w:r>
      <w:r w:rsidR="00C72A35" w:rsidRPr="0085144E">
        <w:rPr>
          <w:rFonts w:ascii="Roboto" w:hAnsi="Roboto"/>
        </w:rPr>
        <w:t>e</w:t>
      </w:r>
      <w:r w:rsidRPr="0085144E">
        <w:rPr>
          <w:rFonts w:ascii="Roboto" w:hAnsi="Roboto"/>
        </w:rPr>
        <w:t>b, v případě částečného odstoupení od smlouvy 60% sjednané</w:t>
      </w:r>
      <w:r w:rsidR="00C72A35" w:rsidRPr="0085144E">
        <w:rPr>
          <w:rFonts w:ascii="Roboto" w:hAnsi="Roboto"/>
        </w:rPr>
        <w:t>ho nájemného</w:t>
      </w:r>
      <w:r w:rsidRPr="0085144E">
        <w:rPr>
          <w:rFonts w:ascii="Roboto" w:hAnsi="Roboto"/>
        </w:rPr>
        <w:t xml:space="preserve"> a </w:t>
      </w:r>
      <w:r w:rsidR="00C72A35" w:rsidRPr="0085144E">
        <w:rPr>
          <w:rFonts w:ascii="Roboto" w:hAnsi="Roboto"/>
        </w:rPr>
        <w:t xml:space="preserve">ceny </w:t>
      </w:r>
      <w:r w:rsidRPr="0085144E">
        <w:rPr>
          <w:rFonts w:ascii="Roboto" w:hAnsi="Roboto"/>
        </w:rPr>
        <w:t>objednan</w:t>
      </w:r>
      <w:r w:rsidR="00C72A35" w:rsidRPr="0085144E">
        <w:rPr>
          <w:rFonts w:ascii="Roboto" w:hAnsi="Roboto"/>
        </w:rPr>
        <w:t xml:space="preserve">ých </w:t>
      </w:r>
      <w:r w:rsidRPr="0085144E">
        <w:rPr>
          <w:rFonts w:ascii="Roboto" w:hAnsi="Roboto"/>
        </w:rPr>
        <w:t>služ</w:t>
      </w:r>
      <w:r w:rsidR="00C72A35" w:rsidRPr="0085144E">
        <w:rPr>
          <w:rFonts w:ascii="Roboto" w:hAnsi="Roboto"/>
        </w:rPr>
        <w:t>e</w:t>
      </w:r>
      <w:r w:rsidRPr="0085144E">
        <w:rPr>
          <w:rFonts w:ascii="Roboto" w:hAnsi="Roboto"/>
        </w:rPr>
        <w:t>b, jichž se částečné odstoupení týká</w:t>
      </w:r>
      <w:r w:rsidR="00C72A35" w:rsidRPr="0085144E">
        <w:rPr>
          <w:rFonts w:ascii="Roboto" w:hAnsi="Roboto"/>
        </w:rPr>
        <w:t>.</w:t>
      </w:r>
    </w:p>
    <w:p w:rsidR="0005794C" w:rsidRDefault="00886D1D" w:rsidP="001118BB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85144E">
        <w:rPr>
          <w:rFonts w:ascii="Roboto" w:hAnsi="Roboto"/>
        </w:rPr>
        <w:t>c/</w:t>
      </w:r>
      <w:r w:rsidRPr="0085144E">
        <w:rPr>
          <w:rFonts w:ascii="Roboto" w:hAnsi="Roboto"/>
        </w:rPr>
        <w:tab/>
      </w:r>
      <w:r w:rsidRPr="0085144E">
        <w:rPr>
          <w:rFonts w:ascii="Roboto" w:hAnsi="Roboto"/>
          <w:color w:val="000000"/>
        </w:rPr>
        <w:t>při odstoupení od smlouvy ve lhůtě delší než 3 týdny, avšak kratší než 6 týd</w:t>
      </w:r>
      <w:r w:rsidR="006A06EF" w:rsidRPr="0085144E">
        <w:rPr>
          <w:rFonts w:ascii="Roboto" w:hAnsi="Roboto"/>
          <w:color w:val="000000"/>
        </w:rPr>
        <w:t>nů před termínem smluvně určeného zahájení akce smluvní pokutu ve výši 30% sjednané</w:t>
      </w:r>
      <w:r w:rsidR="00C72A35" w:rsidRPr="0085144E">
        <w:rPr>
          <w:rFonts w:ascii="Roboto" w:hAnsi="Roboto"/>
          <w:color w:val="000000"/>
        </w:rPr>
        <w:t>ho nájemného</w:t>
      </w:r>
      <w:r w:rsidRPr="0085144E">
        <w:rPr>
          <w:rFonts w:ascii="Roboto" w:hAnsi="Roboto"/>
          <w:color w:val="000000"/>
        </w:rPr>
        <w:t xml:space="preserve"> a </w:t>
      </w:r>
      <w:r w:rsidR="00C72A35" w:rsidRPr="0085144E">
        <w:rPr>
          <w:rFonts w:ascii="Roboto" w:hAnsi="Roboto"/>
          <w:color w:val="000000"/>
        </w:rPr>
        <w:t xml:space="preserve">ceny </w:t>
      </w:r>
      <w:r w:rsidRPr="0085144E">
        <w:rPr>
          <w:rFonts w:ascii="Roboto" w:hAnsi="Roboto"/>
          <w:color w:val="000000"/>
        </w:rPr>
        <w:t>objednan</w:t>
      </w:r>
      <w:r w:rsidR="00C72A35" w:rsidRPr="0085144E">
        <w:rPr>
          <w:rFonts w:ascii="Roboto" w:hAnsi="Roboto"/>
          <w:color w:val="000000"/>
        </w:rPr>
        <w:t>ých</w:t>
      </w:r>
      <w:r w:rsidRPr="0085144E">
        <w:rPr>
          <w:rFonts w:ascii="Roboto" w:hAnsi="Roboto"/>
          <w:color w:val="000000"/>
        </w:rPr>
        <w:t xml:space="preserve"> služ</w:t>
      </w:r>
      <w:r w:rsidR="00C72A35" w:rsidRPr="0085144E">
        <w:rPr>
          <w:rFonts w:ascii="Roboto" w:hAnsi="Roboto"/>
          <w:color w:val="000000"/>
        </w:rPr>
        <w:t>e</w:t>
      </w:r>
      <w:r w:rsidRPr="0085144E">
        <w:rPr>
          <w:rFonts w:ascii="Roboto" w:hAnsi="Roboto"/>
          <w:color w:val="000000"/>
        </w:rPr>
        <w:t>b, v případě částečného odstoupení od smlouvy 30% sjednané</w:t>
      </w:r>
      <w:r w:rsidR="00C72A35" w:rsidRPr="0085144E">
        <w:rPr>
          <w:rFonts w:ascii="Roboto" w:hAnsi="Roboto"/>
          <w:color w:val="000000"/>
        </w:rPr>
        <w:t>ho</w:t>
      </w:r>
      <w:r w:rsidRPr="0085144E">
        <w:rPr>
          <w:rFonts w:ascii="Roboto" w:hAnsi="Roboto"/>
          <w:color w:val="000000"/>
        </w:rPr>
        <w:t xml:space="preserve"> </w:t>
      </w:r>
      <w:r w:rsidR="00C72A35" w:rsidRPr="0085144E">
        <w:rPr>
          <w:rFonts w:ascii="Roboto" w:hAnsi="Roboto"/>
          <w:color w:val="000000"/>
        </w:rPr>
        <w:t>nájemného</w:t>
      </w:r>
      <w:r w:rsidRPr="0085144E">
        <w:rPr>
          <w:rFonts w:ascii="Roboto" w:hAnsi="Roboto"/>
          <w:color w:val="000000"/>
        </w:rPr>
        <w:t xml:space="preserve"> a objednan</w:t>
      </w:r>
      <w:r w:rsidR="00C72A35" w:rsidRPr="0085144E">
        <w:rPr>
          <w:rFonts w:ascii="Roboto" w:hAnsi="Roboto"/>
          <w:color w:val="000000"/>
        </w:rPr>
        <w:t>ých</w:t>
      </w:r>
      <w:r w:rsidRPr="0085144E">
        <w:rPr>
          <w:rFonts w:ascii="Roboto" w:hAnsi="Roboto"/>
          <w:color w:val="000000"/>
        </w:rPr>
        <w:t xml:space="preserve"> služ</w:t>
      </w:r>
      <w:r w:rsidR="00C72A35" w:rsidRPr="0085144E">
        <w:rPr>
          <w:rFonts w:ascii="Roboto" w:hAnsi="Roboto"/>
          <w:color w:val="000000"/>
        </w:rPr>
        <w:t>e</w:t>
      </w:r>
      <w:r w:rsidRPr="0085144E">
        <w:rPr>
          <w:rFonts w:ascii="Roboto" w:hAnsi="Roboto"/>
          <w:color w:val="000000"/>
        </w:rPr>
        <w:t>b, jichž se částečné odstoupení týká</w:t>
      </w:r>
      <w:r w:rsidR="0005794C" w:rsidRPr="0085144E">
        <w:rPr>
          <w:rFonts w:ascii="Roboto" w:hAnsi="Roboto"/>
          <w:color w:val="000000"/>
        </w:rPr>
        <w:t xml:space="preserve">. </w:t>
      </w:r>
    </w:p>
    <w:p w:rsidR="0093066C" w:rsidRPr="0085144E" w:rsidRDefault="0093066C" w:rsidP="001118BB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</w:p>
    <w:p w:rsidR="00886D1D" w:rsidRPr="0085144E" w:rsidRDefault="0005794C" w:rsidP="001118BB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85144E">
        <w:rPr>
          <w:rFonts w:ascii="Roboto" w:hAnsi="Roboto"/>
          <w:color w:val="000000"/>
        </w:rPr>
        <w:t>d) p</w:t>
      </w:r>
      <w:r w:rsidR="006A06EF" w:rsidRPr="0085144E">
        <w:rPr>
          <w:rFonts w:ascii="Roboto" w:hAnsi="Roboto"/>
          <w:color w:val="000000"/>
        </w:rPr>
        <w:t xml:space="preserve">ři odstoupení od smlouvy ve lhůtě delší než 6 týdnů je pronajímatel </w:t>
      </w:r>
      <w:r w:rsidR="001118BB" w:rsidRPr="0085144E">
        <w:rPr>
          <w:rFonts w:ascii="Roboto" w:hAnsi="Roboto"/>
          <w:color w:val="000000"/>
        </w:rPr>
        <w:t xml:space="preserve">oprávněn </w:t>
      </w:r>
      <w:r w:rsidR="00886D1D" w:rsidRPr="0085144E">
        <w:rPr>
          <w:rFonts w:ascii="Roboto" w:hAnsi="Roboto"/>
          <w:color w:val="000000"/>
        </w:rPr>
        <w:t xml:space="preserve">vůči nájemci uplatňovat smluvní </w:t>
      </w:r>
      <w:r w:rsidR="00C72A35" w:rsidRPr="0085144E">
        <w:rPr>
          <w:rFonts w:ascii="Roboto" w:hAnsi="Roboto"/>
          <w:color w:val="000000"/>
        </w:rPr>
        <w:t>pokutu</w:t>
      </w:r>
      <w:r w:rsidR="00886D1D" w:rsidRPr="0085144E">
        <w:rPr>
          <w:rFonts w:ascii="Roboto" w:hAnsi="Roboto"/>
          <w:color w:val="000000"/>
        </w:rPr>
        <w:t xml:space="preserve"> ve výši</w:t>
      </w:r>
      <w:r w:rsidR="00886D1D" w:rsidRPr="0085144E">
        <w:rPr>
          <w:rFonts w:ascii="Roboto" w:hAnsi="Roboto"/>
          <w:b/>
          <w:color w:val="000000"/>
        </w:rPr>
        <w:t xml:space="preserve"> </w:t>
      </w:r>
      <w:r w:rsidR="008774AC" w:rsidRPr="0085144E">
        <w:rPr>
          <w:rFonts w:ascii="Roboto" w:hAnsi="Roboto"/>
          <w:color w:val="000000"/>
        </w:rPr>
        <w:t>4</w:t>
      </w:r>
      <w:r w:rsidR="00886D1D" w:rsidRPr="0085144E">
        <w:rPr>
          <w:rFonts w:ascii="Roboto" w:hAnsi="Roboto"/>
          <w:color w:val="000000"/>
        </w:rPr>
        <w:t>.000,-Kč</w:t>
      </w:r>
      <w:r w:rsidR="00551007" w:rsidRPr="0085144E">
        <w:rPr>
          <w:rFonts w:ascii="Roboto" w:hAnsi="Roboto"/>
          <w:color w:val="000000"/>
        </w:rPr>
        <w:t xml:space="preserve"> za zrušen</w:t>
      </w:r>
      <w:r w:rsidR="008774AC" w:rsidRPr="0085144E">
        <w:rPr>
          <w:rFonts w:ascii="Roboto" w:hAnsi="Roboto"/>
          <w:color w:val="000000"/>
        </w:rPr>
        <w:t>ý</w:t>
      </w:r>
      <w:r w:rsidR="00551007" w:rsidRPr="0085144E">
        <w:rPr>
          <w:rFonts w:ascii="Roboto" w:hAnsi="Roboto"/>
          <w:color w:val="000000"/>
        </w:rPr>
        <w:t xml:space="preserve"> </w:t>
      </w:r>
      <w:r w:rsidR="008774AC" w:rsidRPr="0085144E">
        <w:rPr>
          <w:rFonts w:ascii="Roboto" w:hAnsi="Roboto"/>
          <w:color w:val="000000"/>
        </w:rPr>
        <w:t>koncert a zkoušku</w:t>
      </w:r>
      <w:r w:rsidR="00886D1D" w:rsidRPr="0085144E">
        <w:rPr>
          <w:rFonts w:ascii="Roboto" w:hAnsi="Roboto"/>
          <w:color w:val="000000"/>
        </w:rPr>
        <w:t>.</w:t>
      </w:r>
    </w:p>
    <w:p w:rsidR="001118BB" w:rsidRDefault="001118BB" w:rsidP="001118BB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85144E">
        <w:rPr>
          <w:rFonts w:ascii="Roboto" w:hAnsi="Roboto"/>
          <w:color w:val="000000"/>
        </w:rPr>
        <w:t xml:space="preserve">     V</w:t>
      </w:r>
      <w:r w:rsidR="0005794C" w:rsidRPr="0085144E">
        <w:rPr>
          <w:rFonts w:ascii="Roboto" w:hAnsi="Roboto"/>
          <w:color w:val="000000"/>
        </w:rPr>
        <w:t>e všech výše uvedených případech</w:t>
      </w:r>
      <w:r w:rsidR="00EF4BF3" w:rsidRPr="0085144E">
        <w:rPr>
          <w:rFonts w:ascii="Roboto" w:hAnsi="Roboto"/>
          <w:color w:val="000000"/>
        </w:rPr>
        <w:t xml:space="preserve"> ad </w:t>
      </w:r>
      <w:r w:rsidR="007A3CD4" w:rsidRPr="0085144E">
        <w:rPr>
          <w:rFonts w:ascii="Roboto" w:hAnsi="Roboto"/>
          <w:color w:val="000000"/>
        </w:rPr>
        <w:t>2</w:t>
      </w:r>
      <w:r w:rsidR="00EF4BF3" w:rsidRPr="0085144E">
        <w:rPr>
          <w:rFonts w:ascii="Roboto" w:hAnsi="Roboto"/>
          <w:color w:val="000000"/>
        </w:rPr>
        <w:t xml:space="preserve">a) až </w:t>
      </w:r>
      <w:r w:rsidR="007A3CD4" w:rsidRPr="0085144E">
        <w:rPr>
          <w:rFonts w:ascii="Roboto" w:hAnsi="Roboto"/>
          <w:color w:val="000000"/>
        </w:rPr>
        <w:t>2</w:t>
      </w:r>
      <w:r w:rsidR="00EF4BF3" w:rsidRPr="0085144E">
        <w:rPr>
          <w:rFonts w:ascii="Roboto" w:hAnsi="Roboto"/>
          <w:color w:val="000000"/>
        </w:rPr>
        <w:t>d)</w:t>
      </w:r>
      <w:r w:rsidRPr="0085144E">
        <w:rPr>
          <w:rFonts w:ascii="Roboto" w:hAnsi="Roboto"/>
          <w:color w:val="000000"/>
        </w:rPr>
        <w:t xml:space="preserve">, </w:t>
      </w:r>
      <w:r w:rsidR="0005794C" w:rsidRPr="0085144E">
        <w:rPr>
          <w:rFonts w:ascii="Roboto" w:hAnsi="Roboto"/>
          <w:color w:val="000000"/>
        </w:rPr>
        <w:t>kdy</w:t>
      </w:r>
      <w:r w:rsidRPr="0085144E">
        <w:rPr>
          <w:rFonts w:ascii="Roboto" w:hAnsi="Roboto"/>
          <w:color w:val="000000"/>
        </w:rPr>
        <w:t xml:space="preserve"> nájemce od smlouvy odstoupí z důvodů existujících výhradně na jeho straně, je </w:t>
      </w:r>
      <w:r w:rsidR="00EF4BF3" w:rsidRPr="0085144E">
        <w:rPr>
          <w:rFonts w:ascii="Roboto" w:hAnsi="Roboto"/>
          <w:color w:val="000000"/>
        </w:rPr>
        <w:t xml:space="preserve">pronajímatel oprávněn po nájemci požadovat náhradu </w:t>
      </w:r>
      <w:r w:rsidRPr="0085144E">
        <w:rPr>
          <w:rFonts w:ascii="Roboto" w:hAnsi="Roboto"/>
          <w:color w:val="000000"/>
        </w:rPr>
        <w:t>vznikl</w:t>
      </w:r>
      <w:r w:rsidR="00EF4BF3" w:rsidRPr="0085144E">
        <w:rPr>
          <w:rFonts w:ascii="Roboto" w:hAnsi="Roboto"/>
          <w:color w:val="000000"/>
        </w:rPr>
        <w:t>é</w:t>
      </w:r>
      <w:r w:rsidRPr="0085144E">
        <w:rPr>
          <w:rFonts w:ascii="Roboto" w:hAnsi="Roboto"/>
          <w:color w:val="000000"/>
        </w:rPr>
        <w:t xml:space="preserve"> škod</w:t>
      </w:r>
      <w:r w:rsidR="00EF4BF3" w:rsidRPr="0085144E">
        <w:rPr>
          <w:rFonts w:ascii="Roboto" w:hAnsi="Roboto"/>
          <w:color w:val="000000"/>
        </w:rPr>
        <w:t>y</w:t>
      </w:r>
      <w:r w:rsidRPr="0085144E">
        <w:rPr>
          <w:rFonts w:ascii="Roboto" w:hAnsi="Roboto"/>
          <w:color w:val="000000"/>
        </w:rPr>
        <w:t xml:space="preserve"> v prokázaném rozsahu.</w:t>
      </w:r>
    </w:p>
    <w:p w:rsidR="00886D1D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jc w:val="both"/>
        <w:rPr>
          <w:rFonts w:ascii="Roboto" w:hAnsi="Roboto"/>
        </w:rPr>
      </w:pPr>
    </w:p>
    <w:p w:rsidR="0093066C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jc w:val="both"/>
        <w:rPr>
          <w:rFonts w:ascii="Roboto" w:hAnsi="Roboto"/>
        </w:rPr>
      </w:pPr>
    </w:p>
    <w:p w:rsidR="0093066C" w:rsidRPr="0085144E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jc w:val="both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3.</w:t>
      </w:r>
      <w:r w:rsidRPr="0085144E">
        <w:rPr>
          <w:rFonts w:ascii="Roboto" w:hAnsi="Roboto"/>
        </w:rPr>
        <w:tab/>
        <w:t xml:space="preserve">Při odstoupení od smlouvy nebo při částečném odstoupení od smlouvy uhradí nájemce všechny služby objednané </w:t>
      </w:r>
      <w:r w:rsidR="00C72A35" w:rsidRPr="0085144E">
        <w:rPr>
          <w:rFonts w:ascii="Roboto" w:hAnsi="Roboto"/>
        </w:rPr>
        <w:t xml:space="preserve">u subdodavatelů </w:t>
      </w:r>
      <w:r w:rsidRPr="0085144E">
        <w:rPr>
          <w:rFonts w:ascii="Roboto" w:hAnsi="Roboto"/>
        </w:rPr>
        <w:t>pronajímatele ve výši skutečně vzniklých nákladů.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4.</w:t>
      </w:r>
      <w:r w:rsidRPr="0085144E">
        <w:rPr>
          <w:rFonts w:ascii="Roboto" w:hAnsi="Roboto"/>
        </w:rPr>
        <w:tab/>
        <w:t>Částečným odstoupením se pro účely této smlouvy rozumí snížení počtu prostorů a rozsahu služeb podle Čl.II ad a) bod.1.a 2</w:t>
      </w:r>
      <w:r w:rsidRPr="0085144E">
        <w:rPr>
          <w:rFonts w:ascii="Roboto" w:hAnsi="Roboto"/>
          <w:color w:val="000000"/>
        </w:rPr>
        <w:t>.</w:t>
      </w:r>
      <w:r w:rsidRPr="0085144E">
        <w:rPr>
          <w:rFonts w:ascii="Roboto" w:hAnsi="Roboto"/>
        </w:rPr>
        <w:t xml:space="preserve"> této smlouvy.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5.</w:t>
      </w:r>
      <w:r w:rsidRPr="0085144E">
        <w:rPr>
          <w:rFonts w:ascii="Roboto" w:hAnsi="Roboto"/>
        </w:rPr>
        <w:tab/>
        <w:t xml:space="preserve">Dojde-li ke zrušení akce z důvodů, za něž žádná ze smluvních stran neodpovídá (vis maior), neposkytují si </w:t>
      </w:r>
      <w:r w:rsidRPr="0085144E">
        <w:rPr>
          <w:rFonts w:ascii="Roboto" w:hAnsi="Roboto"/>
        </w:rPr>
        <w:lastRenderedPageBreak/>
        <w:t>smluvní strany žádnou náhradu.</w:t>
      </w:r>
      <w:r w:rsidR="0082173E" w:rsidRPr="0085144E">
        <w:rPr>
          <w:rFonts w:ascii="Roboto" w:hAnsi="Roboto"/>
        </w:rPr>
        <w:t xml:space="preserve"> Žádné náhrady nebudou poskytnuty </w:t>
      </w:r>
      <w:r w:rsidR="00C72A35" w:rsidRPr="0085144E">
        <w:rPr>
          <w:rFonts w:ascii="Roboto" w:hAnsi="Roboto"/>
        </w:rPr>
        <w:t xml:space="preserve">nájemcem </w:t>
      </w:r>
      <w:r w:rsidR="0082173E" w:rsidRPr="0085144E">
        <w:rPr>
          <w:rFonts w:ascii="Roboto" w:hAnsi="Roboto"/>
        </w:rPr>
        <w:t xml:space="preserve">také v případě, že důvodem odstoupení </w:t>
      </w:r>
      <w:r w:rsidR="00C72A35" w:rsidRPr="0085144E">
        <w:rPr>
          <w:rFonts w:ascii="Roboto" w:hAnsi="Roboto"/>
        </w:rPr>
        <w:t>od smlouvy ze strany náj</w:t>
      </w:r>
      <w:r w:rsidR="00F30A4C" w:rsidRPr="0085144E">
        <w:rPr>
          <w:rFonts w:ascii="Roboto" w:hAnsi="Roboto"/>
        </w:rPr>
        <w:t>e</w:t>
      </w:r>
      <w:r w:rsidR="00C72A35" w:rsidRPr="0085144E">
        <w:rPr>
          <w:rFonts w:ascii="Roboto" w:hAnsi="Roboto"/>
        </w:rPr>
        <w:t xml:space="preserve">mce </w:t>
      </w:r>
      <w:r w:rsidR="0082173E" w:rsidRPr="0085144E">
        <w:rPr>
          <w:rFonts w:ascii="Roboto" w:hAnsi="Roboto"/>
        </w:rPr>
        <w:t xml:space="preserve">bylo </w:t>
      </w:r>
      <w:r w:rsidR="00C72A35" w:rsidRPr="0085144E">
        <w:rPr>
          <w:rFonts w:ascii="Roboto" w:hAnsi="Roboto"/>
        </w:rPr>
        <w:t xml:space="preserve">podstatné </w:t>
      </w:r>
      <w:r w:rsidR="0082173E" w:rsidRPr="0085144E">
        <w:rPr>
          <w:rFonts w:ascii="Roboto" w:hAnsi="Roboto"/>
        </w:rPr>
        <w:t>porušování povinností ze strany pronajímatele.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6.</w:t>
      </w:r>
      <w:r w:rsidRPr="0085144E">
        <w:rPr>
          <w:rFonts w:ascii="Roboto" w:hAnsi="Roboto"/>
        </w:rPr>
        <w:tab/>
        <w:t xml:space="preserve">Pronajímatel si vyhrazuje v případě nedodržení závazku </w:t>
      </w:r>
      <w:r w:rsidR="00383DF9" w:rsidRPr="0085144E">
        <w:rPr>
          <w:rFonts w:ascii="Roboto" w:hAnsi="Roboto"/>
        </w:rPr>
        <w:t xml:space="preserve">dle </w:t>
      </w:r>
      <w:r w:rsidRPr="0085144E">
        <w:rPr>
          <w:rFonts w:ascii="Roboto" w:hAnsi="Roboto"/>
        </w:rPr>
        <w:t>Čl.III. bod 4. ,5</w:t>
      </w:r>
      <w:r w:rsidRPr="0085144E">
        <w:rPr>
          <w:rFonts w:ascii="Roboto" w:hAnsi="Roboto"/>
          <w:color w:val="FF0000"/>
        </w:rPr>
        <w:t xml:space="preserve">. </w:t>
      </w:r>
      <w:r w:rsidRPr="0085144E">
        <w:rPr>
          <w:rFonts w:ascii="Roboto" w:hAnsi="Roboto"/>
        </w:rPr>
        <w:t xml:space="preserve">ze strany nájemce právo </w:t>
      </w:r>
      <w:r w:rsidR="00383DF9" w:rsidRPr="0085144E">
        <w:rPr>
          <w:rFonts w:ascii="Roboto" w:hAnsi="Roboto"/>
        </w:rPr>
        <w:t>buď odstoupit od smlouvy z důvodu podstatného porušení smluvních povinností nájemcem (</w:t>
      </w:r>
      <w:r w:rsidRPr="0085144E">
        <w:rPr>
          <w:rFonts w:ascii="Roboto" w:hAnsi="Roboto"/>
        </w:rPr>
        <w:t>zrušení akce před zahájením</w:t>
      </w:r>
      <w:r w:rsidR="00383DF9" w:rsidRPr="0085144E">
        <w:rPr>
          <w:rFonts w:ascii="Roboto" w:hAnsi="Roboto"/>
        </w:rPr>
        <w:t>)</w:t>
      </w:r>
      <w:r w:rsidRPr="0085144E">
        <w:rPr>
          <w:rFonts w:ascii="Roboto" w:hAnsi="Roboto"/>
        </w:rPr>
        <w:t xml:space="preserve"> nebo </w:t>
      </w:r>
      <w:r w:rsidR="00383DF9" w:rsidRPr="0085144E">
        <w:rPr>
          <w:rFonts w:ascii="Roboto" w:hAnsi="Roboto"/>
        </w:rPr>
        <w:t xml:space="preserve">účtovat nájemci jednorázovou smluvní pokutu ve výši </w:t>
      </w:r>
      <w:r w:rsidRPr="0085144E">
        <w:rPr>
          <w:rFonts w:ascii="Roboto" w:hAnsi="Roboto"/>
          <w:b/>
        </w:rPr>
        <w:t>5.000,-Kč</w:t>
      </w:r>
      <w:r w:rsidR="00383DF9" w:rsidRPr="0085144E">
        <w:rPr>
          <w:rFonts w:ascii="Roboto" w:hAnsi="Roboto"/>
          <w:b/>
        </w:rPr>
        <w:t xml:space="preserve"> </w:t>
      </w:r>
      <w:r w:rsidR="00383DF9" w:rsidRPr="0085144E">
        <w:rPr>
          <w:rFonts w:ascii="Roboto" w:hAnsi="Roboto"/>
        </w:rPr>
        <w:t>za každé jednotlivé porušení smluvní povinnosti nájemcem</w:t>
      </w:r>
      <w:r w:rsidRPr="0085144E">
        <w:rPr>
          <w:rFonts w:ascii="Roboto" w:hAnsi="Roboto"/>
        </w:rPr>
        <w:t>.</w:t>
      </w:r>
      <w:r w:rsidR="00383DF9" w:rsidRPr="0085144E">
        <w:rPr>
          <w:rFonts w:ascii="Roboto" w:hAnsi="Roboto"/>
        </w:rPr>
        <w:t xml:space="preserve"> </w:t>
      </w:r>
      <w:r w:rsidRPr="0085144E">
        <w:rPr>
          <w:rFonts w:ascii="Roboto" w:hAnsi="Roboto"/>
        </w:rPr>
        <w:t xml:space="preserve">V případě </w:t>
      </w:r>
      <w:r w:rsidR="00383DF9" w:rsidRPr="0085144E">
        <w:rPr>
          <w:rFonts w:ascii="Roboto" w:hAnsi="Roboto"/>
        </w:rPr>
        <w:t xml:space="preserve">odstoupení od smlouvy a </w:t>
      </w:r>
      <w:r w:rsidRPr="0085144E">
        <w:rPr>
          <w:rFonts w:ascii="Roboto" w:hAnsi="Roboto"/>
        </w:rPr>
        <w:t xml:space="preserve">zrušení akce podle tohoto článku nemá nájemce </w:t>
      </w:r>
      <w:r w:rsidR="00383DF9" w:rsidRPr="0085144E">
        <w:rPr>
          <w:rFonts w:ascii="Roboto" w:hAnsi="Roboto"/>
        </w:rPr>
        <w:t>právo na</w:t>
      </w:r>
      <w:r w:rsidRPr="0085144E">
        <w:rPr>
          <w:rFonts w:ascii="Roboto" w:hAnsi="Roboto"/>
        </w:rPr>
        <w:t xml:space="preserve"> náhradu vzniklé škody.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194DAB" w:rsidRPr="0085144E" w:rsidRDefault="00194DAB" w:rsidP="00F02F2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</w:p>
    <w:p w:rsidR="00194DAB" w:rsidRPr="0085144E" w:rsidRDefault="00194DAB" w:rsidP="00F02F2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</w:p>
    <w:p w:rsidR="00886D1D" w:rsidRPr="0085144E" w:rsidRDefault="00886D1D" w:rsidP="00F02F2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  <w:r w:rsidRPr="0085144E">
        <w:rPr>
          <w:rFonts w:ascii="Roboto" w:hAnsi="Roboto"/>
          <w:b/>
        </w:rPr>
        <w:t>V I .   VŠEOBECNÁ A ZÁVĚREČNÁ USTANOVENÍ</w:t>
      </w:r>
    </w:p>
    <w:p w:rsidR="00383DF9" w:rsidRPr="0085144E" w:rsidRDefault="00383DF9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</w:p>
    <w:p w:rsidR="00383DF9" w:rsidRPr="0085144E" w:rsidRDefault="00383DF9" w:rsidP="009F456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Změny této smlouvy mohou být učiněny pouze ve formě písemných dodatků po vzájemné dohodě obou smluvních stran. Dodatky musí být jako takové označeny, číslovány nepřerušenou číselnou řadou a podepsány oprávněnými osobami obou smluvních stran. Dodatky musí obsahovat dohodu o celém textu smlouvy. Změny smlouvy provedené v jiné než takto sjednané formě smluvní strany vylučují.</w:t>
      </w:r>
    </w:p>
    <w:p w:rsidR="00383DF9" w:rsidRPr="0085144E" w:rsidRDefault="00383DF9" w:rsidP="00383DF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Veškeré údaje, které tato smlouva obsahuje, jsou důvěrnou záležitostí smluvních stran a po vzájemné dohodě není žádná ze smluvních stran zmocněna k jakémukoliv zveřejňování obsahu této smlouvy s výjimkou případů, kdy jí to ukládá zákon.</w:t>
      </w:r>
    </w:p>
    <w:p w:rsidR="009F456D" w:rsidRPr="0085144E" w:rsidRDefault="009F456D" w:rsidP="009F456D">
      <w:pPr>
        <w:pStyle w:val="Normln0"/>
        <w:widowControl w:val="0"/>
        <w:numPr>
          <w:ilvl w:val="0"/>
          <w:numId w:val="10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  <w:t>Nájemce je povinen splnit ohlašovací povinnosti a opatřit si před konáním veřejné produkce svolení k užití hudebních děl od organizací zastupujících práva autorů .</w:t>
      </w:r>
    </w:p>
    <w:p w:rsidR="009F456D" w:rsidRPr="0085144E" w:rsidRDefault="009F456D" w:rsidP="009F456D">
      <w:pPr>
        <w:pStyle w:val="Normln0"/>
        <w:widowControl w:val="0"/>
        <w:numPr>
          <w:ilvl w:val="0"/>
          <w:numId w:val="10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   </w:t>
      </w:r>
      <w:r w:rsidR="00383DF9" w:rsidRPr="0085144E">
        <w:rPr>
          <w:rFonts w:ascii="Roboto" w:hAnsi="Roboto"/>
        </w:rPr>
        <w:t>Tato smlouva vyvolává právní následky, které jsou v ní  vyjádřeny, jakož i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odvětví.</w:t>
      </w:r>
    </w:p>
    <w:p w:rsidR="009F456D" w:rsidRPr="0085144E" w:rsidRDefault="00383DF9" w:rsidP="00892E62">
      <w:pPr>
        <w:pStyle w:val="Normln0"/>
        <w:numPr>
          <w:ilvl w:val="0"/>
          <w:numId w:val="10"/>
        </w:numPr>
        <w:jc w:val="both"/>
        <w:rPr>
          <w:rFonts w:ascii="Roboto" w:hAnsi="Roboto"/>
        </w:rPr>
      </w:pPr>
      <w:r w:rsidRPr="0085144E">
        <w:rPr>
          <w:rFonts w:ascii="Roboto" w:hAnsi="Roboto"/>
        </w:rPr>
        <w:t xml:space="preserve">Tato smlouva se sepisuje ve dvou vyhotoveních, z nichž každé, jestliže obsahuje podpisy oprávněných osob obou smluvních stran, bude považováno za originál. Jedno vyhotovení obdrží </w:t>
      </w:r>
      <w:r w:rsidR="009F456D" w:rsidRPr="0085144E">
        <w:rPr>
          <w:rFonts w:ascii="Roboto" w:hAnsi="Roboto"/>
        </w:rPr>
        <w:t xml:space="preserve">pronajímatel </w:t>
      </w:r>
      <w:r w:rsidRPr="0085144E">
        <w:rPr>
          <w:rFonts w:ascii="Roboto" w:hAnsi="Roboto"/>
        </w:rPr>
        <w:t xml:space="preserve">a druhé </w:t>
      </w:r>
      <w:r w:rsidR="009F456D" w:rsidRPr="0085144E">
        <w:rPr>
          <w:rFonts w:ascii="Roboto" w:hAnsi="Roboto"/>
        </w:rPr>
        <w:t>nájemce.</w:t>
      </w:r>
    </w:p>
    <w:p w:rsidR="009F456D" w:rsidRPr="0085144E" w:rsidRDefault="00383DF9" w:rsidP="00892E62">
      <w:pPr>
        <w:pStyle w:val="Normln0"/>
        <w:numPr>
          <w:ilvl w:val="0"/>
          <w:numId w:val="10"/>
        </w:numPr>
        <w:jc w:val="both"/>
        <w:rPr>
          <w:rFonts w:ascii="Roboto" w:hAnsi="Roboto"/>
        </w:rPr>
      </w:pPr>
      <w:r w:rsidRPr="0085144E">
        <w:rPr>
          <w:rFonts w:ascii="Roboto" w:hAnsi="Roboto"/>
        </w:rPr>
        <w:t>Smluvní strany potvrzují, že tato smlouva je projevem jejich svobodné a vážné vůle, byla sjednána určitě a srozumitelně, nikoliv v tísni a/nebo za zvláště nevýhodných podmínek.</w:t>
      </w:r>
      <w:r w:rsidR="009F456D" w:rsidRPr="0085144E">
        <w:rPr>
          <w:rFonts w:ascii="Roboto" w:hAnsi="Roboto"/>
        </w:rPr>
        <w:t xml:space="preserve"> </w:t>
      </w:r>
    </w:p>
    <w:p w:rsidR="00886D1D" w:rsidRDefault="00886D1D" w:rsidP="00892E62">
      <w:pPr>
        <w:pStyle w:val="Normln0"/>
        <w:numPr>
          <w:ilvl w:val="0"/>
          <w:numId w:val="10"/>
        </w:numPr>
        <w:jc w:val="both"/>
        <w:rPr>
          <w:rFonts w:ascii="Roboto" w:hAnsi="Roboto"/>
        </w:rPr>
      </w:pPr>
      <w:r w:rsidRPr="0085144E">
        <w:rPr>
          <w:rFonts w:ascii="Roboto" w:hAnsi="Roboto"/>
        </w:rPr>
        <w:t>Právní vztah založený touto smlouvou se řídí právním řádem České republiky</w:t>
      </w:r>
      <w:r w:rsidR="009F456D" w:rsidRPr="0085144E">
        <w:rPr>
          <w:rFonts w:ascii="Roboto" w:hAnsi="Roboto"/>
        </w:rPr>
        <w:t>, zejména z.č. 89/2012 Sb., občanským zákoníkem</w:t>
      </w:r>
      <w:r w:rsidRPr="0085144E">
        <w:rPr>
          <w:rFonts w:ascii="Roboto" w:hAnsi="Roboto"/>
        </w:rPr>
        <w:t>.</w:t>
      </w:r>
    </w:p>
    <w:p w:rsidR="003E6D0E" w:rsidRPr="003E6D0E" w:rsidRDefault="003E6D0E" w:rsidP="003E6D0E">
      <w:pPr>
        <w:pStyle w:val="Normln0"/>
        <w:numPr>
          <w:ilvl w:val="0"/>
          <w:numId w:val="10"/>
        </w:numPr>
        <w:jc w:val="both"/>
        <w:rPr>
          <w:rFonts w:ascii="Roboto" w:hAnsi="Roboto"/>
        </w:rPr>
      </w:pPr>
      <w:r w:rsidRPr="003E6D0E">
        <w:rPr>
          <w:rFonts w:ascii="Roboto" w:hAnsi="Roboto" w:cs="Arial"/>
        </w:rPr>
        <w:t>Akademie múzických umění v Praze je osobou, na níž se vztahují povinnosti vyplývající ze zákona č. 340/2015 Sb., o registru smluv (dále jen ZoRS). Druhá smluvní strana si je vědoma následků této skutečnosti.</w:t>
      </w:r>
    </w:p>
    <w:p w:rsidR="003E6D0E" w:rsidRPr="0093066C" w:rsidRDefault="003E6D0E" w:rsidP="003E6D0E">
      <w:pPr>
        <w:pStyle w:val="Normln0"/>
        <w:numPr>
          <w:ilvl w:val="0"/>
          <w:numId w:val="10"/>
        </w:numPr>
        <w:jc w:val="both"/>
        <w:rPr>
          <w:rFonts w:ascii="Roboto" w:hAnsi="Roboto"/>
        </w:rPr>
      </w:pPr>
      <w:r w:rsidRPr="000E0994">
        <w:rPr>
          <w:rFonts w:ascii="Roboto" w:hAnsi="Roboto" w:cs="Arial"/>
        </w:rPr>
        <w:t>Tato smlouva podléhá povinnosti uveřejnění v registru smluv podle ZoRS. Obě smluvní strany prohlašují, že si jsou vědomy následků vyplývajících z této skutečnosti.</w:t>
      </w:r>
    </w:p>
    <w:p w:rsidR="0093066C" w:rsidRDefault="0093066C" w:rsidP="0093066C">
      <w:pPr>
        <w:pStyle w:val="Normln0"/>
        <w:jc w:val="both"/>
        <w:rPr>
          <w:rFonts w:ascii="Roboto" w:hAnsi="Roboto" w:cs="Arial"/>
        </w:rPr>
      </w:pPr>
    </w:p>
    <w:p w:rsidR="0093066C" w:rsidRDefault="0093066C" w:rsidP="0093066C">
      <w:pPr>
        <w:pStyle w:val="Normln0"/>
        <w:jc w:val="both"/>
        <w:rPr>
          <w:rFonts w:ascii="Roboto" w:hAnsi="Roboto" w:cs="Arial"/>
        </w:rPr>
      </w:pPr>
    </w:p>
    <w:p w:rsidR="0093066C" w:rsidRPr="00B220A5" w:rsidRDefault="0093066C" w:rsidP="0093066C">
      <w:pPr>
        <w:pStyle w:val="Normln0"/>
        <w:jc w:val="both"/>
        <w:rPr>
          <w:rFonts w:ascii="Roboto" w:hAnsi="Roboto"/>
        </w:rPr>
      </w:pPr>
    </w:p>
    <w:p w:rsidR="00886D1D" w:rsidRPr="0085144E" w:rsidRDefault="00886D1D" w:rsidP="00892E62">
      <w:pPr>
        <w:pStyle w:val="Normln0"/>
        <w:numPr>
          <w:ilvl w:val="0"/>
          <w:numId w:val="10"/>
        </w:numPr>
        <w:jc w:val="both"/>
        <w:rPr>
          <w:rFonts w:ascii="Roboto" w:hAnsi="Roboto"/>
        </w:rPr>
      </w:pPr>
      <w:r w:rsidRPr="0085144E">
        <w:rPr>
          <w:rFonts w:ascii="Roboto" w:hAnsi="Roboto"/>
        </w:rPr>
        <w:t>Tato smlouva nabývá účinnosti dnem podpisu obou stran a její nedílnou součástí jsou tyto přílohy:</w:t>
      </w: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>č.1  -  Všeobecné a technické podmínky pronajímatele</w:t>
      </w:r>
    </w:p>
    <w:p w:rsidR="00275BA8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>č.2  -  Názvy budovy a prostorů pronajímatele</w:t>
      </w:r>
    </w:p>
    <w:p w:rsidR="00886D1D" w:rsidRPr="0085144E" w:rsidRDefault="00275BA8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  <w:t>č.3  -  Kapacita míst v prostorech pronajímatele</w:t>
      </w:r>
      <w:r w:rsidR="00886D1D" w:rsidRPr="0085144E">
        <w:rPr>
          <w:rFonts w:ascii="Roboto" w:hAnsi="Roboto"/>
        </w:rPr>
        <w:t xml:space="preserve"> </w:t>
      </w:r>
    </w:p>
    <w:p w:rsidR="00886D1D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85144E">
        <w:rPr>
          <w:rFonts w:ascii="Roboto" w:hAnsi="Roboto"/>
        </w:rPr>
        <w:tab/>
      </w:r>
      <w:r w:rsidRPr="0085144E">
        <w:rPr>
          <w:rFonts w:ascii="Roboto" w:hAnsi="Roboto"/>
        </w:rPr>
        <w:tab/>
      </w:r>
    </w:p>
    <w:p w:rsidR="0093066C" w:rsidRPr="0085144E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</w:rPr>
      </w:pPr>
    </w:p>
    <w:p w:rsidR="00886D1D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</w:rPr>
      </w:pPr>
      <w:r w:rsidRPr="0085144E">
        <w:rPr>
          <w:rFonts w:ascii="Roboto" w:hAnsi="Roboto"/>
        </w:rPr>
        <w:t xml:space="preserve">V Praze dne </w:t>
      </w:r>
      <w:r w:rsidR="00A048EE">
        <w:rPr>
          <w:rFonts w:ascii="Roboto" w:hAnsi="Roboto"/>
        </w:rPr>
        <w:t>1</w:t>
      </w:r>
      <w:r w:rsidR="008B6648">
        <w:rPr>
          <w:rFonts w:ascii="Roboto" w:hAnsi="Roboto"/>
        </w:rPr>
        <w:t>9</w:t>
      </w:r>
      <w:r w:rsidR="00A048EE">
        <w:rPr>
          <w:rFonts w:ascii="Roboto" w:hAnsi="Roboto"/>
        </w:rPr>
        <w:t>.10.2018</w:t>
      </w:r>
    </w:p>
    <w:p w:rsidR="0093066C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</w:rPr>
      </w:pPr>
    </w:p>
    <w:p w:rsidR="0093066C" w:rsidRPr="0085144E" w:rsidRDefault="0093066C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</w:rPr>
      </w:pPr>
    </w:p>
    <w:p w:rsidR="00886D1D" w:rsidRPr="0085144E" w:rsidRDefault="00886D1D" w:rsidP="00886D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A048EE" w:rsidRDefault="00A048EE" w:rsidP="00A048E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:rsidR="009D22FF" w:rsidRDefault="009D22FF" w:rsidP="00C26613">
      <w:pPr>
        <w:rPr>
          <w:rFonts w:ascii="Roboto" w:hAnsi="Roboto"/>
          <w:sz w:val="20"/>
        </w:rPr>
      </w:pPr>
    </w:p>
    <w:p w:rsidR="009D22FF" w:rsidRDefault="009D22FF" w:rsidP="00C26613">
      <w:pPr>
        <w:rPr>
          <w:rFonts w:ascii="Roboto" w:hAnsi="Roboto"/>
          <w:sz w:val="20"/>
        </w:rPr>
      </w:pPr>
    </w:p>
    <w:p w:rsidR="0093066C" w:rsidRPr="0093066C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93066C">
        <w:rPr>
          <w:rFonts w:ascii="Roboto" w:hAnsi="Roboto"/>
        </w:rPr>
        <w:tab/>
      </w:r>
      <w:r w:rsidRPr="0093066C">
        <w:rPr>
          <w:rFonts w:ascii="Roboto" w:hAnsi="Roboto"/>
        </w:rPr>
        <w:tab/>
        <w:t xml:space="preserve">Pronajímatel:                                                         </w:t>
      </w:r>
      <w:r w:rsidRPr="0093066C">
        <w:rPr>
          <w:rFonts w:ascii="Roboto" w:hAnsi="Roboto"/>
        </w:rPr>
        <w:tab/>
        <w:t>Nájemce:</w:t>
      </w: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---------------------------------------------------------------</w:t>
      </w:r>
      <w:r w:rsidRPr="00E6641F">
        <w:rPr>
          <w:rFonts w:ascii="Roboto" w:hAnsi="Roboto"/>
          <w:sz w:val="18"/>
          <w:szCs w:val="18"/>
        </w:rPr>
        <w:tab/>
      </w:r>
      <w:r w:rsidRPr="00E6641F"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>-------------------------------------------------------------------</w:t>
      </w:r>
    </w:p>
    <w:p w:rsidR="0093066C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E6641F">
        <w:rPr>
          <w:rFonts w:ascii="Roboto" w:hAnsi="Roboto"/>
          <w:b/>
          <w:sz w:val="18"/>
          <w:szCs w:val="18"/>
        </w:rPr>
        <w:tab/>
        <w:t xml:space="preserve">    </w:t>
      </w:r>
      <w:r w:rsidRPr="009849D0">
        <w:rPr>
          <w:rFonts w:ascii="Roboto" w:hAnsi="Roboto"/>
        </w:rPr>
        <w:t xml:space="preserve">kvestor </w:t>
      </w:r>
      <w:r w:rsidR="00D106CE">
        <w:rPr>
          <w:rFonts w:ascii="Roboto" w:hAnsi="Roboto"/>
        </w:rPr>
        <w:t>xxxxxxxxxxxxxxxxx</w:t>
      </w:r>
      <w:r w:rsidRPr="009849D0">
        <w:rPr>
          <w:rFonts w:ascii="Roboto" w:hAnsi="Roboto"/>
          <w:b/>
        </w:rPr>
        <w:tab/>
      </w:r>
      <w:r w:rsidRPr="009849D0">
        <w:rPr>
          <w:rFonts w:ascii="Roboto" w:hAnsi="Roboto"/>
          <w:b/>
        </w:rPr>
        <w:tab/>
      </w:r>
      <w:r w:rsidRPr="0085144E">
        <w:rPr>
          <w:rFonts w:ascii="Roboto" w:hAnsi="Roboto"/>
          <w:i/>
        </w:rPr>
        <w:t>jméno, příjmení, funkce</w:t>
      </w:r>
      <w:r w:rsidRPr="0085144E">
        <w:rPr>
          <w:rFonts w:ascii="Roboto" w:hAnsi="Roboto"/>
        </w:rPr>
        <w:t xml:space="preserve">        </w:t>
      </w:r>
      <w:r w:rsidRPr="009849D0">
        <w:rPr>
          <w:rFonts w:ascii="Roboto" w:hAnsi="Roboto"/>
          <w:b/>
        </w:rPr>
        <w:tab/>
      </w:r>
      <w:r w:rsidRPr="009849D0">
        <w:rPr>
          <w:rFonts w:ascii="Roboto" w:hAnsi="Roboto"/>
        </w:rPr>
        <w:tab/>
        <w:t xml:space="preserve">   Akademie múzických umění</w:t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 w:rsidRPr="0085144E">
        <w:rPr>
          <w:rFonts w:ascii="Roboto" w:hAnsi="Roboto"/>
        </w:rPr>
        <w:t>Pražské jaro o.p.s.</w:t>
      </w:r>
    </w:p>
    <w:p w:rsidR="0093066C" w:rsidRPr="00C84A83" w:rsidRDefault="0093066C" w:rsidP="0093066C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307"/>
        </w:tabs>
        <w:spacing w:line="200" w:lineRule="atLeast"/>
        <w:rPr>
          <w:rFonts w:ascii="Roboto" w:hAnsi="Roboto"/>
          <w:snapToGrid w:val="0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</w:t>
      </w:r>
      <w:r w:rsidRPr="00E6641F">
        <w:rPr>
          <w:rFonts w:ascii="Roboto" w:hAnsi="Roboto"/>
          <w:sz w:val="18"/>
          <w:szCs w:val="18"/>
        </w:rPr>
        <w:tab/>
      </w:r>
      <w:r w:rsidRPr="00E6641F">
        <w:rPr>
          <w:rFonts w:ascii="Roboto" w:hAnsi="Roboto"/>
          <w:sz w:val="18"/>
          <w:szCs w:val="18"/>
        </w:rPr>
        <w:tab/>
      </w:r>
      <w:r w:rsidRPr="00E6641F"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</w:p>
    <w:p w:rsidR="0093066C" w:rsidRPr="00E6641F" w:rsidRDefault="0093066C" w:rsidP="0093066C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</w:t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</w:p>
    <w:p w:rsidR="0093066C" w:rsidRPr="00E6641F" w:rsidRDefault="0093066C" w:rsidP="0093066C">
      <w:pPr>
        <w:pStyle w:val="Nadpis1"/>
        <w:rPr>
          <w:rFonts w:ascii="Roboto" w:hAnsi="Roboto"/>
          <w:sz w:val="18"/>
          <w:szCs w:val="18"/>
        </w:rPr>
      </w:pPr>
    </w:p>
    <w:p w:rsidR="0093066C" w:rsidRPr="00E6641F" w:rsidRDefault="0093066C" w:rsidP="0093066C">
      <w:pPr>
        <w:pStyle w:val="Nadpis1"/>
        <w:rPr>
          <w:rFonts w:ascii="Roboto" w:hAnsi="Roboto"/>
          <w:sz w:val="18"/>
          <w:szCs w:val="18"/>
        </w:rPr>
      </w:pPr>
    </w:p>
    <w:p w:rsidR="0093066C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93066C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93066C" w:rsidRPr="00E6641F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93066C" w:rsidRPr="00344E06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</w:t>
      </w:r>
      <w:r w:rsidRPr="00344E06">
        <w:rPr>
          <w:rFonts w:ascii="Roboto" w:hAnsi="Roboto"/>
          <w:sz w:val="18"/>
          <w:szCs w:val="18"/>
        </w:rPr>
        <w:t>-------------------------------------------------</w:t>
      </w:r>
      <w:r w:rsidRPr="00344E06">
        <w:rPr>
          <w:rFonts w:ascii="Roboto" w:hAnsi="Roboto"/>
          <w:sz w:val="18"/>
          <w:szCs w:val="18"/>
        </w:rPr>
        <w:tab/>
      </w:r>
      <w:r w:rsidRPr="00344E06">
        <w:rPr>
          <w:rFonts w:ascii="Roboto" w:hAnsi="Roboto"/>
          <w:sz w:val="18"/>
          <w:szCs w:val="18"/>
        </w:rPr>
        <w:tab/>
      </w:r>
      <w:r w:rsidRPr="00344E06">
        <w:rPr>
          <w:rFonts w:ascii="Roboto" w:hAnsi="Roboto"/>
          <w:sz w:val="18"/>
          <w:szCs w:val="18"/>
        </w:rPr>
        <w:tab/>
      </w:r>
    </w:p>
    <w:p w:rsidR="0093066C" w:rsidRPr="009849D0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E6641F">
        <w:rPr>
          <w:rFonts w:ascii="Roboto" w:hAnsi="Roboto"/>
          <w:b/>
          <w:sz w:val="18"/>
          <w:szCs w:val="18"/>
        </w:rPr>
        <w:tab/>
      </w:r>
      <w:r w:rsidRPr="009849D0">
        <w:rPr>
          <w:rFonts w:ascii="Roboto" w:hAnsi="Roboto"/>
        </w:rPr>
        <w:t xml:space="preserve">děkan </w:t>
      </w:r>
      <w:r w:rsidR="00D106CE">
        <w:rPr>
          <w:rFonts w:ascii="Roboto" w:hAnsi="Roboto"/>
        </w:rPr>
        <w:t>xxxxxxxxxxxxxx</w:t>
      </w:r>
      <w:bookmarkStart w:id="0" w:name="_GoBack"/>
      <w:bookmarkEnd w:id="0"/>
      <w:r w:rsidRPr="009849D0">
        <w:rPr>
          <w:rFonts w:ascii="Roboto" w:hAnsi="Roboto"/>
          <w:b/>
        </w:rPr>
        <w:tab/>
      </w:r>
      <w:r w:rsidRPr="009849D0">
        <w:rPr>
          <w:rFonts w:ascii="Roboto" w:hAnsi="Roboto"/>
          <w:b/>
        </w:rPr>
        <w:tab/>
      </w:r>
      <w:r w:rsidRPr="009849D0">
        <w:rPr>
          <w:rFonts w:ascii="Roboto" w:hAnsi="Roboto"/>
          <w:b/>
        </w:rPr>
        <w:tab/>
      </w:r>
      <w:r w:rsidRPr="009849D0">
        <w:rPr>
          <w:rFonts w:ascii="Roboto" w:hAnsi="Roboto"/>
        </w:rPr>
        <w:t xml:space="preserve">     </w:t>
      </w:r>
    </w:p>
    <w:p w:rsidR="0093066C" w:rsidRPr="0093066C" w:rsidRDefault="0093066C" w:rsidP="0093066C">
      <w:pPr>
        <w:rPr>
          <w:rFonts w:ascii="Roboto" w:hAnsi="Roboto"/>
          <w:sz w:val="20"/>
        </w:rPr>
      </w:pPr>
      <w:r w:rsidRPr="0093066C">
        <w:rPr>
          <w:rFonts w:ascii="Roboto" w:hAnsi="Roboto"/>
          <w:sz w:val="20"/>
        </w:rPr>
        <w:t xml:space="preserve">   Hudební a taneční fakulta AMU</w:t>
      </w:r>
    </w:p>
    <w:p w:rsidR="0093066C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93066C" w:rsidRDefault="0093066C" w:rsidP="0093066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93066C" w:rsidRDefault="0093066C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Příloha č.1</w:t>
      </w:r>
    </w:p>
    <w:p w:rsidR="00C26613" w:rsidRPr="0085144E" w:rsidRDefault="00C26613" w:rsidP="00C26613">
      <w:pPr>
        <w:pStyle w:val="Nadpis1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VŠEOBECNÉ A TECHNICKÉ PODMÍNKY</w:t>
      </w:r>
    </w:p>
    <w:p w:rsidR="00C26613" w:rsidRPr="0085144E" w:rsidRDefault="00C26613" w:rsidP="00C26613">
      <w:pPr>
        <w:jc w:val="center"/>
        <w:rPr>
          <w:rFonts w:ascii="Roboto" w:hAnsi="Roboto"/>
          <w:b/>
          <w:sz w:val="20"/>
        </w:rPr>
      </w:pPr>
      <w:r w:rsidRPr="0085144E">
        <w:rPr>
          <w:rFonts w:ascii="Roboto" w:hAnsi="Roboto"/>
          <w:b/>
          <w:sz w:val="20"/>
        </w:rPr>
        <w:t xml:space="preserve">Hudební </w:t>
      </w:r>
      <w:r w:rsidR="00463A21" w:rsidRPr="0085144E">
        <w:rPr>
          <w:rFonts w:ascii="Roboto" w:hAnsi="Roboto"/>
          <w:b/>
          <w:sz w:val="20"/>
        </w:rPr>
        <w:t xml:space="preserve">a taneční </w:t>
      </w:r>
      <w:r w:rsidRPr="0085144E">
        <w:rPr>
          <w:rFonts w:ascii="Roboto" w:hAnsi="Roboto"/>
          <w:b/>
          <w:sz w:val="20"/>
        </w:rPr>
        <w:t>fakulty AMU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numPr>
          <w:ilvl w:val="0"/>
          <w:numId w:val="3"/>
        </w:numPr>
        <w:tabs>
          <w:tab w:val="left" w:pos="360"/>
        </w:tabs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Nájemce se zavazuje: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5D30F5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uhradit veškeré vzniklé škody způsobené při přípravě, realizaci a likvidaci akce, 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5D30F5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používat </w:t>
      </w:r>
      <w:r w:rsidR="00812D29" w:rsidRPr="0085144E">
        <w:rPr>
          <w:rFonts w:ascii="Roboto" w:hAnsi="Roboto"/>
          <w:sz w:val="20"/>
        </w:rPr>
        <w:t>předmět nájmu</w:t>
      </w:r>
      <w:r w:rsidRPr="0085144E">
        <w:rPr>
          <w:rFonts w:ascii="Roboto" w:hAnsi="Roboto"/>
          <w:sz w:val="20"/>
        </w:rPr>
        <w:t xml:space="preserve"> pouze ke sjednanému účelu a zajistit sjednanou délku akce,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5D30F5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neprovádět žádné změny výzdoby nebo prostorového řešení bez předchozího písemného souhlasu pronajímatele (při nedodržení této povinnosti hradí nájemce veškerou škodu, která tím pronajímateli vznikne),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5D30F5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zabránit vstupu do p</w:t>
      </w:r>
      <w:r w:rsidR="00812D29" w:rsidRPr="0085144E">
        <w:rPr>
          <w:rFonts w:ascii="Roboto" w:hAnsi="Roboto"/>
          <w:sz w:val="20"/>
        </w:rPr>
        <w:t>ředmětu nájmu</w:t>
      </w:r>
      <w:r w:rsidRPr="0085144E">
        <w:rPr>
          <w:rFonts w:ascii="Roboto" w:hAnsi="Roboto"/>
          <w:sz w:val="20"/>
        </w:rPr>
        <w:t xml:space="preserve"> více osobám, než bylo pro předmětnou akci s pronajímatelem dohodnuto (v tomto směru je vázán pokyny pověřeného pracovníka pronajímatele),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812D29" w:rsidP="00C26613">
      <w:pPr>
        <w:numPr>
          <w:ilvl w:val="0"/>
          <w:numId w:val="4"/>
        </w:num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nést po celou dobu nájmu</w:t>
      </w:r>
      <w:r w:rsidR="00C26613" w:rsidRPr="0085144E">
        <w:rPr>
          <w:rFonts w:ascii="Roboto" w:hAnsi="Roboto"/>
          <w:sz w:val="20"/>
        </w:rPr>
        <w:t xml:space="preserve"> odpovědnost za předan</w:t>
      </w:r>
      <w:r w:rsidRPr="0085144E">
        <w:rPr>
          <w:rFonts w:ascii="Roboto" w:hAnsi="Roboto"/>
          <w:sz w:val="20"/>
        </w:rPr>
        <w:t>ý</w:t>
      </w:r>
      <w:r w:rsidR="00C26613" w:rsidRPr="0085144E">
        <w:rPr>
          <w:rFonts w:ascii="Roboto" w:hAnsi="Roboto"/>
          <w:sz w:val="20"/>
        </w:rPr>
        <w:t xml:space="preserve"> p</w:t>
      </w:r>
      <w:r w:rsidRPr="0085144E">
        <w:rPr>
          <w:rFonts w:ascii="Roboto" w:hAnsi="Roboto"/>
          <w:sz w:val="20"/>
        </w:rPr>
        <w:t>ředmět nájmu</w:t>
      </w:r>
      <w:r w:rsidR="00C26613" w:rsidRPr="0085144E">
        <w:rPr>
          <w:rFonts w:ascii="Roboto" w:hAnsi="Roboto"/>
          <w:sz w:val="20"/>
        </w:rPr>
        <w:t xml:space="preserve"> a majetek pronajímatele,</w:t>
      </w:r>
      <w:r w:rsidRPr="0085144E">
        <w:rPr>
          <w:rFonts w:ascii="Roboto" w:hAnsi="Roboto"/>
          <w:sz w:val="20"/>
        </w:rPr>
        <w:t xml:space="preserve"> který se v něm nachází, pečovat o něj s péčí řádného hospodáře a chránit ho před poškozením, zničením, odcizením či ztrátou,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812D29" w:rsidP="005D30F5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lastRenderedPageBreak/>
        <w:t>nést</w:t>
      </w:r>
      <w:r w:rsidR="00C26613" w:rsidRPr="0085144E">
        <w:rPr>
          <w:rFonts w:ascii="Roboto" w:hAnsi="Roboto"/>
          <w:sz w:val="20"/>
        </w:rPr>
        <w:t xml:space="preserve"> odpovědnost za všechny osoby, které se budou v</w:t>
      </w:r>
      <w:r w:rsidRPr="0085144E">
        <w:rPr>
          <w:rFonts w:ascii="Roboto" w:hAnsi="Roboto"/>
          <w:sz w:val="20"/>
        </w:rPr>
        <w:t> </w:t>
      </w:r>
      <w:r w:rsidR="00C26613" w:rsidRPr="0085144E">
        <w:rPr>
          <w:rFonts w:ascii="Roboto" w:hAnsi="Roboto"/>
          <w:sz w:val="20"/>
        </w:rPr>
        <w:t>převzat</w:t>
      </w:r>
      <w:r w:rsidRPr="0085144E">
        <w:rPr>
          <w:rFonts w:ascii="Roboto" w:hAnsi="Roboto"/>
          <w:sz w:val="20"/>
        </w:rPr>
        <w:t>ém předmětu nájmu</w:t>
      </w:r>
      <w:r w:rsidR="00C26613" w:rsidRPr="0085144E">
        <w:rPr>
          <w:rFonts w:ascii="Roboto" w:hAnsi="Roboto"/>
          <w:sz w:val="20"/>
        </w:rPr>
        <w:t xml:space="preserve"> s jeho vědomím zdržovat,</w:t>
      </w:r>
      <w:r w:rsidRPr="0085144E">
        <w:rPr>
          <w:rFonts w:ascii="Roboto" w:hAnsi="Roboto"/>
          <w:sz w:val="20"/>
        </w:rPr>
        <w:t xml:space="preserve"> nést odpovědnost za věci odložené těmito osobami ve smyslu § 2945 občanského zákoníku,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5D30F5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odstranit </w:t>
      </w:r>
      <w:r w:rsidR="00812D29" w:rsidRPr="0085144E">
        <w:rPr>
          <w:rFonts w:ascii="Roboto" w:hAnsi="Roboto"/>
          <w:sz w:val="20"/>
        </w:rPr>
        <w:t xml:space="preserve">vlastní </w:t>
      </w:r>
      <w:r w:rsidRPr="0085144E">
        <w:rPr>
          <w:rFonts w:ascii="Roboto" w:hAnsi="Roboto"/>
          <w:sz w:val="20"/>
        </w:rPr>
        <w:t xml:space="preserve">výzdobu a ostatní prvky </w:t>
      </w:r>
      <w:r w:rsidR="00812D29" w:rsidRPr="0085144E">
        <w:rPr>
          <w:rFonts w:ascii="Roboto" w:hAnsi="Roboto"/>
          <w:sz w:val="20"/>
        </w:rPr>
        <w:t xml:space="preserve">vlastního </w:t>
      </w:r>
      <w:r w:rsidRPr="0085144E">
        <w:rPr>
          <w:rFonts w:ascii="Roboto" w:hAnsi="Roboto"/>
          <w:sz w:val="20"/>
        </w:rPr>
        <w:t xml:space="preserve">výtvarného doprovodu nejpozději po skončení akce. Neučiní-li tak v určeném termínu, může tak učinit pronajímatel a to na </w:t>
      </w:r>
      <w:r w:rsidR="00812D29" w:rsidRPr="0085144E">
        <w:rPr>
          <w:rFonts w:ascii="Roboto" w:hAnsi="Roboto"/>
          <w:sz w:val="20"/>
        </w:rPr>
        <w:t xml:space="preserve">nebezpečí a </w:t>
      </w:r>
      <w:r w:rsidRPr="0085144E">
        <w:rPr>
          <w:rFonts w:ascii="Roboto" w:hAnsi="Roboto"/>
          <w:sz w:val="20"/>
        </w:rPr>
        <w:t>náklady nájemce.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5D30F5">
      <w:pPr>
        <w:pStyle w:val="Zkladntextodsazen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Pokud nájemce do </w:t>
      </w:r>
      <w:r w:rsidR="00812D29" w:rsidRPr="0085144E">
        <w:rPr>
          <w:rFonts w:ascii="Roboto" w:hAnsi="Roboto"/>
          <w:sz w:val="20"/>
        </w:rPr>
        <w:t>předmětu nájmu</w:t>
      </w:r>
      <w:r w:rsidRPr="0085144E">
        <w:rPr>
          <w:rFonts w:ascii="Roboto" w:hAnsi="Roboto"/>
          <w:sz w:val="20"/>
        </w:rPr>
        <w:t xml:space="preserve"> vnese vlastní majetek, případně majetek třetí osoby, nese odpovědnost za jeho poškození či ztrátu.</w:t>
      </w:r>
    </w:p>
    <w:p w:rsidR="00812D29" w:rsidRPr="0085144E" w:rsidRDefault="00812D29" w:rsidP="00812D29">
      <w:pPr>
        <w:pStyle w:val="Zkladntextodsazen"/>
        <w:spacing w:after="0"/>
        <w:ind w:left="360"/>
        <w:jc w:val="both"/>
        <w:rPr>
          <w:rFonts w:ascii="Roboto" w:hAnsi="Roboto"/>
          <w:sz w:val="20"/>
        </w:rPr>
      </w:pPr>
    </w:p>
    <w:p w:rsidR="00812D29" w:rsidRPr="0085144E" w:rsidRDefault="00812D29" w:rsidP="00812D29">
      <w:pPr>
        <w:numPr>
          <w:ilvl w:val="0"/>
          <w:numId w:val="3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Nájemce nese ve smyslu § 2945 občanského zákoníku odpovědnost za věci odložené osobami, jimž umožnil v souvislosti s akcí vstup do předmětu nájmu a pobyt v něm.</w:t>
      </w:r>
    </w:p>
    <w:p w:rsidR="00812D29" w:rsidRPr="0085144E" w:rsidRDefault="00812D29" w:rsidP="00812D29">
      <w:pPr>
        <w:jc w:val="both"/>
        <w:rPr>
          <w:rFonts w:ascii="Roboto" w:hAnsi="Roboto"/>
          <w:sz w:val="20"/>
        </w:rPr>
      </w:pPr>
    </w:p>
    <w:p w:rsidR="00A048EE" w:rsidRPr="00356C2C" w:rsidRDefault="00C26613" w:rsidP="00A048EE">
      <w:pPr>
        <w:pStyle w:val="Zkladntextodsazen2"/>
        <w:numPr>
          <w:ilvl w:val="0"/>
          <w:numId w:val="3"/>
        </w:numPr>
        <w:spacing w:after="0" w:line="240" w:lineRule="auto"/>
        <w:rPr>
          <w:rFonts w:ascii="Roboto" w:hAnsi="Roboto"/>
          <w:sz w:val="20"/>
        </w:rPr>
      </w:pPr>
      <w:r w:rsidRPr="00A048EE">
        <w:rPr>
          <w:rFonts w:ascii="Roboto" w:hAnsi="Roboto"/>
          <w:sz w:val="20"/>
        </w:rPr>
        <w:t xml:space="preserve">Platí </w:t>
      </w:r>
      <w:r w:rsidR="00A048EE" w:rsidRPr="00356C2C">
        <w:rPr>
          <w:rFonts w:ascii="Roboto" w:hAnsi="Roboto"/>
          <w:sz w:val="20"/>
        </w:rPr>
        <w:t xml:space="preserve">všeobecný zákaz vylepování a umísťování technických a jiných návodů, plakátů a ukazatelů na  zařízení v prostoru HAMU  bez použití orientačních stojanů k tomu určených a zajištění odborného dozoru pronajímatele. </w:t>
      </w:r>
    </w:p>
    <w:p w:rsidR="00C26613" w:rsidRPr="00A048EE" w:rsidRDefault="00C26613" w:rsidP="00A048EE">
      <w:pPr>
        <w:pStyle w:val="Zkladntextodsazen"/>
        <w:tabs>
          <w:tab w:val="left" w:pos="360"/>
        </w:tabs>
        <w:spacing w:after="0"/>
        <w:jc w:val="both"/>
        <w:rPr>
          <w:rFonts w:ascii="Roboto" w:hAnsi="Roboto"/>
          <w:sz w:val="20"/>
        </w:rPr>
      </w:pPr>
    </w:p>
    <w:p w:rsidR="00C26613" w:rsidRPr="0085144E" w:rsidRDefault="00C26613" w:rsidP="005D30F5">
      <w:pPr>
        <w:numPr>
          <w:ilvl w:val="0"/>
          <w:numId w:val="3"/>
        </w:numPr>
        <w:jc w:val="both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V případě poškození zařízení pronajímatele se nájemce zavazuje uhradit veškerou vzniklou škodu.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Default="00C26613" w:rsidP="00C26613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Nájemcem se pro účely této smlouvy rozumí</w:t>
      </w:r>
      <w:r w:rsidR="003F7587">
        <w:rPr>
          <w:rFonts w:ascii="Roboto" w:hAnsi="Roboto"/>
          <w:sz w:val="20"/>
        </w:rPr>
        <w:t xml:space="preserve"> </w:t>
      </w:r>
      <w:r w:rsidR="003F7587" w:rsidRPr="003F7587">
        <w:rPr>
          <w:rFonts w:ascii="Roboto" w:hAnsi="Roboto"/>
          <w:sz w:val="20"/>
        </w:rPr>
        <w:t>Pražské jaro, o.p.s.</w:t>
      </w:r>
    </w:p>
    <w:p w:rsidR="00BC605F" w:rsidRPr="003F7587" w:rsidRDefault="00BC605F" w:rsidP="00C26613">
      <w:pPr>
        <w:rPr>
          <w:rFonts w:ascii="Roboto" w:hAnsi="Roboto"/>
          <w:sz w:val="20"/>
        </w:rPr>
      </w:pPr>
    </w:p>
    <w:p w:rsidR="00B0086C" w:rsidRPr="0085144E" w:rsidRDefault="00B0086C" w:rsidP="00B0086C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Pronajímatel: AMU v Praze – Hudební a taneční fakulta</w:t>
      </w:r>
    </w:p>
    <w:p w:rsidR="00C26613" w:rsidRPr="0085144E" w:rsidRDefault="00C26613" w:rsidP="00B0086C">
      <w:pPr>
        <w:ind w:left="1418" w:hanging="1418"/>
        <w:rPr>
          <w:rFonts w:ascii="Roboto" w:hAnsi="Roboto"/>
          <w:sz w:val="20"/>
        </w:rPr>
      </w:pPr>
    </w:p>
    <w:p w:rsidR="00C26613" w:rsidRPr="0085144E" w:rsidRDefault="00C26613" w:rsidP="00C26613">
      <w:pPr>
        <w:ind w:left="1418" w:firstLine="709"/>
        <w:rPr>
          <w:rFonts w:ascii="Roboto" w:hAnsi="Roboto"/>
          <w:sz w:val="20"/>
        </w:rPr>
      </w:pPr>
    </w:p>
    <w:p w:rsidR="00C26613" w:rsidRPr="0085144E" w:rsidRDefault="00C26613" w:rsidP="00C26613">
      <w:pPr>
        <w:ind w:left="1418" w:firstLine="709"/>
        <w:rPr>
          <w:rFonts w:ascii="Roboto" w:hAnsi="Roboto"/>
          <w:sz w:val="20"/>
        </w:rPr>
      </w:pPr>
    </w:p>
    <w:p w:rsidR="00C26613" w:rsidRPr="0085144E" w:rsidRDefault="00C26613" w:rsidP="00C26613">
      <w:pPr>
        <w:ind w:left="1418" w:firstLine="709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V Praze dne ……………………………………………….….</w:t>
      </w: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rPr>
          <w:rFonts w:ascii="Roboto" w:hAnsi="Roboto"/>
          <w:sz w:val="20"/>
        </w:rPr>
      </w:pPr>
    </w:p>
    <w:p w:rsidR="00C26613" w:rsidRPr="0085144E" w:rsidRDefault="00C26613" w:rsidP="00C26613">
      <w:pPr>
        <w:pStyle w:val="Zkladntext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="00005EAA">
        <w:rPr>
          <w:rFonts w:ascii="Roboto" w:hAnsi="Roboto"/>
          <w:sz w:val="20"/>
        </w:rPr>
        <w:tab/>
        <w:t xml:space="preserve">      ------</w:t>
      </w:r>
      <w:r w:rsidRPr="0085144E">
        <w:rPr>
          <w:rFonts w:ascii="Roboto" w:hAnsi="Roboto"/>
          <w:sz w:val="20"/>
        </w:rPr>
        <w:t>----------------------------------------</w:t>
      </w:r>
    </w:p>
    <w:p w:rsidR="00C26613" w:rsidRPr="0085144E" w:rsidRDefault="00C26613" w:rsidP="00005EAA">
      <w:pPr>
        <w:pStyle w:val="Zkladntext"/>
        <w:ind w:left="3539" w:firstLine="709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nájemce</w:t>
      </w:r>
    </w:p>
    <w:p w:rsidR="00A262CB" w:rsidRPr="0085144E" w:rsidRDefault="00A262CB" w:rsidP="00717CC8">
      <w:pPr>
        <w:rPr>
          <w:rFonts w:ascii="Roboto" w:hAnsi="Roboto"/>
          <w:sz w:val="20"/>
        </w:rPr>
      </w:pPr>
    </w:p>
    <w:p w:rsidR="00A262CB" w:rsidRPr="0085144E" w:rsidRDefault="00A262CB" w:rsidP="00717CC8">
      <w:pPr>
        <w:rPr>
          <w:rFonts w:ascii="Roboto" w:hAnsi="Roboto"/>
          <w:sz w:val="20"/>
        </w:rPr>
      </w:pPr>
    </w:p>
    <w:p w:rsidR="00B0086C" w:rsidRPr="0085144E" w:rsidRDefault="00B0086C" w:rsidP="00B0086C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Příloha č.2</w:t>
      </w:r>
    </w:p>
    <w:p w:rsidR="00B0086C" w:rsidRPr="0085144E" w:rsidRDefault="00B0086C" w:rsidP="00B0086C">
      <w:pPr>
        <w:rPr>
          <w:rFonts w:ascii="Roboto" w:hAnsi="Roboto"/>
          <w:sz w:val="20"/>
        </w:rPr>
      </w:pPr>
    </w:p>
    <w:p w:rsidR="00B0086C" w:rsidRPr="0085144E" w:rsidRDefault="00B0086C" w:rsidP="00B0086C">
      <w:pPr>
        <w:jc w:val="center"/>
        <w:rPr>
          <w:rFonts w:ascii="Roboto" w:hAnsi="Roboto"/>
          <w:b/>
          <w:sz w:val="20"/>
        </w:rPr>
      </w:pPr>
    </w:p>
    <w:p w:rsidR="00B0086C" w:rsidRPr="0085144E" w:rsidRDefault="00B0086C" w:rsidP="00B0086C">
      <w:pPr>
        <w:jc w:val="center"/>
        <w:rPr>
          <w:rFonts w:ascii="Roboto" w:hAnsi="Roboto"/>
          <w:b/>
          <w:sz w:val="20"/>
        </w:rPr>
      </w:pPr>
    </w:p>
    <w:p w:rsidR="00B0086C" w:rsidRPr="0085144E" w:rsidRDefault="00B0086C" w:rsidP="00B0086C">
      <w:pPr>
        <w:jc w:val="center"/>
        <w:rPr>
          <w:rFonts w:ascii="Roboto" w:hAnsi="Roboto"/>
          <w:b/>
          <w:sz w:val="20"/>
        </w:rPr>
      </w:pPr>
      <w:r w:rsidRPr="0085144E">
        <w:rPr>
          <w:rFonts w:ascii="Roboto" w:hAnsi="Roboto"/>
          <w:b/>
          <w:sz w:val="20"/>
        </w:rPr>
        <w:t xml:space="preserve">NÁZVY BUDOVY A PROSTORU </w:t>
      </w:r>
    </w:p>
    <w:p w:rsidR="00B0086C" w:rsidRPr="0085144E" w:rsidRDefault="00B0086C" w:rsidP="00B0086C">
      <w:pPr>
        <w:jc w:val="center"/>
        <w:rPr>
          <w:rFonts w:ascii="Roboto" w:hAnsi="Roboto"/>
          <w:b/>
          <w:sz w:val="20"/>
        </w:rPr>
      </w:pPr>
      <w:r w:rsidRPr="0085144E">
        <w:rPr>
          <w:rFonts w:ascii="Roboto" w:hAnsi="Roboto"/>
          <w:b/>
          <w:sz w:val="20"/>
        </w:rPr>
        <w:t>Hudební a taneční fakulty AMU</w:t>
      </w:r>
    </w:p>
    <w:p w:rsidR="00B0086C" w:rsidRPr="0085144E" w:rsidRDefault="00B0086C" w:rsidP="00B0086C">
      <w:pPr>
        <w:rPr>
          <w:rFonts w:ascii="Roboto" w:hAnsi="Roboto"/>
          <w:sz w:val="20"/>
        </w:rPr>
      </w:pPr>
    </w:p>
    <w:p w:rsidR="00B0086C" w:rsidRPr="0085144E" w:rsidRDefault="00B0086C" w:rsidP="00B0086C">
      <w:pPr>
        <w:rPr>
          <w:rFonts w:ascii="Roboto" w:hAnsi="Roboto"/>
          <w:sz w:val="20"/>
        </w:rPr>
      </w:pPr>
    </w:p>
    <w:p w:rsidR="00B0086C" w:rsidRPr="0085144E" w:rsidRDefault="00B0086C" w:rsidP="00B0086C">
      <w:pPr>
        <w:rPr>
          <w:rFonts w:ascii="Roboto" w:hAnsi="Roboto"/>
          <w:sz w:val="20"/>
        </w:rPr>
      </w:pPr>
    </w:p>
    <w:p w:rsidR="00B0086C" w:rsidRPr="0085144E" w:rsidRDefault="00B0086C" w:rsidP="00B0086C">
      <w:pPr>
        <w:rPr>
          <w:rFonts w:ascii="Roboto" w:hAnsi="Roboto"/>
          <w:sz w:val="20"/>
        </w:rPr>
      </w:pPr>
    </w:p>
    <w:p w:rsidR="00B0086C" w:rsidRPr="0085144E" w:rsidRDefault="00B0086C" w:rsidP="00B0086C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57" w:hanging="357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Nájemce se zavazuje ve svých písemných materiálech dodržovat tyto oficiální názvy budovy a jednotlivých prostorů, v nichž pořádá své akce:</w:t>
      </w:r>
    </w:p>
    <w:p w:rsidR="00B0086C" w:rsidRPr="0085144E" w:rsidRDefault="00B0086C" w:rsidP="00B0086C">
      <w:pPr>
        <w:ind w:left="284" w:hanging="284"/>
        <w:rPr>
          <w:rFonts w:ascii="Roboto" w:hAnsi="Roboto"/>
          <w:sz w:val="20"/>
        </w:rPr>
      </w:pPr>
    </w:p>
    <w:p w:rsidR="00B0086C" w:rsidRPr="0085144E" w:rsidRDefault="00B0086C" w:rsidP="00B0086C">
      <w:pPr>
        <w:ind w:left="284" w:hanging="284"/>
        <w:rPr>
          <w:rFonts w:ascii="Roboto" w:hAnsi="Roboto"/>
          <w:sz w:val="20"/>
        </w:rPr>
      </w:pPr>
    </w:p>
    <w:p w:rsidR="00B0086C" w:rsidRPr="0085144E" w:rsidRDefault="00B0086C" w:rsidP="00B0086C">
      <w:pPr>
        <w:pStyle w:val="Zkladntextodsazen2"/>
        <w:numPr>
          <w:ilvl w:val="0"/>
          <w:numId w:val="6"/>
        </w:numPr>
        <w:spacing w:after="0" w:line="240" w:lineRule="auto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Dům č.13 na Malostranském náměstí nese označení </w:t>
      </w:r>
      <w:r w:rsidRPr="0085144E">
        <w:rPr>
          <w:rFonts w:ascii="Roboto" w:hAnsi="Roboto"/>
          <w:b/>
          <w:sz w:val="20"/>
        </w:rPr>
        <w:t>Hudební a taneční fakulta Akademie múzických umění v Praze</w:t>
      </w:r>
      <w:r w:rsidRPr="0085144E">
        <w:rPr>
          <w:rFonts w:ascii="Roboto" w:hAnsi="Roboto"/>
          <w:sz w:val="20"/>
        </w:rPr>
        <w:t xml:space="preserve">. Z důvodu úspory místa je možno užívat zkrácené verze </w:t>
      </w:r>
      <w:r w:rsidRPr="0085144E">
        <w:rPr>
          <w:rFonts w:ascii="Roboto" w:hAnsi="Roboto"/>
          <w:b/>
          <w:sz w:val="20"/>
        </w:rPr>
        <w:t>HAMU</w:t>
      </w:r>
      <w:r w:rsidRPr="0085144E">
        <w:rPr>
          <w:rFonts w:ascii="Roboto" w:hAnsi="Roboto"/>
          <w:sz w:val="20"/>
        </w:rPr>
        <w:t>.</w:t>
      </w:r>
    </w:p>
    <w:p w:rsidR="00B0086C" w:rsidRPr="0085144E" w:rsidRDefault="00B0086C" w:rsidP="00B0086C">
      <w:pPr>
        <w:ind w:left="567" w:hanging="207"/>
        <w:rPr>
          <w:rFonts w:ascii="Roboto" w:hAnsi="Roboto"/>
          <w:sz w:val="20"/>
        </w:rPr>
      </w:pPr>
    </w:p>
    <w:p w:rsidR="00B0086C" w:rsidRPr="0085144E" w:rsidRDefault="00B0086C" w:rsidP="00B0086C">
      <w:pPr>
        <w:numPr>
          <w:ilvl w:val="0"/>
          <w:numId w:val="6"/>
        </w:numPr>
        <w:tabs>
          <w:tab w:val="left" w:pos="720"/>
        </w:tabs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V cizojazyčných materiálech se připouští tyto obdoby českého pojmenování:</w:t>
      </w:r>
    </w:p>
    <w:p w:rsidR="00B0086C" w:rsidRPr="0085144E" w:rsidRDefault="00B0086C" w:rsidP="00B0086C">
      <w:pPr>
        <w:pStyle w:val="Odstavecseseznamem"/>
        <w:rPr>
          <w:rFonts w:ascii="Roboto" w:hAnsi="Roboto"/>
          <w:sz w:val="20"/>
        </w:rPr>
      </w:pPr>
    </w:p>
    <w:p w:rsidR="00B0086C" w:rsidRPr="0085144E" w:rsidRDefault="00B0086C" w:rsidP="00B0086C">
      <w:pPr>
        <w:autoSpaceDE w:val="0"/>
        <w:autoSpaceDN w:val="0"/>
        <w:adjustRightInd w:val="0"/>
        <w:ind w:firstLine="720"/>
        <w:rPr>
          <w:rFonts w:ascii="Roboto" w:hAnsi="Roboto" w:cs="Verdana"/>
          <w:sz w:val="20"/>
        </w:rPr>
      </w:pPr>
      <w:r w:rsidRPr="0085144E">
        <w:rPr>
          <w:rFonts w:ascii="Roboto" w:hAnsi="Roboto" w:cs="Verdana,Italic"/>
          <w:iCs/>
          <w:sz w:val="20"/>
        </w:rPr>
        <w:t>anglicky</w:t>
      </w:r>
      <w:r w:rsidRPr="0085144E">
        <w:rPr>
          <w:rFonts w:ascii="Roboto" w:hAnsi="Roboto" w:cs="Verdana,Italic"/>
          <w:i/>
          <w:iCs/>
          <w:sz w:val="20"/>
        </w:rPr>
        <w:t xml:space="preserve">: </w:t>
      </w:r>
      <w:r w:rsidRPr="0085144E">
        <w:rPr>
          <w:rFonts w:ascii="Roboto" w:hAnsi="Roboto" w:cs="Verdana"/>
          <w:b/>
          <w:sz w:val="20"/>
        </w:rPr>
        <w:t>Music and Dance Faculty of Academy of Performing Arts in Prague</w:t>
      </w:r>
      <w:r w:rsidRPr="0085144E">
        <w:rPr>
          <w:rFonts w:ascii="Roboto" w:hAnsi="Roboto" w:cs="Verdana"/>
          <w:sz w:val="20"/>
        </w:rPr>
        <w:t>,</w:t>
      </w:r>
    </w:p>
    <w:p w:rsidR="00B0086C" w:rsidRPr="0085144E" w:rsidRDefault="00B0086C" w:rsidP="00B0086C">
      <w:pPr>
        <w:pStyle w:val="Odstavecseseznamem"/>
        <w:autoSpaceDE w:val="0"/>
        <w:autoSpaceDN w:val="0"/>
        <w:adjustRightInd w:val="0"/>
        <w:rPr>
          <w:rFonts w:ascii="Roboto" w:hAnsi="Roboto" w:cs="Verdana"/>
          <w:sz w:val="20"/>
        </w:rPr>
      </w:pPr>
      <w:r w:rsidRPr="0085144E">
        <w:rPr>
          <w:rFonts w:ascii="Roboto" w:hAnsi="Roboto" w:cs="Verdana,Italic"/>
          <w:iCs/>
          <w:sz w:val="20"/>
        </w:rPr>
        <w:t xml:space="preserve">německy: </w:t>
      </w:r>
      <w:r w:rsidRPr="0085144E">
        <w:rPr>
          <w:rFonts w:ascii="Roboto" w:hAnsi="Roboto" w:cs="Verdana"/>
          <w:b/>
          <w:sz w:val="20"/>
        </w:rPr>
        <w:t>Musik- und Tanzfakultät der Akademie der musischen Künste in Prag</w:t>
      </w:r>
      <w:r w:rsidRPr="0085144E">
        <w:rPr>
          <w:rFonts w:ascii="Roboto" w:hAnsi="Roboto" w:cs="Verdana"/>
          <w:sz w:val="20"/>
        </w:rPr>
        <w:t>,</w:t>
      </w:r>
    </w:p>
    <w:p w:rsidR="00B0086C" w:rsidRPr="0085144E" w:rsidRDefault="00B0086C" w:rsidP="00B0086C">
      <w:pPr>
        <w:pStyle w:val="Odstavecseseznamem"/>
        <w:autoSpaceDE w:val="0"/>
        <w:autoSpaceDN w:val="0"/>
        <w:adjustRightInd w:val="0"/>
        <w:rPr>
          <w:rFonts w:ascii="Roboto" w:hAnsi="Roboto" w:cs="Verdana"/>
          <w:b/>
          <w:sz w:val="20"/>
        </w:rPr>
      </w:pPr>
      <w:r w:rsidRPr="0085144E">
        <w:rPr>
          <w:rFonts w:ascii="Roboto" w:hAnsi="Roboto" w:cs="Verdana,Italic"/>
          <w:iCs/>
          <w:sz w:val="20"/>
        </w:rPr>
        <w:t xml:space="preserve">francouzsky: </w:t>
      </w:r>
      <w:r w:rsidRPr="0085144E">
        <w:rPr>
          <w:rFonts w:ascii="Roboto" w:hAnsi="Roboto" w:cs="Verdana"/>
          <w:b/>
          <w:sz w:val="20"/>
        </w:rPr>
        <w:t>Faculté de Musique et de Danse de ľ’École nationale supérieur des arts de Prague,</w:t>
      </w:r>
    </w:p>
    <w:p w:rsidR="00B0086C" w:rsidRPr="0085144E" w:rsidRDefault="00B0086C" w:rsidP="00B0086C">
      <w:pPr>
        <w:pStyle w:val="Odstavecseseznamem"/>
        <w:rPr>
          <w:rFonts w:ascii="Roboto" w:hAnsi="Roboto"/>
          <w:sz w:val="20"/>
        </w:rPr>
      </w:pPr>
      <w:r w:rsidRPr="0085144E">
        <w:rPr>
          <w:rFonts w:ascii="Roboto" w:hAnsi="Roboto" w:cs="Verdana,Italic"/>
          <w:iCs/>
          <w:sz w:val="20"/>
        </w:rPr>
        <w:t xml:space="preserve">španělsky: </w:t>
      </w:r>
      <w:r w:rsidRPr="0085144E">
        <w:rPr>
          <w:rFonts w:ascii="Roboto" w:hAnsi="Roboto" w:cs="Verdana"/>
          <w:b/>
          <w:sz w:val="20"/>
        </w:rPr>
        <w:t>Facultad de Música y Danza de la Escuela Superior de las Artes de Praga</w:t>
      </w:r>
      <w:r w:rsidRPr="0085144E">
        <w:rPr>
          <w:rFonts w:ascii="Roboto" w:hAnsi="Roboto" w:cs="Verdana"/>
          <w:sz w:val="20"/>
        </w:rPr>
        <w:t>.</w:t>
      </w:r>
    </w:p>
    <w:p w:rsidR="00B0086C" w:rsidRPr="0085144E" w:rsidRDefault="00B0086C" w:rsidP="00B0086C">
      <w:pPr>
        <w:ind w:firstLine="709"/>
        <w:rPr>
          <w:rFonts w:ascii="Roboto" w:hAnsi="Roboto"/>
          <w:sz w:val="20"/>
        </w:rPr>
      </w:pPr>
    </w:p>
    <w:p w:rsidR="00B0086C" w:rsidRPr="0085144E" w:rsidRDefault="00B0086C" w:rsidP="00B0086C">
      <w:pPr>
        <w:pStyle w:val="Zkladntextodsazen3"/>
        <w:numPr>
          <w:ilvl w:val="0"/>
          <w:numId w:val="6"/>
        </w:numPr>
        <w:spacing w:after="0"/>
        <w:rPr>
          <w:rFonts w:ascii="Roboto" w:hAnsi="Roboto"/>
          <w:sz w:val="20"/>
          <w:szCs w:val="20"/>
        </w:rPr>
      </w:pPr>
      <w:r w:rsidRPr="0085144E">
        <w:rPr>
          <w:rFonts w:ascii="Roboto" w:hAnsi="Roboto"/>
          <w:sz w:val="20"/>
          <w:szCs w:val="20"/>
        </w:rPr>
        <w:t xml:space="preserve">Pokud je z nějakého důvodu nutno připomínat historický původ budovy, užije se jméno </w:t>
      </w:r>
      <w:r w:rsidRPr="0085144E">
        <w:rPr>
          <w:rFonts w:ascii="Roboto" w:hAnsi="Roboto"/>
          <w:b/>
          <w:sz w:val="20"/>
          <w:szCs w:val="20"/>
        </w:rPr>
        <w:t>Lichtenštejnský palác</w:t>
      </w:r>
      <w:r w:rsidRPr="0085144E">
        <w:rPr>
          <w:rFonts w:ascii="Roboto" w:hAnsi="Roboto"/>
          <w:sz w:val="20"/>
          <w:szCs w:val="20"/>
        </w:rPr>
        <w:t xml:space="preserve"> jen u adresy, v závorce.</w:t>
      </w:r>
    </w:p>
    <w:p w:rsidR="00B0086C" w:rsidRPr="0085144E" w:rsidRDefault="00B0086C" w:rsidP="00B0086C">
      <w:pPr>
        <w:pStyle w:val="Zkladntextodsazen3"/>
        <w:rPr>
          <w:rFonts w:ascii="Roboto" w:hAnsi="Roboto"/>
          <w:sz w:val="20"/>
          <w:szCs w:val="20"/>
        </w:rPr>
      </w:pPr>
    </w:p>
    <w:p w:rsidR="00B0086C" w:rsidRPr="0085144E" w:rsidRDefault="00B0086C" w:rsidP="00B0086C">
      <w:pPr>
        <w:pStyle w:val="Zkladntextodsazen3"/>
        <w:numPr>
          <w:ilvl w:val="0"/>
          <w:numId w:val="6"/>
        </w:numPr>
        <w:spacing w:after="0"/>
        <w:rPr>
          <w:rFonts w:ascii="Roboto" w:hAnsi="Roboto"/>
          <w:sz w:val="20"/>
          <w:szCs w:val="20"/>
        </w:rPr>
      </w:pPr>
      <w:r w:rsidRPr="0085144E">
        <w:rPr>
          <w:rFonts w:ascii="Roboto" w:hAnsi="Roboto"/>
          <w:sz w:val="20"/>
          <w:szCs w:val="20"/>
        </w:rPr>
        <w:lastRenderedPageBreak/>
        <w:t>Prostory, v nichž se konají akce pro veřejnost, nesou tato označení:</w:t>
      </w:r>
    </w:p>
    <w:p w:rsidR="00B0086C" w:rsidRPr="0085144E" w:rsidRDefault="00B0086C" w:rsidP="00B0086C">
      <w:pPr>
        <w:pStyle w:val="Zkladntextodsazen3"/>
        <w:ind w:left="1134"/>
        <w:rPr>
          <w:rFonts w:ascii="Roboto" w:hAnsi="Roboto"/>
          <w:b/>
          <w:sz w:val="20"/>
          <w:szCs w:val="20"/>
        </w:rPr>
      </w:pPr>
      <w:r w:rsidRPr="0085144E">
        <w:rPr>
          <w:rFonts w:ascii="Roboto" w:hAnsi="Roboto"/>
          <w:b/>
          <w:sz w:val="20"/>
          <w:szCs w:val="20"/>
        </w:rPr>
        <w:t>Sál Martinů</w:t>
      </w:r>
      <w:r w:rsidRPr="0085144E">
        <w:rPr>
          <w:rFonts w:ascii="Roboto" w:hAnsi="Roboto"/>
          <w:b/>
          <w:sz w:val="20"/>
          <w:szCs w:val="20"/>
        </w:rPr>
        <w:tab/>
      </w:r>
      <w:r w:rsidRPr="0085144E">
        <w:rPr>
          <w:rFonts w:ascii="Roboto" w:hAnsi="Roboto"/>
          <w:b/>
          <w:sz w:val="20"/>
          <w:szCs w:val="20"/>
        </w:rPr>
        <w:tab/>
        <w:t>Respirium</w:t>
      </w:r>
    </w:p>
    <w:p w:rsidR="00B0086C" w:rsidRPr="0085144E" w:rsidRDefault="00B0086C" w:rsidP="00B0086C">
      <w:pPr>
        <w:pStyle w:val="Zkladntextodsazen3"/>
        <w:ind w:left="1134"/>
        <w:rPr>
          <w:rFonts w:ascii="Roboto" w:hAnsi="Roboto"/>
          <w:b/>
          <w:sz w:val="20"/>
          <w:szCs w:val="20"/>
        </w:rPr>
      </w:pPr>
      <w:r w:rsidRPr="0085144E">
        <w:rPr>
          <w:rFonts w:ascii="Roboto" w:hAnsi="Roboto"/>
          <w:b/>
          <w:sz w:val="20"/>
          <w:szCs w:val="20"/>
        </w:rPr>
        <w:t>Galerie</w:t>
      </w:r>
      <w:r w:rsidRPr="0085144E">
        <w:rPr>
          <w:rFonts w:ascii="Roboto" w:hAnsi="Roboto"/>
          <w:b/>
          <w:sz w:val="20"/>
          <w:szCs w:val="20"/>
        </w:rPr>
        <w:tab/>
      </w:r>
      <w:r w:rsidRPr="0085144E">
        <w:rPr>
          <w:rFonts w:ascii="Roboto" w:hAnsi="Roboto"/>
          <w:b/>
          <w:sz w:val="20"/>
          <w:szCs w:val="20"/>
        </w:rPr>
        <w:tab/>
      </w:r>
      <w:r w:rsidRPr="0085144E">
        <w:rPr>
          <w:rFonts w:ascii="Roboto" w:hAnsi="Roboto"/>
          <w:b/>
          <w:sz w:val="20"/>
          <w:szCs w:val="20"/>
        </w:rPr>
        <w:tab/>
        <w:t>Klub</w:t>
      </w:r>
    </w:p>
    <w:p w:rsidR="00B0086C" w:rsidRPr="0085144E" w:rsidRDefault="00B0086C" w:rsidP="00B0086C">
      <w:pPr>
        <w:pStyle w:val="Zkladntextodsazen3"/>
        <w:ind w:left="1134"/>
        <w:rPr>
          <w:rFonts w:ascii="Roboto" w:hAnsi="Roboto"/>
          <w:b/>
          <w:sz w:val="20"/>
          <w:szCs w:val="20"/>
        </w:rPr>
      </w:pPr>
      <w:r w:rsidRPr="0085144E">
        <w:rPr>
          <w:rFonts w:ascii="Roboto" w:hAnsi="Roboto"/>
          <w:b/>
          <w:sz w:val="20"/>
          <w:szCs w:val="20"/>
        </w:rPr>
        <w:t>Letní scéna</w:t>
      </w:r>
      <w:r w:rsidRPr="0085144E">
        <w:rPr>
          <w:rFonts w:ascii="Roboto" w:hAnsi="Roboto"/>
          <w:b/>
          <w:sz w:val="20"/>
          <w:szCs w:val="20"/>
        </w:rPr>
        <w:tab/>
      </w:r>
      <w:r w:rsidRPr="0085144E">
        <w:rPr>
          <w:rFonts w:ascii="Roboto" w:hAnsi="Roboto"/>
          <w:b/>
          <w:sz w:val="20"/>
          <w:szCs w:val="20"/>
        </w:rPr>
        <w:tab/>
        <w:t>Orchestrální sál</w:t>
      </w:r>
    </w:p>
    <w:p w:rsidR="00B0086C" w:rsidRPr="0085144E" w:rsidRDefault="00B0086C" w:rsidP="00B0086C">
      <w:pPr>
        <w:pStyle w:val="Zkladntextodsazen3"/>
        <w:rPr>
          <w:rFonts w:ascii="Roboto" w:hAnsi="Roboto"/>
          <w:sz w:val="20"/>
          <w:szCs w:val="20"/>
        </w:rPr>
      </w:pPr>
      <w:r w:rsidRPr="0085144E">
        <w:rPr>
          <w:rFonts w:ascii="Roboto" w:hAnsi="Roboto"/>
          <w:sz w:val="20"/>
          <w:szCs w:val="20"/>
        </w:rPr>
        <w:t>Cizojazyčné mutace musejí respektovat tato jména.</w:t>
      </w:r>
    </w:p>
    <w:p w:rsidR="00B0086C" w:rsidRPr="0085144E" w:rsidRDefault="00B0086C" w:rsidP="00B0086C">
      <w:pPr>
        <w:pStyle w:val="Zkladntextodsazen3"/>
        <w:rPr>
          <w:rFonts w:ascii="Roboto" w:hAnsi="Roboto"/>
          <w:sz w:val="20"/>
          <w:szCs w:val="20"/>
        </w:rPr>
      </w:pPr>
    </w:p>
    <w:p w:rsidR="00B0086C" w:rsidRPr="0085144E" w:rsidRDefault="00B0086C" w:rsidP="00B0086C">
      <w:pPr>
        <w:pStyle w:val="Zkladntextodsazen3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rPr>
          <w:rFonts w:ascii="Roboto" w:hAnsi="Roboto"/>
          <w:sz w:val="20"/>
          <w:szCs w:val="20"/>
        </w:rPr>
      </w:pPr>
      <w:r w:rsidRPr="0085144E">
        <w:rPr>
          <w:rFonts w:ascii="Roboto" w:hAnsi="Roboto"/>
          <w:sz w:val="20"/>
          <w:szCs w:val="20"/>
        </w:rPr>
        <w:t>Nájemce bere na vědomí, že v případě porušení jmenovaných zásad může být ze strany HAMU sankcionován finančně nebo zrušením sjednané akce.</w:t>
      </w: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3F7587" w:rsidRPr="003F7587" w:rsidRDefault="00B0086C" w:rsidP="003F7587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Nájemce: </w:t>
      </w:r>
      <w:r w:rsidR="003F7587" w:rsidRPr="003F7587">
        <w:rPr>
          <w:rFonts w:ascii="Roboto" w:hAnsi="Roboto"/>
          <w:sz w:val="20"/>
        </w:rPr>
        <w:t>Pražské jaro, o.p.s.</w:t>
      </w: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B0086C" w:rsidRPr="0085144E" w:rsidRDefault="00B0086C" w:rsidP="00B0086C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Pronajímatel: AMU v Praze – Hudební a taneční fakulta</w:t>
      </w: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B0086C" w:rsidRPr="0085144E" w:rsidRDefault="00B0086C" w:rsidP="00B0086C">
      <w:pPr>
        <w:pStyle w:val="Zkladntextodsazen3"/>
        <w:ind w:left="0"/>
        <w:jc w:val="center"/>
        <w:rPr>
          <w:rFonts w:ascii="Roboto" w:hAnsi="Roboto"/>
          <w:sz w:val="20"/>
          <w:szCs w:val="20"/>
        </w:rPr>
      </w:pPr>
      <w:r w:rsidRPr="0085144E">
        <w:rPr>
          <w:rFonts w:ascii="Roboto" w:hAnsi="Roboto"/>
          <w:sz w:val="20"/>
          <w:szCs w:val="20"/>
        </w:rPr>
        <w:t>V Praze dne …………………………………..</w:t>
      </w: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b/>
          <w:sz w:val="20"/>
          <w:szCs w:val="20"/>
        </w:rPr>
      </w:pPr>
      <w:r w:rsidRPr="0085144E">
        <w:rPr>
          <w:rFonts w:ascii="Roboto" w:hAnsi="Roboto"/>
          <w:b/>
          <w:sz w:val="20"/>
          <w:szCs w:val="20"/>
        </w:rPr>
        <w:t xml:space="preserve">                                          </w:t>
      </w: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b/>
          <w:sz w:val="20"/>
          <w:szCs w:val="20"/>
        </w:rPr>
      </w:pPr>
    </w:p>
    <w:p w:rsidR="00B0086C" w:rsidRPr="0085144E" w:rsidRDefault="00B0086C" w:rsidP="00B0086C">
      <w:pPr>
        <w:pStyle w:val="Zkladntextodsazen3"/>
        <w:ind w:left="0"/>
        <w:rPr>
          <w:rFonts w:ascii="Roboto" w:hAnsi="Roboto"/>
          <w:b/>
          <w:sz w:val="20"/>
          <w:szCs w:val="20"/>
        </w:rPr>
      </w:pPr>
    </w:p>
    <w:p w:rsidR="00B0086C" w:rsidRPr="0085144E" w:rsidRDefault="00005EAA" w:rsidP="00005EAA">
      <w:pPr>
        <w:pStyle w:val="Zkladntextodsazen3"/>
        <w:ind w:left="3600" w:hanging="768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    </w:t>
      </w:r>
      <w:r w:rsidR="00B0086C" w:rsidRPr="0085144E">
        <w:rPr>
          <w:rFonts w:ascii="Roboto" w:hAnsi="Roboto"/>
          <w:b/>
          <w:sz w:val="20"/>
          <w:szCs w:val="20"/>
        </w:rPr>
        <w:t>-----------------------------------------</w:t>
      </w:r>
      <w:r w:rsidR="00B0086C" w:rsidRPr="0085144E">
        <w:rPr>
          <w:rFonts w:ascii="Roboto" w:hAnsi="Roboto"/>
          <w:b/>
          <w:sz w:val="20"/>
          <w:szCs w:val="20"/>
        </w:rPr>
        <w:tab/>
      </w:r>
      <w:r w:rsidR="00B0086C" w:rsidRPr="0085144E">
        <w:rPr>
          <w:rFonts w:ascii="Roboto" w:hAnsi="Roboto"/>
          <w:b/>
          <w:sz w:val="20"/>
          <w:szCs w:val="20"/>
        </w:rPr>
        <w:tab/>
        <w:t xml:space="preserve">        </w:t>
      </w:r>
    </w:p>
    <w:p w:rsidR="00B0086C" w:rsidRPr="0085144E" w:rsidRDefault="00B0086C" w:rsidP="00005EAA">
      <w:pPr>
        <w:pStyle w:val="Zkladntextodsazen3"/>
        <w:ind w:left="3600" w:firstLine="648"/>
        <w:rPr>
          <w:rFonts w:ascii="Roboto" w:hAnsi="Roboto"/>
          <w:b/>
          <w:sz w:val="20"/>
          <w:szCs w:val="20"/>
        </w:rPr>
      </w:pPr>
      <w:r w:rsidRPr="0085144E">
        <w:rPr>
          <w:rFonts w:ascii="Roboto" w:hAnsi="Roboto"/>
          <w:b/>
          <w:sz w:val="20"/>
          <w:szCs w:val="20"/>
        </w:rPr>
        <w:t>nájemce</w:t>
      </w:r>
    </w:p>
    <w:p w:rsidR="00275BA8" w:rsidRPr="0085144E" w:rsidRDefault="00275BA8" w:rsidP="00B51AAB">
      <w:pPr>
        <w:pStyle w:val="Zkladntextodsazen3"/>
        <w:ind w:left="0"/>
        <w:jc w:val="center"/>
        <w:rPr>
          <w:rFonts w:ascii="Roboto" w:hAnsi="Roboto"/>
          <w:b/>
          <w:sz w:val="20"/>
          <w:szCs w:val="20"/>
        </w:rPr>
      </w:pPr>
    </w:p>
    <w:p w:rsidR="00275BA8" w:rsidRPr="0085144E" w:rsidRDefault="00275BA8" w:rsidP="00B51AAB">
      <w:pPr>
        <w:pStyle w:val="Zkladntextodsazen3"/>
        <w:ind w:left="0"/>
        <w:jc w:val="center"/>
        <w:rPr>
          <w:rFonts w:ascii="Roboto" w:hAnsi="Roboto"/>
          <w:b/>
          <w:sz w:val="20"/>
          <w:szCs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Příloha č.3</w:t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pStyle w:val="Nadpis1"/>
        <w:rPr>
          <w:rFonts w:ascii="Roboto" w:hAnsi="Roboto"/>
          <w:sz w:val="20"/>
        </w:rPr>
      </w:pPr>
    </w:p>
    <w:p w:rsidR="00693B8C" w:rsidRPr="0085144E" w:rsidRDefault="00693B8C" w:rsidP="00693B8C">
      <w:pPr>
        <w:pStyle w:val="Nadpis1"/>
        <w:rPr>
          <w:rFonts w:ascii="Roboto" w:hAnsi="Roboto"/>
          <w:sz w:val="20"/>
        </w:rPr>
      </w:pPr>
    </w:p>
    <w:p w:rsidR="00693B8C" w:rsidRPr="0085144E" w:rsidRDefault="00693B8C" w:rsidP="00693B8C">
      <w:pPr>
        <w:pStyle w:val="Nadpis1"/>
        <w:rPr>
          <w:rFonts w:ascii="Roboto" w:hAnsi="Roboto"/>
          <w:sz w:val="20"/>
        </w:rPr>
      </w:pPr>
    </w:p>
    <w:p w:rsidR="00693B8C" w:rsidRPr="0085144E" w:rsidRDefault="00693B8C" w:rsidP="00693B8C">
      <w:pPr>
        <w:pStyle w:val="Nadpis1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KAPACITA MÍST </w:t>
      </w:r>
    </w:p>
    <w:p w:rsidR="00693B8C" w:rsidRPr="0085144E" w:rsidRDefault="00693B8C" w:rsidP="00693B8C">
      <w:pPr>
        <w:jc w:val="center"/>
        <w:rPr>
          <w:rFonts w:ascii="Roboto" w:hAnsi="Roboto"/>
          <w:b/>
          <w:sz w:val="20"/>
        </w:rPr>
      </w:pPr>
      <w:r w:rsidRPr="0085144E">
        <w:rPr>
          <w:rFonts w:ascii="Roboto" w:hAnsi="Roboto"/>
          <w:b/>
          <w:sz w:val="20"/>
        </w:rPr>
        <w:t>v  prostorech Hudební a taneční fakulty AMU poskytovaných pro akce</w:t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numPr>
          <w:ilvl w:val="0"/>
          <w:numId w:val="12"/>
        </w:numPr>
        <w:tabs>
          <w:tab w:val="left" w:pos="360"/>
        </w:tabs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Nájemce se zavazuje dodržovat určenou kapacitu míst jednotlivých prostorů, která je stanovena projektovou dokumentací a zohledňuje kapacitní a hygienické normy:</w:t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ind w:left="708"/>
        <w:rPr>
          <w:rFonts w:ascii="Roboto" w:hAnsi="Roboto"/>
          <w:b/>
          <w:sz w:val="20"/>
        </w:rPr>
      </w:pPr>
      <w:r w:rsidRPr="0085144E">
        <w:rPr>
          <w:rFonts w:ascii="Roboto" w:hAnsi="Roboto"/>
          <w:b/>
          <w:sz w:val="20"/>
        </w:rPr>
        <w:t>Sál Martinů</w:t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b/>
          <w:sz w:val="20"/>
        </w:rPr>
        <w:t>201 pevných číslovaných sedadel</w:t>
      </w:r>
    </w:p>
    <w:p w:rsidR="00693B8C" w:rsidRPr="0085144E" w:rsidRDefault="00693B8C" w:rsidP="00693B8C">
      <w:pPr>
        <w:ind w:left="708"/>
        <w:rPr>
          <w:rFonts w:ascii="Roboto" w:hAnsi="Roboto"/>
          <w:i/>
          <w:sz w:val="20"/>
        </w:rPr>
      </w:pP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i/>
          <w:sz w:val="20"/>
        </w:rPr>
        <w:t>(+max. 40 přístavků)*</w:t>
      </w:r>
    </w:p>
    <w:p w:rsidR="00693B8C" w:rsidRPr="0085144E" w:rsidRDefault="00693B8C" w:rsidP="00693B8C">
      <w:pPr>
        <w:ind w:left="708"/>
        <w:rPr>
          <w:rFonts w:ascii="Roboto" w:hAnsi="Roboto"/>
          <w:sz w:val="20"/>
        </w:rPr>
      </w:pPr>
    </w:p>
    <w:p w:rsidR="00693B8C" w:rsidRPr="0085144E" w:rsidRDefault="00693B8C" w:rsidP="00693B8C">
      <w:pPr>
        <w:ind w:left="708"/>
        <w:rPr>
          <w:rFonts w:ascii="Roboto" w:hAnsi="Roboto"/>
          <w:sz w:val="20"/>
        </w:rPr>
      </w:pPr>
      <w:r w:rsidRPr="0085144E">
        <w:rPr>
          <w:rFonts w:ascii="Roboto" w:hAnsi="Roboto"/>
          <w:b/>
          <w:sz w:val="20"/>
        </w:rPr>
        <w:t>Galerie</w:t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  <w:t>130 židlí</w:t>
      </w:r>
      <w:r w:rsidRPr="0085144E">
        <w:rPr>
          <w:rFonts w:ascii="Roboto" w:hAnsi="Roboto"/>
          <w:sz w:val="20"/>
        </w:rPr>
        <w:t xml:space="preserve"> (možnost mobilního uspořádání</w:t>
      </w:r>
    </w:p>
    <w:p w:rsidR="00693B8C" w:rsidRPr="0085144E" w:rsidRDefault="00693B8C" w:rsidP="00693B8C">
      <w:pPr>
        <w:ind w:left="3540" w:firstLine="708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podle požadavku objednavatele)</w:t>
      </w:r>
    </w:p>
    <w:p w:rsidR="00693B8C" w:rsidRPr="0085144E" w:rsidRDefault="00693B8C" w:rsidP="00693B8C">
      <w:pPr>
        <w:ind w:left="709" w:firstLine="3539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postranní lavice (cca 30 míst k sezení)</w:t>
      </w:r>
    </w:p>
    <w:p w:rsidR="00693B8C" w:rsidRPr="0085144E" w:rsidRDefault="00693B8C" w:rsidP="00693B8C">
      <w:pPr>
        <w:ind w:left="3540" w:firstLine="708"/>
        <w:rPr>
          <w:rFonts w:ascii="Roboto" w:hAnsi="Roboto"/>
          <w:sz w:val="20"/>
        </w:rPr>
      </w:pPr>
    </w:p>
    <w:p w:rsidR="00693B8C" w:rsidRPr="0085144E" w:rsidRDefault="00693B8C" w:rsidP="00693B8C">
      <w:pPr>
        <w:pStyle w:val="Nadpis2"/>
        <w:rPr>
          <w:rFonts w:ascii="Roboto" w:hAnsi="Roboto"/>
          <w:sz w:val="20"/>
          <w:szCs w:val="20"/>
        </w:rPr>
      </w:pPr>
      <w:r w:rsidRPr="0085144E">
        <w:rPr>
          <w:rFonts w:ascii="Roboto" w:hAnsi="Roboto"/>
          <w:sz w:val="20"/>
          <w:szCs w:val="20"/>
        </w:rPr>
        <w:tab/>
        <w:t>Letní scéna</w:t>
      </w:r>
      <w:r w:rsidRPr="0085144E">
        <w:rPr>
          <w:rFonts w:ascii="Roboto" w:hAnsi="Roboto"/>
          <w:sz w:val="20"/>
          <w:szCs w:val="20"/>
        </w:rPr>
        <w:tab/>
      </w:r>
      <w:r w:rsidRPr="0085144E">
        <w:rPr>
          <w:rFonts w:ascii="Roboto" w:hAnsi="Roboto"/>
          <w:sz w:val="20"/>
          <w:szCs w:val="20"/>
        </w:rPr>
        <w:tab/>
      </w:r>
      <w:r w:rsidRPr="0085144E">
        <w:rPr>
          <w:rFonts w:ascii="Roboto" w:hAnsi="Roboto"/>
          <w:sz w:val="20"/>
          <w:szCs w:val="20"/>
        </w:rPr>
        <w:tab/>
      </w:r>
      <w:r w:rsidRPr="0085144E">
        <w:rPr>
          <w:rFonts w:ascii="Roboto" w:hAnsi="Roboto"/>
          <w:sz w:val="20"/>
          <w:szCs w:val="20"/>
        </w:rPr>
        <w:tab/>
      </w:r>
      <w:r w:rsidR="00DE7F14" w:rsidRPr="0085144E">
        <w:rPr>
          <w:rFonts w:ascii="Roboto" w:hAnsi="Roboto"/>
          <w:sz w:val="20"/>
          <w:szCs w:val="20"/>
        </w:rPr>
        <w:t>200</w:t>
      </w:r>
      <w:r w:rsidRPr="0085144E">
        <w:rPr>
          <w:rFonts w:ascii="Roboto" w:hAnsi="Roboto"/>
          <w:sz w:val="20"/>
          <w:szCs w:val="20"/>
        </w:rPr>
        <w:t xml:space="preserve"> plastových židlí</w:t>
      </w:r>
    </w:p>
    <w:p w:rsidR="00693B8C" w:rsidRPr="0085144E" w:rsidRDefault="00693B8C" w:rsidP="00693B8C">
      <w:pPr>
        <w:ind w:left="709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</w:r>
      <w:r w:rsidRPr="0085144E">
        <w:rPr>
          <w:rFonts w:ascii="Roboto" w:hAnsi="Roboto"/>
          <w:sz w:val="20"/>
        </w:rPr>
        <w:tab/>
        <w:t>6 lavic (parkový typ)</w:t>
      </w:r>
    </w:p>
    <w:p w:rsidR="00693B8C" w:rsidRPr="0085144E" w:rsidRDefault="00693B8C" w:rsidP="00693B8C">
      <w:pPr>
        <w:ind w:left="709"/>
        <w:jc w:val="both"/>
        <w:rPr>
          <w:rFonts w:ascii="Roboto" w:hAnsi="Roboto"/>
          <w:sz w:val="20"/>
        </w:rPr>
      </w:pPr>
    </w:p>
    <w:p w:rsidR="00693B8C" w:rsidRPr="0085144E" w:rsidRDefault="00693B8C" w:rsidP="00693B8C">
      <w:pPr>
        <w:ind w:left="4254" w:hanging="3545"/>
        <w:rPr>
          <w:rFonts w:ascii="Roboto" w:hAnsi="Roboto"/>
          <w:sz w:val="20"/>
        </w:rPr>
      </w:pPr>
      <w:r w:rsidRPr="0085144E">
        <w:rPr>
          <w:rFonts w:ascii="Roboto" w:hAnsi="Roboto"/>
          <w:b/>
          <w:sz w:val="20"/>
        </w:rPr>
        <w:t>Respirium</w:t>
      </w:r>
      <w:r w:rsidRPr="0085144E">
        <w:rPr>
          <w:rFonts w:ascii="Roboto" w:hAnsi="Roboto"/>
          <w:b/>
          <w:sz w:val="20"/>
        </w:rPr>
        <w:tab/>
        <w:t>40-60 židlí</w:t>
      </w:r>
      <w:r w:rsidRPr="0085144E">
        <w:rPr>
          <w:rFonts w:ascii="Roboto" w:hAnsi="Roboto"/>
          <w:sz w:val="20"/>
        </w:rPr>
        <w:t xml:space="preserve"> při akcích nevýstavního charakteru (nutno dohodnout s pronajímatelem podle povahy akce)</w:t>
      </w:r>
    </w:p>
    <w:p w:rsidR="00693B8C" w:rsidRPr="0085144E" w:rsidRDefault="00693B8C" w:rsidP="00693B8C">
      <w:pPr>
        <w:ind w:left="709"/>
        <w:rPr>
          <w:rFonts w:ascii="Roboto" w:hAnsi="Roboto"/>
          <w:sz w:val="20"/>
        </w:rPr>
      </w:pPr>
    </w:p>
    <w:p w:rsidR="00693B8C" w:rsidRPr="0085144E" w:rsidRDefault="00693B8C" w:rsidP="00693B8C">
      <w:pPr>
        <w:ind w:left="709"/>
        <w:rPr>
          <w:rFonts w:ascii="Roboto" w:hAnsi="Roboto"/>
          <w:b/>
          <w:sz w:val="20"/>
        </w:rPr>
      </w:pPr>
      <w:r w:rsidRPr="0085144E">
        <w:rPr>
          <w:rFonts w:ascii="Roboto" w:hAnsi="Roboto"/>
          <w:b/>
          <w:sz w:val="20"/>
        </w:rPr>
        <w:t>Klub - konferenční úprava</w:t>
      </w:r>
      <w:r w:rsidRPr="0085144E">
        <w:rPr>
          <w:rFonts w:ascii="Roboto" w:hAnsi="Roboto"/>
          <w:b/>
          <w:sz w:val="20"/>
        </w:rPr>
        <w:tab/>
      </w:r>
      <w:r w:rsidRPr="0085144E">
        <w:rPr>
          <w:rFonts w:ascii="Roboto" w:hAnsi="Roboto"/>
          <w:b/>
          <w:sz w:val="20"/>
        </w:rPr>
        <w:tab/>
        <w:t>do 60 míst (židle, postranní lavice)</w:t>
      </w:r>
    </w:p>
    <w:p w:rsidR="00693B8C" w:rsidRPr="0085144E" w:rsidRDefault="00693B8C" w:rsidP="00693B8C">
      <w:pPr>
        <w:ind w:left="4254" w:hanging="3545"/>
        <w:rPr>
          <w:rFonts w:ascii="Roboto" w:hAnsi="Roboto"/>
          <w:sz w:val="20"/>
        </w:rPr>
      </w:pPr>
      <w:r w:rsidRPr="0085144E">
        <w:rPr>
          <w:rFonts w:ascii="Roboto" w:hAnsi="Roboto"/>
          <w:b/>
          <w:sz w:val="20"/>
        </w:rPr>
        <w:lastRenderedPageBreak/>
        <w:t>Klub – gastron. úprava</w:t>
      </w:r>
      <w:r w:rsidRPr="0085144E">
        <w:rPr>
          <w:rFonts w:ascii="Roboto" w:hAnsi="Roboto"/>
          <w:b/>
          <w:sz w:val="20"/>
        </w:rPr>
        <w:tab/>
        <w:t>do 150-160 účastníků při rautu</w:t>
      </w:r>
      <w:r w:rsidRPr="0085144E">
        <w:rPr>
          <w:rFonts w:ascii="Roboto" w:hAnsi="Roboto"/>
          <w:sz w:val="20"/>
        </w:rPr>
        <w:t>, koktejlu, apod., cca 40 míst při stolové variantě (oběd, večeře, kavárenské uspořádání)</w:t>
      </w:r>
    </w:p>
    <w:p w:rsidR="00693B8C" w:rsidRPr="0085144E" w:rsidRDefault="00693B8C" w:rsidP="00693B8C">
      <w:pPr>
        <w:ind w:left="709"/>
        <w:rPr>
          <w:rFonts w:ascii="Roboto" w:hAnsi="Roboto"/>
          <w:sz w:val="20"/>
        </w:rPr>
      </w:pPr>
    </w:p>
    <w:p w:rsidR="00693B8C" w:rsidRPr="0085144E" w:rsidRDefault="00693B8C" w:rsidP="00693B8C">
      <w:pPr>
        <w:pStyle w:val="Zkladntextodsazen"/>
        <w:numPr>
          <w:ilvl w:val="0"/>
          <w:numId w:val="12"/>
        </w:numPr>
        <w:spacing w:after="0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Nájemce bere na vědomí, že v případě překročení určené kapacity má pronajímatel právo nájemci akci zrušit. Veškeré důsledky takového opatření nese nájemce. Pronajímatel neodpovídá za škodu, která mu tím vznikne.</w:t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3F7587" w:rsidRPr="003F7587" w:rsidRDefault="00693B8C" w:rsidP="003F7587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 xml:space="preserve">Nájemce: </w:t>
      </w:r>
      <w:r w:rsidR="003F7587" w:rsidRPr="003F7587">
        <w:rPr>
          <w:rFonts w:ascii="Roboto" w:hAnsi="Roboto"/>
          <w:sz w:val="20"/>
        </w:rPr>
        <w:t>Pražské jaro, o.p.s.</w:t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Pronajímatel: AMU – Hudební a taneční fakulta</w:t>
      </w:r>
    </w:p>
    <w:p w:rsidR="00693B8C" w:rsidRPr="0085144E" w:rsidRDefault="00693B8C" w:rsidP="00693B8C">
      <w:pPr>
        <w:rPr>
          <w:rFonts w:ascii="Roboto" w:hAnsi="Roboto"/>
          <w:i/>
          <w:sz w:val="20"/>
        </w:rPr>
      </w:pPr>
      <w:r w:rsidRPr="0085144E">
        <w:rPr>
          <w:rFonts w:ascii="Roboto" w:hAnsi="Roboto"/>
          <w:i/>
          <w:sz w:val="20"/>
        </w:rPr>
        <w:t>* / 1 přístavek - 50Kč nad rámec pronájmu prostoru SM</w:t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14197C" w:rsidRDefault="0014197C" w:rsidP="00693B8C">
      <w:pPr>
        <w:jc w:val="center"/>
        <w:rPr>
          <w:rFonts w:ascii="Roboto" w:hAnsi="Roboto"/>
          <w:sz w:val="20"/>
        </w:rPr>
      </w:pPr>
    </w:p>
    <w:p w:rsidR="00693B8C" w:rsidRPr="0085144E" w:rsidRDefault="00693B8C" w:rsidP="00693B8C">
      <w:pPr>
        <w:jc w:val="center"/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>V Praze dne…………………………………….</w:t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693B8C" w:rsidP="00693B8C">
      <w:pPr>
        <w:rPr>
          <w:rFonts w:ascii="Roboto" w:hAnsi="Roboto"/>
          <w:sz w:val="20"/>
        </w:rPr>
      </w:pPr>
      <w:r w:rsidRPr="0085144E">
        <w:rPr>
          <w:rFonts w:ascii="Roboto" w:hAnsi="Roboto"/>
          <w:sz w:val="20"/>
        </w:rPr>
        <w:tab/>
      </w:r>
    </w:p>
    <w:p w:rsidR="00693B8C" w:rsidRPr="0085144E" w:rsidRDefault="00693B8C" w:rsidP="00693B8C">
      <w:pPr>
        <w:rPr>
          <w:rFonts w:ascii="Roboto" w:hAnsi="Roboto"/>
          <w:sz w:val="20"/>
        </w:rPr>
      </w:pPr>
    </w:p>
    <w:p w:rsidR="00693B8C" w:rsidRPr="0085144E" w:rsidRDefault="00005EAA" w:rsidP="00693B8C">
      <w:pPr>
        <w:jc w:val="center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-------</w:t>
      </w:r>
      <w:r w:rsidR="00693B8C" w:rsidRPr="0085144E">
        <w:rPr>
          <w:rFonts w:ascii="Roboto" w:hAnsi="Roboto"/>
          <w:sz w:val="20"/>
        </w:rPr>
        <w:t>---------------------------------------</w:t>
      </w:r>
    </w:p>
    <w:p w:rsidR="00693B8C" w:rsidRPr="0085144E" w:rsidRDefault="00693B8C" w:rsidP="00005EAA">
      <w:pPr>
        <w:ind w:left="3539" w:firstLine="709"/>
        <w:rPr>
          <w:rFonts w:ascii="Roboto" w:hAnsi="Roboto"/>
          <w:b/>
          <w:sz w:val="20"/>
        </w:rPr>
      </w:pPr>
      <w:r w:rsidRPr="0085144E">
        <w:rPr>
          <w:rFonts w:ascii="Roboto" w:hAnsi="Roboto"/>
          <w:b/>
          <w:sz w:val="20"/>
        </w:rPr>
        <w:t>nájemce</w:t>
      </w:r>
    </w:p>
    <w:p w:rsidR="00275BA8" w:rsidRPr="00717CC8" w:rsidRDefault="00275BA8" w:rsidP="00B51AAB">
      <w:pPr>
        <w:pStyle w:val="Zkladntextodsazen3"/>
        <w:ind w:left="0"/>
        <w:jc w:val="center"/>
        <w:rPr>
          <w:rFonts w:ascii="Verdana" w:hAnsi="Verdana"/>
        </w:rPr>
      </w:pPr>
    </w:p>
    <w:sectPr w:rsidR="00275BA8" w:rsidRPr="00717CC8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70" w:rsidRDefault="007B5270">
      <w:r>
        <w:separator/>
      </w:r>
    </w:p>
  </w:endnote>
  <w:endnote w:type="continuationSeparator" w:id="0">
    <w:p w:rsidR="007B5270" w:rsidRDefault="007B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0F" w:rsidRDefault="0088420F" w:rsidP="00C523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420F" w:rsidRDefault="008842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0F" w:rsidRDefault="0088420F" w:rsidP="00C523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06CE">
      <w:rPr>
        <w:rStyle w:val="slostrnky"/>
        <w:noProof/>
      </w:rPr>
      <w:t>4</w:t>
    </w:r>
    <w:r>
      <w:rPr>
        <w:rStyle w:val="slostrnky"/>
      </w:rPr>
      <w:fldChar w:fldCharType="end"/>
    </w:r>
  </w:p>
  <w:p w:rsidR="0088420F" w:rsidRDefault="00884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70" w:rsidRDefault="007B5270">
      <w:r>
        <w:separator/>
      </w:r>
    </w:p>
  </w:footnote>
  <w:footnote w:type="continuationSeparator" w:id="0">
    <w:p w:rsidR="007B5270" w:rsidRDefault="007B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28A"/>
    <w:multiLevelType w:val="hybridMultilevel"/>
    <w:tmpl w:val="8F4AAFB2"/>
    <w:lvl w:ilvl="0" w:tplc="C96CF36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456789"/>
    <w:multiLevelType w:val="hybridMultilevel"/>
    <w:tmpl w:val="4E3CA4B4"/>
    <w:lvl w:ilvl="0" w:tplc="9E4420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10F22"/>
    <w:multiLevelType w:val="hybridMultilevel"/>
    <w:tmpl w:val="45206550"/>
    <w:lvl w:ilvl="0" w:tplc="E7F0632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D9E31DC"/>
    <w:multiLevelType w:val="singleLevel"/>
    <w:tmpl w:val="E13A2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F544600"/>
    <w:multiLevelType w:val="hybridMultilevel"/>
    <w:tmpl w:val="9FA27B52"/>
    <w:lvl w:ilvl="0" w:tplc="A12CAF0A">
      <w:start w:val="1"/>
      <w:numFmt w:val="decimal"/>
      <w:lvlText w:val="%1."/>
      <w:lvlJc w:val="left"/>
      <w:pPr>
        <w:ind w:left="85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5" w15:restartNumberingAfterBreak="0">
    <w:nsid w:val="41854B29"/>
    <w:multiLevelType w:val="hybridMultilevel"/>
    <w:tmpl w:val="5DEE03E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214E88"/>
    <w:multiLevelType w:val="singleLevel"/>
    <w:tmpl w:val="00040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43E203F"/>
    <w:multiLevelType w:val="hybridMultilevel"/>
    <w:tmpl w:val="2B7C8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B4A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082368"/>
    <w:multiLevelType w:val="hybridMultilevel"/>
    <w:tmpl w:val="1D989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D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76A2B48"/>
    <w:multiLevelType w:val="hybridMultilevel"/>
    <w:tmpl w:val="01DA3F30"/>
    <w:lvl w:ilvl="0" w:tplc="2D6264A8">
      <w:start w:val="2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2" w15:restartNumberingAfterBreak="0">
    <w:nsid w:val="6FB414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525F46"/>
    <w:multiLevelType w:val="hybridMultilevel"/>
    <w:tmpl w:val="B1DE3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62FC"/>
    <w:multiLevelType w:val="singleLevel"/>
    <w:tmpl w:val="403EDB6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7"/>
    <w:rsid w:val="0000092A"/>
    <w:rsid w:val="00005EAA"/>
    <w:rsid w:val="0001276F"/>
    <w:rsid w:val="00015B52"/>
    <w:rsid w:val="0003274B"/>
    <w:rsid w:val="000332FC"/>
    <w:rsid w:val="00036ED1"/>
    <w:rsid w:val="00042ECD"/>
    <w:rsid w:val="00050841"/>
    <w:rsid w:val="000525A6"/>
    <w:rsid w:val="00054825"/>
    <w:rsid w:val="000548AD"/>
    <w:rsid w:val="0005629D"/>
    <w:rsid w:val="0005794C"/>
    <w:rsid w:val="00062887"/>
    <w:rsid w:val="00065214"/>
    <w:rsid w:val="000669E4"/>
    <w:rsid w:val="0008610E"/>
    <w:rsid w:val="000A03AC"/>
    <w:rsid w:val="000B2FE5"/>
    <w:rsid w:val="000B3ABD"/>
    <w:rsid w:val="000C0388"/>
    <w:rsid w:val="000F309E"/>
    <w:rsid w:val="000F77D0"/>
    <w:rsid w:val="00101F6B"/>
    <w:rsid w:val="001118BB"/>
    <w:rsid w:val="001416E9"/>
    <w:rsid w:val="0014197C"/>
    <w:rsid w:val="001442CE"/>
    <w:rsid w:val="001448E2"/>
    <w:rsid w:val="001700FE"/>
    <w:rsid w:val="001722CA"/>
    <w:rsid w:val="00190830"/>
    <w:rsid w:val="00194DAB"/>
    <w:rsid w:val="001A0504"/>
    <w:rsid w:val="001A2DFA"/>
    <w:rsid w:val="001B3B05"/>
    <w:rsid w:val="001B5AF0"/>
    <w:rsid w:val="001C0C02"/>
    <w:rsid w:val="001F3AB4"/>
    <w:rsid w:val="0020375B"/>
    <w:rsid w:val="00206DFC"/>
    <w:rsid w:val="00211220"/>
    <w:rsid w:val="00213B90"/>
    <w:rsid w:val="00223065"/>
    <w:rsid w:val="00224FC5"/>
    <w:rsid w:val="0024496F"/>
    <w:rsid w:val="002536A9"/>
    <w:rsid w:val="0025688C"/>
    <w:rsid w:val="002750FB"/>
    <w:rsid w:val="00275BA8"/>
    <w:rsid w:val="00282E61"/>
    <w:rsid w:val="00293643"/>
    <w:rsid w:val="002956EE"/>
    <w:rsid w:val="002962EB"/>
    <w:rsid w:val="002A63DD"/>
    <w:rsid w:val="002C2877"/>
    <w:rsid w:val="002C45B6"/>
    <w:rsid w:val="002C4A6E"/>
    <w:rsid w:val="002C53E4"/>
    <w:rsid w:val="002C6965"/>
    <w:rsid w:val="002D54AF"/>
    <w:rsid w:val="002D6D3C"/>
    <w:rsid w:val="002E53E7"/>
    <w:rsid w:val="002F2298"/>
    <w:rsid w:val="002F24BD"/>
    <w:rsid w:val="002F7F29"/>
    <w:rsid w:val="003011C3"/>
    <w:rsid w:val="00312FD9"/>
    <w:rsid w:val="00320481"/>
    <w:rsid w:val="00321EE9"/>
    <w:rsid w:val="0032221B"/>
    <w:rsid w:val="0032549A"/>
    <w:rsid w:val="00325B70"/>
    <w:rsid w:val="00326A5C"/>
    <w:rsid w:val="0035155D"/>
    <w:rsid w:val="003612E7"/>
    <w:rsid w:val="003763E3"/>
    <w:rsid w:val="00383DF9"/>
    <w:rsid w:val="00390EB4"/>
    <w:rsid w:val="00391755"/>
    <w:rsid w:val="003939D1"/>
    <w:rsid w:val="00394C20"/>
    <w:rsid w:val="00394EAF"/>
    <w:rsid w:val="00395A1E"/>
    <w:rsid w:val="003A53B4"/>
    <w:rsid w:val="003C2F89"/>
    <w:rsid w:val="003C4011"/>
    <w:rsid w:val="003C7BFC"/>
    <w:rsid w:val="003C7C85"/>
    <w:rsid w:val="003D2585"/>
    <w:rsid w:val="003D6858"/>
    <w:rsid w:val="003E6D0E"/>
    <w:rsid w:val="003F112F"/>
    <w:rsid w:val="003F7587"/>
    <w:rsid w:val="00423187"/>
    <w:rsid w:val="00424489"/>
    <w:rsid w:val="00433D1E"/>
    <w:rsid w:val="00441F3B"/>
    <w:rsid w:val="00451AAD"/>
    <w:rsid w:val="00452F38"/>
    <w:rsid w:val="00463A21"/>
    <w:rsid w:val="004645BA"/>
    <w:rsid w:val="00473F73"/>
    <w:rsid w:val="004A52E6"/>
    <w:rsid w:val="004B12E6"/>
    <w:rsid w:val="004B29FE"/>
    <w:rsid w:val="004B5D5C"/>
    <w:rsid w:val="004C5059"/>
    <w:rsid w:val="004C7C7F"/>
    <w:rsid w:val="004D41AA"/>
    <w:rsid w:val="004F526C"/>
    <w:rsid w:val="00502FEF"/>
    <w:rsid w:val="00507F8F"/>
    <w:rsid w:val="00510AA0"/>
    <w:rsid w:val="00512635"/>
    <w:rsid w:val="00513173"/>
    <w:rsid w:val="00517AE1"/>
    <w:rsid w:val="00526F5A"/>
    <w:rsid w:val="00530750"/>
    <w:rsid w:val="00535185"/>
    <w:rsid w:val="00542B94"/>
    <w:rsid w:val="00545138"/>
    <w:rsid w:val="00545287"/>
    <w:rsid w:val="005469DD"/>
    <w:rsid w:val="00551007"/>
    <w:rsid w:val="00552F65"/>
    <w:rsid w:val="00570602"/>
    <w:rsid w:val="005711CE"/>
    <w:rsid w:val="0058054B"/>
    <w:rsid w:val="00583208"/>
    <w:rsid w:val="00592D00"/>
    <w:rsid w:val="005B091B"/>
    <w:rsid w:val="005B254E"/>
    <w:rsid w:val="005C1EC0"/>
    <w:rsid w:val="005C5644"/>
    <w:rsid w:val="005D2F96"/>
    <w:rsid w:val="005D30F5"/>
    <w:rsid w:val="005E3B1D"/>
    <w:rsid w:val="00605CA6"/>
    <w:rsid w:val="00624150"/>
    <w:rsid w:val="006373A7"/>
    <w:rsid w:val="006571AD"/>
    <w:rsid w:val="006674B2"/>
    <w:rsid w:val="0066784E"/>
    <w:rsid w:val="00671152"/>
    <w:rsid w:val="00673C83"/>
    <w:rsid w:val="00675B09"/>
    <w:rsid w:val="00682CE1"/>
    <w:rsid w:val="00693B8C"/>
    <w:rsid w:val="006A06EF"/>
    <w:rsid w:val="006D5067"/>
    <w:rsid w:val="006D5DBC"/>
    <w:rsid w:val="006E1868"/>
    <w:rsid w:val="006F374D"/>
    <w:rsid w:val="007036A5"/>
    <w:rsid w:val="007038A9"/>
    <w:rsid w:val="00711138"/>
    <w:rsid w:val="00717CC8"/>
    <w:rsid w:val="00724C1D"/>
    <w:rsid w:val="00731184"/>
    <w:rsid w:val="007338CA"/>
    <w:rsid w:val="00734CC5"/>
    <w:rsid w:val="0073572D"/>
    <w:rsid w:val="0075123F"/>
    <w:rsid w:val="00755018"/>
    <w:rsid w:val="00762542"/>
    <w:rsid w:val="0077239E"/>
    <w:rsid w:val="00777044"/>
    <w:rsid w:val="00790ED6"/>
    <w:rsid w:val="00792EC0"/>
    <w:rsid w:val="007947B4"/>
    <w:rsid w:val="007A3CD4"/>
    <w:rsid w:val="007B5270"/>
    <w:rsid w:val="007C159B"/>
    <w:rsid w:val="007C5821"/>
    <w:rsid w:val="007D0C4B"/>
    <w:rsid w:val="007D772C"/>
    <w:rsid w:val="007E0ABD"/>
    <w:rsid w:val="007E417D"/>
    <w:rsid w:val="007F0B8E"/>
    <w:rsid w:val="007F1E85"/>
    <w:rsid w:val="007F5BD4"/>
    <w:rsid w:val="00807C4F"/>
    <w:rsid w:val="00812D29"/>
    <w:rsid w:val="00814931"/>
    <w:rsid w:val="00821304"/>
    <w:rsid w:val="0082173E"/>
    <w:rsid w:val="00827A26"/>
    <w:rsid w:val="008369F7"/>
    <w:rsid w:val="0083739E"/>
    <w:rsid w:val="008409CC"/>
    <w:rsid w:val="00842610"/>
    <w:rsid w:val="00843C87"/>
    <w:rsid w:val="0085144E"/>
    <w:rsid w:val="00852B44"/>
    <w:rsid w:val="00852C02"/>
    <w:rsid w:val="00876329"/>
    <w:rsid w:val="008774AC"/>
    <w:rsid w:val="0088420F"/>
    <w:rsid w:val="00885078"/>
    <w:rsid w:val="00885AB6"/>
    <w:rsid w:val="00886D1D"/>
    <w:rsid w:val="00892E62"/>
    <w:rsid w:val="008B6648"/>
    <w:rsid w:val="008D475A"/>
    <w:rsid w:val="008D4DF7"/>
    <w:rsid w:val="008E2FB0"/>
    <w:rsid w:val="008E3CBB"/>
    <w:rsid w:val="008E441A"/>
    <w:rsid w:val="00902ED6"/>
    <w:rsid w:val="00910733"/>
    <w:rsid w:val="00912561"/>
    <w:rsid w:val="00914673"/>
    <w:rsid w:val="00915264"/>
    <w:rsid w:val="00920FEA"/>
    <w:rsid w:val="0093066C"/>
    <w:rsid w:val="00934E5A"/>
    <w:rsid w:val="00944B2F"/>
    <w:rsid w:val="00963A06"/>
    <w:rsid w:val="00967027"/>
    <w:rsid w:val="00970BA0"/>
    <w:rsid w:val="00982202"/>
    <w:rsid w:val="009850DC"/>
    <w:rsid w:val="009903F6"/>
    <w:rsid w:val="009923DB"/>
    <w:rsid w:val="009B6F7E"/>
    <w:rsid w:val="009C4157"/>
    <w:rsid w:val="009C5B6A"/>
    <w:rsid w:val="009D1162"/>
    <w:rsid w:val="009D22FF"/>
    <w:rsid w:val="009E05D4"/>
    <w:rsid w:val="009F456D"/>
    <w:rsid w:val="009F4E35"/>
    <w:rsid w:val="00A037E2"/>
    <w:rsid w:val="00A048EE"/>
    <w:rsid w:val="00A15F8E"/>
    <w:rsid w:val="00A166E2"/>
    <w:rsid w:val="00A17B5B"/>
    <w:rsid w:val="00A242C7"/>
    <w:rsid w:val="00A262CB"/>
    <w:rsid w:val="00A324B9"/>
    <w:rsid w:val="00A36DE0"/>
    <w:rsid w:val="00A431B7"/>
    <w:rsid w:val="00A4697E"/>
    <w:rsid w:val="00A50289"/>
    <w:rsid w:val="00A531CC"/>
    <w:rsid w:val="00A701BA"/>
    <w:rsid w:val="00AB2DEB"/>
    <w:rsid w:val="00AB47F8"/>
    <w:rsid w:val="00AB5722"/>
    <w:rsid w:val="00AC6E51"/>
    <w:rsid w:val="00AD3EB7"/>
    <w:rsid w:val="00AD56FC"/>
    <w:rsid w:val="00AD7ED7"/>
    <w:rsid w:val="00AF4F33"/>
    <w:rsid w:val="00AF6041"/>
    <w:rsid w:val="00B0086C"/>
    <w:rsid w:val="00B225AF"/>
    <w:rsid w:val="00B34B3B"/>
    <w:rsid w:val="00B414A4"/>
    <w:rsid w:val="00B41954"/>
    <w:rsid w:val="00B51AAB"/>
    <w:rsid w:val="00B64315"/>
    <w:rsid w:val="00B644CD"/>
    <w:rsid w:val="00B738B6"/>
    <w:rsid w:val="00B92263"/>
    <w:rsid w:val="00B9710C"/>
    <w:rsid w:val="00BB3E47"/>
    <w:rsid w:val="00BB4030"/>
    <w:rsid w:val="00BC2122"/>
    <w:rsid w:val="00BC53A6"/>
    <w:rsid w:val="00BC605F"/>
    <w:rsid w:val="00BC718A"/>
    <w:rsid w:val="00BD7E3F"/>
    <w:rsid w:val="00BE4763"/>
    <w:rsid w:val="00BF4D11"/>
    <w:rsid w:val="00BF5E6C"/>
    <w:rsid w:val="00C13E47"/>
    <w:rsid w:val="00C26613"/>
    <w:rsid w:val="00C475FF"/>
    <w:rsid w:val="00C52351"/>
    <w:rsid w:val="00C52839"/>
    <w:rsid w:val="00C57262"/>
    <w:rsid w:val="00C624B7"/>
    <w:rsid w:val="00C65229"/>
    <w:rsid w:val="00C665BD"/>
    <w:rsid w:val="00C67B19"/>
    <w:rsid w:val="00C72854"/>
    <w:rsid w:val="00C72A35"/>
    <w:rsid w:val="00C73419"/>
    <w:rsid w:val="00C8142A"/>
    <w:rsid w:val="00C84791"/>
    <w:rsid w:val="00C92798"/>
    <w:rsid w:val="00C977E3"/>
    <w:rsid w:val="00CC62B2"/>
    <w:rsid w:val="00CD0075"/>
    <w:rsid w:val="00CE706F"/>
    <w:rsid w:val="00CF3FEA"/>
    <w:rsid w:val="00D00151"/>
    <w:rsid w:val="00D011FE"/>
    <w:rsid w:val="00D104BC"/>
    <w:rsid w:val="00D106CE"/>
    <w:rsid w:val="00D20C88"/>
    <w:rsid w:val="00D211E5"/>
    <w:rsid w:val="00D233EB"/>
    <w:rsid w:val="00D2445E"/>
    <w:rsid w:val="00D318FA"/>
    <w:rsid w:val="00D34F20"/>
    <w:rsid w:val="00D4260D"/>
    <w:rsid w:val="00D43301"/>
    <w:rsid w:val="00D46F83"/>
    <w:rsid w:val="00D56491"/>
    <w:rsid w:val="00D636B2"/>
    <w:rsid w:val="00D6490E"/>
    <w:rsid w:val="00D76F45"/>
    <w:rsid w:val="00D7752B"/>
    <w:rsid w:val="00D804FE"/>
    <w:rsid w:val="00DA5AC8"/>
    <w:rsid w:val="00DC4589"/>
    <w:rsid w:val="00DE248F"/>
    <w:rsid w:val="00DE7F14"/>
    <w:rsid w:val="00DF6CFC"/>
    <w:rsid w:val="00E07484"/>
    <w:rsid w:val="00E17216"/>
    <w:rsid w:val="00E2438C"/>
    <w:rsid w:val="00E44B60"/>
    <w:rsid w:val="00E47D66"/>
    <w:rsid w:val="00E54590"/>
    <w:rsid w:val="00E631A8"/>
    <w:rsid w:val="00E645B0"/>
    <w:rsid w:val="00E772E2"/>
    <w:rsid w:val="00E81366"/>
    <w:rsid w:val="00E853C9"/>
    <w:rsid w:val="00E86E79"/>
    <w:rsid w:val="00EA2A38"/>
    <w:rsid w:val="00EA4C7C"/>
    <w:rsid w:val="00EA544B"/>
    <w:rsid w:val="00EF4BF3"/>
    <w:rsid w:val="00EF5948"/>
    <w:rsid w:val="00F02F23"/>
    <w:rsid w:val="00F139A8"/>
    <w:rsid w:val="00F20C81"/>
    <w:rsid w:val="00F2314F"/>
    <w:rsid w:val="00F30A4C"/>
    <w:rsid w:val="00F319B9"/>
    <w:rsid w:val="00F3474A"/>
    <w:rsid w:val="00F41B59"/>
    <w:rsid w:val="00F43A7C"/>
    <w:rsid w:val="00F468CB"/>
    <w:rsid w:val="00F54635"/>
    <w:rsid w:val="00F61109"/>
    <w:rsid w:val="00F63098"/>
    <w:rsid w:val="00F63FDA"/>
    <w:rsid w:val="00F743BD"/>
    <w:rsid w:val="00F90DE9"/>
    <w:rsid w:val="00F94996"/>
    <w:rsid w:val="00F95BF0"/>
    <w:rsid w:val="00F96A8D"/>
    <w:rsid w:val="00FA38BC"/>
    <w:rsid w:val="00FB0AD6"/>
    <w:rsid w:val="00FC5478"/>
    <w:rsid w:val="00FD4D30"/>
    <w:rsid w:val="00FD63EA"/>
    <w:rsid w:val="00FF0484"/>
    <w:rsid w:val="00FF1D1D"/>
    <w:rsid w:val="00FF2122"/>
    <w:rsid w:val="00FF3167"/>
    <w:rsid w:val="00FF6EA2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84DC"/>
  <w15:docId w15:val="{E8367499-BF0D-4DE5-8248-60A797AD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26613"/>
    <w:pPr>
      <w:keepNext/>
      <w:jc w:val="center"/>
      <w:outlineLvl w:val="0"/>
    </w:pPr>
    <w:rPr>
      <w:rFonts w:ascii="Verdana" w:hAnsi="Verdana"/>
      <w:b/>
    </w:rPr>
  </w:style>
  <w:style w:type="paragraph" w:styleId="Nadpis2">
    <w:name w:val="heading 2"/>
    <w:basedOn w:val="Normln"/>
    <w:next w:val="Normln"/>
    <w:qFormat/>
    <w:rsid w:val="00717C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b/>
      <w:sz w:val="24"/>
    </w:rPr>
  </w:style>
  <w:style w:type="paragraph" w:customStyle="1" w:styleId="Normln0">
    <w:name w:val="Norm‡ln’"/>
    <w:rsid w:val="00886D1D"/>
  </w:style>
  <w:style w:type="paragraph" w:styleId="Nzev">
    <w:name w:val="Title"/>
    <w:basedOn w:val="Normln"/>
    <w:link w:val="NzevChar"/>
    <w:qFormat/>
    <w:rsid w:val="00886D1D"/>
    <w:pPr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</w:tabs>
      <w:spacing w:line="240" w:lineRule="atLeast"/>
      <w:jc w:val="center"/>
    </w:pPr>
    <w:rPr>
      <w:rFonts w:ascii="Verdana" w:hAnsi="Verdana"/>
      <w:b/>
      <w:sz w:val="24"/>
      <w:lang w:val="x-none" w:eastAsia="x-none"/>
    </w:rPr>
  </w:style>
  <w:style w:type="character" w:customStyle="1" w:styleId="NzevChar">
    <w:name w:val="Název Char"/>
    <w:link w:val="Nzev"/>
    <w:rsid w:val="00886D1D"/>
    <w:rPr>
      <w:rFonts w:ascii="Verdana" w:hAnsi="Verdana"/>
      <w:b/>
      <w:sz w:val="24"/>
    </w:rPr>
  </w:style>
  <w:style w:type="paragraph" w:styleId="Zpat">
    <w:name w:val="footer"/>
    <w:basedOn w:val="Normln"/>
    <w:rsid w:val="00885A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5AB6"/>
  </w:style>
  <w:style w:type="paragraph" w:styleId="Zkladntextodsazen">
    <w:name w:val="Body Text Indent"/>
    <w:basedOn w:val="Normln"/>
    <w:rsid w:val="00C26613"/>
    <w:pPr>
      <w:spacing w:after="120"/>
      <w:ind w:left="283"/>
    </w:pPr>
  </w:style>
  <w:style w:type="paragraph" w:styleId="Zkladntextodsazen2">
    <w:name w:val="Body Text Indent 2"/>
    <w:basedOn w:val="Normln"/>
    <w:rsid w:val="00C26613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717CC8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uiPriority w:val="99"/>
    <w:semiHidden/>
    <w:unhideWhenUsed/>
    <w:rsid w:val="00AB47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47F8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B47F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7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47F8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AB47F8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7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B47F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956EE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9F456D"/>
    <w:pPr>
      <w:ind w:left="708"/>
    </w:pPr>
  </w:style>
  <w:style w:type="paragraph" w:styleId="Normlnweb">
    <w:name w:val="Normal (Web)"/>
    <w:basedOn w:val="Normln"/>
    <w:rsid w:val="008E3C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ln1">
    <w:name w:val="Normln"/>
    <w:rsid w:val="007D0C4B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2537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41</vt:lpstr>
    </vt:vector>
  </TitlesOfParts>
  <Company>MŠMT  ČR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41</dc:title>
  <dc:creator>Uživatel</dc:creator>
  <cp:lastModifiedBy>Lucie Balharová</cp:lastModifiedBy>
  <cp:revision>8</cp:revision>
  <cp:lastPrinted>2018-10-19T09:46:00Z</cp:lastPrinted>
  <dcterms:created xsi:type="dcterms:W3CDTF">2018-10-19T10:16:00Z</dcterms:created>
  <dcterms:modified xsi:type="dcterms:W3CDTF">2019-06-25T14:22:00Z</dcterms:modified>
</cp:coreProperties>
</file>