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"/>
        <w:gridCol w:w="6"/>
        <w:gridCol w:w="1417"/>
        <w:gridCol w:w="801"/>
        <w:gridCol w:w="7714"/>
        <w:gridCol w:w="480"/>
        <w:gridCol w:w="168"/>
      </w:tblGrid>
      <w:tr w:rsidR="00672FA6">
        <w:trPr>
          <w:trHeight w:val="148"/>
        </w:trPr>
        <w:tc>
          <w:tcPr>
            <w:tcW w:w="115" w:type="dxa"/>
          </w:tcPr>
          <w:p w:rsidR="00672FA6" w:rsidRDefault="00672FA6">
            <w:pPr>
              <w:pStyle w:val="EmptyCellLayoutStyle"/>
              <w:spacing w:after="0" w:line="240" w:lineRule="auto"/>
            </w:pPr>
            <w:bookmarkStart w:id="0" w:name="_GoBack"/>
            <w:bookmarkEnd w:id="0"/>
          </w:p>
        </w:tc>
        <w:tc>
          <w:tcPr>
            <w:tcW w:w="2" w:type="dxa"/>
          </w:tcPr>
          <w:p w:rsidR="00672FA6" w:rsidRDefault="00672FA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672FA6" w:rsidRDefault="00672FA6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672FA6" w:rsidRDefault="00672FA6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672FA6" w:rsidRDefault="00672FA6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672FA6" w:rsidRDefault="00672FA6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672FA6" w:rsidRDefault="00672FA6">
            <w:pPr>
              <w:pStyle w:val="EmptyCellLayoutStyle"/>
              <w:spacing w:after="0" w:line="240" w:lineRule="auto"/>
            </w:pPr>
          </w:p>
        </w:tc>
      </w:tr>
      <w:tr w:rsidR="005F176F" w:rsidTr="005F176F">
        <w:trPr>
          <w:trHeight w:val="340"/>
        </w:trPr>
        <w:tc>
          <w:tcPr>
            <w:tcW w:w="115" w:type="dxa"/>
          </w:tcPr>
          <w:p w:rsidR="00672FA6" w:rsidRDefault="00672FA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672FA6" w:rsidRDefault="00672FA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18"/>
            </w:tblGrid>
            <w:tr w:rsidR="00672FA6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Nájemci:</w:t>
                  </w:r>
                </w:p>
              </w:tc>
            </w:tr>
          </w:tbl>
          <w:p w:rsidR="00672FA6" w:rsidRDefault="00672FA6">
            <w:pPr>
              <w:spacing w:after="0" w:line="240" w:lineRule="auto"/>
            </w:pPr>
          </w:p>
        </w:tc>
        <w:tc>
          <w:tcPr>
            <w:tcW w:w="7714" w:type="dxa"/>
          </w:tcPr>
          <w:p w:rsidR="00672FA6" w:rsidRDefault="00672FA6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672FA6" w:rsidRDefault="00672FA6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672FA6" w:rsidRDefault="00672FA6">
            <w:pPr>
              <w:pStyle w:val="EmptyCellLayoutStyle"/>
              <w:spacing w:after="0" w:line="240" w:lineRule="auto"/>
            </w:pPr>
          </w:p>
        </w:tc>
      </w:tr>
      <w:tr w:rsidR="00672FA6">
        <w:trPr>
          <w:trHeight w:val="100"/>
        </w:trPr>
        <w:tc>
          <w:tcPr>
            <w:tcW w:w="115" w:type="dxa"/>
          </w:tcPr>
          <w:p w:rsidR="00672FA6" w:rsidRDefault="00672FA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672FA6" w:rsidRDefault="00672FA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672FA6" w:rsidRDefault="00672FA6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672FA6" w:rsidRDefault="00672FA6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672FA6" w:rsidRDefault="00672FA6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672FA6" w:rsidRDefault="00672FA6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672FA6" w:rsidRDefault="00672FA6">
            <w:pPr>
              <w:pStyle w:val="EmptyCellLayoutStyle"/>
              <w:spacing w:after="0" w:line="240" w:lineRule="auto"/>
            </w:pPr>
          </w:p>
        </w:tc>
      </w:tr>
      <w:tr w:rsidR="005F176F" w:rsidTr="005F176F">
        <w:tc>
          <w:tcPr>
            <w:tcW w:w="115" w:type="dxa"/>
          </w:tcPr>
          <w:p w:rsidR="00672FA6" w:rsidRDefault="00672FA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672FA6" w:rsidRDefault="00672FA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801"/>
              <w:gridCol w:w="7611"/>
            </w:tblGrid>
            <w:tr w:rsidR="00672FA6">
              <w:trPr>
                <w:trHeight w:val="262"/>
              </w:trPr>
              <w:tc>
                <w:tcPr>
                  <w:tcW w:w="2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1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672FA6">
              <w:trPr>
                <w:trHeight w:val="262"/>
              </w:trPr>
              <w:tc>
                <w:tcPr>
                  <w:tcW w:w="2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František Král, organic s.r.o.</w:t>
                  </w:r>
                </w:p>
              </w:tc>
              <w:tc>
                <w:tcPr>
                  <w:tcW w:w="76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Lidická 3498/142, 69003 Břeclav</w:t>
                  </w:r>
                </w:p>
              </w:tc>
            </w:tr>
          </w:tbl>
          <w:p w:rsidR="00672FA6" w:rsidRDefault="00672FA6">
            <w:pPr>
              <w:spacing w:after="0" w:line="240" w:lineRule="auto"/>
            </w:pPr>
          </w:p>
        </w:tc>
        <w:tc>
          <w:tcPr>
            <w:tcW w:w="168" w:type="dxa"/>
          </w:tcPr>
          <w:p w:rsidR="00672FA6" w:rsidRDefault="00672FA6">
            <w:pPr>
              <w:pStyle w:val="EmptyCellLayoutStyle"/>
              <w:spacing w:after="0" w:line="240" w:lineRule="auto"/>
            </w:pPr>
          </w:p>
        </w:tc>
      </w:tr>
      <w:tr w:rsidR="00672FA6">
        <w:trPr>
          <w:trHeight w:val="349"/>
        </w:trPr>
        <w:tc>
          <w:tcPr>
            <w:tcW w:w="115" w:type="dxa"/>
          </w:tcPr>
          <w:p w:rsidR="00672FA6" w:rsidRDefault="00672FA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672FA6" w:rsidRDefault="00672FA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672FA6" w:rsidRDefault="00672FA6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672FA6" w:rsidRDefault="00672FA6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672FA6" w:rsidRDefault="00672FA6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672FA6" w:rsidRDefault="00672FA6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672FA6" w:rsidRDefault="00672FA6">
            <w:pPr>
              <w:pStyle w:val="EmptyCellLayoutStyle"/>
              <w:spacing w:after="0" w:line="240" w:lineRule="auto"/>
            </w:pPr>
          </w:p>
        </w:tc>
      </w:tr>
      <w:tr w:rsidR="00672FA6">
        <w:trPr>
          <w:trHeight w:val="340"/>
        </w:trPr>
        <w:tc>
          <w:tcPr>
            <w:tcW w:w="115" w:type="dxa"/>
          </w:tcPr>
          <w:p w:rsidR="00672FA6" w:rsidRDefault="00672FA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672FA6" w:rsidRDefault="00672FA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17"/>
            </w:tblGrid>
            <w:tr w:rsidR="00672FA6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:rsidR="00672FA6" w:rsidRDefault="00672FA6">
            <w:pPr>
              <w:spacing w:after="0" w:line="240" w:lineRule="auto"/>
            </w:pPr>
          </w:p>
        </w:tc>
        <w:tc>
          <w:tcPr>
            <w:tcW w:w="801" w:type="dxa"/>
          </w:tcPr>
          <w:p w:rsidR="00672FA6" w:rsidRDefault="00672FA6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672FA6" w:rsidRDefault="00672FA6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672FA6" w:rsidRDefault="00672FA6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672FA6" w:rsidRDefault="00672FA6">
            <w:pPr>
              <w:pStyle w:val="EmptyCellLayoutStyle"/>
              <w:spacing w:after="0" w:line="240" w:lineRule="auto"/>
            </w:pPr>
          </w:p>
        </w:tc>
      </w:tr>
      <w:tr w:rsidR="00672FA6">
        <w:trPr>
          <w:trHeight w:val="229"/>
        </w:trPr>
        <w:tc>
          <w:tcPr>
            <w:tcW w:w="115" w:type="dxa"/>
          </w:tcPr>
          <w:p w:rsidR="00672FA6" w:rsidRDefault="00672FA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672FA6" w:rsidRDefault="00672FA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672FA6" w:rsidRDefault="00672FA6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672FA6" w:rsidRDefault="00672FA6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672FA6" w:rsidRDefault="00672FA6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672FA6" w:rsidRDefault="00672FA6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672FA6" w:rsidRDefault="00672FA6">
            <w:pPr>
              <w:pStyle w:val="EmptyCellLayoutStyle"/>
              <w:spacing w:after="0" w:line="240" w:lineRule="auto"/>
            </w:pPr>
          </w:p>
        </w:tc>
      </w:tr>
      <w:tr w:rsidR="005F176F" w:rsidTr="005F176F">
        <w:tc>
          <w:tcPr>
            <w:tcW w:w="115" w:type="dxa"/>
          </w:tcPr>
          <w:p w:rsidR="00672FA6" w:rsidRDefault="00672FA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44"/>
              <w:gridCol w:w="891"/>
              <w:gridCol w:w="485"/>
              <w:gridCol w:w="459"/>
              <w:gridCol w:w="563"/>
              <w:gridCol w:w="570"/>
              <w:gridCol w:w="966"/>
              <w:gridCol w:w="671"/>
              <w:gridCol w:w="1433"/>
              <w:gridCol w:w="1382"/>
              <w:gridCol w:w="735"/>
              <w:gridCol w:w="1411"/>
            </w:tblGrid>
            <w:tr w:rsidR="00672FA6">
              <w:trPr>
                <w:trHeight w:val="487"/>
              </w:trPr>
              <w:tc>
                <w:tcPr>
                  <w:tcW w:w="844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Skp.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5F176F" w:rsidTr="005F176F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Břeclav</w:t>
                  </w:r>
                </w:p>
              </w:tc>
            </w:tr>
            <w:tr w:rsidR="00672F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výměry 38584 m2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18 811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4 229,15</w:t>
                  </w:r>
                </w:p>
              </w:tc>
            </w:tr>
            <w:tr w:rsidR="00672F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185,48</w:t>
                  </w:r>
                </w:p>
              </w:tc>
            </w:tr>
            <w:tr w:rsidR="00672F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2 292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515,30</w:t>
                  </w:r>
                </w:p>
              </w:tc>
            </w:tr>
            <w:tr w:rsidR="00672F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1 647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370,28</w:t>
                  </w:r>
                </w:p>
              </w:tc>
            </w:tr>
            <w:tr w:rsidR="00672F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1 404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315,65</w:t>
                  </w:r>
                </w:p>
              </w:tc>
            </w:tr>
            <w:tr w:rsidR="00672F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8 622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1 938,43</w:t>
                  </w:r>
                </w:p>
              </w:tc>
            </w:tr>
            <w:tr w:rsidR="00672F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2 221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499,33</w:t>
                  </w:r>
                </w:p>
              </w:tc>
            </w:tr>
            <w:tr w:rsidR="00672F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83,63</w:t>
                  </w:r>
                </w:p>
              </w:tc>
            </w:tr>
            <w:tr w:rsidR="00672F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118,03</w:t>
                  </w:r>
                </w:p>
              </w:tc>
            </w:tr>
            <w:tr w:rsidR="00672F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2 229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501,13</w:t>
                  </w:r>
                </w:p>
              </w:tc>
            </w:tr>
            <w:tr w:rsidR="00672F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46,31</w:t>
                  </w:r>
                </w:p>
              </w:tc>
            </w:tr>
            <w:tr w:rsidR="00672F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11,24</w:t>
                  </w:r>
                </w:p>
              </w:tc>
            </w:tr>
            <w:tr w:rsidR="00672F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4,05</w:t>
                  </w:r>
                </w:p>
              </w:tc>
            </w:tr>
            <w:tr w:rsidR="00672F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5,40</w:t>
                  </w:r>
                </w:p>
              </w:tc>
            </w:tr>
            <w:tr w:rsidR="00672F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89,48</w:t>
                  </w:r>
                </w:p>
              </w:tc>
            </w:tr>
            <w:tr w:rsidR="00672F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8 775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1 972,83</w:t>
                  </w:r>
                </w:p>
              </w:tc>
            </w:tr>
            <w:tr w:rsidR="00672F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52,83</w:t>
                  </w:r>
                </w:p>
              </w:tc>
            </w:tr>
            <w:tr w:rsidR="00672F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64,75</w:t>
                  </w:r>
                </w:p>
              </w:tc>
            </w:tr>
            <w:tr w:rsidR="00672F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31,70</w:t>
                  </w:r>
                </w:p>
              </w:tc>
            </w:tr>
            <w:tr w:rsidR="00672F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13 036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2 930,80</w:t>
                  </w:r>
                </w:p>
              </w:tc>
            </w:tr>
            <w:tr w:rsidR="00672F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152,66</w:t>
                  </w:r>
                </w:p>
              </w:tc>
            </w:tr>
            <w:tr w:rsidR="00672F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206,61</w:t>
                  </w:r>
                </w:p>
              </w:tc>
            </w:tr>
            <w:tr w:rsidR="00672F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20 632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4 638,56</w:t>
                  </w:r>
                </w:p>
              </w:tc>
            </w:tr>
            <w:tr w:rsidR="00672F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5 215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1 172,45</w:t>
                  </w:r>
                </w:p>
              </w:tc>
            </w:tr>
            <w:tr w:rsidR="00672F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6 938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1 559,83</w:t>
                  </w:r>
                </w:p>
              </w:tc>
            </w:tr>
            <w:tr w:rsidR="00672F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9 992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2 246,44</w:t>
                  </w:r>
                </w:p>
              </w:tc>
            </w:tr>
            <w:tr w:rsidR="00672F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8 500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1 911,00</w:t>
                  </w:r>
                </w:p>
              </w:tc>
            </w:tr>
            <w:tr w:rsidR="00672F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8 400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1 888,52</w:t>
                  </w:r>
                </w:p>
              </w:tc>
            </w:tr>
            <w:tr w:rsidR="00672F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7 836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1 761,72</w:t>
                  </w:r>
                </w:p>
              </w:tc>
            </w:tr>
            <w:tr w:rsidR="00672F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8 400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1 888,52</w:t>
                  </w:r>
                </w:p>
              </w:tc>
            </w:tr>
            <w:tr w:rsidR="00672F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8 135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1 828,94</w:t>
                  </w:r>
                </w:p>
              </w:tc>
            </w:tr>
            <w:tr w:rsidR="00672F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8 400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1 888,52</w:t>
                  </w:r>
                </w:p>
              </w:tc>
            </w:tr>
            <w:tr w:rsidR="00672F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8 400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1 888,52</w:t>
                  </w:r>
                </w:p>
              </w:tc>
            </w:tr>
            <w:tr w:rsidR="00672F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7 703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1 731,82</w:t>
                  </w:r>
                </w:p>
              </w:tc>
            </w:tr>
            <w:tr w:rsidR="00672F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8 837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1 986,77</w:t>
                  </w:r>
                </w:p>
              </w:tc>
            </w:tr>
            <w:tr w:rsidR="00672F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2 110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474,38</w:t>
                  </w:r>
                </w:p>
              </w:tc>
            </w:tr>
            <w:tr w:rsidR="00672F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1 942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436,61</w:t>
                  </w:r>
                </w:p>
              </w:tc>
            </w:tr>
            <w:tr w:rsidR="00672F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126,58</w:t>
                  </w:r>
                </w:p>
              </w:tc>
            </w:tr>
            <w:tr w:rsidR="00672F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4,05</w:t>
                  </w:r>
                </w:p>
              </w:tc>
            </w:tr>
            <w:tr w:rsidR="00672F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56,66</w:t>
                  </w:r>
                </w:p>
              </w:tc>
            </w:tr>
            <w:tr w:rsidR="00672F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2 127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478,20</w:t>
                  </w:r>
                </w:p>
              </w:tc>
            </w:tr>
            <w:tr w:rsidR="00672F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1 600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359,72</w:t>
                  </w:r>
                </w:p>
              </w:tc>
            </w:tr>
            <w:tr w:rsidR="00672F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28,55</w:t>
                  </w:r>
                </w:p>
              </w:tc>
            </w:tr>
            <w:tr w:rsidR="00672F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119,16</w:t>
                  </w:r>
                </w:p>
              </w:tc>
            </w:tr>
            <w:tr w:rsidR="00672F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106,12</w:t>
                  </w:r>
                </w:p>
              </w:tc>
            </w:tr>
            <w:tr w:rsidR="00672F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8,54</w:t>
                  </w:r>
                </w:p>
              </w:tc>
            </w:tr>
            <w:tr w:rsidR="00672F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1 393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313,18</w:t>
                  </w:r>
                </w:p>
              </w:tc>
            </w:tr>
            <w:tr w:rsidR="00672F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203,91</w:t>
                  </w:r>
                </w:p>
              </w:tc>
            </w:tr>
            <w:tr w:rsidR="00672F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1 010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227,07</w:t>
                  </w:r>
                </w:p>
              </w:tc>
            </w:tr>
            <w:tr w:rsidR="00672F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1 978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444,70</w:t>
                  </w:r>
                </w:p>
              </w:tc>
            </w:tr>
            <w:tr w:rsidR="00672F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1 983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445,83</w:t>
                  </w:r>
                </w:p>
              </w:tc>
            </w:tr>
            <w:tr w:rsidR="00672F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3 650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820,61</w:t>
                  </w:r>
                </w:p>
              </w:tc>
            </w:tr>
            <w:tr w:rsidR="00672F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2 918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656,03</w:t>
                  </w:r>
                </w:p>
              </w:tc>
            </w:tr>
            <w:tr w:rsidR="00672F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2 219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498,88</w:t>
                  </w:r>
                </w:p>
              </w:tc>
            </w:tr>
            <w:tr w:rsidR="00672F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9 310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2 093,11</w:t>
                  </w:r>
                </w:p>
              </w:tc>
            </w:tr>
            <w:tr w:rsidR="00672F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1 115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250,68</w:t>
                  </w:r>
                </w:p>
              </w:tc>
            </w:tr>
            <w:tr w:rsidR="00672F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96,22</w:t>
                  </w:r>
                </w:p>
              </w:tc>
            </w:tr>
            <w:tr w:rsidR="00672F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0,67</w:t>
                  </w:r>
                </w:p>
              </w:tc>
            </w:tr>
            <w:tr w:rsidR="00672F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4 959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1 114,90</w:t>
                  </w:r>
                </w:p>
              </w:tc>
            </w:tr>
            <w:tr w:rsidR="00672F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16 308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3 666,42</w:t>
                  </w:r>
                </w:p>
              </w:tc>
            </w:tr>
            <w:tr w:rsidR="00672F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13 861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3 116,28</w:t>
                  </w:r>
                </w:p>
              </w:tc>
            </w:tr>
            <w:tr w:rsidR="00672F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4 270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960,00</w:t>
                  </w:r>
                </w:p>
              </w:tc>
            </w:tr>
            <w:tr w:rsidR="00672F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3 986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896,15</w:t>
                  </w:r>
                </w:p>
              </w:tc>
            </w:tr>
            <w:tr w:rsidR="00672F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3 641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818,58</w:t>
                  </w:r>
                </w:p>
              </w:tc>
            </w:tr>
            <w:tr w:rsidR="00672F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2 790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627,26</w:t>
                  </w:r>
                </w:p>
              </w:tc>
            </w:tr>
            <w:tr w:rsidR="00672F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2 206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495,96</w:t>
                  </w:r>
                </w:p>
              </w:tc>
            </w:tr>
            <w:tr w:rsidR="00672F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155,35</w:t>
                  </w:r>
                </w:p>
              </w:tc>
            </w:tr>
            <w:tr w:rsidR="00672F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61,15</w:t>
                  </w:r>
                </w:p>
              </w:tc>
            </w:tr>
            <w:tr w:rsidR="00672F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45,86</w:t>
                  </w:r>
                </w:p>
              </w:tc>
            </w:tr>
            <w:tr w:rsidR="00672F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99,60</w:t>
                  </w:r>
                </w:p>
              </w:tc>
            </w:tr>
            <w:tr w:rsidR="00672F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113,54</w:t>
                  </w:r>
                </w:p>
              </w:tc>
            </w:tr>
            <w:tr w:rsidR="00672F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167,49</w:t>
                  </w:r>
                </w:p>
              </w:tc>
            </w:tr>
            <w:tr w:rsidR="00672F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4 632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1 041,38</w:t>
                  </w:r>
                </w:p>
              </w:tc>
            </w:tr>
            <w:tr w:rsidR="00672F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135,79</w:t>
                  </w:r>
                </w:p>
              </w:tc>
            </w:tr>
            <w:tr w:rsidR="00672F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4 496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1 010,81</w:t>
                  </w:r>
                </w:p>
              </w:tc>
            </w:tr>
            <w:tr w:rsidR="00672F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2 025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455,27</w:t>
                  </w:r>
                </w:p>
              </w:tc>
            </w:tr>
            <w:tr w:rsidR="00672F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3 226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725,28</w:t>
                  </w:r>
                </w:p>
              </w:tc>
            </w:tr>
            <w:tr w:rsidR="00672F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2 723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612,19</w:t>
                  </w:r>
                </w:p>
              </w:tc>
            </w:tr>
            <w:tr w:rsidR="00672F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výměry 4294 m2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4 247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954,83</w:t>
                  </w:r>
                </w:p>
              </w:tc>
            </w:tr>
            <w:tr w:rsidR="00672F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4 151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933,24</w:t>
                  </w:r>
                </w:p>
              </w:tc>
            </w:tr>
            <w:tr w:rsidR="00672F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62,50</w:t>
                  </w:r>
                </w:p>
              </w:tc>
            </w:tr>
            <w:tr w:rsidR="00672F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44,07</w:t>
                  </w:r>
                </w:p>
              </w:tc>
            </w:tr>
            <w:tr w:rsidR="00672F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8,99</w:t>
                  </w:r>
                </w:p>
              </w:tc>
            </w:tr>
            <w:tr w:rsidR="00672F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3 113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699,88</w:t>
                  </w:r>
                </w:p>
              </w:tc>
            </w:tr>
            <w:tr w:rsidR="00672F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9,22</w:t>
                  </w:r>
                </w:p>
              </w:tc>
            </w:tr>
            <w:tr w:rsidR="00672F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2 454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551,72</w:t>
                  </w:r>
                </w:p>
              </w:tc>
            </w:tr>
            <w:tr w:rsidR="00672F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103,42</w:t>
                  </w:r>
                </w:p>
              </w:tc>
            </w:tr>
            <w:tr w:rsidR="00672F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52,83</w:t>
                  </w:r>
                </w:p>
              </w:tc>
            </w:tr>
            <w:tr w:rsidR="00672F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4,72</w:t>
                  </w:r>
                </w:p>
              </w:tc>
            </w:tr>
            <w:tr w:rsidR="00672F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6 321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1 421,11</w:t>
                  </w:r>
                </w:p>
              </w:tc>
            </w:tr>
            <w:tr w:rsidR="00672F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87,46</w:t>
                  </w:r>
                </w:p>
              </w:tc>
            </w:tr>
            <w:tr w:rsidR="00672F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21,36</w:t>
                  </w:r>
                </w:p>
              </w:tc>
            </w:tr>
            <w:tr w:rsidR="00672F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48,79</w:t>
                  </w:r>
                </w:p>
              </w:tc>
            </w:tr>
            <w:tr w:rsidR="00672F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1 287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289,35</w:t>
                  </w:r>
                </w:p>
              </w:tc>
            </w:tr>
            <w:tr w:rsidR="00672F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2 013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452,57</w:t>
                  </w:r>
                </w:p>
              </w:tc>
            </w:tr>
            <w:tr w:rsidR="00672F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1 547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347,80</w:t>
                  </w:r>
                </w:p>
              </w:tc>
            </w:tr>
            <w:tr w:rsidR="00672F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32,82</w:t>
                  </w:r>
                </w:p>
              </w:tc>
            </w:tr>
            <w:tr w:rsidR="00672F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5,85</w:t>
                  </w:r>
                </w:p>
              </w:tc>
            </w:tr>
            <w:tr w:rsidR="00672F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99,15</w:t>
                  </w:r>
                </w:p>
              </w:tc>
            </w:tr>
            <w:tr w:rsidR="00672F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94,88</w:t>
                  </w:r>
                </w:p>
              </w:tc>
            </w:tr>
            <w:tr w:rsidR="00672F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1 568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352,52</w:t>
                  </w:r>
                </w:p>
              </w:tc>
            </w:tr>
            <w:tr w:rsidR="00672F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100,27</w:t>
                  </w:r>
                </w:p>
              </w:tc>
            </w:tr>
            <w:tr w:rsidR="00672F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217,18</w:t>
                  </w:r>
                </w:p>
              </w:tc>
            </w:tr>
            <w:tr w:rsidR="00672F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2 031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456,62</w:t>
                  </w:r>
                </w:p>
              </w:tc>
            </w:tr>
            <w:tr w:rsidR="00672F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2 026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455,49</w:t>
                  </w:r>
                </w:p>
              </w:tc>
            </w:tr>
            <w:tr w:rsidR="00672F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1 650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370,96</w:t>
                  </w:r>
                </w:p>
              </w:tc>
            </w:tr>
            <w:tr w:rsidR="00672F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1 908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428,96</w:t>
                  </w:r>
                </w:p>
              </w:tc>
            </w:tr>
            <w:tr w:rsidR="00672F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2 212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497,31</w:t>
                  </w:r>
                </w:p>
              </w:tc>
            </w:tr>
            <w:tr w:rsidR="00672F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87,91</w:t>
                  </w:r>
                </w:p>
              </w:tc>
            </w:tr>
            <w:tr w:rsidR="00672F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7,19</w:t>
                  </w:r>
                </w:p>
              </w:tc>
            </w:tr>
            <w:tr w:rsidR="00672F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6,52</w:t>
                  </w:r>
                </w:p>
              </w:tc>
            </w:tr>
            <w:tr w:rsidR="00672F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2 022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454,59</w:t>
                  </w:r>
                </w:p>
              </w:tc>
            </w:tr>
            <w:tr w:rsidR="00672F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1 975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444,03</w:t>
                  </w:r>
                </w:p>
              </w:tc>
            </w:tr>
            <w:tr w:rsidR="00672F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2 371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533,06</w:t>
                  </w:r>
                </w:p>
              </w:tc>
            </w:tr>
            <w:tr w:rsidR="00672F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2 692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605,22</w:t>
                  </w:r>
                </w:p>
              </w:tc>
            </w:tr>
            <w:tr w:rsidR="00672F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118,71</w:t>
                  </w:r>
                </w:p>
              </w:tc>
            </w:tr>
            <w:tr w:rsidR="00672F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168,17</w:t>
                  </w:r>
                </w:p>
              </w:tc>
            </w:tr>
            <w:tr w:rsidR="00672F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1 178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264,84</w:t>
                  </w:r>
                </w:p>
              </w:tc>
            </w:tr>
            <w:tr w:rsidR="00672F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2 387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536,65</w:t>
                  </w:r>
                </w:p>
              </w:tc>
            </w:tr>
            <w:tr w:rsidR="00672F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104,99</w:t>
                  </w:r>
                </w:p>
              </w:tc>
            </w:tr>
            <w:tr w:rsidR="00672F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55,76</w:t>
                  </w:r>
                </w:p>
              </w:tc>
            </w:tr>
            <w:tr w:rsidR="00672F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138,27</w:t>
                  </w:r>
                </w:p>
              </w:tc>
            </w:tr>
            <w:tr w:rsidR="00672F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91,05</w:t>
                  </w:r>
                </w:p>
              </w:tc>
            </w:tr>
            <w:tr w:rsidR="00672F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105,44</w:t>
                  </w:r>
                </w:p>
              </w:tc>
            </w:tr>
            <w:tr w:rsidR="00672F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1 959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440,43</w:t>
                  </w:r>
                </w:p>
              </w:tc>
            </w:tr>
            <w:tr w:rsidR="00672F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66,10</w:t>
                  </w:r>
                </w:p>
              </w:tc>
            </w:tr>
            <w:tr w:rsidR="00672F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1 247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280,35</w:t>
                  </w:r>
                </w:p>
              </w:tc>
            </w:tr>
            <w:tr w:rsidR="00672F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2 815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632,88</w:t>
                  </w:r>
                </w:p>
              </w:tc>
            </w:tr>
            <w:tr w:rsidR="00672F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2 800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629,51</w:t>
                  </w:r>
                </w:p>
              </w:tc>
            </w:tr>
            <w:tr w:rsidR="00672F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6 531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1 468,32</w:t>
                  </w:r>
                </w:p>
              </w:tc>
            </w:tr>
            <w:tr w:rsidR="00672F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5 977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1 343,77</w:t>
                  </w:r>
                </w:p>
              </w:tc>
            </w:tr>
            <w:tr w:rsidR="00672F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5 294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1 190,22</w:t>
                  </w:r>
                </w:p>
              </w:tc>
            </w:tr>
            <w:tr w:rsidR="00672F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13 361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3 003,87</w:t>
                  </w:r>
                </w:p>
              </w:tc>
            </w:tr>
            <w:tr w:rsidR="00672F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7 152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1 607,94</w:t>
                  </w:r>
                </w:p>
              </w:tc>
            </w:tr>
            <w:tr w:rsidR="00672F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5 224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1 174,48</w:t>
                  </w:r>
                </w:p>
              </w:tc>
            </w:tr>
            <w:tr w:rsidR="00672F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41,14</w:t>
                  </w:r>
                </w:p>
              </w:tc>
            </w:tr>
            <w:tr w:rsidR="00672F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4 430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995,97</w:t>
                  </w:r>
                </w:p>
              </w:tc>
            </w:tr>
            <w:tr w:rsidR="00672F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45,41</w:t>
                  </w:r>
                </w:p>
              </w:tc>
            </w:tr>
            <w:tr w:rsidR="00672F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7 980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1 794,09</w:t>
                  </w:r>
                </w:p>
              </w:tc>
            </w:tr>
            <w:tr w:rsidR="00672F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129,27</w:t>
                  </w:r>
                </w:p>
              </w:tc>
            </w:tr>
            <w:tr w:rsidR="00672F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8 324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1 871,43</w:t>
                  </w:r>
                </w:p>
              </w:tc>
            </w:tr>
            <w:tr w:rsidR="00672F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1 306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293,62</w:t>
                  </w:r>
                </w:p>
              </w:tc>
            </w:tr>
            <w:tr w:rsidR="00672F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2 323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522,26</w:t>
                  </w:r>
                </w:p>
              </w:tc>
            </w:tr>
            <w:tr w:rsidR="00672F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11,24</w:t>
                  </w:r>
                </w:p>
              </w:tc>
            </w:tr>
            <w:tr w:rsidR="00672F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1 272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285,98</w:t>
                  </w:r>
                </w:p>
              </w:tc>
            </w:tr>
            <w:tr w:rsidR="00672F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5 985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1 345,57</w:t>
                  </w:r>
                </w:p>
              </w:tc>
            </w:tr>
            <w:tr w:rsidR="00672F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134,22</w:t>
                  </w:r>
                </w:p>
              </w:tc>
            </w:tr>
            <w:tr w:rsidR="00672F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1 238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278,33</w:t>
                  </w:r>
                </w:p>
              </w:tc>
            </w:tr>
            <w:tr w:rsidR="00672F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2 565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576,67</w:t>
                  </w:r>
                </w:p>
              </w:tc>
            </w:tr>
            <w:tr w:rsidR="00672F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2 805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630,63</w:t>
                  </w:r>
                </w:p>
              </w:tc>
            </w:tr>
            <w:tr w:rsidR="00672F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22,71</w:t>
                  </w:r>
                </w:p>
              </w:tc>
            </w:tr>
            <w:tr w:rsidR="00672F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1732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3 503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787,56</w:t>
                  </w:r>
                </w:p>
              </w:tc>
            </w:tr>
            <w:tr w:rsidR="00672F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3 668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824,65</w:t>
                  </w:r>
                </w:p>
              </w:tc>
            </w:tr>
            <w:tr w:rsidR="00672F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3 760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845,34</w:t>
                  </w:r>
                </w:p>
              </w:tc>
            </w:tr>
            <w:tr w:rsidR="00672F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3 935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884,68</w:t>
                  </w:r>
                </w:p>
              </w:tc>
            </w:tr>
            <w:tr w:rsidR="00672F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68,80</w:t>
                  </w:r>
                </w:p>
              </w:tc>
            </w:tr>
            <w:tr w:rsidR="00672F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7 125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1 601,87</w:t>
                  </w:r>
                </w:p>
              </w:tc>
            </w:tr>
            <w:tr w:rsidR="00672F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4 195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943,13</w:t>
                  </w:r>
                </w:p>
              </w:tc>
            </w:tr>
            <w:tr w:rsidR="00672F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2 493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560,48</w:t>
                  </w:r>
                </w:p>
              </w:tc>
            </w:tr>
            <w:tr w:rsidR="00672F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218,75</w:t>
                  </w:r>
                </w:p>
              </w:tc>
            </w:tr>
            <w:tr w:rsidR="00672F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112,19</w:t>
                  </w:r>
                </w:p>
              </w:tc>
            </w:tr>
            <w:tr w:rsidR="00672F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153,78</w:t>
                  </w:r>
                </w:p>
              </w:tc>
            </w:tr>
            <w:tr w:rsidR="00672F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1 059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238,09</w:t>
                  </w:r>
                </w:p>
              </w:tc>
            </w:tr>
            <w:tr w:rsidR="00672F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5 353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1 203,48</w:t>
                  </w:r>
                </w:p>
              </w:tc>
            </w:tr>
            <w:tr w:rsidR="00672F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3,60</w:t>
                  </w:r>
                </w:p>
              </w:tc>
            </w:tr>
            <w:tr w:rsidR="00672F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25,85</w:t>
                  </w:r>
                </w:p>
              </w:tc>
            </w:tr>
            <w:tr w:rsidR="00672F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6,97</w:t>
                  </w:r>
                </w:p>
              </w:tc>
            </w:tr>
            <w:tr w:rsidR="00672F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6,52</w:t>
                  </w:r>
                </w:p>
              </w:tc>
            </w:tr>
            <w:tr w:rsidR="00672F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3,60</w:t>
                  </w:r>
                </w:p>
              </w:tc>
            </w:tr>
            <w:tr w:rsidR="00672F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2 904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652,89</w:t>
                  </w:r>
                </w:p>
              </w:tc>
            </w:tr>
            <w:tr w:rsidR="00672F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172,21</w:t>
                  </w:r>
                </w:p>
              </w:tc>
            </w:tr>
            <w:tr w:rsidR="00672F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128,60</w:t>
                  </w:r>
                </w:p>
              </w:tc>
            </w:tr>
            <w:tr w:rsidR="00672F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82,96</w:t>
                  </w:r>
                </w:p>
              </w:tc>
            </w:tr>
            <w:tr w:rsidR="00672F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11 930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2 682,14</w:t>
                  </w:r>
                </w:p>
              </w:tc>
            </w:tr>
            <w:tr w:rsidR="00672F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13,04</w:t>
                  </w:r>
                </w:p>
              </w:tc>
            </w:tr>
            <w:tr w:rsidR="00672F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7,42</w:t>
                  </w:r>
                </w:p>
              </w:tc>
            </w:tr>
            <w:tr w:rsidR="00672F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86,11</w:t>
                  </w:r>
                </w:p>
              </w:tc>
            </w:tr>
            <w:tr w:rsidR="00672F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51,48</w:t>
                  </w:r>
                </w:p>
              </w:tc>
            </w:tr>
            <w:tr w:rsidR="00672F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1 114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250,45</w:t>
                  </w:r>
                </w:p>
              </w:tc>
            </w:tr>
            <w:tr w:rsidR="00672F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1983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2 140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481,12</w:t>
                  </w:r>
                </w:p>
              </w:tc>
            </w:tr>
            <w:tr w:rsidR="00672F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2 432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546,77</w:t>
                  </w:r>
                </w:p>
              </w:tc>
            </w:tr>
            <w:tr w:rsidR="00672F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2 800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629,51</w:t>
                  </w:r>
                </w:p>
              </w:tc>
            </w:tr>
            <w:tr w:rsidR="00672F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7,19</w:t>
                  </w:r>
                </w:p>
              </w:tc>
            </w:tr>
            <w:tr w:rsidR="00672F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24,73</w:t>
                  </w:r>
                </w:p>
              </w:tc>
            </w:tr>
            <w:tr w:rsidR="00672F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1 190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267,54</w:t>
                  </w:r>
                </w:p>
              </w:tc>
            </w:tr>
            <w:tr w:rsidR="00672F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1 946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437,51</w:t>
                  </w:r>
                </w:p>
              </w:tc>
            </w:tr>
            <w:tr w:rsidR="00672F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2 420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544,07</w:t>
                  </w:r>
                </w:p>
              </w:tc>
            </w:tr>
            <w:tr w:rsidR="00672F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3 009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676,49</w:t>
                  </w:r>
                </w:p>
              </w:tc>
            </w:tr>
            <w:tr w:rsidR="00672F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4,27</w:t>
                  </w:r>
                </w:p>
              </w:tc>
            </w:tr>
            <w:tr w:rsidR="00672F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3,82</w:t>
                  </w:r>
                </w:p>
              </w:tc>
            </w:tr>
            <w:tr w:rsidR="00672F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119,61</w:t>
                  </w:r>
                </w:p>
              </w:tc>
            </w:tr>
            <w:tr w:rsidR="00672F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2 185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491,24</w:t>
                  </w:r>
                </w:p>
              </w:tc>
            </w:tr>
            <w:tr w:rsidR="00672F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173,11</w:t>
                  </w:r>
                </w:p>
              </w:tc>
            </w:tr>
            <w:tr w:rsidR="00672F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117,36</w:t>
                  </w:r>
                </w:p>
              </w:tc>
            </w:tr>
            <w:tr w:rsidR="00672F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88,13</w:t>
                  </w:r>
                </w:p>
              </w:tc>
            </w:tr>
            <w:tr w:rsidR="00672F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113,99</w:t>
                  </w:r>
                </w:p>
              </w:tc>
            </w:tr>
            <w:tr w:rsidR="00672F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2373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58,45</w:t>
                  </w:r>
                </w:p>
              </w:tc>
            </w:tr>
            <w:tr w:rsidR="00672F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58,23</w:t>
                  </w:r>
                </w:p>
              </w:tc>
            </w:tr>
            <w:tr w:rsidR="00672F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2479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121,63</w:t>
                  </w:r>
                </w:p>
              </w:tc>
            </w:tr>
            <w:tr w:rsidR="00672F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20,46</w:t>
                  </w:r>
                </w:p>
              </w:tc>
            </w:tr>
            <w:tr w:rsidR="00672F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64,52</w:t>
                  </w:r>
                </w:p>
              </w:tc>
            </w:tr>
            <w:tr w:rsidR="00672F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výměry 2645 m2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84,31</w:t>
                  </w:r>
                </w:p>
              </w:tc>
            </w:tr>
            <w:tr w:rsidR="00672F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24,73</w:t>
                  </w:r>
                </w:p>
              </w:tc>
            </w:tr>
            <w:tr w:rsidR="00672F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69,25</w:t>
                  </w:r>
                </w:p>
              </w:tc>
            </w:tr>
            <w:tr w:rsidR="00672F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0,67</w:t>
                  </w:r>
                </w:p>
              </w:tc>
            </w:tr>
            <w:tr w:rsidR="00672F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3 059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687,74</w:t>
                  </w:r>
                </w:p>
              </w:tc>
            </w:tr>
            <w:tr w:rsidR="00672F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4 821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1 083,87</w:t>
                  </w:r>
                </w:p>
              </w:tc>
            </w:tr>
            <w:tr w:rsidR="00672F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158,28</w:t>
                  </w:r>
                </w:p>
              </w:tc>
            </w:tr>
            <w:tr w:rsidR="00672F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1 918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431,21</w:t>
                  </w:r>
                </w:p>
              </w:tc>
            </w:tr>
            <w:tr w:rsidR="00672F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141,86</w:t>
                  </w:r>
                </w:p>
              </w:tc>
            </w:tr>
            <w:tr w:rsidR="00672F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4 586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1 031,04</w:t>
                  </w:r>
                </w:p>
              </w:tc>
            </w:tr>
            <w:tr w:rsidR="00672F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1,35</w:t>
                  </w:r>
                </w:p>
              </w:tc>
            </w:tr>
            <w:tr w:rsidR="00672F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5 030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1 130,86</w:t>
                  </w:r>
                </w:p>
              </w:tc>
            </w:tr>
            <w:tr w:rsidR="00672F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5 252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1 180,77</w:t>
                  </w:r>
                </w:p>
              </w:tc>
            </w:tr>
            <w:tr w:rsidR="00672F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7 085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1 592,87</w:t>
                  </w:r>
                </w:p>
              </w:tc>
            </w:tr>
            <w:tr w:rsidR="00672F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9 135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2 053,76</w:t>
                  </w:r>
                </w:p>
              </w:tc>
            </w:tr>
            <w:tr w:rsidR="00672F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7 322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1 646,16</w:t>
                  </w:r>
                </w:p>
              </w:tc>
            </w:tr>
            <w:tr w:rsidR="00672F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150,63</w:t>
                  </w:r>
                </w:p>
              </w:tc>
            </w:tr>
            <w:tr w:rsidR="00672F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1 950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438,41</w:t>
                  </w:r>
                </w:p>
              </w:tc>
            </w:tr>
            <w:tr w:rsidR="00672F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9 773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2 197,20</w:t>
                  </w:r>
                </w:p>
              </w:tc>
            </w:tr>
            <w:tr w:rsidR="00672F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21 410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4 813,47</w:t>
                  </w:r>
                </w:p>
              </w:tc>
            </w:tr>
            <w:tr w:rsidR="00672F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30 584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6 876,00</w:t>
                  </w:r>
                </w:p>
              </w:tc>
            </w:tr>
            <w:tr w:rsidR="00672F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31 799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7 149,16</w:t>
                  </w:r>
                </w:p>
              </w:tc>
            </w:tr>
            <w:tr w:rsidR="00672F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42 567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9 570,06</w:t>
                  </w:r>
                </w:p>
              </w:tc>
            </w:tr>
            <w:tr w:rsidR="00672F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19,56</w:t>
                  </w:r>
                </w:p>
              </w:tc>
            </w:tr>
            <w:tr w:rsidR="00672F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120,06</w:t>
                  </w:r>
                </w:p>
              </w:tc>
            </w:tr>
            <w:tr w:rsidR="00672F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193,57</w:t>
                  </w:r>
                </w:p>
              </w:tc>
            </w:tr>
            <w:tr w:rsidR="00672F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3005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4 305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967,87</w:t>
                  </w:r>
                </w:p>
              </w:tc>
            </w:tr>
            <w:tr w:rsidR="00672F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8 063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1 812,75</w:t>
                  </w:r>
                </w:p>
              </w:tc>
            </w:tr>
            <w:tr w:rsidR="00672F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196,50</w:t>
                  </w:r>
                </w:p>
              </w:tc>
            </w:tr>
            <w:tr w:rsidR="00672F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1,80</w:t>
                  </w:r>
                </w:p>
              </w:tc>
            </w:tr>
            <w:tr w:rsidR="00672F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38,67</w:t>
                  </w:r>
                </w:p>
              </w:tc>
            </w:tr>
            <w:tr w:rsidR="00672F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5 610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1 261,26</w:t>
                  </w:r>
                </w:p>
              </w:tc>
            </w:tr>
            <w:tr w:rsidR="00672F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17 883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4 020,52</w:t>
                  </w:r>
                </w:p>
              </w:tc>
            </w:tr>
            <w:tr w:rsidR="00672F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3 450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775,64</w:t>
                  </w:r>
                </w:p>
              </w:tc>
            </w:tr>
            <w:tr w:rsidR="00672F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5549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7 764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1 745,53</w:t>
                  </w:r>
                </w:p>
              </w:tc>
            </w:tr>
            <w:tr w:rsidR="00672F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146,58</w:t>
                  </w:r>
                </w:p>
              </w:tc>
            </w:tr>
            <w:tr w:rsidR="00672F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26 673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5 996,72</w:t>
                  </w:r>
                </w:p>
              </w:tc>
            </w:tr>
            <w:tr w:rsidR="00672F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1 616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363,31</w:t>
                  </w:r>
                </w:p>
              </w:tc>
            </w:tr>
            <w:tr w:rsidR="00672F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3586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2 322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522,04</w:t>
                  </w:r>
                </w:p>
              </w:tc>
            </w:tr>
            <w:tr w:rsidR="00672F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3586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7,19</w:t>
                  </w:r>
                </w:p>
              </w:tc>
            </w:tr>
            <w:tr w:rsidR="00672F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3 082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692,91</w:t>
                  </w:r>
                </w:p>
              </w:tc>
            </w:tr>
            <w:tr w:rsidR="00672F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3 949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887,83</w:t>
                  </w:r>
                </w:p>
              </w:tc>
            </w:tr>
            <w:tr w:rsidR="00672F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56,66</w:t>
                  </w:r>
                </w:p>
              </w:tc>
            </w:tr>
            <w:tr w:rsidR="00672F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1,57</w:t>
                  </w:r>
                </w:p>
              </w:tc>
            </w:tr>
            <w:tr w:rsidR="00672F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4 997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1 123,44</w:t>
                  </w:r>
                </w:p>
              </w:tc>
            </w:tr>
            <w:tr w:rsidR="00672F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6,52</w:t>
                  </w:r>
                </w:p>
              </w:tc>
            </w:tr>
            <w:tr w:rsidR="00672F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8,99</w:t>
                  </w:r>
                </w:p>
              </w:tc>
            </w:tr>
            <w:tr w:rsidR="00672F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55,98</w:t>
                  </w:r>
                </w:p>
              </w:tc>
            </w:tr>
            <w:tr w:rsidR="00672F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3712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5,40</w:t>
                  </w:r>
                </w:p>
              </w:tc>
            </w:tr>
            <w:tr w:rsidR="00672F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3712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</w:t>
                  </w:r>
                </w:p>
              </w:tc>
            </w:tr>
            <w:tr w:rsidR="005F176F" w:rsidTr="005F176F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801 701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180 241,21</w:t>
                  </w:r>
                </w:p>
              </w:tc>
            </w:tr>
            <w:tr w:rsidR="005F176F" w:rsidTr="005F176F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Ladná</w:t>
                  </w:r>
                </w:p>
              </w:tc>
            </w:tr>
            <w:tr w:rsidR="00672F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5 306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1 100,78</w:t>
                  </w:r>
                </w:p>
              </w:tc>
            </w:tr>
            <w:tr w:rsidR="005F176F" w:rsidTr="005F176F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5 306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1 100,78</w:t>
                  </w:r>
                </w:p>
              </w:tc>
            </w:tr>
            <w:tr w:rsidR="005F176F" w:rsidTr="005F176F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Poštorná</w:t>
                  </w:r>
                </w:p>
              </w:tc>
            </w:tr>
            <w:tr w:rsidR="00672F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1 639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331,53</w:t>
                  </w:r>
                </w:p>
              </w:tc>
            </w:tr>
            <w:tr w:rsidR="00672F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 DKM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12,74</w:t>
                  </w:r>
                </w:p>
              </w:tc>
            </w:tr>
            <w:tr w:rsidR="00672F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2 813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569,00</w:t>
                  </w:r>
                </w:p>
              </w:tc>
            </w:tr>
            <w:tr w:rsidR="00672F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3 104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627,86</w:t>
                  </w:r>
                </w:p>
              </w:tc>
            </w:tr>
            <w:tr w:rsidR="00672F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3 124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631,90</w:t>
                  </w:r>
                </w:p>
              </w:tc>
            </w:tr>
            <w:tr w:rsidR="00672F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7 115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1 439,18</w:t>
                  </w:r>
                </w:p>
              </w:tc>
            </w:tr>
            <w:tr w:rsidR="00672F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47 320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9 571,58</w:t>
                  </w:r>
                </w:p>
              </w:tc>
            </w:tr>
            <w:tr w:rsidR="00672F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33 297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6 735,10</w:t>
                  </w:r>
                </w:p>
              </w:tc>
            </w:tr>
            <w:tr w:rsidR="00672F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2912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137 033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27 718,14</w:t>
                  </w:r>
                </w:p>
              </w:tc>
            </w:tr>
            <w:tr w:rsidR="00672F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84 630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17 118,41</w:t>
                  </w:r>
                </w:p>
              </w:tc>
            </w:tr>
            <w:tr w:rsidR="00672F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10 197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2 062,58</w:t>
                  </w:r>
                </w:p>
              </w:tc>
            </w:tr>
            <w:tr w:rsidR="00672F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3 427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693,19</w:t>
                  </w:r>
                </w:p>
              </w:tc>
            </w:tr>
            <w:tr w:rsidR="00672F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1 417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286,62</w:t>
                  </w:r>
                </w:p>
              </w:tc>
            </w:tr>
            <w:tr w:rsidR="00672F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1 573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318,18</w:t>
                  </w:r>
                </w:p>
              </w:tc>
            </w:tr>
            <w:tr w:rsidR="00672F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118,94</w:t>
                  </w:r>
                </w:p>
              </w:tc>
            </w:tr>
            <w:tr w:rsidR="00672F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51,38</w:t>
                  </w:r>
                </w:p>
              </w:tc>
            </w:tr>
            <w:tr w:rsidR="00672F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3173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3 507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709,37</w:t>
                  </w:r>
                </w:p>
              </w:tc>
            </w:tr>
            <w:tr w:rsidR="00672F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3173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1 284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259,72</w:t>
                  </w:r>
                </w:p>
              </w:tc>
            </w:tr>
            <w:tr w:rsidR="00672F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42,28</w:t>
                  </w:r>
                </w:p>
              </w:tc>
            </w:tr>
            <w:tr w:rsidR="00672F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3 281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663,66</w:t>
                  </w:r>
                </w:p>
              </w:tc>
            </w:tr>
            <w:tr w:rsidR="00672F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3 115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630,08</w:t>
                  </w:r>
                </w:p>
              </w:tc>
            </w:tr>
            <w:tr w:rsidR="00672F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3183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6 528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1 320,44</w:t>
                  </w:r>
                </w:p>
              </w:tc>
            </w:tr>
            <w:tr w:rsidR="005F176F" w:rsidTr="005F176F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355 518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71 911,87</w:t>
                  </w:r>
                </w:p>
              </w:tc>
            </w:tr>
            <w:tr w:rsidR="005F176F" w:rsidTr="005F176F">
              <w:trPr>
                <w:trHeight w:val="262"/>
              </w:trPr>
              <w:tc>
                <w:tcPr>
                  <w:tcW w:w="844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Nová výše ročního nájemného:</w:t>
                  </w:r>
                </w:p>
              </w:tc>
              <w:tc>
                <w:tcPr>
                  <w:tcW w:w="1382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1 162 525</w:t>
                  </w:r>
                </w:p>
              </w:tc>
              <w:tc>
                <w:tcPr>
                  <w:tcW w:w="735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253 254</w:t>
                  </w:r>
                </w:p>
              </w:tc>
            </w:tr>
            <w:tr w:rsidR="005F176F" w:rsidTr="005F176F">
              <w:trPr>
                <w:trHeight w:val="262"/>
              </w:trPr>
              <w:tc>
                <w:tcPr>
                  <w:tcW w:w="844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672FA6">
                  <w:pPr>
                    <w:spacing w:after="0" w:line="240" w:lineRule="auto"/>
                  </w:pPr>
                </w:p>
              </w:tc>
            </w:tr>
          </w:tbl>
          <w:p w:rsidR="00672FA6" w:rsidRDefault="00672FA6">
            <w:pPr>
              <w:spacing w:after="0" w:line="240" w:lineRule="auto"/>
            </w:pPr>
          </w:p>
        </w:tc>
        <w:tc>
          <w:tcPr>
            <w:tcW w:w="168" w:type="dxa"/>
          </w:tcPr>
          <w:p w:rsidR="00672FA6" w:rsidRDefault="00672FA6">
            <w:pPr>
              <w:pStyle w:val="EmptyCellLayoutStyle"/>
              <w:spacing w:after="0" w:line="240" w:lineRule="auto"/>
            </w:pPr>
          </w:p>
        </w:tc>
      </w:tr>
      <w:tr w:rsidR="00672FA6">
        <w:trPr>
          <w:trHeight w:val="349"/>
        </w:trPr>
        <w:tc>
          <w:tcPr>
            <w:tcW w:w="115" w:type="dxa"/>
          </w:tcPr>
          <w:p w:rsidR="00672FA6" w:rsidRDefault="00672FA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672FA6" w:rsidRDefault="00672FA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672FA6" w:rsidRDefault="00672FA6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672FA6" w:rsidRDefault="00672FA6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672FA6" w:rsidRDefault="00672FA6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672FA6" w:rsidRDefault="00672FA6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672FA6" w:rsidRDefault="00672FA6">
            <w:pPr>
              <w:pStyle w:val="EmptyCellLayoutStyle"/>
              <w:spacing w:after="0" w:line="240" w:lineRule="auto"/>
            </w:pPr>
          </w:p>
        </w:tc>
      </w:tr>
      <w:tr w:rsidR="005F176F" w:rsidTr="005F176F">
        <w:trPr>
          <w:trHeight w:val="1305"/>
        </w:trPr>
        <w:tc>
          <w:tcPr>
            <w:tcW w:w="115" w:type="dxa"/>
          </w:tcPr>
          <w:p w:rsidR="00672FA6" w:rsidRDefault="00672FA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935"/>
            </w:tblGrid>
            <w:tr w:rsidR="00672FA6">
              <w:trPr>
                <w:trHeight w:val="1227"/>
              </w:trPr>
              <w:tc>
                <w:tcPr>
                  <w:tcW w:w="99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FA6" w:rsidRDefault="005F17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:rsidR="00672FA6" w:rsidRDefault="005F17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:rsidR="00672FA6" w:rsidRDefault="005F17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jdn...za jednotku</w:t>
                  </w:r>
                </w:p>
                <w:p w:rsidR="00672FA6" w:rsidRDefault="005F17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pc/ha...průměrná cena za hektar</w:t>
                  </w:r>
                </w:p>
                <w:p w:rsidR="00672FA6" w:rsidRDefault="005F17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:rsidR="00672FA6" w:rsidRDefault="00672FA6">
            <w:pPr>
              <w:spacing w:after="0" w:line="240" w:lineRule="auto"/>
            </w:pPr>
          </w:p>
        </w:tc>
        <w:tc>
          <w:tcPr>
            <w:tcW w:w="480" w:type="dxa"/>
          </w:tcPr>
          <w:p w:rsidR="00672FA6" w:rsidRDefault="00672FA6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672FA6" w:rsidRDefault="00672FA6">
            <w:pPr>
              <w:pStyle w:val="EmptyCellLayoutStyle"/>
              <w:spacing w:after="0" w:line="240" w:lineRule="auto"/>
            </w:pPr>
          </w:p>
        </w:tc>
      </w:tr>
    </w:tbl>
    <w:p w:rsidR="00672FA6" w:rsidRDefault="00672FA6">
      <w:pPr>
        <w:spacing w:after="0" w:line="240" w:lineRule="auto"/>
      </w:pPr>
    </w:p>
    <w:sectPr w:rsidR="00672FA6" w:rsidSect="005F176F">
      <w:headerReference w:type="default" r:id="rId7"/>
      <w:footerReference w:type="default" r:id="rId8"/>
      <w:pgSz w:w="11905" w:h="16837"/>
      <w:pgMar w:top="737" w:right="566" w:bottom="737" w:left="566" w:header="850" w:footer="62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6087" w:rsidRDefault="005F176F">
      <w:pPr>
        <w:spacing w:after="0" w:line="240" w:lineRule="auto"/>
      </w:pPr>
      <w:r>
        <w:separator/>
      </w:r>
    </w:p>
  </w:endnote>
  <w:endnote w:type="continuationSeparator" w:id="0">
    <w:p w:rsidR="00C86087" w:rsidRDefault="005F1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altName w:val="Times New Roman Italic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097"/>
      <w:gridCol w:w="1417"/>
      <w:gridCol w:w="185"/>
    </w:tblGrid>
    <w:tr w:rsidR="00672FA6">
      <w:tc>
        <w:tcPr>
          <w:tcW w:w="9097" w:type="dxa"/>
        </w:tcPr>
        <w:p w:rsidR="00672FA6" w:rsidRDefault="00672FA6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672FA6" w:rsidRDefault="00672FA6"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 w:rsidR="00672FA6" w:rsidRDefault="00672FA6">
          <w:pPr>
            <w:pStyle w:val="EmptyCellLayoutStyle"/>
            <w:spacing w:after="0" w:line="240" w:lineRule="auto"/>
          </w:pPr>
        </w:p>
      </w:tc>
    </w:tr>
    <w:tr w:rsidR="00672FA6">
      <w:tc>
        <w:tcPr>
          <w:tcW w:w="9097" w:type="dxa"/>
        </w:tcPr>
        <w:p w:rsidR="00672FA6" w:rsidRDefault="00672FA6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672FA6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672FA6" w:rsidRDefault="005F176F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 w:rsidR="0008114A">
                  <w:rPr>
                    <w:rFonts w:ascii="Arial" w:eastAsia="Arial" w:hAnsi="Arial"/>
                    <w:noProof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 w:rsidR="0008114A">
                  <w:rPr>
                    <w:rFonts w:ascii="Arial" w:eastAsia="Arial" w:hAnsi="Arial"/>
                    <w:noProof/>
                    <w:color w:val="000000"/>
                  </w:rPr>
                  <w:t>8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:rsidR="00672FA6" w:rsidRDefault="00672FA6">
          <w:pPr>
            <w:spacing w:after="0" w:line="240" w:lineRule="auto"/>
          </w:pPr>
        </w:p>
      </w:tc>
      <w:tc>
        <w:tcPr>
          <w:tcW w:w="185" w:type="dxa"/>
        </w:tcPr>
        <w:p w:rsidR="00672FA6" w:rsidRDefault="00672FA6">
          <w:pPr>
            <w:pStyle w:val="EmptyCellLayoutStyle"/>
            <w:spacing w:after="0" w:line="240" w:lineRule="auto"/>
          </w:pPr>
        </w:p>
      </w:tc>
    </w:tr>
    <w:tr w:rsidR="00672FA6">
      <w:tc>
        <w:tcPr>
          <w:tcW w:w="9097" w:type="dxa"/>
        </w:tcPr>
        <w:p w:rsidR="00672FA6" w:rsidRDefault="00672FA6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672FA6" w:rsidRDefault="00672FA6"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 w:rsidR="00672FA6" w:rsidRDefault="00672FA6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6087" w:rsidRDefault="005F176F">
      <w:pPr>
        <w:spacing w:after="0" w:line="240" w:lineRule="auto"/>
      </w:pPr>
      <w:r>
        <w:separator/>
      </w:r>
    </w:p>
  </w:footnote>
  <w:footnote w:type="continuationSeparator" w:id="0">
    <w:p w:rsidR="00C86087" w:rsidRDefault="005F17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4"/>
      <w:gridCol w:w="10386"/>
      <w:gridCol w:w="168"/>
    </w:tblGrid>
    <w:tr w:rsidR="00672FA6">
      <w:tc>
        <w:tcPr>
          <w:tcW w:w="144" w:type="dxa"/>
        </w:tcPr>
        <w:p w:rsidR="00672FA6" w:rsidRDefault="00672FA6"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 w:rsidR="00672FA6" w:rsidRDefault="00672FA6"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 w:rsidR="00672FA6" w:rsidRDefault="00672FA6">
          <w:pPr>
            <w:pStyle w:val="EmptyCellLayoutStyle"/>
            <w:spacing w:after="0" w:line="240" w:lineRule="auto"/>
          </w:pPr>
        </w:p>
      </w:tc>
    </w:tr>
    <w:tr w:rsidR="00672FA6">
      <w:tc>
        <w:tcPr>
          <w:tcW w:w="144" w:type="dxa"/>
        </w:tcPr>
        <w:p w:rsidR="00672FA6" w:rsidRDefault="00672FA6"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tbl>
          <w:tblPr>
            <w:tblW w:w="0" w:type="auto"/>
            <w:tbl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73"/>
            <w:gridCol w:w="59"/>
            <w:gridCol w:w="1265"/>
            <w:gridCol w:w="537"/>
            <w:gridCol w:w="20"/>
            <w:gridCol w:w="1258"/>
            <w:gridCol w:w="79"/>
            <w:gridCol w:w="112"/>
            <w:gridCol w:w="1027"/>
            <w:gridCol w:w="45"/>
            <w:gridCol w:w="39"/>
            <w:gridCol w:w="15"/>
            <w:gridCol w:w="1226"/>
            <w:gridCol w:w="209"/>
            <w:gridCol w:w="1608"/>
            <w:gridCol w:w="100"/>
            <w:gridCol w:w="2371"/>
            <w:gridCol w:w="315"/>
          </w:tblGrid>
          <w:tr w:rsidR="00672FA6">
            <w:trPr>
              <w:trHeight w:val="45"/>
            </w:trPr>
            <w:tc>
              <w:tcPr>
                <w:tcW w:w="74" w:type="dxa"/>
                <w:tcBorders>
                  <w:top w:val="single" w:sz="11" w:space="0" w:color="000000"/>
                  <w:left w:val="single" w:sz="11" w:space="0" w:color="000000"/>
                </w:tcBorders>
              </w:tcPr>
              <w:p w:rsidR="00672FA6" w:rsidRDefault="00672F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11" w:space="0" w:color="000000"/>
                </w:tcBorders>
              </w:tcPr>
              <w:p w:rsidR="00672FA6" w:rsidRDefault="00672F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11" w:space="0" w:color="000000"/>
                </w:tcBorders>
              </w:tcPr>
              <w:p w:rsidR="00672FA6" w:rsidRDefault="00672F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11" w:space="0" w:color="000000"/>
                </w:tcBorders>
              </w:tcPr>
              <w:p w:rsidR="00672FA6" w:rsidRDefault="00672F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11" w:space="0" w:color="000000"/>
                </w:tcBorders>
              </w:tcPr>
              <w:p w:rsidR="00672FA6" w:rsidRDefault="00672F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11" w:space="0" w:color="000000"/>
                </w:tcBorders>
              </w:tcPr>
              <w:p w:rsidR="00672FA6" w:rsidRDefault="00672F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11" w:space="0" w:color="000000"/>
                </w:tcBorders>
              </w:tcPr>
              <w:p w:rsidR="00672FA6" w:rsidRDefault="00672F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top w:val="single" w:sz="11" w:space="0" w:color="000000"/>
                </w:tcBorders>
              </w:tcPr>
              <w:p w:rsidR="00672FA6" w:rsidRDefault="00672F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11" w:space="0" w:color="000000"/>
                </w:tcBorders>
              </w:tcPr>
              <w:p w:rsidR="00672FA6" w:rsidRDefault="00672F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11" w:space="0" w:color="000000"/>
                </w:tcBorders>
              </w:tcPr>
              <w:p w:rsidR="00672FA6" w:rsidRDefault="00672F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11" w:space="0" w:color="000000"/>
                </w:tcBorders>
              </w:tcPr>
              <w:p w:rsidR="00672FA6" w:rsidRDefault="00672F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11" w:space="0" w:color="000000"/>
                </w:tcBorders>
              </w:tcPr>
              <w:p w:rsidR="00672FA6" w:rsidRDefault="00672F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11" w:space="0" w:color="000000"/>
                </w:tcBorders>
              </w:tcPr>
              <w:p w:rsidR="00672FA6" w:rsidRDefault="00672F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top w:val="single" w:sz="11" w:space="0" w:color="000000"/>
                </w:tcBorders>
              </w:tcPr>
              <w:p w:rsidR="00672FA6" w:rsidRDefault="00672F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top w:val="single" w:sz="11" w:space="0" w:color="000000"/>
                </w:tcBorders>
              </w:tcPr>
              <w:p w:rsidR="00672FA6" w:rsidRDefault="00672F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1" w:space="0" w:color="000000"/>
                </w:tcBorders>
              </w:tcPr>
              <w:p w:rsidR="00672FA6" w:rsidRDefault="00672F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top w:val="single" w:sz="11" w:space="0" w:color="000000"/>
                </w:tcBorders>
              </w:tcPr>
              <w:p w:rsidR="00672FA6" w:rsidRDefault="00672F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top w:val="single" w:sz="11" w:space="0" w:color="000000"/>
                  <w:right w:val="single" w:sz="11" w:space="0" w:color="000000"/>
                </w:tcBorders>
              </w:tcPr>
              <w:p w:rsidR="00672FA6" w:rsidRDefault="00672FA6">
                <w:pPr>
                  <w:pStyle w:val="EmptyCellLayoutStyle"/>
                  <w:spacing w:after="0" w:line="240" w:lineRule="auto"/>
                </w:pPr>
              </w:p>
            </w:tc>
          </w:tr>
          <w:tr w:rsidR="005F176F" w:rsidTr="005F176F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672FA6" w:rsidRDefault="00672F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970"/>
                </w:tblGrid>
                <w:tr w:rsidR="00672FA6">
                  <w:trPr>
                    <w:trHeight w:val="282"/>
                  </w:trPr>
                  <w:tc>
                    <w:tcPr>
                      <w:tcW w:w="9995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672FA6" w:rsidRPr="005F176F" w:rsidRDefault="005F176F">
                      <w:pPr>
                        <w:spacing w:after="0" w:line="240" w:lineRule="auto"/>
                        <w:rPr>
                          <w:sz w:val="22"/>
                          <w:szCs w:val="22"/>
                        </w:rPr>
                      </w:pPr>
                      <w:r w:rsidRPr="005F176F">
                        <w:rPr>
                          <w:rFonts w:ascii="Arial" w:eastAsia="Arial" w:hAnsi="Arial"/>
                          <w:b/>
                          <w:color w:val="000000"/>
                          <w:sz w:val="22"/>
                          <w:szCs w:val="22"/>
                        </w:rPr>
                        <w:t xml:space="preserve">Příloha </w:t>
                      </w:r>
                      <w:r>
                        <w:rPr>
                          <w:rFonts w:ascii="Arial" w:eastAsia="Arial" w:hAnsi="Arial"/>
                          <w:b/>
                          <w:color w:val="000000"/>
                          <w:sz w:val="22"/>
                          <w:szCs w:val="22"/>
                        </w:rPr>
                        <w:t xml:space="preserve">č. 1 dodatku č. 27 </w:t>
                      </w:r>
                      <w:r w:rsidRPr="005F176F">
                        <w:rPr>
                          <w:rFonts w:ascii="Arial" w:eastAsia="Arial" w:hAnsi="Arial"/>
                          <w:b/>
                          <w:color w:val="000000"/>
                          <w:sz w:val="22"/>
                          <w:szCs w:val="22"/>
                        </w:rPr>
                        <w:t>nájemní smlouvy č.671N05/59</w:t>
                      </w:r>
                    </w:p>
                  </w:tc>
                </w:tr>
              </w:tbl>
              <w:p w:rsidR="00672FA6" w:rsidRDefault="00672FA6">
                <w:pPr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672FA6" w:rsidRDefault="00672FA6">
                <w:pPr>
                  <w:pStyle w:val="EmptyCellLayoutStyle"/>
                  <w:spacing w:after="0" w:line="240" w:lineRule="auto"/>
                </w:pPr>
              </w:p>
            </w:tc>
          </w:tr>
          <w:tr w:rsidR="00672FA6">
            <w:trPr>
              <w:trHeight w:val="119"/>
            </w:trPr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672FA6" w:rsidRDefault="00672F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672FA6" w:rsidRDefault="00672F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672FA6" w:rsidRDefault="00672F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672FA6" w:rsidRDefault="00672F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672FA6" w:rsidRDefault="00672F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672FA6" w:rsidRDefault="00672F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672FA6" w:rsidRDefault="00672F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672FA6" w:rsidRDefault="00672F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672FA6" w:rsidRDefault="00672F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672FA6" w:rsidRDefault="00672F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672FA6" w:rsidRDefault="00672F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672FA6" w:rsidRDefault="00672F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672FA6" w:rsidRDefault="00672F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672FA6" w:rsidRDefault="00672F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672FA6" w:rsidRDefault="00672F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672FA6" w:rsidRDefault="00672F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672FA6" w:rsidRDefault="00672F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672FA6" w:rsidRDefault="00672FA6">
                <w:pPr>
                  <w:pStyle w:val="EmptyCellLayoutStyle"/>
                  <w:spacing w:after="0" w:line="240" w:lineRule="auto"/>
                </w:pPr>
              </w:p>
            </w:tc>
          </w:tr>
          <w:tr w:rsidR="005F176F" w:rsidTr="005F176F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672FA6" w:rsidRDefault="00672F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672FA6" w:rsidRDefault="00672F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02"/>
                </w:tblGrid>
                <w:tr w:rsidR="00672FA6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672FA6" w:rsidRDefault="005F176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:rsidR="00672FA6" w:rsidRDefault="00672FA6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672FA6" w:rsidRDefault="00672F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337"/>
                </w:tblGrid>
                <w:tr w:rsidR="00672FA6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672FA6" w:rsidRDefault="005F176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67110559</w:t>
                      </w:r>
                    </w:p>
                  </w:tc>
                </w:tr>
              </w:tbl>
              <w:p w:rsidR="00672FA6" w:rsidRDefault="00672FA6">
                <w:pPr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672FA6" w:rsidRDefault="00672F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27"/>
                </w:tblGrid>
                <w:tr w:rsidR="00672FA6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672FA6" w:rsidRDefault="005F176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:rsidR="00672FA6" w:rsidRDefault="00672FA6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672FA6" w:rsidRDefault="00672F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672FA6" w:rsidRDefault="00672F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672FA6" w:rsidRDefault="00672F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26"/>
                </w:tblGrid>
                <w:tr w:rsidR="00672FA6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672FA6" w:rsidRDefault="005F176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30.9.2005</w:t>
                      </w:r>
                    </w:p>
                  </w:tc>
                </w:tr>
              </w:tbl>
              <w:p w:rsidR="00672FA6" w:rsidRDefault="00672FA6">
                <w:pPr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672FA6" w:rsidRDefault="00672F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608"/>
                </w:tblGrid>
                <w:tr w:rsidR="00672FA6">
                  <w:trPr>
                    <w:trHeight w:val="262"/>
                  </w:trPr>
                  <w:tc>
                    <w:tcPr>
                      <w:tcW w:w="161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672FA6" w:rsidRDefault="005F176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nájem:</w:t>
                      </w:r>
                    </w:p>
                  </w:tc>
                </w:tr>
              </w:tbl>
              <w:p w:rsidR="00672FA6" w:rsidRDefault="00672FA6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672FA6" w:rsidRDefault="00672F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371"/>
                </w:tblGrid>
                <w:tr w:rsidR="00672FA6">
                  <w:trPr>
                    <w:trHeight w:val="282"/>
                  </w:trPr>
                  <w:tc>
                    <w:tcPr>
                      <w:tcW w:w="237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672FA6" w:rsidRDefault="005F176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253 254 Kč</w:t>
                      </w:r>
                    </w:p>
                  </w:tc>
                </w:tr>
              </w:tbl>
              <w:p w:rsidR="00672FA6" w:rsidRDefault="00672FA6">
                <w:pPr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672FA6" w:rsidRDefault="00672FA6">
                <w:pPr>
                  <w:pStyle w:val="EmptyCellLayoutStyle"/>
                  <w:spacing w:after="0" w:line="240" w:lineRule="auto"/>
                </w:pPr>
              </w:p>
            </w:tc>
          </w:tr>
          <w:tr w:rsidR="00672FA6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672FA6" w:rsidRDefault="00672F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672FA6" w:rsidRDefault="00672F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672FA6" w:rsidRDefault="00672F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672FA6" w:rsidRDefault="00672F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672FA6" w:rsidRDefault="00672F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672FA6" w:rsidRDefault="00672F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672FA6" w:rsidRDefault="00672F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672FA6" w:rsidRDefault="00672F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672FA6" w:rsidRDefault="00672F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672FA6" w:rsidRDefault="00672F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672FA6" w:rsidRDefault="00672F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672FA6" w:rsidRDefault="00672F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:rsidR="00672FA6" w:rsidRDefault="00672F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672FA6" w:rsidRDefault="00672F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672FA6" w:rsidRDefault="00672F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672FA6" w:rsidRDefault="00672F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/>
              </w:tcPr>
              <w:p w:rsidR="00672FA6" w:rsidRDefault="00672F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672FA6" w:rsidRDefault="00672FA6">
                <w:pPr>
                  <w:pStyle w:val="EmptyCellLayoutStyle"/>
                  <w:spacing w:after="0" w:line="240" w:lineRule="auto"/>
                </w:pPr>
              </w:p>
            </w:tc>
          </w:tr>
          <w:tr w:rsidR="00672FA6">
            <w:trPr>
              <w:trHeight w:val="80"/>
            </w:trPr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672FA6" w:rsidRDefault="00672F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672FA6" w:rsidRDefault="00672F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672FA6" w:rsidRDefault="00672F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672FA6" w:rsidRDefault="00672F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672FA6" w:rsidRDefault="00672F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672FA6" w:rsidRDefault="00672F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672FA6" w:rsidRDefault="00672F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672FA6" w:rsidRDefault="00672F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672FA6" w:rsidRDefault="00672F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672FA6" w:rsidRDefault="00672F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672FA6" w:rsidRDefault="00672F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672FA6" w:rsidRDefault="00672F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672FA6" w:rsidRDefault="00672F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672FA6" w:rsidRDefault="00672F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672FA6" w:rsidRDefault="00672F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672FA6" w:rsidRDefault="00672F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672FA6" w:rsidRDefault="00672F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672FA6" w:rsidRDefault="00672FA6">
                <w:pPr>
                  <w:pStyle w:val="EmptyCellLayoutStyle"/>
                  <w:spacing w:after="0" w:line="240" w:lineRule="auto"/>
                </w:pPr>
              </w:p>
            </w:tc>
          </w:tr>
          <w:tr w:rsidR="00672FA6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672FA6" w:rsidRDefault="00672F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672FA6" w:rsidRDefault="00672F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65"/>
                </w:tblGrid>
                <w:tr w:rsidR="00672FA6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672FA6" w:rsidRDefault="005F176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:rsidR="00672FA6" w:rsidRDefault="00672FA6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672FA6" w:rsidRDefault="00672F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672FA6" w:rsidRDefault="00672F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672FA6" w:rsidRDefault="00672F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672FA6" w:rsidRDefault="00672F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672FA6" w:rsidRDefault="00672F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672FA6" w:rsidRDefault="00672F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672FA6" w:rsidRDefault="00672F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672FA6" w:rsidRDefault="00672F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672FA6" w:rsidRDefault="00672F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672FA6" w:rsidRDefault="00672F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672FA6" w:rsidRDefault="00672F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672FA6" w:rsidRDefault="00672F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672FA6" w:rsidRDefault="00672F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672FA6" w:rsidRDefault="00672F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672FA6" w:rsidRDefault="00672FA6">
                <w:pPr>
                  <w:pStyle w:val="EmptyCellLayoutStyle"/>
                  <w:spacing w:after="0" w:line="240" w:lineRule="auto"/>
                </w:pPr>
              </w:p>
            </w:tc>
          </w:tr>
          <w:tr w:rsidR="005F176F" w:rsidTr="005F176F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672FA6" w:rsidRDefault="00672F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672FA6" w:rsidRDefault="00672F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:rsidR="00672FA6" w:rsidRDefault="00672F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672FA6" w:rsidRDefault="00672F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672FA6" w:rsidRDefault="00672F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58"/>
                </w:tblGrid>
                <w:tr w:rsidR="00672FA6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672FA6" w:rsidRDefault="005F176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14.6.2019</w:t>
                      </w:r>
                    </w:p>
                  </w:tc>
                </w:tr>
              </w:tbl>
              <w:p w:rsidR="00672FA6" w:rsidRDefault="00672FA6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672FA6" w:rsidRDefault="00672F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672FA6" w:rsidRDefault="00672F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2"/>
                </w:tblGrid>
                <w:tr w:rsidR="00672FA6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672FA6" w:rsidRDefault="005F176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:rsidR="00672FA6" w:rsidRDefault="00672FA6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672FA6" w:rsidRDefault="00672F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672FA6" w:rsidRDefault="00672F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672FA6" w:rsidRDefault="00672F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672FA6" w:rsidRDefault="00672F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672FA6" w:rsidRDefault="00672F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672FA6" w:rsidRDefault="00672F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672FA6" w:rsidRDefault="00672F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672FA6" w:rsidRDefault="00672FA6">
                <w:pPr>
                  <w:pStyle w:val="EmptyCellLayoutStyle"/>
                  <w:spacing w:after="0" w:line="240" w:lineRule="auto"/>
                </w:pPr>
              </w:p>
            </w:tc>
          </w:tr>
          <w:tr w:rsidR="005F176F" w:rsidTr="005F176F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672FA6" w:rsidRDefault="00672F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672FA6" w:rsidRDefault="00672F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:rsidR="00672FA6" w:rsidRDefault="00672F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672FA6" w:rsidRDefault="00672F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672FA6" w:rsidRDefault="00672F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:rsidR="00672FA6" w:rsidRDefault="00672F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672FA6" w:rsidRDefault="00672F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672FA6" w:rsidRDefault="00672F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:rsidR="00672FA6" w:rsidRDefault="00672F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672FA6" w:rsidRDefault="00672F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41"/>
                </w:tblGrid>
                <w:tr w:rsidR="00672FA6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672FA6" w:rsidRDefault="005F176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1.10.2005</w:t>
                      </w:r>
                    </w:p>
                  </w:tc>
                </w:tr>
              </w:tbl>
              <w:p w:rsidR="00672FA6" w:rsidRDefault="00672FA6">
                <w:pPr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672FA6" w:rsidRDefault="00672F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672FA6" w:rsidRDefault="00672F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672FA6" w:rsidRDefault="00672F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672FA6" w:rsidRDefault="00672F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672FA6" w:rsidRDefault="00672FA6">
                <w:pPr>
                  <w:pStyle w:val="EmptyCellLayoutStyle"/>
                  <w:spacing w:after="0" w:line="240" w:lineRule="auto"/>
                </w:pPr>
              </w:p>
            </w:tc>
          </w:tr>
          <w:tr w:rsidR="005F176F" w:rsidTr="005F176F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672FA6" w:rsidRDefault="00672F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672FA6" w:rsidRDefault="00672F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672FA6" w:rsidRDefault="00672F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672FA6" w:rsidRDefault="00672F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672FA6" w:rsidRDefault="00672F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672FA6" w:rsidRDefault="00672F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672FA6" w:rsidRDefault="00672F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672FA6" w:rsidRDefault="00672F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672FA6" w:rsidRDefault="00672F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672FA6" w:rsidRDefault="00672F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672FA6" w:rsidRDefault="00672F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:rsidR="00672FA6" w:rsidRDefault="00672F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672FA6" w:rsidRDefault="00672F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672FA6" w:rsidRDefault="00672F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672FA6" w:rsidRDefault="00672F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672FA6" w:rsidRDefault="00672F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672FA6" w:rsidRDefault="00672FA6">
                <w:pPr>
                  <w:pStyle w:val="EmptyCellLayoutStyle"/>
                  <w:spacing w:after="0" w:line="240" w:lineRule="auto"/>
                </w:pPr>
              </w:p>
            </w:tc>
          </w:tr>
          <w:tr w:rsidR="00672FA6">
            <w:trPr>
              <w:trHeight w:val="120"/>
            </w:trPr>
            <w:tc>
              <w:tcPr>
                <w:tcW w:w="74" w:type="dxa"/>
                <w:tcBorders>
                  <w:left w:val="single" w:sz="11" w:space="0" w:color="000000"/>
                  <w:bottom w:val="single" w:sz="11" w:space="0" w:color="000000"/>
                </w:tcBorders>
              </w:tcPr>
              <w:p w:rsidR="00672FA6" w:rsidRDefault="00672F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11" w:space="0" w:color="000000"/>
                </w:tcBorders>
              </w:tcPr>
              <w:p w:rsidR="00672FA6" w:rsidRDefault="00672F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11" w:space="0" w:color="000000"/>
                </w:tcBorders>
              </w:tcPr>
              <w:p w:rsidR="00672FA6" w:rsidRDefault="00672F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11" w:space="0" w:color="000000"/>
                </w:tcBorders>
              </w:tcPr>
              <w:p w:rsidR="00672FA6" w:rsidRDefault="00672F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11" w:space="0" w:color="000000"/>
                </w:tcBorders>
              </w:tcPr>
              <w:p w:rsidR="00672FA6" w:rsidRDefault="00672F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11" w:space="0" w:color="000000"/>
                </w:tcBorders>
              </w:tcPr>
              <w:p w:rsidR="00672FA6" w:rsidRDefault="00672F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11" w:space="0" w:color="000000"/>
                </w:tcBorders>
              </w:tcPr>
              <w:p w:rsidR="00672FA6" w:rsidRDefault="00672F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bottom w:val="single" w:sz="11" w:space="0" w:color="000000"/>
                </w:tcBorders>
              </w:tcPr>
              <w:p w:rsidR="00672FA6" w:rsidRDefault="00672F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11" w:space="0" w:color="000000"/>
                </w:tcBorders>
              </w:tcPr>
              <w:p w:rsidR="00672FA6" w:rsidRDefault="00672F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11" w:space="0" w:color="000000"/>
                </w:tcBorders>
              </w:tcPr>
              <w:p w:rsidR="00672FA6" w:rsidRDefault="00672F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11" w:space="0" w:color="000000"/>
                </w:tcBorders>
              </w:tcPr>
              <w:p w:rsidR="00672FA6" w:rsidRDefault="00672F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11" w:space="0" w:color="000000"/>
                </w:tcBorders>
              </w:tcPr>
              <w:p w:rsidR="00672FA6" w:rsidRDefault="00672F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11" w:space="0" w:color="000000"/>
                </w:tcBorders>
              </w:tcPr>
              <w:p w:rsidR="00672FA6" w:rsidRDefault="00672F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bottom w:val="single" w:sz="11" w:space="0" w:color="000000"/>
                </w:tcBorders>
              </w:tcPr>
              <w:p w:rsidR="00672FA6" w:rsidRDefault="00672F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bottom w:val="single" w:sz="11" w:space="0" w:color="000000"/>
                </w:tcBorders>
              </w:tcPr>
              <w:p w:rsidR="00672FA6" w:rsidRDefault="00672F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1" w:space="0" w:color="000000"/>
                </w:tcBorders>
              </w:tcPr>
              <w:p w:rsidR="00672FA6" w:rsidRDefault="00672F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bottom w:val="single" w:sz="11" w:space="0" w:color="000000"/>
                </w:tcBorders>
              </w:tcPr>
              <w:p w:rsidR="00672FA6" w:rsidRDefault="00672F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bottom w:val="single" w:sz="11" w:space="0" w:color="000000"/>
                  <w:right w:val="single" w:sz="11" w:space="0" w:color="000000"/>
                </w:tcBorders>
              </w:tcPr>
              <w:p w:rsidR="00672FA6" w:rsidRDefault="00672FA6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672FA6" w:rsidRDefault="00672FA6">
          <w:pPr>
            <w:spacing w:after="0" w:line="240" w:lineRule="auto"/>
          </w:pPr>
        </w:p>
      </w:tc>
      <w:tc>
        <w:tcPr>
          <w:tcW w:w="168" w:type="dxa"/>
        </w:tcPr>
        <w:p w:rsidR="00672FA6" w:rsidRDefault="00672FA6">
          <w:pPr>
            <w:pStyle w:val="EmptyCellLayoutStyle"/>
            <w:spacing w:after="0" w:line="240" w:lineRule="auto"/>
          </w:pPr>
        </w:p>
      </w:tc>
    </w:tr>
    <w:tr w:rsidR="00672FA6">
      <w:tc>
        <w:tcPr>
          <w:tcW w:w="144" w:type="dxa"/>
        </w:tcPr>
        <w:p w:rsidR="00672FA6" w:rsidRDefault="00672FA6"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 w:rsidR="00672FA6" w:rsidRDefault="00672FA6"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 w:rsidR="00672FA6" w:rsidRDefault="00672FA6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72FA6"/>
    <w:rsid w:val="0008114A"/>
    <w:rsid w:val="005F176F"/>
    <w:rsid w:val="00672FA6"/>
    <w:rsid w:val="00C8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70EC56-88BE-4F91-9A4B-238C19316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5F17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F176F"/>
  </w:style>
  <w:style w:type="paragraph" w:styleId="Zpat">
    <w:name w:val="footer"/>
    <w:basedOn w:val="Normln"/>
    <w:link w:val="ZpatChar"/>
    <w:uiPriority w:val="99"/>
    <w:unhideWhenUsed/>
    <w:rsid w:val="005F17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F17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2273</Words>
  <Characters>13411</Characters>
  <Application>Microsoft Office Word</Application>
  <DocSecurity>0</DocSecurity>
  <Lines>111</Lines>
  <Paragraphs>31</Paragraphs>
  <ScaleCrop>false</ScaleCrop>
  <Company/>
  <LinksUpToDate>false</LinksUpToDate>
  <CharactersWithSpaces>15653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PrilohaNs</dc:title>
  <dc:creator>Ráczová Štěpánka</dc:creator>
  <dc:description/>
  <cp:lastModifiedBy>Ráczová Štěpánka</cp:lastModifiedBy>
  <cp:revision>2</cp:revision>
  <dcterms:created xsi:type="dcterms:W3CDTF">2019-06-25T13:06:00Z</dcterms:created>
  <dcterms:modified xsi:type="dcterms:W3CDTF">2019-06-25T13:06:00Z</dcterms:modified>
</cp:coreProperties>
</file>