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31" w:rsidRDefault="00C122B9">
      <w:pPr>
        <w:tabs>
          <w:tab w:val="left" w:pos="7862"/>
        </w:tabs>
        <w:spacing w:before="62" w:line="363" w:lineRule="exact"/>
        <w:ind w:left="142"/>
        <w:rPr>
          <w:rFonts w:ascii="Arial"/>
          <w:b/>
          <w:i/>
          <w:sz w:val="34"/>
        </w:rPr>
      </w:pPr>
      <w:r>
        <w:rPr>
          <w:color w:val="CAC8C3"/>
          <w:position w:val="1"/>
          <w:sz w:val="19"/>
        </w:rPr>
        <w:t>,,</w:t>
      </w:r>
      <w:r>
        <w:rPr>
          <w:color w:val="CAC8C3"/>
          <w:position w:val="1"/>
          <w:sz w:val="19"/>
        </w:rPr>
        <w:tab/>
      </w:r>
      <w:bookmarkStart w:id="0" w:name="_GoBack"/>
      <w:bookmarkEnd w:id="0"/>
    </w:p>
    <w:p w:rsidR="00967931" w:rsidRDefault="00C122B9">
      <w:pPr>
        <w:spacing w:line="87" w:lineRule="exact"/>
        <w:ind w:left="103"/>
        <w:rPr>
          <w:rFonts w:ascii="Arial"/>
          <w:sz w:val="10"/>
        </w:rPr>
      </w:pPr>
      <w:r>
        <w:rPr>
          <w:rFonts w:ascii="Arial"/>
          <w:color w:val="CAC8C3"/>
          <w:w w:val="94"/>
          <w:sz w:val="10"/>
        </w:rPr>
        <w:t>&lt;</w:t>
      </w:r>
    </w:p>
    <w:p w:rsidR="00967931" w:rsidRDefault="00967931">
      <w:pPr>
        <w:pStyle w:val="Zkladntext"/>
        <w:rPr>
          <w:rFonts w:ascii="Arial"/>
          <w:sz w:val="10"/>
        </w:rPr>
      </w:pPr>
    </w:p>
    <w:p w:rsidR="00967931" w:rsidRDefault="00967931">
      <w:pPr>
        <w:pStyle w:val="Zkladntext"/>
        <w:rPr>
          <w:rFonts w:ascii="Arial"/>
          <w:sz w:val="10"/>
        </w:rPr>
      </w:pPr>
    </w:p>
    <w:p w:rsidR="00967931" w:rsidRDefault="00967931">
      <w:pPr>
        <w:pStyle w:val="Zkladntext"/>
        <w:rPr>
          <w:rFonts w:ascii="Arial"/>
          <w:sz w:val="10"/>
        </w:rPr>
      </w:pPr>
    </w:p>
    <w:p w:rsidR="00967931" w:rsidRDefault="00C122B9">
      <w:pPr>
        <w:pStyle w:val="Nadpis1"/>
        <w:spacing w:before="86"/>
        <w:ind w:right="1454"/>
      </w:pPr>
      <w:r>
        <w:rPr>
          <w:color w:val="313131"/>
        </w:rPr>
        <w:t>SMLOUV</w:t>
      </w:r>
      <w:r>
        <w:rPr>
          <w:color w:val="313131"/>
          <w:spacing w:val="-49"/>
        </w:rPr>
        <w:t xml:space="preserve"> </w:t>
      </w:r>
      <w:proofErr w:type="gramStart"/>
      <w:r>
        <w:rPr>
          <w:color w:val="313131"/>
        </w:rPr>
        <w:t>A</w:t>
      </w:r>
      <w:proofErr w:type="gramEnd"/>
      <w:r>
        <w:rPr>
          <w:color w:val="313131"/>
          <w:spacing w:val="-13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POSKYTOV</w:t>
      </w:r>
      <w:r w:rsidR="00383885">
        <w:rPr>
          <w:color w:val="313131"/>
        </w:rPr>
        <w:t>ANI</w:t>
      </w:r>
      <w:r>
        <w:rPr>
          <w:color w:val="313131"/>
          <w:spacing w:val="-29"/>
          <w:sz w:val="36"/>
        </w:rPr>
        <w:t xml:space="preserve"> </w:t>
      </w:r>
      <w:r>
        <w:rPr>
          <w:color w:val="313131"/>
        </w:rPr>
        <w:t>SLUZEB</w:t>
      </w:r>
    </w:p>
    <w:p w:rsidR="00967931" w:rsidRDefault="00C122B9">
      <w:pPr>
        <w:spacing w:line="388" w:lineRule="exact"/>
        <w:ind w:left="1911" w:right="1450"/>
        <w:jc w:val="center"/>
        <w:rPr>
          <w:b/>
          <w:sz w:val="27"/>
        </w:rPr>
      </w:pPr>
      <w:r>
        <w:rPr>
          <w:b/>
          <w:color w:val="313131"/>
          <w:sz w:val="39"/>
        </w:rPr>
        <w:t xml:space="preserve">c. </w:t>
      </w:r>
      <w:proofErr w:type="spellStart"/>
      <w:proofErr w:type="gramStart"/>
      <w:r>
        <w:rPr>
          <w:b/>
          <w:color w:val="313131"/>
          <w:sz w:val="27"/>
        </w:rPr>
        <w:t>smlouvy</w:t>
      </w:r>
      <w:proofErr w:type="spellEnd"/>
      <w:r>
        <w:rPr>
          <w:b/>
          <w:color w:val="313131"/>
          <w:sz w:val="27"/>
        </w:rPr>
        <w:t xml:space="preserve">  TSK</w:t>
      </w:r>
      <w:proofErr w:type="gramEnd"/>
      <w:r>
        <w:rPr>
          <w:b/>
          <w:color w:val="313131"/>
          <w:sz w:val="27"/>
        </w:rPr>
        <w:t>: 3/19/5210/0005 - DDH</w:t>
      </w:r>
      <w:r>
        <w:rPr>
          <w:b/>
          <w:color w:val="313131"/>
          <w:spacing w:val="-32"/>
          <w:sz w:val="27"/>
        </w:rPr>
        <w:t xml:space="preserve"> </w:t>
      </w:r>
      <w:r>
        <w:rPr>
          <w:b/>
          <w:color w:val="313131"/>
          <w:sz w:val="27"/>
        </w:rPr>
        <w:t>7</w:t>
      </w:r>
    </w:p>
    <w:p w:rsidR="00967931" w:rsidRDefault="00C122B9">
      <w:pPr>
        <w:pStyle w:val="Zkladntext"/>
        <w:spacing w:before="259"/>
        <w:ind w:left="1911" w:right="1454"/>
        <w:jc w:val="center"/>
      </w:pPr>
      <w:proofErr w:type="spellStart"/>
      <w:r>
        <w:rPr>
          <w:color w:val="313131"/>
          <w:w w:val="105"/>
        </w:rPr>
        <w:t>uzavfena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podle</w:t>
      </w:r>
      <w:proofErr w:type="spellEnd"/>
      <w:r>
        <w:rPr>
          <w:color w:val="313131"/>
          <w:w w:val="105"/>
        </w:rPr>
        <w:t xml:space="preserve"> </w:t>
      </w:r>
      <w:r>
        <w:rPr>
          <w:color w:val="313131"/>
          <w:w w:val="105"/>
          <w:sz w:val="22"/>
        </w:rPr>
        <w:t xml:space="preserve">§ </w:t>
      </w:r>
      <w:r>
        <w:rPr>
          <w:color w:val="313131"/>
          <w:w w:val="105"/>
        </w:rPr>
        <w:t xml:space="preserve">1746 a </w:t>
      </w:r>
      <w:proofErr w:type="spellStart"/>
      <w:r>
        <w:rPr>
          <w:color w:val="313131"/>
          <w:w w:val="105"/>
        </w:rPr>
        <w:t>nasl</w:t>
      </w:r>
      <w:proofErr w:type="spellEnd"/>
      <w:r>
        <w:rPr>
          <w:color w:val="313131"/>
          <w:w w:val="105"/>
        </w:rPr>
        <w:t xml:space="preserve">. </w:t>
      </w:r>
      <w:proofErr w:type="spellStart"/>
      <w:r>
        <w:rPr>
          <w:color w:val="313131"/>
          <w:w w:val="105"/>
        </w:rPr>
        <w:t>zakona</w:t>
      </w:r>
      <w:proofErr w:type="spellEnd"/>
      <w:r>
        <w:rPr>
          <w:color w:val="313131"/>
          <w:w w:val="105"/>
        </w:rPr>
        <w:t xml:space="preserve"> c. 89/2012 Sb., </w:t>
      </w:r>
      <w:proofErr w:type="spellStart"/>
      <w:r>
        <w:rPr>
          <w:color w:val="313131"/>
          <w:w w:val="105"/>
        </w:rPr>
        <w:t>Obcansky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zakonik</w:t>
      </w:r>
      <w:proofErr w:type="spellEnd"/>
    </w:p>
    <w:p w:rsidR="00967931" w:rsidRDefault="00967931">
      <w:pPr>
        <w:pStyle w:val="Zkladntext"/>
        <w:rPr>
          <w:sz w:val="20"/>
        </w:rPr>
      </w:pPr>
    </w:p>
    <w:p w:rsidR="00967931" w:rsidRDefault="00967931">
      <w:pPr>
        <w:pStyle w:val="Zkladntext"/>
        <w:spacing w:before="10"/>
        <w:rPr>
          <w:sz w:val="21"/>
        </w:rPr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5009"/>
          <w:tab w:val="left" w:pos="5010"/>
        </w:tabs>
        <w:spacing w:before="90"/>
        <w:ind w:hanging="357"/>
        <w:jc w:val="left"/>
        <w:rPr>
          <w:b/>
          <w:color w:val="313131"/>
        </w:rPr>
      </w:pPr>
      <w:proofErr w:type="spellStart"/>
      <w:r>
        <w:rPr>
          <w:b/>
          <w:color w:val="313131"/>
          <w:w w:val="105"/>
          <w:sz w:val="23"/>
        </w:rPr>
        <w:t>Smluvni</w:t>
      </w:r>
      <w:proofErr w:type="spellEnd"/>
      <w:r>
        <w:rPr>
          <w:b/>
          <w:color w:val="313131"/>
          <w:spacing w:val="10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strany</w:t>
      </w:r>
      <w:proofErr w:type="spellEnd"/>
    </w:p>
    <w:p w:rsidR="00967931" w:rsidRDefault="00967931">
      <w:pPr>
        <w:pStyle w:val="Zkladntext"/>
        <w:spacing w:before="4"/>
        <w:rPr>
          <w:b/>
          <w:sz w:val="21"/>
        </w:rPr>
      </w:pPr>
    </w:p>
    <w:p w:rsidR="00967931" w:rsidRDefault="00C122B9">
      <w:pPr>
        <w:ind w:left="897"/>
        <w:rPr>
          <w:b/>
          <w:sz w:val="23"/>
        </w:rPr>
      </w:pPr>
      <w:proofErr w:type="spellStart"/>
      <w:r>
        <w:rPr>
          <w:b/>
          <w:color w:val="313131"/>
          <w:w w:val="105"/>
          <w:sz w:val="23"/>
        </w:rPr>
        <w:t>Objednatel</w:t>
      </w:r>
      <w:proofErr w:type="spellEnd"/>
      <w:r>
        <w:rPr>
          <w:b/>
          <w:color w:val="313131"/>
          <w:w w:val="105"/>
          <w:sz w:val="23"/>
        </w:rPr>
        <w:t>:</w:t>
      </w:r>
    </w:p>
    <w:p w:rsidR="00967931" w:rsidRDefault="00C122B9">
      <w:pPr>
        <w:spacing w:before="9"/>
        <w:ind w:left="897"/>
        <w:rPr>
          <w:b/>
          <w:sz w:val="23"/>
        </w:rPr>
      </w:pPr>
      <w:proofErr w:type="spellStart"/>
      <w:r>
        <w:rPr>
          <w:b/>
          <w:color w:val="313131"/>
          <w:w w:val="105"/>
          <w:sz w:val="23"/>
        </w:rPr>
        <w:t>Technicka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sprava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komunikaci</w:t>
      </w:r>
      <w:proofErr w:type="spellEnd"/>
      <w:r>
        <w:rPr>
          <w:b/>
          <w:color w:val="313131"/>
          <w:w w:val="105"/>
          <w:sz w:val="23"/>
        </w:rPr>
        <w:t xml:space="preserve"> hi. m. </w:t>
      </w:r>
      <w:proofErr w:type="spellStart"/>
      <w:r>
        <w:rPr>
          <w:b/>
          <w:color w:val="313131"/>
          <w:w w:val="105"/>
          <w:sz w:val="23"/>
        </w:rPr>
        <w:t>Prahy</w:t>
      </w:r>
      <w:proofErr w:type="spellEnd"/>
      <w:r>
        <w:rPr>
          <w:b/>
          <w:color w:val="313131"/>
          <w:w w:val="105"/>
          <w:sz w:val="23"/>
        </w:rPr>
        <w:t>, a. s.</w:t>
      </w:r>
    </w:p>
    <w:p w:rsidR="00967931" w:rsidRDefault="00C122B9">
      <w:pPr>
        <w:pStyle w:val="Zkladntext"/>
        <w:spacing w:before="10"/>
        <w:ind w:left="899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sidlem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Rasnovka</w:t>
      </w:r>
      <w:proofErr w:type="spellEnd"/>
      <w:r>
        <w:rPr>
          <w:color w:val="313131"/>
          <w:w w:val="105"/>
        </w:rPr>
        <w:t xml:space="preserve"> 770/8, 110 00 Praha 1</w:t>
      </w:r>
    </w:p>
    <w:p w:rsidR="00967931" w:rsidRDefault="00C122B9">
      <w:pPr>
        <w:pStyle w:val="Zkladntext"/>
        <w:spacing w:before="14" w:line="249" w:lineRule="auto"/>
        <w:ind w:left="907" w:right="7507" w:hanging="7"/>
      </w:pPr>
      <w:r>
        <w:rPr>
          <w:color w:val="313131"/>
          <w:w w:val="105"/>
        </w:rPr>
        <w:t>ICO: 03447286 DIC: CZ03447286</w:t>
      </w:r>
    </w:p>
    <w:p w:rsidR="00967931" w:rsidRDefault="00C122B9">
      <w:pPr>
        <w:pStyle w:val="Zkladntext"/>
        <w:spacing w:before="3"/>
        <w:ind w:left="906"/>
        <w:jc w:val="both"/>
      </w:pPr>
      <w:proofErr w:type="spellStart"/>
      <w:r>
        <w:rPr>
          <w:color w:val="313131"/>
        </w:rPr>
        <w:t>zapsana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313131"/>
        </w:rPr>
        <w:t>obchodnim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rejstfiku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vedenem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Mestskym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soudem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313131"/>
        </w:rPr>
        <w:t>Praze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oddil</w:t>
      </w:r>
      <w:proofErr w:type="spellEnd"/>
      <w:r>
        <w:rPr>
          <w:color w:val="313131"/>
        </w:rPr>
        <w:t xml:space="preserve"> B, </w:t>
      </w:r>
      <w:proofErr w:type="spellStart"/>
      <w:r>
        <w:rPr>
          <w:color w:val="313131"/>
        </w:rPr>
        <w:t>vl.</w:t>
      </w:r>
      <w:proofErr w:type="spellEnd"/>
      <w:r>
        <w:rPr>
          <w:color w:val="313131"/>
        </w:rPr>
        <w:t xml:space="preserve"> 20059</w:t>
      </w:r>
    </w:p>
    <w:p w:rsidR="00967931" w:rsidRDefault="00C122B9">
      <w:pPr>
        <w:pStyle w:val="Zkladntext"/>
        <w:spacing w:before="14" w:line="196" w:lineRule="exact"/>
        <w:ind w:left="911"/>
        <w:jc w:val="both"/>
      </w:pPr>
      <w:proofErr w:type="spellStart"/>
      <w:r>
        <w:rPr>
          <w:color w:val="313131"/>
          <w:w w:val="105"/>
        </w:rPr>
        <w:t>Bankovni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spojeni</w:t>
      </w:r>
      <w:proofErr w:type="spellEnd"/>
      <w:r>
        <w:rPr>
          <w:color w:val="313131"/>
          <w:w w:val="105"/>
        </w:rPr>
        <w:t xml:space="preserve">: </w:t>
      </w:r>
    </w:p>
    <w:p w:rsidR="00967931" w:rsidRDefault="00C122B9">
      <w:pPr>
        <w:pStyle w:val="Zkladntext"/>
        <w:spacing w:line="368" w:lineRule="exact"/>
        <w:ind w:left="905"/>
        <w:jc w:val="both"/>
      </w:pPr>
      <w:r>
        <w:rPr>
          <w:rFonts w:ascii="Arial"/>
          <w:color w:val="313131"/>
          <w:sz w:val="39"/>
        </w:rPr>
        <w:t xml:space="preserve">c. </w:t>
      </w:r>
      <w:proofErr w:type="spellStart"/>
      <w:r>
        <w:rPr>
          <w:color w:val="313131"/>
        </w:rPr>
        <w:t>uctu</w:t>
      </w:r>
      <w:proofErr w:type="spellEnd"/>
      <w:r>
        <w:rPr>
          <w:color w:val="313131"/>
        </w:rPr>
        <w:t xml:space="preserve">: </w:t>
      </w:r>
    </w:p>
    <w:p w:rsidR="00967931" w:rsidRDefault="00C122B9">
      <w:pPr>
        <w:pStyle w:val="Zkladntext"/>
        <w:spacing w:line="253" w:lineRule="exact"/>
        <w:ind w:left="912"/>
        <w:jc w:val="both"/>
      </w:pPr>
      <w:proofErr w:type="spellStart"/>
      <w:r>
        <w:rPr>
          <w:color w:val="313131"/>
          <w:w w:val="105"/>
        </w:rPr>
        <w:t>Zastoupena</w:t>
      </w:r>
      <w:proofErr w:type="spellEnd"/>
      <w:r>
        <w:rPr>
          <w:color w:val="313131"/>
          <w:w w:val="105"/>
        </w:rPr>
        <w:t>:</w:t>
      </w:r>
    </w:p>
    <w:p w:rsidR="00815E0B" w:rsidRDefault="00C122B9">
      <w:pPr>
        <w:pStyle w:val="Zkladntext"/>
        <w:spacing w:before="14" w:line="252" w:lineRule="auto"/>
        <w:ind w:left="916" w:right="1084"/>
        <w:rPr>
          <w:color w:val="313131"/>
          <w:w w:val="105"/>
        </w:rPr>
      </w:pPr>
      <w:proofErr w:type="spellStart"/>
      <w:r>
        <w:rPr>
          <w:color w:val="313131"/>
          <w:w w:val="105"/>
        </w:rPr>
        <w:t>generalnim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feditelem</w:t>
      </w:r>
      <w:proofErr w:type="spellEnd"/>
      <w:r>
        <w:rPr>
          <w:color w:val="313131"/>
          <w:w w:val="105"/>
        </w:rPr>
        <w:t xml:space="preserve"> a </w:t>
      </w:r>
      <w:proofErr w:type="spellStart"/>
      <w:r>
        <w:rPr>
          <w:color w:val="313131"/>
          <w:w w:val="105"/>
        </w:rPr>
        <w:t>pfedsedou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pfedstavenstva</w:t>
      </w:r>
      <w:proofErr w:type="spellEnd"/>
      <w:r>
        <w:rPr>
          <w:color w:val="313131"/>
          <w:w w:val="105"/>
        </w:rPr>
        <w:t xml:space="preserve"> </w:t>
      </w:r>
    </w:p>
    <w:p w:rsidR="00967931" w:rsidRDefault="00C122B9" w:rsidP="00815E0B">
      <w:pPr>
        <w:pStyle w:val="Zkladntext"/>
        <w:spacing w:before="14" w:line="252" w:lineRule="auto"/>
        <w:ind w:left="916" w:right="1084"/>
      </w:pPr>
      <w:proofErr w:type="spellStart"/>
      <w:r>
        <w:rPr>
          <w:color w:val="313131"/>
          <w:w w:val="105"/>
        </w:rPr>
        <w:t>namestkem</w:t>
      </w:r>
      <w:proofErr w:type="spellEnd"/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generalniho</w:t>
      </w:r>
      <w:proofErr w:type="spellEnd"/>
      <w:r>
        <w:rPr>
          <w:color w:val="313131"/>
          <w:spacing w:val="-6"/>
          <w:w w:val="105"/>
        </w:rPr>
        <w:t xml:space="preserve"> </w:t>
      </w:r>
      <w:proofErr w:type="spellStart"/>
      <w:r>
        <w:rPr>
          <w:color w:val="313131"/>
          <w:w w:val="105"/>
        </w:rPr>
        <w:t>feditele</w:t>
      </w:r>
      <w:proofErr w:type="spellEnd"/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9"/>
          <w:w w:val="105"/>
        </w:rPr>
        <w:t xml:space="preserve"> </w:t>
      </w:r>
      <w:proofErr w:type="spellStart"/>
      <w:r>
        <w:rPr>
          <w:color w:val="313131"/>
          <w:w w:val="105"/>
        </w:rPr>
        <w:t>mistopfedsedou</w:t>
      </w:r>
      <w:proofErr w:type="spellEnd"/>
      <w:r w:rsidR="00815E0B"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pfedstavenstva</w:t>
      </w:r>
      <w:proofErr w:type="spellEnd"/>
    </w:p>
    <w:p w:rsidR="00967931" w:rsidRDefault="00C122B9">
      <w:pPr>
        <w:pStyle w:val="Zkladntext"/>
        <w:spacing w:before="14"/>
        <w:ind w:left="921"/>
      </w:pPr>
      <w:proofErr w:type="spellStart"/>
      <w:r>
        <w:rPr>
          <w:color w:val="313131"/>
          <w:w w:val="105"/>
        </w:rPr>
        <w:t>namestkem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generalniho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feditele</w:t>
      </w:r>
      <w:proofErr w:type="spellEnd"/>
      <w:r>
        <w:rPr>
          <w:color w:val="313131"/>
          <w:w w:val="105"/>
        </w:rPr>
        <w:t xml:space="preserve"> a </w:t>
      </w:r>
      <w:proofErr w:type="spellStart"/>
      <w:r>
        <w:rPr>
          <w:color w:val="313131"/>
          <w:w w:val="105"/>
        </w:rPr>
        <w:t>clenem</w:t>
      </w:r>
      <w:proofErr w:type="spellEnd"/>
      <w:r>
        <w:rPr>
          <w:color w:val="313131"/>
          <w:spacing w:val="57"/>
          <w:w w:val="105"/>
        </w:rPr>
        <w:t xml:space="preserve"> </w:t>
      </w:r>
      <w:proofErr w:type="spellStart"/>
      <w:r>
        <w:rPr>
          <w:color w:val="313131"/>
          <w:w w:val="105"/>
        </w:rPr>
        <w:t>pfedstavenstva</w:t>
      </w:r>
      <w:proofErr w:type="spellEnd"/>
    </w:p>
    <w:p w:rsidR="00967931" w:rsidRDefault="00967931">
      <w:pPr>
        <w:pStyle w:val="Zkladntext"/>
        <w:spacing w:before="1"/>
        <w:rPr>
          <w:sz w:val="25"/>
        </w:rPr>
      </w:pPr>
    </w:p>
    <w:p w:rsidR="00967931" w:rsidRDefault="00C122B9">
      <w:pPr>
        <w:pStyle w:val="Zkladntext"/>
        <w:spacing w:line="249" w:lineRule="auto"/>
        <w:ind w:left="922" w:right="388" w:hanging="1"/>
        <w:jc w:val="both"/>
      </w:pPr>
      <w:proofErr w:type="spellStart"/>
      <w:r>
        <w:rPr>
          <w:color w:val="313131"/>
          <w:w w:val="105"/>
        </w:rPr>
        <w:t>Pri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podpisu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Smlouvy</w:t>
      </w:r>
      <w:proofErr w:type="spellEnd"/>
      <w:r>
        <w:rPr>
          <w:color w:val="313131"/>
          <w:w w:val="105"/>
        </w:rPr>
        <w:t xml:space="preserve"> a </w:t>
      </w:r>
      <w:proofErr w:type="spellStart"/>
      <w:r>
        <w:rPr>
          <w:color w:val="313131"/>
          <w:w w:val="105"/>
        </w:rPr>
        <w:t>veskerych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jejich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Dodatku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jsou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opravneni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zastupovat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objednatele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dva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clenove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pfedstavenstva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spolecne</w:t>
      </w:r>
      <w:proofErr w:type="spellEnd"/>
      <w:r>
        <w:rPr>
          <w:color w:val="313131"/>
          <w:w w:val="105"/>
        </w:rPr>
        <w:t xml:space="preserve">, z </w:t>
      </w:r>
      <w:proofErr w:type="spellStart"/>
      <w:r>
        <w:rPr>
          <w:color w:val="313131"/>
          <w:w w:val="105"/>
        </w:rPr>
        <w:t>nichz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nejmene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jeden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musi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byt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pfedsedou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anebo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mistopfedsedou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pfedstavenstva</w:t>
      </w:r>
      <w:proofErr w:type="spellEnd"/>
      <w:r>
        <w:rPr>
          <w:color w:val="313131"/>
          <w:w w:val="105"/>
        </w:rPr>
        <w:t>.</w:t>
      </w:r>
    </w:p>
    <w:p w:rsidR="00967931" w:rsidRDefault="00967931">
      <w:pPr>
        <w:pStyle w:val="Zkladntext"/>
        <w:spacing w:before="4"/>
        <w:rPr>
          <w:sz w:val="24"/>
        </w:rPr>
      </w:pPr>
    </w:p>
    <w:p w:rsidR="00967931" w:rsidRDefault="00C122B9">
      <w:pPr>
        <w:pStyle w:val="Zkladntext"/>
        <w:ind w:left="931"/>
        <w:jc w:val="both"/>
      </w:pPr>
      <w:proofErr w:type="spellStart"/>
      <w:r>
        <w:rPr>
          <w:color w:val="313131"/>
          <w:w w:val="105"/>
        </w:rPr>
        <w:t>Osoba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opravnena</w:t>
      </w:r>
      <w:proofErr w:type="spellEnd"/>
      <w:r>
        <w:rPr>
          <w:color w:val="313131"/>
          <w:w w:val="105"/>
        </w:rPr>
        <w:t xml:space="preserve"> pro </w:t>
      </w:r>
      <w:proofErr w:type="spellStart"/>
      <w:r>
        <w:rPr>
          <w:color w:val="313131"/>
          <w:w w:val="105"/>
        </w:rPr>
        <w:t>vecna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jednani</w:t>
      </w:r>
      <w:proofErr w:type="spellEnd"/>
      <w:r>
        <w:rPr>
          <w:color w:val="464D50"/>
          <w:w w:val="105"/>
        </w:rPr>
        <w:t>:</w:t>
      </w:r>
    </w:p>
    <w:p w:rsidR="00967931" w:rsidRDefault="00C122B9">
      <w:pPr>
        <w:pStyle w:val="Zkladntext"/>
        <w:spacing w:before="10"/>
        <w:ind w:left="931"/>
        <w:jc w:val="both"/>
      </w:pPr>
      <w:proofErr w:type="spellStart"/>
      <w:r>
        <w:rPr>
          <w:color w:val="313131"/>
          <w:w w:val="105"/>
        </w:rPr>
        <w:t>specialista</w:t>
      </w:r>
      <w:proofErr w:type="spellEnd"/>
      <w:r>
        <w:rPr>
          <w:color w:val="313131"/>
          <w:w w:val="105"/>
        </w:rPr>
        <w:t xml:space="preserve"> BESIP</w:t>
      </w:r>
    </w:p>
    <w:p w:rsidR="00967931" w:rsidRDefault="00967931">
      <w:pPr>
        <w:pStyle w:val="Zkladntext"/>
        <w:rPr>
          <w:sz w:val="25"/>
        </w:rPr>
      </w:pPr>
    </w:p>
    <w:p w:rsidR="00967931" w:rsidRDefault="00C122B9">
      <w:pPr>
        <w:spacing w:before="1"/>
        <w:ind w:left="934"/>
        <w:jc w:val="both"/>
        <w:rPr>
          <w:b/>
          <w:sz w:val="23"/>
        </w:rPr>
      </w:pPr>
      <w:proofErr w:type="spellStart"/>
      <w:r>
        <w:rPr>
          <w:b/>
          <w:color w:val="313131"/>
          <w:w w:val="105"/>
          <w:sz w:val="23"/>
        </w:rPr>
        <w:t>Poskytovatel</w:t>
      </w:r>
      <w:proofErr w:type="spellEnd"/>
      <w:r>
        <w:rPr>
          <w:b/>
          <w:color w:val="313131"/>
          <w:w w:val="105"/>
          <w:sz w:val="23"/>
        </w:rPr>
        <w:t>:</w:t>
      </w:r>
    </w:p>
    <w:p w:rsidR="00967931" w:rsidRDefault="00C122B9">
      <w:pPr>
        <w:spacing w:before="14"/>
        <w:ind w:left="936"/>
        <w:jc w:val="both"/>
        <w:rPr>
          <w:b/>
          <w:sz w:val="23"/>
        </w:rPr>
      </w:pPr>
      <w:r>
        <w:rPr>
          <w:b/>
          <w:color w:val="313131"/>
          <w:w w:val="105"/>
          <w:sz w:val="23"/>
        </w:rPr>
        <w:t xml:space="preserve">Dom </w:t>
      </w:r>
      <w:proofErr w:type="spellStart"/>
      <w:r>
        <w:rPr>
          <w:b/>
          <w:color w:val="313131"/>
          <w:w w:val="105"/>
          <w:sz w:val="23"/>
        </w:rPr>
        <w:t>deti</w:t>
      </w:r>
      <w:proofErr w:type="spellEnd"/>
      <w:r>
        <w:rPr>
          <w:b/>
          <w:color w:val="313131"/>
          <w:w w:val="105"/>
          <w:sz w:val="23"/>
        </w:rPr>
        <w:t xml:space="preserve"> a </w:t>
      </w:r>
      <w:proofErr w:type="spellStart"/>
      <w:r>
        <w:rPr>
          <w:b/>
          <w:color w:val="313131"/>
          <w:w w:val="105"/>
          <w:sz w:val="23"/>
        </w:rPr>
        <w:t>mladeze</w:t>
      </w:r>
      <w:proofErr w:type="spellEnd"/>
      <w:r>
        <w:rPr>
          <w:b/>
          <w:color w:val="313131"/>
          <w:w w:val="105"/>
          <w:sz w:val="23"/>
        </w:rPr>
        <w:t xml:space="preserve"> v </w:t>
      </w:r>
      <w:proofErr w:type="spellStart"/>
      <w:r>
        <w:rPr>
          <w:b/>
          <w:color w:val="313131"/>
          <w:w w:val="105"/>
          <w:sz w:val="23"/>
        </w:rPr>
        <w:t>Praze</w:t>
      </w:r>
      <w:proofErr w:type="spellEnd"/>
      <w:r>
        <w:rPr>
          <w:b/>
          <w:color w:val="313131"/>
          <w:w w:val="105"/>
          <w:sz w:val="23"/>
        </w:rPr>
        <w:t xml:space="preserve"> 7</w:t>
      </w:r>
    </w:p>
    <w:p w:rsidR="00967931" w:rsidRDefault="00C122B9">
      <w:pPr>
        <w:pStyle w:val="Zkladntext"/>
        <w:spacing w:before="14"/>
        <w:ind w:left="933"/>
        <w:jc w:val="both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sidlem</w:t>
      </w:r>
      <w:proofErr w:type="spellEnd"/>
      <w:r>
        <w:rPr>
          <w:color w:val="605659"/>
          <w:w w:val="105"/>
        </w:rPr>
        <w:t xml:space="preserve">: </w:t>
      </w:r>
      <w:proofErr w:type="spellStart"/>
      <w:r>
        <w:rPr>
          <w:color w:val="313131"/>
          <w:w w:val="105"/>
        </w:rPr>
        <w:t>Simackova</w:t>
      </w:r>
      <w:proofErr w:type="spellEnd"/>
      <w:r>
        <w:rPr>
          <w:color w:val="313131"/>
          <w:w w:val="105"/>
        </w:rPr>
        <w:t xml:space="preserve"> 16</w:t>
      </w:r>
      <w:r>
        <w:rPr>
          <w:color w:val="464D50"/>
          <w:w w:val="105"/>
        </w:rPr>
        <w:t xml:space="preserve">, </w:t>
      </w:r>
      <w:r>
        <w:rPr>
          <w:color w:val="313131"/>
          <w:w w:val="105"/>
        </w:rPr>
        <w:t>170 00 Praha 7</w:t>
      </w:r>
    </w:p>
    <w:p w:rsidR="00967931" w:rsidRDefault="00C122B9">
      <w:pPr>
        <w:pStyle w:val="Zkladntext"/>
        <w:spacing w:before="10" w:line="252" w:lineRule="auto"/>
        <w:ind w:left="935" w:right="7507" w:hanging="2"/>
      </w:pPr>
      <w:r>
        <w:rPr>
          <w:color w:val="313131"/>
          <w:w w:val="105"/>
        </w:rPr>
        <w:t>ICO: 45242879 DIC: CZ45242879</w:t>
      </w:r>
    </w:p>
    <w:p w:rsidR="00967931" w:rsidRDefault="00AE1F79">
      <w:pPr>
        <w:spacing w:before="2" w:line="249" w:lineRule="auto"/>
        <w:ind w:left="1222" w:right="6177" w:hanging="28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86995</wp:posOffset>
                </wp:positionV>
                <wp:extent cx="146685" cy="277495"/>
                <wp:effectExtent l="0" t="381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31" w:rsidRDefault="00C122B9">
                            <w:pPr>
                              <w:spacing w:line="436" w:lineRule="exact"/>
                              <w:rPr>
                                <w:rFonts w:ascii="Arial"/>
                                <w:sz w:val="39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75"/>
                                <w:sz w:val="39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7pt;margin-top:6.85pt;width:11.55pt;height:2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F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" filled="f" stroked="f">
                <v:textbox inset="0,0,0,0">
                  <w:txbxContent>
                    <w:p w:rsidR="00967931" w:rsidRDefault="00C122B9">
                      <w:pPr>
                        <w:spacing w:line="436" w:lineRule="exact"/>
                        <w:rPr>
                          <w:rFonts w:ascii="Arial"/>
                          <w:sz w:val="39"/>
                        </w:rPr>
                      </w:pPr>
                      <w:r>
                        <w:rPr>
                          <w:rFonts w:ascii="Arial"/>
                          <w:color w:val="313131"/>
                          <w:w w:val="75"/>
                          <w:sz w:val="39"/>
                        </w:rPr>
                        <w:t>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122B9">
        <w:rPr>
          <w:color w:val="313131"/>
          <w:sz w:val="23"/>
        </w:rPr>
        <w:t>B</w:t>
      </w:r>
      <w:r w:rsidR="00C122B9">
        <w:rPr>
          <w:color w:val="464D50"/>
          <w:sz w:val="23"/>
        </w:rPr>
        <w:t>ankovni</w:t>
      </w:r>
      <w:proofErr w:type="spellEnd"/>
      <w:r w:rsidR="00C122B9">
        <w:rPr>
          <w:color w:val="464D50"/>
          <w:sz w:val="23"/>
        </w:rPr>
        <w:t xml:space="preserve"> </w:t>
      </w:r>
      <w:proofErr w:type="spellStart"/>
      <w:r w:rsidR="00C122B9">
        <w:rPr>
          <w:color w:val="464D50"/>
          <w:sz w:val="23"/>
        </w:rPr>
        <w:t>spo</w:t>
      </w:r>
      <w:proofErr w:type="spellEnd"/>
      <w:r w:rsidR="00C122B9">
        <w:rPr>
          <w:color w:val="464D50"/>
          <w:sz w:val="23"/>
        </w:rPr>
        <w:t xml:space="preserve"> </w:t>
      </w:r>
      <w:proofErr w:type="spellStart"/>
      <w:r w:rsidR="00C122B9">
        <w:rPr>
          <w:color w:val="313131"/>
          <w:sz w:val="23"/>
        </w:rPr>
        <w:t>j</w:t>
      </w:r>
      <w:r w:rsidR="00C122B9">
        <w:rPr>
          <w:color w:val="464D50"/>
          <w:sz w:val="23"/>
        </w:rPr>
        <w:t>eni</w:t>
      </w:r>
      <w:proofErr w:type="spellEnd"/>
      <w:r w:rsidR="00C122B9">
        <w:rPr>
          <w:color w:val="464D50"/>
          <w:sz w:val="23"/>
        </w:rPr>
        <w:t xml:space="preserve">: </w:t>
      </w:r>
      <w:proofErr w:type="spellStart"/>
      <w:r w:rsidR="00C122B9">
        <w:rPr>
          <w:color w:val="313131"/>
          <w:sz w:val="23"/>
        </w:rPr>
        <w:t>uctu</w:t>
      </w:r>
      <w:proofErr w:type="spellEnd"/>
      <w:r w:rsidR="00C122B9">
        <w:rPr>
          <w:color w:val="464D50"/>
          <w:sz w:val="23"/>
        </w:rPr>
        <w:t xml:space="preserve">: </w:t>
      </w:r>
    </w:p>
    <w:p w:rsidR="00815E0B" w:rsidRDefault="00C122B9">
      <w:pPr>
        <w:pStyle w:val="Zkladntext"/>
        <w:spacing w:before="2" w:line="252" w:lineRule="auto"/>
        <w:ind w:left="941" w:right="2953"/>
        <w:rPr>
          <w:color w:val="313131"/>
          <w:w w:val="105"/>
        </w:rPr>
      </w:pPr>
      <w:proofErr w:type="spellStart"/>
      <w:r>
        <w:rPr>
          <w:color w:val="313131"/>
          <w:w w:val="105"/>
        </w:rPr>
        <w:t>Osoba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opravnena</w:t>
      </w:r>
      <w:proofErr w:type="spellEnd"/>
      <w:r>
        <w:rPr>
          <w:color w:val="313131"/>
          <w:w w:val="105"/>
        </w:rPr>
        <w:t xml:space="preserve"> pro </w:t>
      </w:r>
      <w:proofErr w:type="spellStart"/>
      <w:r>
        <w:rPr>
          <w:color w:val="313131"/>
          <w:w w:val="105"/>
        </w:rPr>
        <w:t>uzavfeni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smlouvy</w:t>
      </w:r>
      <w:proofErr w:type="spellEnd"/>
      <w:r>
        <w:rPr>
          <w:color w:val="313131"/>
          <w:w w:val="105"/>
        </w:rPr>
        <w:t>:</w:t>
      </w:r>
      <w:r>
        <w:rPr>
          <w:color w:val="464D50"/>
          <w:w w:val="105"/>
        </w:rPr>
        <w:t xml:space="preserve"> </w:t>
      </w:r>
      <w:proofErr w:type="spellStart"/>
      <w:r>
        <w:rPr>
          <w:color w:val="313131"/>
          <w:w w:val="105"/>
        </w:rPr>
        <w:t>reditel</w:t>
      </w:r>
      <w:proofErr w:type="spellEnd"/>
      <w:r>
        <w:rPr>
          <w:color w:val="313131"/>
          <w:w w:val="105"/>
        </w:rPr>
        <w:t xml:space="preserve"> </w:t>
      </w:r>
    </w:p>
    <w:p w:rsidR="00967931" w:rsidRDefault="00C122B9">
      <w:pPr>
        <w:pStyle w:val="Zkladntext"/>
        <w:spacing w:before="2" w:line="252" w:lineRule="auto"/>
        <w:ind w:left="941" w:right="2953"/>
      </w:pPr>
      <w:proofErr w:type="spellStart"/>
      <w:r>
        <w:rPr>
          <w:color w:val="313131"/>
          <w:w w:val="105"/>
        </w:rPr>
        <w:t>Osoba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opravnena</w:t>
      </w:r>
      <w:proofErr w:type="spellEnd"/>
      <w:r>
        <w:rPr>
          <w:color w:val="313131"/>
          <w:w w:val="105"/>
        </w:rPr>
        <w:t xml:space="preserve"> pro </w:t>
      </w:r>
      <w:proofErr w:type="spellStart"/>
      <w:r>
        <w:rPr>
          <w:color w:val="464D50"/>
          <w:w w:val="105"/>
        </w:rPr>
        <w:t>v</w:t>
      </w:r>
      <w:r>
        <w:rPr>
          <w:color w:val="313131"/>
          <w:w w:val="105"/>
        </w:rPr>
        <w:t>ecna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jednani</w:t>
      </w:r>
      <w:proofErr w:type="spellEnd"/>
      <w:r>
        <w:rPr>
          <w:color w:val="313131"/>
          <w:w w:val="105"/>
        </w:rPr>
        <w:t>:</w:t>
      </w:r>
      <w:r>
        <w:rPr>
          <w:color w:val="464D50"/>
          <w:w w:val="105"/>
        </w:rPr>
        <w:t xml:space="preserve"> </w:t>
      </w:r>
      <w:proofErr w:type="spellStart"/>
      <w:r w:rsidR="00815E0B">
        <w:rPr>
          <w:color w:val="464D50"/>
          <w:w w:val="105"/>
        </w:rPr>
        <w:t>r</w:t>
      </w:r>
      <w:r>
        <w:rPr>
          <w:color w:val="313131"/>
          <w:w w:val="105"/>
        </w:rPr>
        <w:t>editel</w:t>
      </w:r>
      <w:proofErr w:type="spellEnd"/>
    </w:p>
    <w:p w:rsidR="00967931" w:rsidRDefault="00967931">
      <w:pPr>
        <w:pStyle w:val="Zkladntext"/>
        <w:rPr>
          <w:sz w:val="26"/>
        </w:rPr>
      </w:pPr>
    </w:p>
    <w:p w:rsidR="00967931" w:rsidRDefault="00967931">
      <w:pPr>
        <w:pStyle w:val="Zkladntext"/>
        <w:spacing w:before="8"/>
        <w:rPr>
          <w:sz w:val="22"/>
        </w:rPr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4738"/>
        </w:tabs>
        <w:ind w:left="4737" w:hanging="306"/>
        <w:jc w:val="left"/>
        <w:rPr>
          <w:b/>
          <w:color w:val="313131"/>
          <w:sz w:val="23"/>
        </w:rPr>
      </w:pPr>
      <w:proofErr w:type="spellStart"/>
      <w:r>
        <w:rPr>
          <w:b/>
          <w:color w:val="313131"/>
          <w:sz w:val="23"/>
        </w:rPr>
        <w:t>Predmet</w:t>
      </w:r>
      <w:proofErr w:type="spellEnd"/>
      <w:r>
        <w:rPr>
          <w:b/>
          <w:color w:val="313131"/>
          <w:spacing w:val="21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smlouvy</w:t>
      </w:r>
      <w:proofErr w:type="spellEnd"/>
    </w:p>
    <w:p w:rsidR="00967931" w:rsidRDefault="00967931">
      <w:pPr>
        <w:pStyle w:val="Zkladntext"/>
        <w:spacing w:before="7"/>
        <w:rPr>
          <w:b/>
          <w:sz w:val="24"/>
        </w:rPr>
      </w:pPr>
    </w:p>
    <w:p w:rsidR="00967931" w:rsidRDefault="00C122B9">
      <w:pPr>
        <w:pStyle w:val="Zkladntext"/>
        <w:spacing w:before="1" w:line="249" w:lineRule="auto"/>
        <w:ind w:left="949" w:right="327" w:hanging="4"/>
      </w:pPr>
      <w:proofErr w:type="spellStart"/>
      <w:r>
        <w:rPr>
          <w:color w:val="313131"/>
        </w:rPr>
        <w:t>Zajisteni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provozu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Detskeho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dopravniho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hliste</w:t>
      </w:r>
      <w:proofErr w:type="spellEnd"/>
      <w:r>
        <w:rPr>
          <w:color w:val="313131"/>
        </w:rPr>
        <w:t xml:space="preserve"> v MC Praha </w:t>
      </w:r>
      <w:proofErr w:type="gramStart"/>
      <w:r>
        <w:rPr>
          <w:color w:val="313131"/>
        </w:rPr>
        <w:t xml:space="preserve">7 </w:t>
      </w:r>
      <w:r>
        <w:rPr>
          <w:color w:val="464D50"/>
        </w:rPr>
        <w:t>,</w:t>
      </w:r>
      <w:proofErr w:type="gramEnd"/>
      <w:r>
        <w:rPr>
          <w:color w:val="464D50"/>
        </w:rPr>
        <w:t xml:space="preserve"> </w:t>
      </w:r>
      <w:r>
        <w:rPr>
          <w:color w:val="313131"/>
        </w:rPr>
        <w:t xml:space="preserve">ul. Na </w:t>
      </w:r>
      <w:proofErr w:type="spellStart"/>
      <w:r>
        <w:rPr>
          <w:color w:val="313131"/>
        </w:rPr>
        <w:t>Vysinach</w:t>
      </w:r>
      <w:proofErr w:type="spellEnd"/>
      <w:r>
        <w:rPr>
          <w:color w:val="313131"/>
        </w:rPr>
        <w:t xml:space="preserve"> a </w:t>
      </w:r>
      <w:proofErr w:type="spellStart"/>
      <w:r>
        <w:rPr>
          <w:color w:val="313131"/>
        </w:rPr>
        <w:t>pomoc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pfi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zajisteni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dopravni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vychovy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deti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313131"/>
        </w:rPr>
        <w:t>tomto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regionu</w:t>
      </w:r>
      <w:proofErr w:type="spellEnd"/>
      <w:r>
        <w:rPr>
          <w:color w:val="313131"/>
        </w:rPr>
        <w:t>.</w:t>
      </w:r>
    </w:p>
    <w:p w:rsidR="00967931" w:rsidRDefault="00967931">
      <w:pPr>
        <w:pStyle w:val="Zkladntext"/>
        <w:rPr>
          <w:sz w:val="24"/>
        </w:rPr>
      </w:pPr>
    </w:p>
    <w:p w:rsidR="00967931" w:rsidRDefault="00C122B9">
      <w:pPr>
        <w:pStyle w:val="Zkladntext"/>
        <w:ind w:left="950"/>
      </w:pPr>
      <w:proofErr w:type="spellStart"/>
      <w:r>
        <w:rPr>
          <w:color w:val="313131"/>
        </w:rPr>
        <w:t>Poskytovatel</w:t>
      </w:r>
      <w:proofErr w:type="spellEnd"/>
      <w:r>
        <w:rPr>
          <w:color w:val="313131"/>
        </w:rPr>
        <w:t xml:space="preserve"> se </w:t>
      </w:r>
      <w:proofErr w:type="spellStart"/>
      <w:r>
        <w:rPr>
          <w:color w:val="313131"/>
        </w:rPr>
        <w:t>zavazuje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313131"/>
        </w:rPr>
        <w:t>roce</w:t>
      </w:r>
      <w:proofErr w:type="spellEnd"/>
      <w:r>
        <w:rPr>
          <w:color w:val="313131"/>
        </w:rPr>
        <w:t xml:space="preserve"> 2019:</w:t>
      </w:r>
    </w:p>
    <w:p w:rsidR="00967931" w:rsidRDefault="00C122B9">
      <w:pPr>
        <w:pStyle w:val="Odstavecseseznamem"/>
        <w:numPr>
          <w:ilvl w:val="0"/>
          <w:numId w:val="6"/>
        </w:numPr>
        <w:tabs>
          <w:tab w:val="left" w:pos="1230"/>
        </w:tabs>
        <w:spacing w:before="14" w:line="252" w:lineRule="auto"/>
        <w:ind w:right="361" w:hanging="1"/>
        <w:jc w:val="both"/>
        <w:rPr>
          <w:color w:val="313131"/>
          <w:sz w:val="23"/>
        </w:rPr>
      </w:pPr>
      <w:proofErr w:type="spellStart"/>
      <w:r>
        <w:rPr>
          <w:color w:val="313131"/>
          <w:w w:val="105"/>
          <w:sz w:val="23"/>
        </w:rPr>
        <w:t>Zajist'ovat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provoz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Detskeho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dopravniho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hliste</w:t>
      </w:r>
      <w:proofErr w:type="spellEnd"/>
      <w:r>
        <w:rPr>
          <w:color w:val="313131"/>
          <w:w w:val="105"/>
          <w:sz w:val="23"/>
        </w:rPr>
        <w:t xml:space="preserve"> v </w:t>
      </w:r>
      <w:proofErr w:type="spellStart"/>
      <w:r>
        <w:rPr>
          <w:color w:val="313131"/>
          <w:w w:val="105"/>
          <w:sz w:val="23"/>
        </w:rPr>
        <w:t>Praze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color w:val="313131"/>
          <w:spacing w:val="-3"/>
          <w:w w:val="105"/>
          <w:sz w:val="23"/>
        </w:rPr>
        <w:t>7</w:t>
      </w:r>
      <w:r>
        <w:rPr>
          <w:color w:val="464D50"/>
          <w:spacing w:val="-3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ul. Na </w:t>
      </w:r>
      <w:proofErr w:type="spellStart"/>
      <w:proofErr w:type="gramStart"/>
      <w:r>
        <w:rPr>
          <w:color w:val="313131"/>
          <w:w w:val="105"/>
          <w:sz w:val="23"/>
        </w:rPr>
        <w:t>Vysinach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color w:val="464D50"/>
          <w:w w:val="105"/>
          <w:sz w:val="23"/>
        </w:rPr>
        <w:t>,</w:t>
      </w:r>
      <w:proofErr w:type="gramEnd"/>
      <w:r>
        <w:rPr>
          <w:color w:val="464D50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tzn</w:t>
      </w:r>
      <w:proofErr w:type="spellEnd"/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313131"/>
          <w:w w:val="105"/>
          <w:sz w:val="23"/>
        </w:rPr>
        <w:t>umoznit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vsem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organizovanym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zajemcum</w:t>
      </w:r>
      <w:proofErr w:type="spellEnd"/>
      <w:r>
        <w:rPr>
          <w:color w:val="313131"/>
          <w:w w:val="105"/>
          <w:sz w:val="23"/>
        </w:rPr>
        <w:t xml:space="preserve"> ze </w:t>
      </w:r>
      <w:proofErr w:type="spellStart"/>
      <w:r>
        <w:rPr>
          <w:color w:val="313131"/>
          <w:w w:val="105"/>
          <w:sz w:val="23"/>
        </w:rPr>
        <w:t>zakladnich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skol</w:t>
      </w:r>
      <w:proofErr w:type="spellEnd"/>
      <w:r>
        <w:rPr>
          <w:color w:val="313131"/>
          <w:w w:val="105"/>
          <w:sz w:val="23"/>
        </w:rPr>
        <w:t xml:space="preserve"> (v </w:t>
      </w:r>
      <w:proofErr w:type="spellStart"/>
      <w:r>
        <w:rPr>
          <w:color w:val="313131"/>
          <w:w w:val="105"/>
          <w:sz w:val="23"/>
        </w:rPr>
        <w:t>pripade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volne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kapacity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i</w:t>
      </w:r>
      <w:proofErr w:type="spellEnd"/>
      <w:r>
        <w:rPr>
          <w:color w:val="313131"/>
          <w:w w:val="105"/>
          <w:sz w:val="23"/>
        </w:rPr>
        <w:t xml:space="preserve"> z </w:t>
      </w:r>
      <w:proofErr w:type="spellStart"/>
      <w:r>
        <w:rPr>
          <w:color w:val="313131"/>
          <w:w w:val="105"/>
          <w:sz w:val="23"/>
        </w:rPr>
        <w:t>matefskych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skol</w:t>
      </w:r>
      <w:proofErr w:type="spellEnd"/>
      <w:r>
        <w:rPr>
          <w:color w:val="313131"/>
          <w:w w:val="105"/>
          <w:sz w:val="23"/>
        </w:rPr>
        <w:t xml:space="preserve"> a </w:t>
      </w:r>
      <w:proofErr w:type="spellStart"/>
      <w:r>
        <w:rPr>
          <w:color w:val="313131"/>
          <w:w w:val="105"/>
          <w:sz w:val="23"/>
        </w:rPr>
        <w:t>skolnich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druzin</w:t>
      </w:r>
      <w:proofErr w:type="spellEnd"/>
      <w:r>
        <w:rPr>
          <w:color w:val="313131"/>
          <w:w w:val="105"/>
          <w:sz w:val="23"/>
        </w:rPr>
        <w:t xml:space="preserve">) </w:t>
      </w:r>
      <w:proofErr w:type="spellStart"/>
      <w:r>
        <w:rPr>
          <w:color w:val="313131"/>
          <w:w w:val="105"/>
          <w:sz w:val="23"/>
        </w:rPr>
        <w:t>vyuzivat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detske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dopravni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hliste</w:t>
      </w:r>
      <w:proofErr w:type="spellEnd"/>
      <w:r>
        <w:rPr>
          <w:color w:val="313131"/>
          <w:w w:val="105"/>
          <w:sz w:val="23"/>
        </w:rPr>
        <w:t xml:space="preserve"> k </w:t>
      </w:r>
      <w:proofErr w:type="spellStart"/>
      <w:r>
        <w:rPr>
          <w:color w:val="313131"/>
          <w:w w:val="105"/>
          <w:sz w:val="23"/>
        </w:rPr>
        <w:t>prakticke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vyuce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dopravni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proofErr w:type="gramStart"/>
      <w:r>
        <w:rPr>
          <w:color w:val="313131"/>
          <w:w w:val="105"/>
          <w:sz w:val="23"/>
        </w:rPr>
        <w:t>vychovy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color w:val="464D50"/>
          <w:w w:val="105"/>
          <w:sz w:val="23"/>
        </w:rPr>
        <w:t>,</w:t>
      </w:r>
      <w:proofErr w:type="gram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vcetne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zapujceni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dostupneho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vozoveho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parku</w:t>
      </w:r>
      <w:proofErr w:type="spellEnd"/>
      <w:r>
        <w:rPr>
          <w:color w:val="464D50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a to </w:t>
      </w:r>
      <w:proofErr w:type="spellStart"/>
      <w:r>
        <w:rPr>
          <w:color w:val="313131"/>
          <w:w w:val="105"/>
          <w:sz w:val="23"/>
        </w:rPr>
        <w:t>ve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prospech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tfetich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</w:t>
      </w:r>
      <w:proofErr w:type="spellEnd"/>
      <w:r>
        <w:rPr>
          <w:color w:val="313131"/>
          <w:spacing w:val="-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bezuplatne</w:t>
      </w:r>
      <w:proofErr w:type="spellEnd"/>
      <w:r>
        <w:rPr>
          <w:color w:val="313131"/>
          <w:w w:val="105"/>
          <w:sz w:val="23"/>
        </w:rPr>
        <w:t>.</w:t>
      </w:r>
    </w:p>
    <w:p w:rsidR="00967931" w:rsidRDefault="00C122B9">
      <w:pPr>
        <w:pStyle w:val="Odstavecseseznamem"/>
        <w:numPr>
          <w:ilvl w:val="0"/>
          <w:numId w:val="6"/>
        </w:numPr>
        <w:tabs>
          <w:tab w:val="left" w:pos="1263"/>
        </w:tabs>
        <w:spacing w:before="5" w:line="244" w:lineRule="auto"/>
        <w:ind w:left="957" w:right="354" w:hanging="3"/>
        <w:jc w:val="left"/>
        <w:rPr>
          <w:color w:val="313131"/>
          <w:sz w:val="23"/>
        </w:rPr>
      </w:pPr>
      <w:proofErr w:type="spellStart"/>
      <w:r>
        <w:rPr>
          <w:color w:val="313131"/>
          <w:w w:val="105"/>
          <w:sz w:val="23"/>
        </w:rPr>
        <w:t>Poskytovat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pomoc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i/>
          <w:color w:val="464D50"/>
          <w:w w:val="105"/>
        </w:rPr>
        <w:t>/</w:t>
      </w:r>
      <w:proofErr w:type="spellStart"/>
      <w:r>
        <w:rPr>
          <w:i/>
          <w:color w:val="313131"/>
          <w:w w:val="105"/>
        </w:rPr>
        <w:t>spolupusobit</w:t>
      </w:r>
      <w:proofErr w:type="spellEnd"/>
      <w:r>
        <w:rPr>
          <w:i/>
          <w:color w:val="313131"/>
          <w:w w:val="105"/>
        </w:rPr>
        <w:t xml:space="preserve"> </w:t>
      </w:r>
      <w:r>
        <w:rPr>
          <w:i/>
          <w:color w:val="605659"/>
          <w:w w:val="105"/>
        </w:rPr>
        <w:t xml:space="preserve">/ </w:t>
      </w:r>
      <w:proofErr w:type="spellStart"/>
      <w:r>
        <w:rPr>
          <w:color w:val="313131"/>
          <w:w w:val="105"/>
          <w:sz w:val="23"/>
        </w:rPr>
        <w:t>pfi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zajist</w:t>
      </w:r>
      <w:r>
        <w:rPr>
          <w:color w:val="464D50"/>
          <w:w w:val="105"/>
          <w:sz w:val="23"/>
        </w:rPr>
        <w:t>'</w:t>
      </w:r>
      <w:r>
        <w:rPr>
          <w:color w:val="313131"/>
          <w:w w:val="105"/>
          <w:sz w:val="23"/>
        </w:rPr>
        <w:t>ovani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dopravni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vychovy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deti</w:t>
      </w:r>
      <w:proofErr w:type="spellEnd"/>
      <w:r>
        <w:rPr>
          <w:color w:val="313131"/>
          <w:w w:val="105"/>
          <w:sz w:val="23"/>
        </w:rPr>
        <w:t xml:space="preserve"> a </w:t>
      </w:r>
      <w:proofErr w:type="spellStart"/>
      <w:r>
        <w:rPr>
          <w:color w:val="313131"/>
          <w:w w:val="105"/>
          <w:sz w:val="23"/>
        </w:rPr>
        <w:t>mladeze</w:t>
      </w:r>
      <w:proofErr w:type="spellEnd"/>
      <w:r>
        <w:rPr>
          <w:color w:val="313131"/>
          <w:w w:val="105"/>
          <w:sz w:val="23"/>
        </w:rPr>
        <w:t xml:space="preserve"> v </w:t>
      </w:r>
      <w:proofErr w:type="spellStart"/>
      <w:r>
        <w:rPr>
          <w:color w:val="313131"/>
          <w:w w:val="105"/>
          <w:sz w:val="23"/>
        </w:rPr>
        <w:t>regionu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Prahy</w:t>
      </w:r>
      <w:proofErr w:type="spellEnd"/>
      <w:r>
        <w:rPr>
          <w:color w:val="313131"/>
          <w:spacing w:val="3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7.</w:t>
      </w:r>
    </w:p>
    <w:p w:rsidR="00967931" w:rsidRDefault="00967931">
      <w:pPr>
        <w:spacing w:line="244" w:lineRule="auto"/>
        <w:rPr>
          <w:sz w:val="23"/>
        </w:rPr>
        <w:sectPr w:rsidR="00967931">
          <w:type w:val="continuous"/>
          <w:pgSz w:w="11900" w:h="16820"/>
          <w:pgMar w:top="340" w:right="1000" w:bottom="280" w:left="520" w:header="708" w:footer="708" w:gutter="0"/>
          <w:cols w:space="708"/>
        </w:sectPr>
      </w:pPr>
    </w:p>
    <w:p w:rsidR="00967931" w:rsidRDefault="00C122B9">
      <w:pPr>
        <w:pStyle w:val="Odstavecseseznamem"/>
        <w:numPr>
          <w:ilvl w:val="0"/>
          <w:numId w:val="6"/>
        </w:numPr>
        <w:tabs>
          <w:tab w:val="left" w:pos="1422"/>
        </w:tabs>
        <w:spacing w:before="76" w:line="242" w:lineRule="auto"/>
        <w:ind w:left="1085" w:right="254" w:firstLine="3"/>
        <w:jc w:val="both"/>
        <w:rPr>
          <w:color w:val="313131"/>
          <w:sz w:val="24"/>
        </w:rPr>
      </w:pPr>
      <w:proofErr w:type="spellStart"/>
      <w:r>
        <w:rPr>
          <w:color w:val="313131"/>
          <w:sz w:val="24"/>
        </w:rPr>
        <w:lastRenderedPageBreak/>
        <w:t>Poskytovat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pomoc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i/>
          <w:color w:val="424446"/>
          <w:sz w:val="23"/>
        </w:rPr>
        <w:t>lspolupusobit</w:t>
      </w:r>
      <w:proofErr w:type="spellEnd"/>
      <w:r>
        <w:rPr>
          <w:i/>
          <w:color w:val="424446"/>
          <w:sz w:val="23"/>
        </w:rPr>
        <w:t xml:space="preserve">/ </w:t>
      </w:r>
      <w:proofErr w:type="spellStart"/>
      <w:r>
        <w:rPr>
          <w:color w:val="313131"/>
          <w:sz w:val="24"/>
        </w:rPr>
        <w:t>pfi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zajist'ovani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celostatne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vyhlasovanych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detskych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dopravne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vychovnych</w:t>
      </w:r>
      <w:proofErr w:type="spellEnd"/>
      <w:r>
        <w:rPr>
          <w:color w:val="313131"/>
          <w:spacing w:val="-27"/>
          <w:sz w:val="24"/>
        </w:rPr>
        <w:t xml:space="preserve"> </w:t>
      </w:r>
      <w:proofErr w:type="spellStart"/>
      <w:r>
        <w:rPr>
          <w:color w:val="313131"/>
          <w:sz w:val="24"/>
        </w:rPr>
        <w:t>soutezi</w:t>
      </w:r>
      <w:proofErr w:type="spellEnd"/>
      <w:r>
        <w:rPr>
          <w:color w:val="313131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6"/>
        </w:numPr>
        <w:tabs>
          <w:tab w:val="left" w:pos="1330"/>
        </w:tabs>
        <w:spacing w:line="242" w:lineRule="auto"/>
        <w:ind w:left="1094" w:right="239" w:hanging="5"/>
        <w:jc w:val="left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Distribuovat</w:t>
      </w:r>
      <w:proofErr w:type="spellEnd"/>
      <w:r>
        <w:rPr>
          <w:color w:val="313131"/>
          <w:sz w:val="24"/>
        </w:rPr>
        <w:t xml:space="preserve"> v </w:t>
      </w:r>
      <w:proofErr w:type="spellStart"/>
      <w:r>
        <w:rPr>
          <w:color w:val="313131"/>
          <w:sz w:val="24"/>
        </w:rPr>
        <w:t>regionu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Prahy</w:t>
      </w:r>
      <w:proofErr w:type="spellEnd"/>
      <w:r>
        <w:rPr>
          <w:color w:val="313131"/>
          <w:sz w:val="24"/>
        </w:rPr>
        <w:t xml:space="preserve"> 7 </w:t>
      </w:r>
      <w:proofErr w:type="spellStart"/>
      <w:r>
        <w:rPr>
          <w:color w:val="313131"/>
          <w:sz w:val="24"/>
        </w:rPr>
        <w:t>materialy</w:t>
      </w:r>
      <w:proofErr w:type="spellEnd"/>
      <w:r>
        <w:rPr>
          <w:color w:val="313131"/>
          <w:sz w:val="24"/>
        </w:rPr>
        <w:t xml:space="preserve"> s </w:t>
      </w:r>
      <w:proofErr w:type="spellStart"/>
      <w:r>
        <w:rPr>
          <w:color w:val="313131"/>
          <w:sz w:val="24"/>
        </w:rPr>
        <w:t>dopravne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vychovnou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tematikou</w:t>
      </w:r>
      <w:proofErr w:type="spellEnd"/>
      <w:r>
        <w:rPr>
          <w:color w:val="313131"/>
          <w:sz w:val="24"/>
        </w:rPr>
        <w:t xml:space="preserve"> pro </w:t>
      </w:r>
      <w:proofErr w:type="spellStart"/>
      <w:r>
        <w:rPr>
          <w:color w:val="313131"/>
          <w:sz w:val="24"/>
        </w:rPr>
        <w:t>deti</w:t>
      </w:r>
      <w:proofErr w:type="spellEnd"/>
      <w:r>
        <w:rPr>
          <w:color w:val="313131"/>
          <w:sz w:val="24"/>
        </w:rPr>
        <w:t xml:space="preserve">. </w:t>
      </w:r>
      <w:proofErr w:type="spellStart"/>
      <w:r>
        <w:rPr>
          <w:color w:val="313131"/>
          <w:sz w:val="24"/>
        </w:rPr>
        <w:t>Objednatel</w:t>
      </w:r>
      <w:proofErr w:type="spellEnd"/>
      <w:r>
        <w:rPr>
          <w:color w:val="313131"/>
          <w:sz w:val="24"/>
        </w:rPr>
        <w:t xml:space="preserve"> se </w:t>
      </w:r>
      <w:proofErr w:type="spellStart"/>
      <w:r>
        <w:rPr>
          <w:color w:val="313131"/>
          <w:sz w:val="24"/>
        </w:rPr>
        <w:t>zavazuje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poskytnout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zabezpeceni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uvedenych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cinnosti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penezni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prostfedky</w:t>
      </w:r>
      <w:proofErr w:type="spellEnd"/>
      <w:r>
        <w:rPr>
          <w:color w:val="313131"/>
          <w:sz w:val="24"/>
        </w:rPr>
        <w:t xml:space="preserve"> v </w:t>
      </w:r>
      <w:proofErr w:type="spellStart"/>
      <w:r>
        <w:rPr>
          <w:color w:val="313131"/>
          <w:sz w:val="24"/>
        </w:rPr>
        <w:t>rozsahu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uvedenem</w:t>
      </w:r>
      <w:proofErr w:type="spellEnd"/>
      <w:r>
        <w:rPr>
          <w:color w:val="313131"/>
          <w:sz w:val="24"/>
        </w:rPr>
        <w:t xml:space="preserve"> v bode</w:t>
      </w:r>
      <w:r>
        <w:rPr>
          <w:color w:val="313131"/>
          <w:spacing w:val="-10"/>
          <w:sz w:val="24"/>
        </w:rPr>
        <w:t xml:space="preserve"> </w:t>
      </w:r>
      <w:r>
        <w:rPr>
          <w:color w:val="313131"/>
          <w:sz w:val="24"/>
        </w:rPr>
        <w:t>III.</w:t>
      </w:r>
    </w:p>
    <w:p w:rsidR="00967931" w:rsidRDefault="00967931">
      <w:pPr>
        <w:pStyle w:val="Zkladntext"/>
        <w:rPr>
          <w:sz w:val="26"/>
        </w:rPr>
      </w:pPr>
    </w:p>
    <w:p w:rsidR="00967931" w:rsidRDefault="00967931">
      <w:pPr>
        <w:pStyle w:val="Zkladntext"/>
        <w:spacing w:before="3"/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5284"/>
        </w:tabs>
        <w:spacing w:before="1"/>
        <w:ind w:left="5283"/>
        <w:jc w:val="left"/>
        <w:rPr>
          <w:b/>
          <w:color w:val="313131"/>
          <w:sz w:val="23"/>
        </w:rPr>
      </w:pPr>
      <w:proofErr w:type="spellStart"/>
      <w:r>
        <w:rPr>
          <w:b/>
          <w:color w:val="313131"/>
          <w:sz w:val="23"/>
        </w:rPr>
        <w:t>Smluvni</w:t>
      </w:r>
      <w:proofErr w:type="spellEnd"/>
      <w:r>
        <w:rPr>
          <w:b/>
          <w:color w:val="313131"/>
          <w:spacing w:val="20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cena</w:t>
      </w:r>
      <w:proofErr w:type="spellEnd"/>
    </w:p>
    <w:p w:rsidR="00967931" w:rsidRDefault="00967931">
      <w:pPr>
        <w:pStyle w:val="Zkladntext"/>
        <w:spacing w:before="9"/>
        <w:rPr>
          <w:b/>
        </w:rPr>
      </w:pPr>
    </w:p>
    <w:p w:rsidR="00967931" w:rsidRDefault="00C122B9">
      <w:pPr>
        <w:pStyle w:val="Odstavecseseznamem"/>
        <w:numPr>
          <w:ilvl w:val="0"/>
          <w:numId w:val="5"/>
        </w:numPr>
        <w:tabs>
          <w:tab w:val="left" w:pos="1360"/>
        </w:tabs>
        <w:ind w:right="222" w:firstLine="0"/>
        <w:jc w:val="both"/>
        <w:rPr>
          <w:sz w:val="24"/>
        </w:rPr>
      </w:pPr>
      <w:r>
        <w:rPr>
          <w:color w:val="313131"/>
          <w:sz w:val="24"/>
        </w:rPr>
        <w:t xml:space="preserve">Za </w:t>
      </w:r>
      <w:proofErr w:type="spellStart"/>
      <w:r>
        <w:rPr>
          <w:color w:val="313131"/>
          <w:sz w:val="24"/>
        </w:rPr>
        <w:t>zajisteni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cinnosti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jez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jsou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pfedmetem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teto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 xml:space="preserve"> </w:t>
      </w:r>
      <w:r>
        <w:rPr>
          <w:color w:val="424446"/>
          <w:sz w:val="24"/>
        </w:rPr>
        <w:t xml:space="preserve">/bod </w:t>
      </w:r>
      <w:r>
        <w:rPr>
          <w:color w:val="313131"/>
          <w:sz w:val="24"/>
        </w:rPr>
        <w:t xml:space="preserve">I </w:t>
      </w:r>
      <w:r>
        <w:rPr>
          <w:color w:val="424446"/>
          <w:sz w:val="24"/>
        </w:rPr>
        <w:t xml:space="preserve">/, </w:t>
      </w:r>
      <w:proofErr w:type="spellStart"/>
      <w:r>
        <w:rPr>
          <w:color w:val="313131"/>
          <w:sz w:val="24"/>
        </w:rPr>
        <w:t>uhradf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objednatel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penezni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prostfedky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vysi</w:t>
      </w:r>
      <w:proofErr w:type="spellEnd"/>
      <w:r>
        <w:rPr>
          <w:color w:val="313131"/>
          <w:sz w:val="24"/>
        </w:rPr>
        <w:t xml:space="preserve"> </w:t>
      </w:r>
      <w:r>
        <w:rPr>
          <w:b/>
          <w:color w:val="313131"/>
          <w:sz w:val="23"/>
        </w:rPr>
        <w:t xml:space="preserve">50 </w:t>
      </w:r>
      <w:proofErr w:type="gramStart"/>
      <w:r>
        <w:rPr>
          <w:b/>
          <w:color w:val="313131"/>
          <w:sz w:val="23"/>
        </w:rPr>
        <w:t>000,-</w:t>
      </w:r>
      <w:proofErr w:type="gramEnd"/>
      <w:r>
        <w:rPr>
          <w:b/>
          <w:color w:val="313131"/>
          <w:sz w:val="23"/>
        </w:rPr>
        <w:t xml:space="preserve"> Kc bez DPH,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zaklade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pfedlozenych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poskytovatelem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odsouhlasenych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objednatelem</w:t>
      </w:r>
      <w:proofErr w:type="spellEnd"/>
      <w:r>
        <w:rPr>
          <w:color w:val="313131"/>
          <w:sz w:val="24"/>
        </w:rPr>
        <w:t xml:space="preserve"> do </w:t>
      </w:r>
      <w:r>
        <w:rPr>
          <w:b/>
          <w:color w:val="313131"/>
          <w:sz w:val="23"/>
        </w:rPr>
        <w:t xml:space="preserve">30. 6. 2019 </w:t>
      </w:r>
      <w:proofErr w:type="spellStart"/>
      <w:r>
        <w:rPr>
          <w:color w:val="313131"/>
          <w:sz w:val="24"/>
        </w:rPr>
        <w:t>a do</w:t>
      </w:r>
      <w:proofErr w:type="spellEnd"/>
      <w:r>
        <w:rPr>
          <w:color w:val="313131"/>
          <w:sz w:val="24"/>
        </w:rPr>
        <w:t xml:space="preserve"> </w:t>
      </w:r>
      <w:r>
        <w:rPr>
          <w:b/>
          <w:color w:val="313131"/>
          <w:sz w:val="23"/>
        </w:rPr>
        <w:t xml:space="preserve">30. 11. 2019.  </w:t>
      </w:r>
      <w:r>
        <w:rPr>
          <w:color w:val="313131"/>
          <w:sz w:val="24"/>
        </w:rPr>
        <w:t xml:space="preserve">K </w:t>
      </w:r>
      <w:proofErr w:type="spellStart"/>
      <w:proofErr w:type="gramStart"/>
      <w:r>
        <w:rPr>
          <w:color w:val="313131"/>
          <w:sz w:val="24"/>
        </w:rPr>
        <w:t>vyuctovani</w:t>
      </w:r>
      <w:proofErr w:type="spellEnd"/>
      <w:r>
        <w:rPr>
          <w:color w:val="313131"/>
          <w:sz w:val="24"/>
        </w:rPr>
        <w:t xml:space="preserve">  </w:t>
      </w:r>
      <w:proofErr w:type="spellStart"/>
      <w:r>
        <w:rPr>
          <w:color w:val="313131"/>
          <w:sz w:val="24"/>
        </w:rPr>
        <w:t>budou</w:t>
      </w:r>
      <w:proofErr w:type="spellEnd"/>
      <w:proofErr w:type="gram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pfilozeny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doklady</w:t>
      </w:r>
      <w:proofErr w:type="spellEnd"/>
      <w:r>
        <w:rPr>
          <w:color w:val="313131"/>
          <w:sz w:val="24"/>
        </w:rPr>
        <w:t xml:space="preserve"> o </w:t>
      </w:r>
      <w:proofErr w:type="spellStart"/>
      <w:r>
        <w:rPr>
          <w:color w:val="313131"/>
          <w:sz w:val="24"/>
        </w:rPr>
        <w:t>oducenych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hodinach</w:t>
      </w:r>
      <w:proofErr w:type="spellEnd"/>
      <w:r>
        <w:rPr>
          <w:color w:val="313131"/>
          <w:sz w:val="24"/>
        </w:rPr>
        <w:t xml:space="preserve"> (</w:t>
      </w:r>
      <w:proofErr w:type="spellStart"/>
      <w:r>
        <w:rPr>
          <w:color w:val="313131"/>
          <w:sz w:val="24"/>
        </w:rPr>
        <w:t>Zaznam</w:t>
      </w:r>
      <w:proofErr w:type="spellEnd"/>
      <w:r>
        <w:rPr>
          <w:color w:val="313131"/>
          <w:sz w:val="24"/>
        </w:rPr>
        <w:t xml:space="preserve"> o </w:t>
      </w:r>
      <w:proofErr w:type="spellStart"/>
      <w:r>
        <w:rPr>
          <w:color w:val="313131"/>
          <w:sz w:val="24"/>
        </w:rPr>
        <w:t>vyuce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vycviku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pacing w:val="4"/>
          <w:sz w:val="24"/>
        </w:rPr>
        <w:t xml:space="preserve"> </w:t>
      </w:r>
      <w:r>
        <w:rPr>
          <w:color w:val="313131"/>
          <w:sz w:val="24"/>
        </w:rPr>
        <w:t>DDH).</w:t>
      </w:r>
    </w:p>
    <w:p w:rsidR="00967931" w:rsidRDefault="00C122B9">
      <w:pPr>
        <w:pStyle w:val="Odstavecseseznamem"/>
        <w:numPr>
          <w:ilvl w:val="0"/>
          <w:numId w:val="5"/>
        </w:numPr>
        <w:tabs>
          <w:tab w:val="left" w:pos="1407"/>
        </w:tabs>
        <w:spacing w:before="2" w:line="242" w:lineRule="auto"/>
        <w:ind w:left="1108" w:right="226" w:hanging="1"/>
        <w:jc w:val="both"/>
        <w:rPr>
          <w:sz w:val="24"/>
        </w:rPr>
      </w:pPr>
      <w:proofErr w:type="spellStart"/>
      <w:r>
        <w:rPr>
          <w:color w:val="313131"/>
          <w:sz w:val="24"/>
        </w:rPr>
        <w:t>Objednatel</w:t>
      </w:r>
      <w:proofErr w:type="spellEnd"/>
      <w:r>
        <w:rPr>
          <w:color w:val="313131"/>
          <w:sz w:val="24"/>
        </w:rPr>
        <w:t xml:space="preserve"> je </w:t>
      </w:r>
      <w:proofErr w:type="spellStart"/>
      <w:r>
        <w:rPr>
          <w:color w:val="313131"/>
          <w:sz w:val="24"/>
        </w:rPr>
        <w:t>povinen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zaplatit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poskytovateli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cenu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vysi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dohodnute</w:t>
      </w:r>
      <w:proofErr w:type="spellEnd"/>
      <w:r>
        <w:rPr>
          <w:color w:val="313131"/>
          <w:sz w:val="24"/>
        </w:rPr>
        <w:t xml:space="preserve"> v cl. III., </w:t>
      </w:r>
      <w:proofErr w:type="spellStart"/>
      <w:r>
        <w:rPr>
          <w:color w:val="313131"/>
          <w:sz w:val="24"/>
        </w:rPr>
        <w:t>odstavec</w:t>
      </w:r>
      <w:proofErr w:type="spellEnd"/>
      <w:r>
        <w:rPr>
          <w:color w:val="313131"/>
          <w:sz w:val="24"/>
        </w:rPr>
        <w:t xml:space="preserve"> </w:t>
      </w:r>
      <w:r>
        <w:rPr>
          <w:rFonts w:ascii="Arial"/>
          <w:color w:val="313131"/>
          <w:sz w:val="23"/>
        </w:rPr>
        <w:t xml:space="preserve">1. </w:t>
      </w:r>
      <w:proofErr w:type="spellStart"/>
      <w:r>
        <w:rPr>
          <w:color w:val="313131"/>
          <w:sz w:val="24"/>
        </w:rPr>
        <w:t>Pravo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fakturovat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vznikne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poskytovateli</w:t>
      </w:r>
      <w:proofErr w:type="spellEnd"/>
      <w:r>
        <w:rPr>
          <w:color w:val="313131"/>
          <w:sz w:val="24"/>
        </w:rPr>
        <w:t xml:space="preserve"> po </w:t>
      </w:r>
      <w:proofErr w:type="spellStart"/>
      <w:r>
        <w:rPr>
          <w:color w:val="313131"/>
          <w:sz w:val="24"/>
        </w:rPr>
        <w:t>provedeni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praci</w:t>
      </w:r>
      <w:proofErr w:type="spellEnd"/>
      <w:r>
        <w:rPr>
          <w:color w:val="313131"/>
          <w:sz w:val="24"/>
        </w:rPr>
        <w:t xml:space="preserve"> a po </w:t>
      </w:r>
      <w:proofErr w:type="spellStart"/>
      <w:r>
        <w:rPr>
          <w:color w:val="313131"/>
          <w:sz w:val="24"/>
        </w:rPr>
        <w:t>pfedani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pfevzeti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pfedmetu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dila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nebo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313131"/>
          <w:sz w:val="24"/>
        </w:rPr>
        <w:t>jeho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casti</w:t>
      </w:r>
      <w:proofErr w:type="spellEnd"/>
      <w:r>
        <w:rPr>
          <w:color w:val="424446"/>
          <w:sz w:val="24"/>
        </w:rPr>
        <w:t xml:space="preserve"> za </w:t>
      </w:r>
      <w:proofErr w:type="spellStart"/>
      <w:r>
        <w:rPr>
          <w:color w:val="313131"/>
          <w:sz w:val="24"/>
        </w:rPr>
        <w:t>podminek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stanovenych</w:t>
      </w:r>
      <w:proofErr w:type="spellEnd"/>
      <w:r>
        <w:rPr>
          <w:color w:val="424446"/>
          <w:sz w:val="24"/>
        </w:rPr>
        <w:t xml:space="preserve"> v </w:t>
      </w:r>
      <w:proofErr w:type="spellStart"/>
      <w:r>
        <w:rPr>
          <w:color w:val="424446"/>
          <w:sz w:val="24"/>
        </w:rPr>
        <w:t>tomto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clanku</w:t>
      </w:r>
      <w:proofErr w:type="spellEnd"/>
      <w:r>
        <w:rPr>
          <w:color w:val="424446"/>
          <w:spacing w:val="9"/>
          <w:sz w:val="24"/>
        </w:rPr>
        <w:t xml:space="preserve"> </w:t>
      </w:r>
      <w:proofErr w:type="spellStart"/>
      <w:r>
        <w:rPr>
          <w:color w:val="424446"/>
          <w:spacing w:val="3"/>
          <w:sz w:val="24"/>
        </w:rPr>
        <w:t>nize</w:t>
      </w:r>
      <w:proofErr w:type="spellEnd"/>
      <w:r>
        <w:rPr>
          <w:color w:val="213B59"/>
          <w:spacing w:val="3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5"/>
        </w:numPr>
        <w:tabs>
          <w:tab w:val="left" w:pos="1404"/>
        </w:tabs>
        <w:spacing w:line="242" w:lineRule="auto"/>
        <w:ind w:left="1112" w:right="211" w:firstLine="0"/>
        <w:jc w:val="both"/>
        <w:rPr>
          <w:sz w:val="24"/>
        </w:rPr>
      </w:pPr>
      <w:proofErr w:type="spellStart"/>
      <w:r>
        <w:rPr>
          <w:color w:val="313131"/>
          <w:sz w:val="24"/>
        </w:rPr>
        <w:t>Veskere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daiiove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doklady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musejf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obsahovat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nalezitosti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daiioveho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dokladu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dle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zakona</w:t>
      </w:r>
      <w:proofErr w:type="spellEnd"/>
      <w:r>
        <w:rPr>
          <w:color w:val="313131"/>
          <w:sz w:val="24"/>
        </w:rPr>
        <w:t xml:space="preserve"> c. 235/2004 Sb., o </w:t>
      </w:r>
      <w:proofErr w:type="spellStart"/>
      <w:r>
        <w:rPr>
          <w:color w:val="313131"/>
          <w:sz w:val="24"/>
        </w:rPr>
        <w:t>dani</w:t>
      </w:r>
      <w:proofErr w:type="spellEnd"/>
      <w:r>
        <w:rPr>
          <w:color w:val="313131"/>
          <w:sz w:val="24"/>
        </w:rPr>
        <w:t xml:space="preserve"> z </w:t>
      </w:r>
      <w:proofErr w:type="spellStart"/>
      <w:r>
        <w:rPr>
          <w:color w:val="313131"/>
          <w:sz w:val="24"/>
        </w:rPr>
        <w:t>pfidane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hodnoty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zneni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pozdejsich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pfedpisu</w:t>
      </w:r>
      <w:proofErr w:type="spellEnd"/>
      <w:r>
        <w:rPr>
          <w:color w:val="313131"/>
          <w:sz w:val="24"/>
        </w:rPr>
        <w:t xml:space="preserve">. V </w:t>
      </w:r>
      <w:proofErr w:type="spellStart"/>
      <w:r>
        <w:rPr>
          <w:color w:val="313131"/>
          <w:sz w:val="24"/>
        </w:rPr>
        <w:t>pfipade</w:t>
      </w:r>
      <w:proofErr w:type="spellEnd"/>
      <w:r>
        <w:rPr>
          <w:color w:val="313131"/>
          <w:sz w:val="24"/>
        </w:rPr>
        <w:t xml:space="preserve">, ze </w:t>
      </w:r>
      <w:proofErr w:type="spellStart"/>
      <w:r>
        <w:rPr>
          <w:color w:val="313131"/>
          <w:sz w:val="24"/>
        </w:rPr>
        <w:t>daiiove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doklady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nebudou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mit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odpovidajicf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nalezitosti</w:t>
      </w:r>
      <w:proofErr w:type="spellEnd"/>
      <w:r>
        <w:rPr>
          <w:color w:val="313131"/>
          <w:sz w:val="24"/>
        </w:rPr>
        <w:t xml:space="preserve">, je </w:t>
      </w:r>
      <w:proofErr w:type="spellStart"/>
      <w:r>
        <w:rPr>
          <w:color w:val="313131"/>
          <w:sz w:val="24"/>
        </w:rPr>
        <w:t>objednatel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opravnen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zaslat</w:t>
      </w:r>
      <w:proofErr w:type="spellEnd"/>
      <w:r>
        <w:rPr>
          <w:color w:val="424446"/>
          <w:sz w:val="24"/>
        </w:rPr>
        <w:t xml:space="preserve"> </w:t>
      </w:r>
      <w:r>
        <w:rPr>
          <w:color w:val="313131"/>
          <w:sz w:val="24"/>
        </w:rPr>
        <w:t xml:space="preserve">je </w:t>
      </w:r>
      <w:proofErr w:type="spellStart"/>
      <w:r>
        <w:rPr>
          <w:color w:val="313131"/>
          <w:sz w:val="24"/>
        </w:rPr>
        <w:t>ve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lhute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splatnosti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zpet</w:t>
      </w:r>
      <w:proofErr w:type="spellEnd"/>
      <w:r>
        <w:rPr>
          <w:color w:val="313131"/>
          <w:sz w:val="24"/>
        </w:rPr>
        <w:t xml:space="preserve"> k </w:t>
      </w:r>
      <w:proofErr w:type="spellStart"/>
      <w:r>
        <w:rPr>
          <w:color w:val="313131"/>
          <w:sz w:val="24"/>
        </w:rPr>
        <w:t>doplneni</w:t>
      </w:r>
      <w:proofErr w:type="spellEnd"/>
      <w:r>
        <w:rPr>
          <w:color w:val="313131"/>
          <w:sz w:val="24"/>
        </w:rPr>
        <w:t xml:space="preserve">; </w:t>
      </w:r>
      <w:proofErr w:type="spellStart"/>
      <w:r>
        <w:rPr>
          <w:color w:val="313131"/>
          <w:sz w:val="24"/>
        </w:rPr>
        <w:t>splatnost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takoveto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vracene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faktury</w:t>
      </w:r>
      <w:proofErr w:type="spellEnd"/>
      <w:r>
        <w:rPr>
          <w:color w:val="313131"/>
          <w:sz w:val="24"/>
        </w:rPr>
        <w:t xml:space="preserve"> v </w:t>
      </w:r>
      <w:proofErr w:type="spellStart"/>
      <w:r>
        <w:rPr>
          <w:color w:val="313131"/>
          <w:sz w:val="24"/>
        </w:rPr>
        <w:t>takovem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pfipade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nenastava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lhuta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splatnosti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pocfna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bezet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pote</w:t>
      </w:r>
      <w:proofErr w:type="spellEnd"/>
      <w:r>
        <w:rPr>
          <w:color w:val="313131"/>
          <w:sz w:val="24"/>
        </w:rPr>
        <w:t xml:space="preserve">, co </w:t>
      </w:r>
      <w:proofErr w:type="spellStart"/>
      <w:r>
        <w:rPr>
          <w:color w:val="313131"/>
          <w:sz w:val="24"/>
        </w:rPr>
        <w:t>bude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dorucena</w:t>
      </w:r>
      <w:proofErr w:type="spellEnd"/>
      <w:r>
        <w:rPr>
          <w:color w:val="313131"/>
          <w:sz w:val="24"/>
        </w:rPr>
        <w:t xml:space="preserve"> faktura </w:t>
      </w:r>
      <w:proofErr w:type="spellStart"/>
      <w:r>
        <w:rPr>
          <w:color w:val="313131"/>
          <w:sz w:val="24"/>
        </w:rPr>
        <w:t>nalezite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doplnena</w:t>
      </w:r>
      <w:proofErr w:type="spellEnd"/>
      <w:r>
        <w:rPr>
          <w:color w:val="313131"/>
          <w:sz w:val="24"/>
        </w:rPr>
        <w:t xml:space="preserve"> ci</w:t>
      </w:r>
      <w:r>
        <w:rPr>
          <w:color w:val="313131"/>
          <w:spacing w:val="-13"/>
          <w:sz w:val="24"/>
        </w:rPr>
        <w:t xml:space="preserve"> </w:t>
      </w:r>
      <w:proofErr w:type="spellStart"/>
      <w:r>
        <w:rPr>
          <w:color w:val="313131"/>
          <w:sz w:val="24"/>
        </w:rPr>
        <w:t>opravena</w:t>
      </w:r>
      <w:proofErr w:type="spellEnd"/>
      <w:r>
        <w:rPr>
          <w:color w:val="313131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5"/>
        </w:numPr>
        <w:tabs>
          <w:tab w:val="left" w:pos="1415"/>
        </w:tabs>
        <w:spacing w:line="242" w:lineRule="auto"/>
        <w:ind w:left="1120" w:right="216" w:hanging="2"/>
        <w:jc w:val="both"/>
        <w:rPr>
          <w:rFonts w:ascii="Arial"/>
          <w:sz w:val="23"/>
        </w:rPr>
      </w:pPr>
      <w:proofErr w:type="spellStart"/>
      <w:r>
        <w:rPr>
          <w:color w:val="313131"/>
          <w:sz w:val="24"/>
        </w:rPr>
        <w:t>Splatnost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faktury</w:t>
      </w:r>
      <w:proofErr w:type="spellEnd"/>
      <w:r>
        <w:rPr>
          <w:color w:val="313131"/>
          <w:sz w:val="24"/>
        </w:rPr>
        <w:t xml:space="preserve"> je </w:t>
      </w:r>
      <w:proofErr w:type="spellStart"/>
      <w:r>
        <w:rPr>
          <w:color w:val="313131"/>
          <w:sz w:val="24"/>
        </w:rPr>
        <w:t>stanovena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z w:val="24"/>
        </w:rPr>
        <w:t xml:space="preserve"> 30 </w:t>
      </w:r>
      <w:proofErr w:type="spellStart"/>
      <w:r>
        <w:rPr>
          <w:color w:val="313131"/>
          <w:sz w:val="24"/>
        </w:rPr>
        <w:t>dni</w:t>
      </w:r>
      <w:proofErr w:type="spellEnd"/>
      <w:r>
        <w:rPr>
          <w:color w:val="313131"/>
          <w:sz w:val="24"/>
        </w:rPr>
        <w:t xml:space="preserve"> po </w:t>
      </w:r>
      <w:proofErr w:type="spellStart"/>
      <w:r>
        <w:rPr>
          <w:color w:val="313131"/>
          <w:sz w:val="24"/>
        </w:rPr>
        <w:t>pfevzeti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objednatelem</w:t>
      </w:r>
      <w:proofErr w:type="spellEnd"/>
      <w:r>
        <w:rPr>
          <w:color w:val="313131"/>
          <w:sz w:val="24"/>
        </w:rPr>
        <w:t xml:space="preserve">. Faktura </w:t>
      </w:r>
      <w:proofErr w:type="spellStart"/>
      <w:r>
        <w:rPr>
          <w:color w:val="313131"/>
          <w:sz w:val="24"/>
        </w:rPr>
        <w:t>bude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vystavena</w:t>
      </w:r>
      <w:proofErr w:type="spellEnd"/>
      <w:r>
        <w:rPr>
          <w:color w:val="313131"/>
          <w:sz w:val="24"/>
        </w:rPr>
        <w:t xml:space="preserve"> do 15 </w:t>
      </w:r>
      <w:proofErr w:type="spellStart"/>
      <w:r>
        <w:rPr>
          <w:color w:val="313131"/>
          <w:sz w:val="24"/>
        </w:rPr>
        <w:t>dni</w:t>
      </w:r>
      <w:proofErr w:type="spellEnd"/>
      <w:r>
        <w:rPr>
          <w:color w:val="313131"/>
          <w:sz w:val="24"/>
        </w:rPr>
        <w:t xml:space="preserve"> po </w:t>
      </w:r>
      <w:proofErr w:type="spellStart"/>
      <w:r>
        <w:rPr>
          <w:color w:val="313131"/>
          <w:sz w:val="24"/>
        </w:rPr>
        <w:t>dolozeni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dokladu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dle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clanku</w:t>
      </w:r>
      <w:proofErr w:type="spellEnd"/>
      <w:r>
        <w:rPr>
          <w:color w:val="313131"/>
          <w:sz w:val="24"/>
        </w:rPr>
        <w:t xml:space="preserve"> IV., </w:t>
      </w:r>
      <w:proofErr w:type="spellStart"/>
      <w:r>
        <w:rPr>
          <w:color w:val="313131"/>
          <w:sz w:val="24"/>
        </w:rPr>
        <w:t>odstavec</w:t>
      </w:r>
      <w:proofErr w:type="spellEnd"/>
      <w:r>
        <w:rPr>
          <w:color w:val="313131"/>
          <w:spacing w:val="2"/>
          <w:sz w:val="24"/>
        </w:rPr>
        <w:t xml:space="preserve"> </w:t>
      </w:r>
      <w:r>
        <w:rPr>
          <w:rFonts w:ascii="Arial"/>
          <w:color w:val="313131"/>
          <w:sz w:val="23"/>
        </w:rPr>
        <w:t>1.</w:t>
      </w:r>
    </w:p>
    <w:p w:rsidR="00967931" w:rsidRDefault="00967931">
      <w:pPr>
        <w:pStyle w:val="Zkladntext"/>
        <w:rPr>
          <w:rFonts w:ascii="Arial"/>
          <w:sz w:val="26"/>
        </w:rPr>
      </w:pPr>
    </w:p>
    <w:p w:rsidR="00967931" w:rsidRDefault="00967931">
      <w:pPr>
        <w:pStyle w:val="Zkladntext"/>
        <w:rPr>
          <w:rFonts w:ascii="Arial"/>
          <w:sz w:val="22"/>
        </w:rPr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4748"/>
        </w:tabs>
        <w:ind w:left="4747" w:hanging="355"/>
        <w:jc w:val="left"/>
        <w:rPr>
          <w:b/>
          <w:color w:val="313131"/>
          <w:sz w:val="23"/>
        </w:rPr>
      </w:pPr>
      <w:r>
        <w:rPr>
          <w:b/>
          <w:color w:val="313131"/>
          <w:w w:val="105"/>
          <w:sz w:val="23"/>
        </w:rPr>
        <w:t xml:space="preserve">Prava a </w:t>
      </w:r>
      <w:proofErr w:type="spellStart"/>
      <w:r>
        <w:rPr>
          <w:b/>
          <w:color w:val="313131"/>
          <w:w w:val="105"/>
          <w:sz w:val="23"/>
        </w:rPr>
        <w:t>povinnosti</w:t>
      </w:r>
      <w:proofErr w:type="spellEnd"/>
      <w:r>
        <w:rPr>
          <w:b/>
          <w:color w:val="313131"/>
          <w:spacing w:val="20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stran</w:t>
      </w:r>
      <w:proofErr w:type="spellEnd"/>
    </w:p>
    <w:p w:rsidR="00967931" w:rsidRDefault="00967931">
      <w:pPr>
        <w:pStyle w:val="Zkladntext"/>
        <w:spacing w:before="10"/>
        <w:rPr>
          <w:b/>
        </w:rPr>
      </w:pPr>
    </w:p>
    <w:p w:rsidR="00967931" w:rsidRDefault="00C122B9">
      <w:pPr>
        <w:spacing w:line="275" w:lineRule="exact"/>
        <w:ind w:left="1123"/>
        <w:jc w:val="both"/>
        <w:rPr>
          <w:sz w:val="24"/>
        </w:rPr>
      </w:pPr>
      <w:proofErr w:type="spellStart"/>
      <w:r>
        <w:rPr>
          <w:color w:val="313131"/>
          <w:sz w:val="24"/>
        </w:rPr>
        <w:t>Objednatel</w:t>
      </w:r>
      <w:proofErr w:type="spellEnd"/>
      <w:r>
        <w:rPr>
          <w:color w:val="313131"/>
          <w:sz w:val="24"/>
        </w:rPr>
        <w:t xml:space="preserve"> ma </w:t>
      </w:r>
      <w:proofErr w:type="spellStart"/>
      <w:r>
        <w:rPr>
          <w:color w:val="313131"/>
          <w:sz w:val="24"/>
        </w:rPr>
        <w:t>pravo</w:t>
      </w:r>
      <w:proofErr w:type="spellEnd"/>
    </w:p>
    <w:p w:rsidR="00967931" w:rsidRDefault="00C122B9">
      <w:pPr>
        <w:pStyle w:val="Odstavecseseznamem"/>
        <w:numPr>
          <w:ilvl w:val="0"/>
          <w:numId w:val="4"/>
        </w:numPr>
        <w:tabs>
          <w:tab w:val="left" w:pos="1380"/>
        </w:tabs>
        <w:spacing w:line="242" w:lineRule="auto"/>
        <w:ind w:right="219" w:hanging="1"/>
        <w:jc w:val="both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Vyzadovat</w:t>
      </w:r>
      <w:proofErr w:type="spellEnd"/>
      <w:r>
        <w:rPr>
          <w:color w:val="313131"/>
          <w:sz w:val="24"/>
        </w:rPr>
        <w:t xml:space="preserve"> od </w:t>
      </w:r>
      <w:proofErr w:type="spellStart"/>
      <w:r>
        <w:rPr>
          <w:color w:val="313131"/>
          <w:sz w:val="24"/>
        </w:rPr>
        <w:t>poskytovatele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informace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doklady</w:t>
      </w:r>
      <w:proofErr w:type="spellEnd"/>
      <w:r>
        <w:rPr>
          <w:color w:val="313131"/>
          <w:sz w:val="24"/>
        </w:rPr>
        <w:t xml:space="preserve"> o </w:t>
      </w:r>
      <w:proofErr w:type="spellStart"/>
      <w:r>
        <w:rPr>
          <w:color w:val="313131"/>
          <w:sz w:val="24"/>
        </w:rPr>
        <w:t>ukonech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ktere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poskytovatel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plneni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teto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ucinil</w:t>
      </w:r>
      <w:proofErr w:type="spellEnd"/>
      <w:r>
        <w:rPr>
          <w:color w:val="313131"/>
          <w:sz w:val="24"/>
        </w:rPr>
        <w:t xml:space="preserve"> </w:t>
      </w:r>
      <w:r>
        <w:rPr>
          <w:color w:val="424446"/>
          <w:sz w:val="24"/>
        </w:rPr>
        <w:t xml:space="preserve">a o </w:t>
      </w:r>
      <w:proofErr w:type="spellStart"/>
      <w:r>
        <w:rPr>
          <w:color w:val="313131"/>
          <w:sz w:val="24"/>
        </w:rPr>
        <w:t>jejich</w:t>
      </w:r>
      <w:proofErr w:type="spellEnd"/>
      <w:r>
        <w:rPr>
          <w:color w:val="313131"/>
          <w:spacing w:val="33"/>
          <w:sz w:val="24"/>
        </w:rPr>
        <w:t xml:space="preserve"> </w:t>
      </w:r>
      <w:proofErr w:type="spellStart"/>
      <w:r>
        <w:rPr>
          <w:color w:val="424446"/>
          <w:sz w:val="24"/>
        </w:rPr>
        <w:t>vysledcich</w:t>
      </w:r>
      <w:proofErr w:type="spellEnd"/>
      <w:r>
        <w:rPr>
          <w:color w:val="424446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4"/>
        </w:numPr>
        <w:tabs>
          <w:tab w:val="left" w:pos="1369"/>
        </w:tabs>
        <w:spacing w:line="271" w:lineRule="exact"/>
        <w:ind w:left="1368" w:hanging="242"/>
        <w:jc w:val="both"/>
        <w:rPr>
          <w:color w:val="424446"/>
          <w:sz w:val="24"/>
        </w:rPr>
      </w:pPr>
      <w:proofErr w:type="spellStart"/>
      <w:r>
        <w:rPr>
          <w:color w:val="313131"/>
          <w:sz w:val="24"/>
        </w:rPr>
        <w:t>Kontrolovat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vecnou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spravnost</w:t>
      </w:r>
      <w:proofErr w:type="spellEnd"/>
      <w:r>
        <w:rPr>
          <w:color w:val="424446"/>
          <w:sz w:val="24"/>
        </w:rPr>
        <w:t xml:space="preserve"> a </w:t>
      </w:r>
      <w:proofErr w:type="spellStart"/>
      <w:r>
        <w:rPr>
          <w:color w:val="313131"/>
          <w:sz w:val="24"/>
        </w:rPr>
        <w:t>ucelnost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poskytovatelem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vynakladanych</w:t>
      </w:r>
      <w:proofErr w:type="spellEnd"/>
      <w:r>
        <w:rPr>
          <w:color w:val="424446"/>
          <w:spacing w:val="48"/>
          <w:sz w:val="24"/>
        </w:rPr>
        <w:t xml:space="preserve"> </w:t>
      </w:r>
      <w:proofErr w:type="spellStart"/>
      <w:r>
        <w:rPr>
          <w:color w:val="313131"/>
          <w:sz w:val="24"/>
        </w:rPr>
        <w:t>prostfedku</w:t>
      </w:r>
      <w:proofErr w:type="spellEnd"/>
      <w:r>
        <w:rPr>
          <w:color w:val="313131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4"/>
        </w:numPr>
        <w:tabs>
          <w:tab w:val="left" w:pos="1379"/>
        </w:tabs>
        <w:spacing w:before="4" w:line="237" w:lineRule="auto"/>
        <w:ind w:left="1132" w:right="196" w:hanging="5"/>
        <w:jc w:val="both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Odstoupit</w:t>
      </w:r>
      <w:proofErr w:type="spellEnd"/>
      <w:r>
        <w:rPr>
          <w:color w:val="313131"/>
          <w:sz w:val="24"/>
        </w:rPr>
        <w:t xml:space="preserve"> od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 xml:space="preserve"> </w:t>
      </w:r>
      <w:r>
        <w:rPr>
          <w:color w:val="424446"/>
          <w:sz w:val="24"/>
        </w:rPr>
        <w:t xml:space="preserve">v </w:t>
      </w:r>
      <w:proofErr w:type="spellStart"/>
      <w:r>
        <w:rPr>
          <w:color w:val="313131"/>
          <w:sz w:val="24"/>
        </w:rPr>
        <w:t>pfipade</w:t>
      </w:r>
      <w:proofErr w:type="spellEnd"/>
      <w:r>
        <w:rPr>
          <w:color w:val="313131"/>
          <w:sz w:val="24"/>
        </w:rPr>
        <w:t xml:space="preserve">, </w:t>
      </w:r>
      <w:r>
        <w:rPr>
          <w:color w:val="424446"/>
          <w:sz w:val="24"/>
        </w:rPr>
        <w:t xml:space="preserve">ze </w:t>
      </w:r>
      <w:proofErr w:type="spellStart"/>
      <w:r>
        <w:rPr>
          <w:color w:val="313131"/>
          <w:sz w:val="24"/>
        </w:rPr>
        <w:t>poskytovatel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zavaznym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zpusobem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313131"/>
          <w:sz w:val="24"/>
        </w:rPr>
        <w:t>nedodrzuje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obsah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podminky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teto</w:t>
      </w:r>
      <w:proofErr w:type="spellEnd"/>
      <w:r>
        <w:rPr>
          <w:color w:val="313131"/>
          <w:spacing w:val="-36"/>
          <w:sz w:val="24"/>
        </w:rPr>
        <w:t xml:space="preserve">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>.</w:t>
      </w:r>
    </w:p>
    <w:p w:rsidR="00967931" w:rsidRDefault="00967931">
      <w:pPr>
        <w:pStyle w:val="Zkladntext"/>
        <w:spacing w:before="2"/>
        <w:rPr>
          <w:sz w:val="24"/>
        </w:rPr>
      </w:pPr>
    </w:p>
    <w:p w:rsidR="00967931" w:rsidRDefault="00C122B9">
      <w:pPr>
        <w:ind w:left="1132"/>
        <w:jc w:val="both"/>
        <w:rPr>
          <w:sz w:val="24"/>
        </w:rPr>
      </w:pPr>
      <w:proofErr w:type="spellStart"/>
      <w:r>
        <w:rPr>
          <w:color w:val="424446"/>
          <w:sz w:val="24"/>
        </w:rPr>
        <w:t>Poskytovatel</w:t>
      </w:r>
      <w:proofErr w:type="spellEnd"/>
      <w:r>
        <w:rPr>
          <w:color w:val="424446"/>
          <w:sz w:val="24"/>
        </w:rPr>
        <w:t xml:space="preserve"> je </w:t>
      </w:r>
      <w:proofErr w:type="spellStart"/>
      <w:r>
        <w:rPr>
          <w:color w:val="424446"/>
          <w:sz w:val="24"/>
        </w:rPr>
        <w:t>povinen</w:t>
      </w:r>
      <w:proofErr w:type="spellEnd"/>
    </w:p>
    <w:p w:rsidR="00967931" w:rsidRDefault="00C122B9">
      <w:pPr>
        <w:pStyle w:val="Odstavecseseznamem"/>
        <w:numPr>
          <w:ilvl w:val="0"/>
          <w:numId w:val="3"/>
        </w:numPr>
        <w:tabs>
          <w:tab w:val="left" w:pos="1436"/>
        </w:tabs>
        <w:spacing w:before="5" w:line="237" w:lineRule="auto"/>
        <w:ind w:right="226" w:hanging="1"/>
        <w:jc w:val="both"/>
        <w:rPr>
          <w:color w:val="424446"/>
          <w:sz w:val="24"/>
        </w:rPr>
      </w:pPr>
      <w:proofErr w:type="spellStart"/>
      <w:r>
        <w:rPr>
          <w:color w:val="313131"/>
          <w:sz w:val="24"/>
        </w:rPr>
        <w:t>Podavat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objednateli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na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jeho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zadost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zpravy</w:t>
      </w:r>
      <w:proofErr w:type="spellEnd"/>
      <w:r>
        <w:rPr>
          <w:color w:val="424446"/>
          <w:sz w:val="24"/>
        </w:rPr>
        <w:t xml:space="preserve"> o </w:t>
      </w:r>
      <w:proofErr w:type="spellStart"/>
      <w:r>
        <w:rPr>
          <w:color w:val="424446"/>
          <w:sz w:val="24"/>
        </w:rPr>
        <w:t>postupu</w:t>
      </w:r>
      <w:proofErr w:type="spellEnd"/>
      <w:r>
        <w:rPr>
          <w:color w:val="424446"/>
          <w:sz w:val="24"/>
        </w:rPr>
        <w:t xml:space="preserve"> a </w:t>
      </w:r>
      <w:proofErr w:type="spellStart"/>
      <w:r>
        <w:rPr>
          <w:color w:val="424446"/>
          <w:sz w:val="24"/>
        </w:rPr>
        <w:t>vysledcich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pfi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424446"/>
          <w:sz w:val="24"/>
        </w:rPr>
        <w:t>zabezpefovani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cinnosti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dle</w:t>
      </w:r>
      <w:proofErr w:type="spellEnd"/>
      <w:r>
        <w:rPr>
          <w:color w:val="313131"/>
          <w:sz w:val="24"/>
        </w:rPr>
        <w:t xml:space="preserve"> cl. I </w:t>
      </w:r>
      <w:proofErr w:type="spellStart"/>
      <w:r>
        <w:rPr>
          <w:color w:val="313131"/>
          <w:sz w:val="24"/>
        </w:rPr>
        <w:t>teto</w:t>
      </w:r>
      <w:proofErr w:type="spellEnd"/>
      <w:r>
        <w:rPr>
          <w:color w:val="313131"/>
          <w:spacing w:val="14"/>
          <w:sz w:val="24"/>
        </w:rPr>
        <w:t xml:space="preserve">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3"/>
        </w:numPr>
        <w:tabs>
          <w:tab w:val="left" w:pos="1399"/>
        </w:tabs>
        <w:spacing w:before="4" w:line="242" w:lineRule="auto"/>
        <w:ind w:left="1139" w:right="200" w:hanging="3"/>
        <w:jc w:val="both"/>
        <w:rPr>
          <w:color w:val="424446"/>
          <w:sz w:val="24"/>
        </w:rPr>
      </w:pPr>
      <w:proofErr w:type="spellStart"/>
      <w:r>
        <w:rPr>
          <w:color w:val="313131"/>
          <w:sz w:val="24"/>
        </w:rPr>
        <w:t>Vynakladat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penezni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prostfedky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poskytnute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313131"/>
          <w:sz w:val="24"/>
        </w:rPr>
        <w:t>objednatelem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hospodarne</w:t>
      </w:r>
      <w:proofErr w:type="spellEnd"/>
      <w:r>
        <w:rPr>
          <w:color w:val="313131"/>
          <w:sz w:val="24"/>
        </w:rPr>
        <w:t xml:space="preserve"> a </w:t>
      </w:r>
      <w:proofErr w:type="spellStart"/>
      <w:r>
        <w:rPr>
          <w:color w:val="313131"/>
          <w:sz w:val="24"/>
        </w:rPr>
        <w:t>pouze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cinnosti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ktere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jsou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pfedmetem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plnenf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dle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teto</w:t>
      </w:r>
      <w:proofErr w:type="spellEnd"/>
      <w:r>
        <w:rPr>
          <w:color w:val="313131"/>
          <w:spacing w:val="8"/>
          <w:sz w:val="24"/>
        </w:rPr>
        <w:t xml:space="preserve"> </w:t>
      </w:r>
      <w:proofErr w:type="spellStart"/>
      <w:r>
        <w:rPr>
          <w:color w:val="424446"/>
          <w:sz w:val="24"/>
        </w:rPr>
        <w:t>smlouvy</w:t>
      </w:r>
      <w:proofErr w:type="spellEnd"/>
      <w:r>
        <w:rPr>
          <w:color w:val="424446"/>
          <w:sz w:val="24"/>
        </w:rPr>
        <w:t>.</w:t>
      </w:r>
    </w:p>
    <w:p w:rsidR="00967931" w:rsidRDefault="00C122B9">
      <w:pPr>
        <w:pStyle w:val="Odstavecseseznamem"/>
        <w:numPr>
          <w:ilvl w:val="0"/>
          <w:numId w:val="3"/>
        </w:numPr>
        <w:tabs>
          <w:tab w:val="left" w:pos="1450"/>
        </w:tabs>
        <w:ind w:left="1142" w:right="203" w:hanging="6"/>
        <w:jc w:val="both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Dvakrat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rocne</w:t>
      </w:r>
      <w:proofErr w:type="spellEnd"/>
      <w:r>
        <w:rPr>
          <w:color w:val="313131"/>
          <w:sz w:val="24"/>
        </w:rPr>
        <w:t xml:space="preserve"> do </w:t>
      </w:r>
      <w:r>
        <w:rPr>
          <w:b/>
          <w:color w:val="313131"/>
          <w:sz w:val="23"/>
        </w:rPr>
        <w:t xml:space="preserve">30. 6. 2019 </w:t>
      </w:r>
      <w:proofErr w:type="spellStart"/>
      <w:r>
        <w:rPr>
          <w:color w:val="313131"/>
          <w:sz w:val="24"/>
        </w:rPr>
        <w:t>a do</w:t>
      </w:r>
      <w:proofErr w:type="spellEnd"/>
      <w:r>
        <w:rPr>
          <w:color w:val="313131"/>
          <w:sz w:val="24"/>
        </w:rPr>
        <w:t xml:space="preserve"> </w:t>
      </w:r>
      <w:r>
        <w:rPr>
          <w:b/>
          <w:color w:val="313131"/>
          <w:sz w:val="23"/>
        </w:rPr>
        <w:t xml:space="preserve">30. 11. 2019 </w:t>
      </w:r>
      <w:r>
        <w:rPr>
          <w:color w:val="313131"/>
          <w:sz w:val="24"/>
        </w:rPr>
        <w:t>(</w:t>
      </w:r>
      <w:proofErr w:type="spellStart"/>
      <w:r>
        <w:rPr>
          <w:color w:val="313131"/>
          <w:sz w:val="24"/>
        </w:rPr>
        <w:t>soucast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fakturace</w:t>
      </w:r>
      <w:proofErr w:type="spellEnd"/>
      <w:r>
        <w:rPr>
          <w:color w:val="313131"/>
          <w:sz w:val="24"/>
        </w:rPr>
        <w:t xml:space="preserve">) </w:t>
      </w:r>
      <w:proofErr w:type="spellStart"/>
      <w:r>
        <w:rPr>
          <w:color w:val="313131"/>
          <w:sz w:val="24"/>
        </w:rPr>
        <w:t>nahlasit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pocty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proskolenych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deti</w:t>
      </w:r>
      <w:proofErr w:type="spellEnd"/>
      <w:r>
        <w:rPr>
          <w:color w:val="313131"/>
          <w:sz w:val="24"/>
        </w:rPr>
        <w:t xml:space="preserve">. </w:t>
      </w:r>
      <w:proofErr w:type="spellStart"/>
      <w:r>
        <w:rPr>
          <w:color w:val="313131"/>
          <w:sz w:val="24"/>
        </w:rPr>
        <w:t>Poskytovatel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nese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odpovednost</w:t>
      </w:r>
      <w:proofErr w:type="spellEnd"/>
      <w:r>
        <w:rPr>
          <w:color w:val="313131"/>
          <w:sz w:val="24"/>
        </w:rPr>
        <w:t xml:space="preserve"> za </w:t>
      </w:r>
      <w:proofErr w:type="spellStart"/>
      <w:r>
        <w:rPr>
          <w:color w:val="313131"/>
          <w:sz w:val="24"/>
        </w:rPr>
        <w:t>bezpecnost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deti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na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provozovanem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Detskem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dopravnim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hfisti</w:t>
      </w:r>
      <w:proofErr w:type="spellEnd"/>
      <w:r>
        <w:rPr>
          <w:color w:val="313131"/>
          <w:sz w:val="24"/>
        </w:rPr>
        <w:t xml:space="preserve"> v ul. Na </w:t>
      </w:r>
      <w:proofErr w:type="spellStart"/>
      <w:r>
        <w:rPr>
          <w:color w:val="313131"/>
          <w:sz w:val="24"/>
        </w:rPr>
        <w:t>Vysinach</w:t>
      </w:r>
      <w:proofErr w:type="spellEnd"/>
      <w:r>
        <w:rPr>
          <w:color w:val="313131"/>
          <w:sz w:val="24"/>
        </w:rPr>
        <w:t xml:space="preserve">, v </w:t>
      </w:r>
      <w:proofErr w:type="spellStart"/>
      <w:r>
        <w:rPr>
          <w:color w:val="313131"/>
          <w:sz w:val="24"/>
        </w:rPr>
        <w:t>Praze</w:t>
      </w:r>
      <w:proofErr w:type="spellEnd"/>
      <w:r>
        <w:rPr>
          <w:color w:val="313131"/>
          <w:spacing w:val="21"/>
          <w:sz w:val="24"/>
        </w:rPr>
        <w:t xml:space="preserve"> </w:t>
      </w:r>
      <w:r>
        <w:rPr>
          <w:color w:val="313131"/>
          <w:sz w:val="24"/>
        </w:rPr>
        <w:t>7.</w:t>
      </w:r>
    </w:p>
    <w:p w:rsidR="00967931" w:rsidRDefault="00967931">
      <w:pPr>
        <w:pStyle w:val="Zkladntext"/>
        <w:rPr>
          <w:sz w:val="26"/>
        </w:rPr>
      </w:pPr>
    </w:p>
    <w:p w:rsidR="00967931" w:rsidRDefault="00967931">
      <w:pPr>
        <w:pStyle w:val="Zkladntext"/>
        <w:spacing w:before="7"/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4721"/>
        </w:tabs>
        <w:ind w:left="4720" w:hanging="363"/>
        <w:jc w:val="left"/>
        <w:rPr>
          <w:b/>
          <w:color w:val="313131"/>
          <w:sz w:val="23"/>
        </w:rPr>
      </w:pPr>
      <w:proofErr w:type="spellStart"/>
      <w:r>
        <w:rPr>
          <w:b/>
          <w:color w:val="313131"/>
          <w:sz w:val="23"/>
        </w:rPr>
        <w:t>Zmeny</w:t>
      </w:r>
      <w:proofErr w:type="spellEnd"/>
      <w:r>
        <w:rPr>
          <w:b/>
          <w:color w:val="313131"/>
          <w:sz w:val="23"/>
        </w:rPr>
        <w:t xml:space="preserve"> a </w:t>
      </w:r>
      <w:proofErr w:type="spellStart"/>
      <w:r>
        <w:rPr>
          <w:b/>
          <w:color w:val="313131"/>
          <w:sz w:val="23"/>
        </w:rPr>
        <w:t>zruseni</w:t>
      </w:r>
      <w:proofErr w:type="spellEnd"/>
      <w:r>
        <w:rPr>
          <w:b/>
          <w:color w:val="313131"/>
          <w:spacing w:val="-27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smlouvy</w:t>
      </w:r>
      <w:proofErr w:type="spellEnd"/>
    </w:p>
    <w:p w:rsidR="00967931" w:rsidRDefault="00967931">
      <w:pPr>
        <w:pStyle w:val="Zkladntext"/>
        <w:spacing w:before="3"/>
        <w:rPr>
          <w:b/>
          <w:sz w:val="24"/>
        </w:rPr>
      </w:pPr>
    </w:p>
    <w:p w:rsidR="00967931" w:rsidRDefault="00C122B9">
      <w:pPr>
        <w:ind w:left="1144" w:right="187" w:hanging="1"/>
        <w:jc w:val="both"/>
        <w:rPr>
          <w:sz w:val="24"/>
        </w:rPr>
      </w:pPr>
      <w:proofErr w:type="spellStart"/>
      <w:r>
        <w:rPr>
          <w:color w:val="313131"/>
          <w:sz w:val="24"/>
        </w:rPr>
        <w:t>Tuto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smlouvu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lze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zmenit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nebo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zrusit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pokud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nejde</w:t>
      </w:r>
      <w:proofErr w:type="spellEnd"/>
      <w:r>
        <w:rPr>
          <w:color w:val="313131"/>
          <w:sz w:val="24"/>
        </w:rPr>
        <w:t xml:space="preserve"> o </w:t>
      </w:r>
      <w:proofErr w:type="spellStart"/>
      <w:r>
        <w:rPr>
          <w:color w:val="313131"/>
          <w:sz w:val="24"/>
        </w:rPr>
        <w:t>pfipad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opravneneho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odstoupeni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od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smlouvy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pouze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vyslovnym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pisemnym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oboustrannym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ujednanim</w:t>
      </w:r>
      <w:proofErr w:type="spellEnd"/>
      <w:r>
        <w:rPr>
          <w:color w:val="313131"/>
          <w:sz w:val="24"/>
        </w:rPr>
        <w:t xml:space="preserve">, </w:t>
      </w:r>
      <w:proofErr w:type="spellStart"/>
      <w:r>
        <w:rPr>
          <w:color w:val="313131"/>
          <w:sz w:val="24"/>
        </w:rPr>
        <w:t>podepsanym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opravnenymi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424446"/>
          <w:sz w:val="24"/>
        </w:rPr>
        <w:t>zastupci</w:t>
      </w:r>
      <w:proofErr w:type="spellEnd"/>
      <w:r>
        <w:rPr>
          <w:color w:val="424446"/>
          <w:sz w:val="24"/>
        </w:rPr>
        <w:t xml:space="preserve"> </w:t>
      </w:r>
      <w:proofErr w:type="spellStart"/>
      <w:r>
        <w:rPr>
          <w:color w:val="313131"/>
          <w:sz w:val="24"/>
        </w:rPr>
        <w:t>obou</w:t>
      </w:r>
      <w:proofErr w:type="spellEnd"/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stran</w:t>
      </w:r>
      <w:proofErr w:type="spellEnd"/>
      <w:r>
        <w:rPr>
          <w:color w:val="313131"/>
          <w:sz w:val="24"/>
        </w:rPr>
        <w:t>.</w:t>
      </w:r>
    </w:p>
    <w:p w:rsidR="00967931" w:rsidRDefault="00967931">
      <w:pPr>
        <w:jc w:val="both"/>
        <w:rPr>
          <w:sz w:val="24"/>
        </w:rPr>
        <w:sectPr w:rsidR="00967931">
          <w:pgSz w:w="11900" w:h="16820"/>
          <w:pgMar w:top="1320" w:right="1000" w:bottom="280" w:left="520" w:header="708" w:footer="708" w:gutter="0"/>
          <w:cols w:space="708"/>
        </w:sectPr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4846"/>
        </w:tabs>
        <w:spacing w:before="73"/>
        <w:ind w:left="4845" w:hanging="383"/>
        <w:jc w:val="left"/>
        <w:rPr>
          <w:b/>
          <w:color w:val="2B2D2D"/>
          <w:sz w:val="23"/>
        </w:rPr>
      </w:pPr>
      <w:proofErr w:type="spellStart"/>
      <w:r>
        <w:rPr>
          <w:b/>
          <w:color w:val="2B2D2D"/>
          <w:w w:val="105"/>
          <w:sz w:val="23"/>
        </w:rPr>
        <w:lastRenderedPageBreak/>
        <w:t>Daisi</w:t>
      </w:r>
      <w:proofErr w:type="spellEnd"/>
      <w:r>
        <w:rPr>
          <w:b/>
          <w:color w:val="2B2D2D"/>
          <w:spacing w:val="1"/>
          <w:w w:val="105"/>
          <w:sz w:val="23"/>
        </w:rPr>
        <w:t xml:space="preserve"> </w:t>
      </w:r>
      <w:proofErr w:type="spellStart"/>
      <w:r>
        <w:rPr>
          <w:b/>
          <w:color w:val="2B2D2D"/>
          <w:w w:val="105"/>
          <w:sz w:val="23"/>
        </w:rPr>
        <w:t>ujednani</w:t>
      </w:r>
      <w:proofErr w:type="spellEnd"/>
    </w:p>
    <w:p w:rsidR="00967931" w:rsidRDefault="00967931">
      <w:pPr>
        <w:pStyle w:val="Zkladntext"/>
        <w:spacing w:before="8"/>
        <w:rPr>
          <w:b/>
          <w:sz w:val="24"/>
        </w:rPr>
      </w:pPr>
    </w:p>
    <w:p w:rsidR="00967931" w:rsidRDefault="00C122B9">
      <w:pPr>
        <w:pStyle w:val="Odstavecseseznamem"/>
        <w:numPr>
          <w:ilvl w:val="0"/>
          <w:numId w:val="2"/>
        </w:numPr>
        <w:tabs>
          <w:tab w:val="left" w:pos="1110"/>
        </w:tabs>
        <w:rPr>
          <w:sz w:val="23"/>
        </w:rPr>
      </w:pPr>
      <w:r>
        <w:rPr>
          <w:color w:val="2B2D2D"/>
          <w:sz w:val="23"/>
        </w:rPr>
        <w:t xml:space="preserve">Pro </w:t>
      </w:r>
      <w:proofErr w:type="spellStart"/>
      <w:r>
        <w:rPr>
          <w:color w:val="2B2D2D"/>
          <w:sz w:val="23"/>
        </w:rPr>
        <w:t>odpovednost</w:t>
      </w:r>
      <w:proofErr w:type="spellEnd"/>
      <w:r>
        <w:rPr>
          <w:color w:val="2B2D2D"/>
          <w:sz w:val="23"/>
        </w:rPr>
        <w:t xml:space="preserve"> za </w:t>
      </w:r>
      <w:proofErr w:type="spellStart"/>
      <w:r>
        <w:rPr>
          <w:color w:val="2B2D2D"/>
          <w:sz w:val="23"/>
        </w:rPr>
        <w:t>vady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plati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ustanoveni</w:t>
      </w:r>
      <w:proofErr w:type="spellEnd"/>
      <w:r>
        <w:rPr>
          <w:color w:val="2B2D2D"/>
          <w:sz w:val="23"/>
        </w:rPr>
        <w:t xml:space="preserve"> § 2165 a </w:t>
      </w:r>
      <w:proofErr w:type="spellStart"/>
      <w:r>
        <w:rPr>
          <w:color w:val="2B2D2D"/>
          <w:sz w:val="23"/>
        </w:rPr>
        <w:t>nasl</w:t>
      </w:r>
      <w:proofErr w:type="spellEnd"/>
      <w:r>
        <w:rPr>
          <w:color w:val="2B2D2D"/>
          <w:sz w:val="23"/>
        </w:rPr>
        <w:t xml:space="preserve">. </w:t>
      </w:r>
      <w:proofErr w:type="spellStart"/>
      <w:r>
        <w:rPr>
          <w:color w:val="2B2D2D"/>
          <w:sz w:val="23"/>
        </w:rPr>
        <w:t>Obcanskeho</w:t>
      </w:r>
      <w:proofErr w:type="spellEnd"/>
      <w:r>
        <w:rPr>
          <w:color w:val="2B2D2D"/>
          <w:spacing w:val="16"/>
          <w:sz w:val="23"/>
        </w:rPr>
        <w:t xml:space="preserve"> </w:t>
      </w:r>
      <w:proofErr w:type="spellStart"/>
      <w:r>
        <w:rPr>
          <w:color w:val="2B2D2D"/>
          <w:sz w:val="23"/>
        </w:rPr>
        <w:t>zakoniku</w:t>
      </w:r>
      <w:proofErr w:type="spellEnd"/>
      <w:r>
        <w:rPr>
          <w:color w:val="2B2D2D"/>
          <w:sz w:val="23"/>
        </w:rPr>
        <w:t>.</w:t>
      </w:r>
    </w:p>
    <w:p w:rsidR="00967931" w:rsidRDefault="00C122B9">
      <w:pPr>
        <w:pStyle w:val="Odstavecseseznamem"/>
        <w:numPr>
          <w:ilvl w:val="0"/>
          <w:numId w:val="2"/>
        </w:numPr>
        <w:tabs>
          <w:tab w:val="left" w:pos="1185"/>
        </w:tabs>
        <w:spacing w:before="9" w:line="252" w:lineRule="auto"/>
        <w:ind w:left="868" w:right="447" w:firstLine="4"/>
        <w:jc w:val="both"/>
        <w:rPr>
          <w:sz w:val="23"/>
        </w:rPr>
      </w:pPr>
      <w:proofErr w:type="spellStart"/>
      <w:r>
        <w:rPr>
          <w:color w:val="2B2D2D"/>
          <w:sz w:val="23"/>
        </w:rPr>
        <w:t>Smluvni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strany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vyslovne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souhlasi</w:t>
      </w:r>
      <w:proofErr w:type="spellEnd"/>
      <w:r>
        <w:rPr>
          <w:color w:val="2B2D2D"/>
          <w:sz w:val="23"/>
        </w:rPr>
        <w:t xml:space="preserve"> s </w:t>
      </w:r>
      <w:proofErr w:type="spellStart"/>
      <w:r>
        <w:rPr>
          <w:color w:val="2B2D2D"/>
          <w:sz w:val="23"/>
        </w:rPr>
        <w:t>tim</w:t>
      </w:r>
      <w:proofErr w:type="spellEnd"/>
      <w:r>
        <w:rPr>
          <w:color w:val="2B2D2D"/>
          <w:sz w:val="23"/>
        </w:rPr>
        <w:t xml:space="preserve">, </w:t>
      </w:r>
      <w:proofErr w:type="gramStart"/>
      <w:r>
        <w:rPr>
          <w:color w:val="2B2D2D"/>
          <w:sz w:val="23"/>
        </w:rPr>
        <w:t xml:space="preserve">aby  </w:t>
      </w:r>
      <w:proofErr w:type="spellStart"/>
      <w:r>
        <w:rPr>
          <w:color w:val="2B2D2D"/>
          <w:sz w:val="23"/>
        </w:rPr>
        <w:t>tato</w:t>
      </w:r>
      <w:proofErr w:type="spellEnd"/>
      <w:proofErr w:type="gram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smlouva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byla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uvedena</w:t>
      </w:r>
      <w:proofErr w:type="spellEnd"/>
      <w:r>
        <w:rPr>
          <w:color w:val="2B2D2D"/>
          <w:sz w:val="23"/>
        </w:rPr>
        <w:t xml:space="preserve">  v </w:t>
      </w:r>
      <w:proofErr w:type="spellStart"/>
      <w:r>
        <w:rPr>
          <w:color w:val="2B2D2D"/>
          <w:sz w:val="23"/>
        </w:rPr>
        <w:t>Centralni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evidenci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smluv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Technicke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spravy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komunikaci</w:t>
      </w:r>
      <w:proofErr w:type="spellEnd"/>
      <w:r>
        <w:rPr>
          <w:color w:val="2B2D2D"/>
          <w:sz w:val="23"/>
        </w:rPr>
        <w:t xml:space="preserve"> hl. m. </w:t>
      </w:r>
      <w:proofErr w:type="spellStart"/>
      <w:r>
        <w:rPr>
          <w:color w:val="2B2D2D"/>
          <w:sz w:val="23"/>
        </w:rPr>
        <w:t>Prahy</w:t>
      </w:r>
      <w:proofErr w:type="spellEnd"/>
      <w:r>
        <w:rPr>
          <w:color w:val="494949"/>
          <w:sz w:val="23"/>
        </w:rPr>
        <w:t xml:space="preserve">, </w:t>
      </w:r>
      <w:r>
        <w:rPr>
          <w:color w:val="2B2D2D"/>
          <w:sz w:val="23"/>
        </w:rPr>
        <w:t>a.  s.  (</w:t>
      </w:r>
      <w:proofErr w:type="gramStart"/>
      <w:r>
        <w:rPr>
          <w:color w:val="2B2D2D"/>
          <w:sz w:val="23"/>
        </w:rPr>
        <w:t>CES  TSK</w:t>
      </w:r>
      <w:proofErr w:type="gramEnd"/>
      <w:r>
        <w:rPr>
          <w:color w:val="2B2D2D"/>
          <w:sz w:val="23"/>
        </w:rPr>
        <w:t xml:space="preserve">)  </w:t>
      </w:r>
      <w:proofErr w:type="spellStart"/>
      <w:r>
        <w:rPr>
          <w:color w:val="2B2D2D"/>
          <w:sz w:val="23"/>
        </w:rPr>
        <w:t>vedene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Technickou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spravou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komunikaci</w:t>
      </w:r>
      <w:proofErr w:type="spellEnd"/>
      <w:r>
        <w:rPr>
          <w:color w:val="2B2D2D"/>
          <w:sz w:val="23"/>
        </w:rPr>
        <w:t xml:space="preserve"> hl. m. </w:t>
      </w:r>
      <w:proofErr w:type="spellStart"/>
      <w:r>
        <w:rPr>
          <w:color w:val="2B2D2D"/>
          <w:sz w:val="23"/>
        </w:rPr>
        <w:t>Prahy</w:t>
      </w:r>
      <w:proofErr w:type="spellEnd"/>
      <w:r>
        <w:rPr>
          <w:color w:val="2B2D2D"/>
          <w:sz w:val="23"/>
        </w:rPr>
        <w:t>, a. s</w:t>
      </w:r>
      <w:r>
        <w:rPr>
          <w:color w:val="494949"/>
          <w:sz w:val="23"/>
        </w:rPr>
        <w:t>.</w:t>
      </w:r>
      <w:r>
        <w:rPr>
          <w:color w:val="2B2D2D"/>
          <w:sz w:val="23"/>
        </w:rPr>
        <w:t xml:space="preserve">, </w:t>
      </w:r>
      <w:proofErr w:type="spellStart"/>
      <w:proofErr w:type="gramStart"/>
      <w:r>
        <w:rPr>
          <w:color w:val="2B2D2D"/>
          <w:sz w:val="23"/>
        </w:rPr>
        <w:t>ktera</w:t>
      </w:r>
      <w:proofErr w:type="spellEnd"/>
      <w:r>
        <w:rPr>
          <w:color w:val="2B2D2D"/>
          <w:sz w:val="23"/>
        </w:rPr>
        <w:t xml:space="preserve">  je</w:t>
      </w:r>
      <w:proofErr w:type="gram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vefejne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pfistupna</w:t>
      </w:r>
      <w:proofErr w:type="spellEnd"/>
      <w:r>
        <w:rPr>
          <w:color w:val="2B2D2D"/>
          <w:sz w:val="23"/>
        </w:rPr>
        <w:t xml:space="preserve">,  a  </w:t>
      </w:r>
      <w:proofErr w:type="spellStart"/>
      <w:r>
        <w:rPr>
          <w:color w:val="2B2D2D"/>
          <w:sz w:val="23"/>
        </w:rPr>
        <w:t>ktera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obsahuje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udaje</w:t>
      </w:r>
      <w:proofErr w:type="spellEnd"/>
      <w:r>
        <w:rPr>
          <w:color w:val="2B2D2D"/>
          <w:sz w:val="23"/>
        </w:rPr>
        <w:t xml:space="preserve"> o </w:t>
      </w:r>
      <w:proofErr w:type="spellStart"/>
      <w:r>
        <w:rPr>
          <w:color w:val="2B2D2D"/>
          <w:sz w:val="23"/>
        </w:rPr>
        <w:t>smluvnich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stranach</w:t>
      </w:r>
      <w:proofErr w:type="spellEnd"/>
      <w:r>
        <w:rPr>
          <w:color w:val="2B2D2D"/>
          <w:sz w:val="23"/>
        </w:rPr>
        <w:t xml:space="preserve">, </w:t>
      </w:r>
      <w:proofErr w:type="spellStart"/>
      <w:r>
        <w:rPr>
          <w:color w:val="2B2D2D"/>
          <w:sz w:val="23"/>
        </w:rPr>
        <w:t>pfedmetu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smlouvy</w:t>
      </w:r>
      <w:proofErr w:type="spellEnd"/>
      <w:r>
        <w:rPr>
          <w:color w:val="2B2D2D"/>
          <w:sz w:val="23"/>
        </w:rPr>
        <w:t xml:space="preserve">, </w:t>
      </w:r>
      <w:proofErr w:type="spellStart"/>
      <w:r>
        <w:rPr>
          <w:color w:val="2B2D2D"/>
          <w:sz w:val="23"/>
        </w:rPr>
        <w:t>ciselne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oznaceni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teto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smlouvy</w:t>
      </w:r>
      <w:proofErr w:type="spellEnd"/>
      <w:r>
        <w:rPr>
          <w:color w:val="2B2D2D"/>
          <w:sz w:val="23"/>
        </w:rPr>
        <w:t xml:space="preserve">  a  datum </w:t>
      </w:r>
      <w:proofErr w:type="spellStart"/>
      <w:r>
        <w:rPr>
          <w:color w:val="2B2D2D"/>
          <w:sz w:val="23"/>
        </w:rPr>
        <w:t>jejiho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podpisu</w:t>
      </w:r>
      <w:proofErr w:type="spellEnd"/>
      <w:r>
        <w:rPr>
          <w:color w:val="2B2D2D"/>
          <w:sz w:val="23"/>
        </w:rPr>
        <w:t xml:space="preserve">. </w:t>
      </w:r>
      <w:proofErr w:type="spellStart"/>
      <w:r>
        <w:rPr>
          <w:color w:val="2B2D2D"/>
          <w:sz w:val="23"/>
        </w:rPr>
        <w:t>Smluvni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strany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prohlasuji</w:t>
      </w:r>
      <w:proofErr w:type="spellEnd"/>
      <w:r>
        <w:rPr>
          <w:color w:val="2B2D2D"/>
          <w:sz w:val="23"/>
        </w:rPr>
        <w:t xml:space="preserve">, ze </w:t>
      </w:r>
      <w:proofErr w:type="spellStart"/>
      <w:r>
        <w:rPr>
          <w:color w:val="2B2D2D"/>
          <w:sz w:val="23"/>
        </w:rPr>
        <w:t>skutecnosti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uvedene</w:t>
      </w:r>
      <w:proofErr w:type="spellEnd"/>
      <w:r>
        <w:rPr>
          <w:color w:val="2B2D2D"/>
          <w:sz w:val="23"/>
        </w:rPr>
        <w:t xml:space="preserve"> v </w:t>
      </w:r>
      <w:proofErr w:type="spellStart"/>
      <w:r>
        <w:rPr>
          <w:color w:val="2B2D2D"/>
          <w:sz w:val="23"/>
        </w:rPr>
        <w:t>teto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smlouve</w:t>
      </w:r>
      <w:proofErr w:type="spellEnd"/>
      <w:r>
        <w:rPr>
          <w:color w:val="2B2D2D"/>
          <w:sz w:val="23"/>
        </w:rPr>
        <w:t xml:space="preserve"> </w:t>
      </w:r>
      <w:proofErr w:type="spellStart"/>
      <w:proofErr w:type="gramStart"/>
      <w:r>
        <w:rPr>
          <w:color w:val="2B2D2D"/>
          <w:sz w:val="23"/>
        </w:rPr>
        <w:t>nepovazuji</w:t>
      </w:r>
      <w:proofErr w:type="spellEnd"/>
      <w:r>
        <w:rPr>
          <w:color w:val="2B2D2D"/>
          <w:sz w:val="23"/>
        </w:rPr>
        <w:t xml:space="preserve">  za</w:t>
      </w:r>
      <w:proofErr w:type="gram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obchodni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tajemstvi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ve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smyslu</w:t>
      </w:r>
      <w:proofErr w:type="spellEnd"/>
      <w:r>
        <w:rPr>
          <w:color w:val="2B2D2D"/>
          <w:sz w:val="23"/>
        </w:rPr>
        <w:t xml:space="preserve">  </w:t>
      </w:r>
      <w:r>
        <w:rPr>
          <w:color w:val="2B2D2D"/>
        </w:rPr>
        <w:t xml:space="preserve">§  </w:t>
      </w:r>
      <w:r>
        <w:rPr>
          <w:color w:val="2B2D2D"/>
          <w:sz w:val="23"/>
        </w:rPr>
        <w:t xml:space="preserve">504  </w:t>
      </w:r>
      <w:proofErr w:type="spellStart"/>
      <w:r>
        <w:rPr>
          <w:color w:val="2B2D2D"/>
          <w:sz w:val="23"/>
        </w:rPr>
        <w:t>obcanskeho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zakoniku</w:t>
      </w:r>
      <w:proofErr w:type="spellEnd"/>
      <w:r>
        <w:rPr>
          <w:color w:val="2B2D2D"/>
          <w:sz w:val="23"/>
        </w:rPr>
        <w:t xml:space="preserve">  a  </w:t>
      </w:r>
      <w:proofErr w:type="spellStart"/>
      <w:r>
        <w:rPr>
          <w:color w:val="2B2D2D"/>
          <w:sz w:val="23"/>
        </w:rPr>
        <w:t>udeluji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svoleni</w:t>
      </w:r>
      <w:proofErr w:type="spellEnd"/>
      <w:r>
        <w:rPr>
          <w:color w:val="2B2D2D"/>
          <w:sz w:val="23"/>
        </w:rPr>
        <w:t xml:space="preserve"> k </w:t>
      </w:r>
      <w:proofErr w:type="spellStart"/>
      <w:r>
        <w:rPr>
          <w:color w:val="2B2D2D"/>
          <w:sz w:val="23"/>
        </w:rPr>
        <w:t>jejich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uziti</w:t>
      </w:r>
      <w:proofErr w:type="spellEnd"/>
      <w:r>
        <w:rPr>
          <w:color w:val="2B2D2D"/>
          <w:sz w:val="23"/>
        </w:rPr>
        <w:t xml:space="preserve"> a </w:t>
      </w:r>
      <w:proofErr w:type="spellStart"/>
      <w:r>
        <w:rPr>
          <w:color w:val="2B2D2D"/>
          <w:sz w:val="23"/>
        </w:rPr>
        <w:t>zvefejneni</w:t>
      </w:r>
      <w:proofErr w:type="spellEnd"/>
      <w:r>
        <w:rPr>
          <w:color w:val="2B2D2D"/>
          <w:sz w:val="23"/>
        </w:rPr>
        <w:t xml:space="preserve"> bez </w:t>
      </w:r>
      <w:proofErr w:type="spellStart"/>
      <w:r>
        <w:rPr>
          <w:color w:val="2B2D2D"/>
          <w:sz w:val="23"/>
        </w:rPr>
        <w:t>stanoveni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jakychkoli</w:t>
      </w:r>
      <w:proofErr w:type="spellEnd"/>
      <w:r>
        <w:rPr>
          <w:color w:val="2B2D2D"/>
          <w:spacing w:val="10"/>
          <w:sz w:val="23"/>
        </w:rPr>
        <w:t xml:space="preserve"> </w:t>
      </w:r>
      <w:proofErr w:type="spellStart"/>
      <w:r>
        <w:rPr>
          <w:color w:val="2B2D2D"/>
          <w:sz w:val="23"/>
        </w:rPr>
        <w:t>podminek</w:t>
      </w:r>
      <w:proofErr w:type="spellEnd"/>
      <w:r>
        <w:rPr>
          <w:color w:val="2B2D2D"/>
          <w:sz w:val="23"/>
        </w:rPr>
        <w:t>.</w:t>
      </w:r>
    </w:p>
    <w:p w:rsidR="00967931" w:rsidRDefault="00C122B9">
      <w:pPr>
        <w:pStyle w:val="Odstavecseseznamem"/>
        <w:numPr>
          <w:ilvl w:val="0"/>
          <w:numId w:val="2"/>
        </w:numPr>
        <w:tabs>
          <w:tab w:val="left" w:pos="1138"/>
        </w:tabs>
        <w:spacing w:line="249" w:lineRule="auto"/>
        <w:ind w:left="879" w:right="432" w:hanging="2"/>
        <w:jc w:val="both"/>
        <w:rPr>
          <w:sz w:val="23"/>
        </w:rPr>
      </w:pPr>
      <w:proofErr w:type="spellStart"/>
      <w:r>
        <w:rPr>
          <w:color w:val="2B2D2D"/>
          <w:sz w:val="23"/>
        </w:rPr>
        <w:t>Kazda</w:t>
      </w:r>
      <w:proofErr w:type="spellEnd"/>
      <w:r>
        <w:rPr>
          <w:color w:val="2B2D2D"/>
          <w:sz w:val="23"/>
        </w:rPr>
        <w:t xml:space="preserve"> ze </w:t>
      </w:r>
      <w:proofErr w:type="spellStart"/>
      <w:r>
        <w:rPr>
          <w:color w:val="2B2D2D"/>
          <w:sz w:val="23"/>
        </w:rPr>
        <w:t>smluvnich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stran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potvrzuje</w:t>
      </w:r>
      <w:proofErr w:type="spellEnd"/>
      <w:r>
        <w:rPr>
          <w:color w:val="2B2D2D"/>
          <w:sz w:val="23"/>
        </w:rPr>
        <w:t xml:space="preserve">, ze </w:t>
      </w:r>
      <w:proofErr w:type="spellStart"/>
      <w:r>
        <w:rPr>
          <w:color w:val="2B2D2D"/>
          <w:sz w:val="23"/>
        </w:rPr>
        <w:t>pfi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sjednavani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teto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smlouvy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postupovala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cestne</w:t>
      </w:r>
      <w:proofErr w:type="spellEnd"/>
      <w:r>
        <w:rPr>
          <w:color w:val="2B2D2D"/>
          <w:sz w:val="23"/>
        </w:rPr>
        <w:t xml:space="preserve"> a </w:t>
      </w:r>
      <w:proofErr w:type="spellStart"/>
      <w:r>
        <w:rPr>
          <w:color w:val="2B2D2D"/>
          <w:sz w:val="23"/>
        </w:rPr>
        <w:t>transparentne</w:t>
      </w:r>
      <w:proofErr w:type="spellEnd"/>
      <w:r>
        <w:rPr>
          <w:color w:val="2B2D2D"/>
          <w:sz w:val="23"/>
        </w:rPr>
        <w:t xml:space="preserve"> a </w:t>
      </w:r>
      <w:proofErr w:type="spellStart"/>
      <w:r>
        <w:rPr>
          <w:color w:val="2B2D2D"/>
          <w:sz w:val="23"/>
        </w:rPr>
        <w:t>soucasne</w:t>
      </w:r>
      <w:proofErr w:type="spellEnd"/>
      <w:r>
        <w:rPr>
          <w:color w:val="2B2D2D"/>
          <w:sz w:val="23"/>
        </w:rPr>
        <w:t xml:space="preserve"> se </w:t>
      </w:r>
      <w:proofErr w:type="spellStart"/>
      <w:r>
        <w:rPr>
          <w:color w:val="2B2D2D"/>
          <w:sz w:val="23"/>
        </w:rPr>
        <w:t>zavazuje</w:t>
      </w:r>
      <w:proofErr w:type="spellEnd"/>
      <w:r>
        <w:rPr>
          <w:color w:val="2B2D2D"/>
          <w:sz w:val="23"/>
        </w:rPr>
        <w:t xml:space="preserve">, ze </w:t>
      </w:r>
      <w:proofErr w:type="spellStart"/>
      <w:r>
        <w:rPr>
          <w:color w:val="2B2D2D"/>
          <w:sz w:val="23"/>
        </w:rPr>
        <w:t>takto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bude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postupovat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pfi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plneni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teto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smlouvy</w:t>
      </w:r>
      <w:proofErr w:type="spellEnd"/>
      <w:r>
        <w:rPr>
          <w:color w:val="2B2D2D"/>
          <w:sz w:val="23"/>
        </w:rPr>
        <w:t xml:space="preserve"> a </w:t>
      </w:r>
      <w:proofErr w:type="spellStart"/>
      <w:r>
        <w:rPr>
          <w:color w:val="2B2D2D"/>
          <w:sz w:val="23"/>
        </w:rPr>
        <w:t>veskerych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cinnostech</w:t>
      </w:r>
      <w:proofErr w:type="spellEnd"/>
      <w:r>
        <w:rPr>
          <w:color w:val="2B2D2D"/>
          <w:sz w:val="23"/>
        </w:rPr>
        <w:t xml:space="preserve"> s </w:t>
      </w:r>
      <w:proofErr w:type="spellStart"/>
      <w:r>
        <w:rPr>
          <w:color w:val="2B2D2D"/>
          <w:sz w:val="23"/>
        </w:rPr>
        <w:t>ni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souvisejicich</w:t>
      </w:r>
      <w:proofErr w:type="spellEnd"/>
      <w:r>
        <w:rPr>
          <w:color w:val="2B2D2D"/>
          <w:sz w:val="23"/>
        </w:rPr>
        <w:t xml:space="preserve">. </w:t>
      </w:r>
      <w:proofErr w:type="spellStart"/>
      <w:proofErr w:type="gramStart"/>
      <w:r>
        <w:rPr>
          <w:color w:val="2B2D2D"/>
          <w:sz w:val="23"/>
        </w:rPr>
        <w:t>Smluvni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strany</w:t>
      </w:r>
      <w:proofErr w:type="spellEnd"/>
      <w:proofErr w:type="gram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potvrzuji</w:t>
      </w:r>
      <w:proofErr w:type="spellEnd"/>
      <w:r>
        <w:rPr>
          <w:color w:val="2B2D2D"/>
          <w:sz w:val="23"/>
        </w:rPr>
        <w:t xml:space="preserve">,  ze  se  </w:t>
      </w:r>
      <w:proofErr w:type="spellStart"/>
      <w:r>
        <w:rPr>
          <w:color w:val="2B2D2D"/>
          <w:sz w:val="23"/>
        </w:rPr>
        <w:t>seznamily</w:t>
      </w:r>
      <w:proofErr w:type="spellEnd"/>
      <w:r>
        <w:rPr>
          <w:color w:val="2B2D2D"/>
          <w:sz w:val="23"/>
        </w:rPr>
        <w:t xml:space="preserve">  se </w:t>
      </w:r>
      <w:proofErr w:type="spellStart"/>
      <w:r>
        <w:rPr>
          <w:color w:val="2B2D2D"/>
          <w:sz w:val="23"/>
        </w:rPr>
        <w:t>zasadami</w:t>
      </w:r>
      <w:proofErr w:type="spellEnd"/>
      <w:r>
        <w:rPr>
          <w:color w:val="2B2D2D"/>
          <w:sz w:val="23"/>
        </w:rPr>
        <w:t xml:space="preserve"> Criminal compliance </w:t>
      </w:r>
      <w:proofErr w:type="spellStart"/>
      <w:r>
        <w:rPr>
          <w:color w:val="2B2D2D"/>
          <w:sz w:val="23"/>
        </w:rPr>
        <w:t>programu</w:t>
      </w:r>
      <w:proofErr w:type="spellEnd"/>
      <w:r>
        <w:rPr>
          <w:color w:val="2B2D2D"/>
          <w:sz w:val="23"/>
        </w:rPr>
        <w:t xml:space="preserve"> TSK (dale </w:t>
      </w:r>
      <w:proofErr w:type="spellStart"/>
      <w:r>
        <w:rPr>
          <w:color w:val="2B2D2D"/>
          <w:sz w:val="23"/>
        </w:rPr>
        <w:t>jen</w:t>
      </w:r>
      <w:proofErr w:type="spellEnd"/>
      <w:r>
        <w:rPr>
          <w:color w:val="2B2D2D"/>
          <w:sz w:val="23"/>
        </w:rPr>
        <w:t xml:space="preserve"> ,,CCP"), </w:t>
      </w:r>
      <w:proofErr w:type="spellStart"/>
      <w:r>
        <w:rPr>
          <w:color w:val="2B2D2D"/>
          <w:sz w:val="23"/>
        </w:rPr>
        <w:t>zvefejnenych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na</w:t>
      </w:r>
      <w:proofErr w:type="spellEnd"/>
      <w:r>
        <w:rPr>
          <w:color w:val="2B2D2D"/>
          <w:spacing w:val="-7"/>
          <w:sz w:val="23"/>
        </w:rPr>
        <w:t xml:space="preserve"> </w:t>
      </w:r>
      <w:proofErr w:type="spellStart"/>
      <w:r>
        <w:rPr>
          <w:color w:val="2B2D2D"/>
          <w:sz w:val="23"/>
        </w:rPr>
        <w:t>webovych</w:t>
      </w:r>
      <w:proofErr w:type="spellEnd"/>
    </w:p>
    <w:p w:rsidR="00967931" w:rsidRDefault="00C122B9">
      <w:pPr>
        <w:pStyle w:val="Zkladntext"/>
        <w:spacing w:before="53" w:line="184" w:lineRule="auto"/>
        <w:ind w:left="880" w:right="438"/>
        <w:jc w:val="both"/>
      </w:pPr>
      <w:proofErr w:type="spellStart"/>
      <w:r>
        <w:rPr>
          <w:color w:val="2B2D2D"/>
        </w:rPr>
        <w:t>strankach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objednatele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2B2D2D"/>
        </w:rPr>
        <w:t>zejmena</w:t>
      </w:r>
      <w:proofErr w:type="spellEnd"/>
      <w:r>
        <w:rPr>
          <w:color w:val="2B2D2D"/>
        </w:rPr>
        <w:t xml:space="preserve"> s </w:t>
      </w:r>
      <w:proofErr w:type="spellStart"/>
      <w:r>
        <w:rPr>
          <w:color w:val="2B2D2D"/>
        </w:rPr>
        <w:t>Kodexem</w:t>
      </w:r>
      <w:proofErr w:type="spellEnd"/>
      <w:r>
        <w:rPr>
          <w:color w:val="2B2D2D"/>
        </w:rPr>
        <w:t xml:space="preserve"> CCP a </w:t>
      </w:r>
      <w:proofErr w:type="spellStart"/>
      <w:r>
        <w:rPr>
          <w:color w:val="2B2D2D"/>
        </w:rPr>
        <w:t>zavazuji</w:t>
      </w:r>
      <w:proofErr w:type="spellEnd"/>
      <w:r>
        <w:rPr>
          <w:color w:val="2B2D2D"/>
        </w:rPr>
        <w:t xml:space="preserve"> se </w:t>
      </w:r>
      <w:proofErr w:type="spellStart"/>
      <w:r>
        <w:rPr>
          <w:color w:val="2B2D2D"/>
        </w:rPr>
        <w:t>tyto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zasady</w:t>
      </w:r>
      <w:proofErr w:type="spellEnd"/>
      <w:r>
        <w:rPr>
          <w:color w:val="2B2D2D"/>
        </w:rPr>
        <w:t xml:space="preserve"> po </w:t>
      </w:r>
      <w:proofErr w:type="spellStart"/>
      <w:r>
        <w:rPr>
          <w:color w:val="2B2D2D"/>
        </w:rPr>
        <w:t>dobu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trvani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smluvniho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vztahu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dodrzovat</w:t>
      </w:r>
      <w:proofErr w:type="spellEnd"/>
      <w:r>
        <w:rPr>
          <w:color w:val="2B2D2D"/>
        </w:rPr>
        <w:t xml:space="preserve">. </w:t>
      </w:r>
      <w:proofErr w:type="spellStart"/>
      <w:r>
        <w:rPr>
          <w:color w:val="2B2D2D"/>
        </w:rPr>
        <w:t>Kazda</w:t>
      </w:r>
      <w:proofErr w:type="spellEnd"/>
      <w:r>
        <w:rPr>
          <w:color w:val="2B2D2D"/>
        </w:rPr>
        <w:t xml:space="preserve"> ze </w:t>
      </w:r>
      <w:proofErr w:type="spellStart"/>
      <w:r>
        <w:rPr>
          <w:color w:val="2B2D2D"/>
        </w:rPr>
        <w:t>smluvnich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stran</w:t>
      </w:r>
      <w:proofErr w:type="spellEnd"/>
      <w:r>
        <w:rPr>
          <w:color w:val="2B2D2D"/>
        </w:rPr>
        <w:t xml:space="preserve"> se </w:t>
      </w:r>
      <w:proofErr w:type="spellStart"/>
      <w:r>
        <w:rPr>
          <w:color w:val="2B2D2D"/>
        </w:rPr>
        <w:t>zavazuje</w:t>
      </w:r>
      <w:proofErr w:type="spellEnd"/>
      <w:r>
        <w:rPr>
          <w:color w:val="5B5B5B"/>
        </w:rPr>
        <w:t xml:space="preserve">, </w:t>
      </w:r>
      <w:r>
        <w:rPr>
          <w:color w:val="2B2D2D"/>
          <w:sz w:val="33"/>
        </w:rPr>
        <w:t xml:space="preserve">ze </w:t>
      </w:r>
      <w:proofErr w:type="spellStart"/>
      <w:r>
        <w:rPr>
          <w:color w:val="2B2D2D"/>
        </w:rPr>
        <w:t>bude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jednat</w:t>
      </w:r>
      <w:proofErr w:type="spellEnd"/>
      <w:r>
        <w:rPr>
          <w:color w:val="2B2D2D"/>
        </w:rPr>
        <w:t xml:space="preserve"> a </w:t>
      </w:r>
      <w:proofErr w:type="spellStart"/>
      <w:r>
        <w:rPr>
          <w:color w:val="2B2D2D"/>
        </w:rPr>
        <w:t>pfijme</w:t>
      </w:r>
      <w:proofErr w:type="spellEnd"/>
    </w:p>
    <w:p w:rsidR="00967931" w:rsidRDefault="00C122B9">
      <w:pPr>
        <w:pStyle w:val="Zkladntext"/>
        <w:spacing w:before="7" w:line="249" w:lineRule="auto"/>
        <w:ind w:left="883" w:right="427"/>
        <w:jc w:val="both"/>
      </w:pPr>
      <w:proofErr w:type="spellStart"/>
      <w:r>
        <w:rPr>
          <w:color w:val="2B2D2D"/>
        </w:rPr>
        <w:t>opatfeni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tak</w:t>
      </w:r>
      <w:proofErr w:type="spellEnd"/>
      <w:r>
        <w:rPr>
          <w:color w:val="494949"/>
        </w:rPr>
        <w:t xml:space="preserve">, </w:t>
      </w:r>
      <w:r>
        <w:rPr>
          <w:color w:val="2B2D2D"/>
        </w:rPr>
        <w:t xml:space="preserve">aby </w:t>
      </w:r>
      <w:proofErr w:type="spellStart"/>
      <w:r>
        <w:rPr>
          <w:color w:val="2B2D2D"/>
        </w:rPr>
        <w:t>nevzniklo</w:t>
      </w:r>
      <w:proofErr w:type="spellEnd"/>
      <w:r>
        <w:rPr>
          <w:color w:val="2B2D2D"/>
        </w:rPr>
        <w:t xml:space="preserve"> </w:t>
      </w:r>
      <w:proofErr w:type="spellStart"/>
      <w:proofErr w:type="gramStart"/>
      <w:r>
        <w:rPr>
          <w:color w:val="2B2D2D"/>
        </w:rPr>
        <w:t>duvodne</w:t>
      </w:r>
      <w:proofErr w:type="spellEnd"/>
      <w:r>
        <w:rPr>
          <w:color w:val="2B2D2D"/>
        </w:rPr>
        <w:t xml:space="preserve">  </w:t>
      </w:r>
      <w:proofErr w:type="spellStart"/>
      <w:r>
        <w:rPr>
          <w:color w:val="2B2D2D"/>
        </w:rPr>
        <w:t>podezfeni</w:t>
      </w:r>
      <w:proofErr w:type="spellEnd"/>
      <w:proofErr w:type="gramEnd"/>
      <w:r>
        <w:rPr>
          <w:color w:val="2B2D2D"/>
        </w:rPr>
        <w:t xml:space="preserve">  </w:t>
      </w:r>
      <w:proofErr w:type="spellStart"/>
      <w:r>
        <w:rPr>
          <w:color w:val="2B2D2D"/>
        </w:rPr>
        <w:t>na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spachani</w:t>
      </w:r>
      <w:proofErr w:type="spellEnd"/>
      <w:r>
        <w:rPr>
          <w:color w:val="2B2D2D"/>
        </w:rPr>
        <w:t xml:space="preserve">  </w:t>
      </w:r>
      <w:proofErr w:type="spellStart"/>
      <w:r>
        <w:rPr>
          <w:color w:val="2B2D2D"/>
        </w:rPr>
        <w:t>trestneho</w:t>
      </w:r>
      <w:proofErr w:type="spellEnd"/>
      <w:r>
        <w:rPr>
          <w:color w:val="2B2D2D"/>
        </w:rPr>
        <w:t xml:space="preserve">  </w:t>
      </w:r>
      <w:proofErr w:type="spellStart"/>
      <w:r>
        <w:rPr>
          <w:color w:val="2B2D2D"/>
        </w:rPr>
        <w:t>cinu</w:t>
      </w:r>
      <w:proofErr w:type="spellEnd"/>
      <w:r>
        <w:rPr>
          <w:color w:val="2B2D2D"/>
        </w:rPr>
        <w:t xml:space="preserve"> ci k </w:t>
      </w:r>
      <w:proofErr w:type="spellStart"/>
      <w:r>
        <w:rPr>
          <w:color w:val="2B2D2D"/>
        </w:rPr>
        <w:t>jeho</w:t>
      </w:r>
      <w:proofErr w:type="spellEnd"/>
      <w:r>
        <w:rPr>
          <w:color w:val="2B2D2D"/>
        </w:rPr>
        <w:t xml:space="preserve">  </w:t>
      </w:r>
      <w:proofErr w:type="spellStart"/>
      <w:r>
        <w:rPr>
          <w:color w:val="2B2D2D"/>
        </w:rPr>
        <w:t>spachani</w:t>
      </w:r>
      <w:proofErr w:type="spellEnd"/>
      <w:r>
        <w:rPr>
          <w:color w:val="2B2D2D"/>
        </w:rPr>
        <w:t xml:space="preserve">, </w:t>
      </w:r>
      <w:proofErr w:type="spellStart"/>
      <w:r>
        <w:rPr>
          <w:color w:val="2B2D2D"/>
          <w:spacing w:val="4"/>
        </w:rPr>
        <w:t>tj</w:t>
      </w:r>
      <w:proofErr w:type="spellEnd"/>
      <w:r>
        <w:rPr>
          <w:color w:val="494949"/>
          <w:spacing w:val="4"/>
        </w:rPr>
        <w:t xml:space="preserve">. </w:t>
      </w:r>
      <w:proofErr w:type="spellStart"/>
      <w:r>
        <w:rPr>
          <w:color w:val="2B2D2D"/>
        </w:rPr>
        <w:t>tak</w:t>
      </w:r>
      <w:proofErr w:type="spellEnd"/>
      <w:r>
        <w:rPr>
          <w:color w:val="2B2D2D"/>
        </w:rPr>
        <w:t xml:space="preserve">, aby </w:t>
      </w:r>
      <w:proofErr w:type="spellStart"/>
      <w:r>
        <w:rPr>
          <w:color w:val="2B2D2D"/>
        </w:rPr>
        <w:t>kterekoli</w:t>
      </w:r>
      <w:proofErr w:type="spellEnd"/>
      <w:r>
        <w:rPr>
          <w:color w:val="2B2D2D"/>
        </w:rPr>
        <w:t xml:space="preserve"> ze </w:t>
      </w:r>
      <w:proofErr w:type="spellStart"/>
      <w:r>
        <w:rPr>
          <w:color w:val="2B2D2D"/>
        </w:rPr>
        <w:t>smluvnich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stran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nemohla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byt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pfictena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odpovednost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podle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zak</w:t>
      </w:r>
      <w:proofErr w:type="spellEnd"/>
      <w:r>
        <w:rPr>
          <w:color w:val="2B2D2D"/>
        </w:rPr>
        <w:t>.  c</w:t>
      </w:r>
      <w:r>
        <w:rPr>
          <w:color w:val="494949"/>
        </w:rPr>
        <w:t xml:space="preserve">. </w:t>
      </w:r>
      <w:r>
        <w:rPr>
          <w:color w:val="2B2D2D"/>
        </w:rPr>
        <w:t>418</w:t>
      </w:r>
      <w:r>
        <w:rPr>
          <w:color w:val="494949"/>
        </w:rPr>
        <w:t>/</w:t>
      </w:r>
      <w:r>
        <w:rPr>
          <w:color w:val="2B2D2D"/>
        </w:rPr>
        <w:t>2011 Sb.</w:t>
      </w:r>
      <w:r>
        <w:rPr>
          <w:color w:val="494949"/>
        </w:rPr>
        <w:t xml:space="preserve">, </w:t>
      </w:r>
      <w:proofErr w:type="spellStart"/>
      <w:r>
        <w:rPr>
          <w:color w:val="2B2D2D"/>
        </w:rPr>
        <w:t>nebo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nevznikla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trestni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odpovednost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jednajicich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osob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podle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zak</w:t>
      </w:r>
      <w:proofErr w:type="spellEnd"/>
      <w:r>
        <w:rPr>
          <w:color w:val="2B2D2D"/>
        </w:rPr>
        <w:t>. c. 40</w:t>
      </w:r>
      <w:r>
        <w:rPr>
          <w:color w:val="494949"/>
        </w:rPr>
        <w:t>/</w:t>
      </w:r>
      <w:r>
        <w:rPr>
          <w:color w:val="2B2D2D"/>
        </w:rPr>
        <w:t>2009</w:t>
      </w:r>
      <w:r>
        <w:rPr>
          <w:color w:val="2B2D2D"/>
          <w:spacing w:val="25"/>
        </w:rPr>
        <w:t xml:space="preserve"> </w:t>
      </w:r>
      <w:r>
        <w:rPr>
          <w:color w:val="2B2D2D"/>
        </w:rPr>
        <w:t>Sb.</w:t>
      </w:r>
    </w:p>
    <w:p w:rsidR="00967931" w:rsidRDefault="00967931">
      <w:pPr>
        <w:pStyle w:val="Zkladntext"/>
        <w:rPr>
          <w:sz w:val="26"/>
        </w:rPr>
      </w:pPr>
    </w:p>
    <w:p w:rsidR="00967931" w:rsidRDefault="00967931">
      <w:pPr>
        <w:pStyle w:val="Zkladntext"/>
      </w:pPr>
    </w:p>
    <w:p w:rsidR="00967931" w:rsidRDefault="00C122B9">
      <w:pPr>
        <w:pStyle w:val="Odstavecseseznamem"/>
        <w:numPr>
          <w:ilvl w:val="0"/>
          <w:numId w:val="7"/>
        </w:numPr>
        <w:tabs>
          <w:tab w:val="left" w:pos="4538"/>
        </w:tabs>
        <w:ind w:left="4537" w:hanging="478"/>
        <w:jc w:val="left"/>
        <w:rPr>
          <w:b/>
          <w:color w:val="2B2D2D"/>
          <w:sz w:val="23"/>
        </w:rPr>
      </w:pPr>
      <w:proofErr w:type="spellStart"/>
      <w:r>
        <w:rPr>
          <w:b/>
          <w:color w:val="2B2D2D"/>
          <w:sz w:val="23"/>
        </w:rPr>
        <w:t>Zaverecna</w:t>
      </w:r>
      <w:proofErr w:type="spellEnd"/>
      <w:r>
        <w:rPr>
          <w:b/>
          <w:color w:val="2B2D2D"/>
          <w:spacing w:val="28"/>
          <w:sz w:val="23"/>
        </w:rPr>
        <w:t xml:space="preserve"> </w:t>
      </w:r>
      <w:proofErr w:type="spellStart"/>
      <w:r>
        <w:rPr>
          <w:b/>
          <w:color w:val="2B2D2D"/>
          <w:sz w:val="23"/>
        </w:rPr>
        <w:t>ustanoveni</w:t>
      </w:r>
      <w:proofErr w:type="spellEnd"/>
    </w:p>
    <w:p w:rsidR="00967931" w:rsidRDefault="00967931">
      <w:pPr>
        <w:pStyle w:val="Zkladntext"/>
        <w:spacing w:before="10"/>
        <w:rPr>
          <w:b/>
        </w:rPr>
      </w:pPr>
    </w:p>
    <w:p w:rsidR="00967931" w:rsidRDefault="00C122B9">
      <w:pPr>
        <w:pStyle w:val="Odstavecseseznamem"/>
        <w:numPr>
          <w:ilvl w:val="0"/>
          <w:numId w:val="1"/>
        </w:numPr>
        <w:tabs>
          <w:tab w:val="left" w:pos="1073"/>
        </w:tabs>
        <w:rPr>
          <w:color w:val="2B2D2D"/>
          <w:sz w:val="24"/>
        </w:rPr>
      </w:pPr>
      <w:r>
        <w:rPr>
          <w:color w:val="2B2D2D"/>
          <w:sz w:val="23"/>
        </w:rPr>
        <w:t xml:space="preserve">Tato </w:t>
      </w:r>
      <w:proofErr w:type="spellStart"/>
      <w:r>
        <w:rPr>
          <w:color w:val="2B2D2D"/>
          <w:sz w:val="23"/>
        </w:rPr>
        <w:t>smlouva</w:t>
      </w:r>
      <w:proofErr w:type="spellEnd"/>
      <w:r>
        <w:rPr>
          <w:color w:val="2B2D2D"/>
          <w:sz w:val="23"/>
        </w:rPr>
        <w:t xml:space="preserve"> je </w:t>
      </w:r>
      <w:proofErr w:type="spellStart"/>
      <w:r>
        <w:rPr>
          <w:color w:val="2B2D2D"/>
          <w:sz w:val="23"/>
        </w:rPr>
        <w:t>vyhotovena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ve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ctyfech</w:t>
      </w:r>
      <w:proofErr w:type="spellEnd"/>
      <w:r>
        <w:rPr>
          <w:color w:val="2B2D2D"/>
          <w:spacing w:val="38"/>
          <w:sz w:val="23"/>
        </w:rPr>
        <w:t xml:space="preserve"> </w:t>
      </w:r>
      <w:proofErr w:type="spellStart"/>
      <w:r>
        <w:rPr>
          <w:color w:val="2B2D2D"/>
          <w:sz w:val="23"/>
        </w:rPr>
        <w:t>vyhotovenich</w:t>
      </w:r>
      <w:proofErr w:type="spellEnd"/>
      <w:r>
        <w:rPr>
          <w:color w:val="2B2D2D"/>
          <w:sz w:val="23"/>
        </w:rPr>
        <w:t>.</w:t>
      </w:r>
    </w:p>
    <w:p w:rsidR="00967931" w:rsidRDefault="00C122B9">
      <w:pPr>
        <w:pStyle w:val="Odstavecseseznamem"/>
        <w:numPr>
          <w:ilvl w:val="0"/>
          <w:numId w:val="1"/>
        </w:numPr>
        <w:tabs>
          <w:tab w:val="left" w:pos="1210"/>
        </w:tabs>
        <w:spacing w:before="12" w:line="244" w:lineRule="auto"/>
        <w:ind w:left="888" w:right="440" w:firstLine="3"/>
        <w:jc w:val="both"/>
        <w:rPr>
          <w:color w:val="2B2D2D"/>
          <w:sz w:val="23"/>
        </w:rPr>
      </w:pPr>
      <w:proofErr w:type="spellStart"/>
      <w:r>
        <w:rPr>
          <w:color w:val="2B2D2D"/>
          <w:sz w:val="23"/>
        </w:rPr>
        <w:t>Pokud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neni</w:t>
      </w:r>
      <w:proofErr w:type="spellEnd"/>
      <w:r>
        <w:rPr>
          <w:color w:val="2B2D2D"/>
          <w:sz w:val="23"/>
        </w:rPr>
        <w:t xml:space="preserve"> v </w:t>
      </w:r>
      <w:proofErr w:type="spellStart"/>
      <w:r>
        <w:rPr>
          <w:color w:val="2B2D2D"/>
          <w:sz w:val="23"/>
        </w:rPr>
        <w:t>teto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smlouve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ujednano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jinak</w:t>
      </w:r>
      <w:proofErr w:type="spellEnd"/>
      <w:r>
        <w:rPr>
          <w:color w:val="2B2D2D"/>
          <w:sz w:val="23"/>
        </w:rPr>
        <w:t xml:space="preserve">, </w:t>
      </w:r>
      <w:proofErr w:type="spellStart"/>
      <w:r>
        <w:rPr>
          <w:color w:val="2B2D2D"/>
          <w:sz w:val="23"/>
        </w:rPr>
        <w:t>fidi</w:t>
      </w:r>
      <w:proofErr w:type="spellEnd"/>
      <w:r>
        <w:rPr>
          <w:color w:val="2B2D2D"/>
          <w:sz w:val="23"/>
        </w:rPr>
        <w:t xml:space="preserve"> </w:t>
      </w:r>
      <w:proofErr w:type="gramStart"/>
      <w:r>
        <w:rPr>
          <w:color w:val="2B2D2D"/>
          <w:sz w:val="23"/>
        </w:rPr>
        <w:t xml:space="preserve">se  </w:t>
      </w:r>
      <w:proofErr w:type="spellStart"/>
      <w:r>
        <w:rPr>
          <w:color w:val="2B2D2D"/>
          <w:sz w:val="23"/>
        </w:rPr>
        <w:t>pravni</w:t>
      </w:r>
      <w:proofErr w:type="spellEnd"/>
      <w:proofErr w:type="gram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vztahy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smluvnich</w:t>
      </w:r>
      <w:proofErr w:type="spellEnd"/>
      <w:r>
        <w:rPr>
          <w:color w:val="2B2D2D"/>
          <w:sz w:val="23"/>
        </w:rPr>
        <w:t xml:space="preserve">  </w:t>
      </w:r>
      <w:proofErr w:type="spellStart"/>
      <w:r>
        <w:rPr>
          <w:color w:val="2B2D2D"/>
          <w:sz w:val="23"/>
        </w:rPr>
        <w:t>stran</w:t>
      </w:r>
      <w:proofErr w:type="spellEnd"/>
      <w:r>
        <w:rPr>
          <w:color w:val="2B2D2D"/>
          <w:sz w:val="23"/>
        </w:rPr>
        <w:t xml:space="preserve"> </w:t>
      </w:r>
      <w:proofErr w:type="spellStart"/>
      <w:r>
        <w:rPr>
          <w:color w:val="2B2D2D"/>
          <w:sz w:val="23"/>
        </w:rPr>
        <w:t>Obcanskym</w:t>
      </w:r>
      <w:proofErr w:type="spellEnd"/>
      <w:r>
        <w:rPr>
          <w:color w:val="2B2D2D"/>
          <w:spacing w:val="20"/>
          <w:sz w:val="23"/>
        </w:rPr>
        <w:t xml:space="preserve"> </w:t>
      </w:r>
      <w:proofErr w:type="spellStart"/>
      <w:r>
        <w:rPr>
          <w:color w:val="2B2D2D"/>
          <w:sz w:val="23"/>
        </w:rPr>
        <w:t>zakonikem</w:t>
      </w:r>
      <w:proofErr w:type="spellEnd"/>
      <w:r>
        <w:rPr>
          <w:color w:val="2B2D2D"/>
          <w:sz w:val="23"/>
        </w:rPr>
        <w:t>.</w:t>
      </w:r>
    </w:p>
    <w:p w:rsidR="00967931" w:rsidRPr="00815E0B" w:rsidRDefault="00C122B9" w:rsidP="00815E0B">
      <w:pPr>
        <w:pStyle w:val="Odstavecseseznamem"/>
        <w:numPr>
          <w:ilvl w:val="0"/>
          <w:numId w:val="1"/>
        </w:numPr>
        <w:tabs>
          <w:tab w:val="left" w:pos="1126"/>
          <w:tab w:val="left" w:pos="6416"/>
        </w:tabs>
        <w:spacing w:before="9" w:line="436" w:lineRule="auto"/>
        <w:ind w:left="894" w:right="1601" w:hanging="2"/>
        <w:rPr>
          <w:sz w:val="23"/>
        </w:rPr>
        <w:sectPr w:rsidR="00967931" w:rsidRPr="00815E0B">
          <w:pgSz w:w="11900" w:h="16820"/>
          <w:pgMar w:top="1260" w:right="1000" w:bottom="280" w:left="520" w:header="708" w:footer="708" w:gutter="0"/>
          <w:cols w:space="708"/>
        </w:sectPr>
      </w:pPr>
      <w:r w:rsidRPr="00815E0B">
        <w:rPr>
          <w:color w:val="2B2D2D"/>
          <w:w w:val="105"/>
          <w:sz w:val="23"/>
        </w:rPr>
        <w:t>Tato</w:t>
      </w:r>
      <w:r w:rsidRPr="00815E0B">
        <w:rPr>
          <w:color w:val="2B2D2D"/>
          <w:spacing w:val="-10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smlouva</w:t>
      </w:r>
      <w:proofErr w:type="spellEnd"/>
      <w:r w:rsidRPr="00815E0B">
        <w:rPr>
          <w:color w:val="2B2D2D"/>
          <w:spacing w:val="-4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nabyva</w:t>
      </w:r>
      <w:proofErr w:type="spellEnd"/>
      <w:r w:rsidRPr="00815E0B">
        <w:rPr>
          <w:color w:val="2B2D2D"/>
          <w:spacing w:val="-5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platnosti</w:t>
      </w:r>
      <w:proofErr w:type="spellEnd"/>
      <w:r w:rsidRPr="00815E0B">
        <w:rPr>
          <w:color w:val="2B2D2D"/>
          <w:spacing w:val="-3"/>
          <w:w w:val="105"/>
          <w:sz w:val="23"/>
        </w:rPr>
        <w:t xml:space="preserve"> </w:t>
      </w:r>
      <w:r w:rsidRPr="00815E0B">
        <w:rPr>
          <w:color w:val="2B2D2D"/>
          <w:w w:val="105"/>
          <w:sz w:val="23"/>
        </w:rPr>
        <w:t>a</w:t>
      </w:r>
      <w:r w:rsidRPr="00815E0B">
        <w:rPr>
          <w:color w:val="2B2D2D"/>
          <w:spacing w:val="-12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ucinnosti</w:t>
      </w:r>
      <w:proofErr w:type="spellEnd"/>
      <w:r w:rsidRPr="00815E0B">
        <w:rPr>
          <w:color w:val="2B2D2D"/>
          <w:spacing w:val="-4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dnem</w:t>
      </w:r>
      <w:proofErr w:type="spellEnd"/>
      <w:r w:rsidRPr="00815E0B">
        <w:rPr>
          <w:color w:val="2B2D2D"/>
          <w:spacing w:val="-7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podpisu</w:t>
      </w:r>
      <w:proofErr w:type="spellEnd"/>
      <w:r w:rsidRPr="00815E0B">
        <w:rPr>
          <w:color w:val="2B2D2D"/>
          <w:spacing w:val="-10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obou</w:t>
      </w:r>
      <w:proofErr w:type="spellEnd"/>
      <w:r w:rsidRPr="00815E0B">
        <w:rPr>
          <w:color w:val="2B2D2D"/>
          <w:spacing w:val="-13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smluvnich</w:t>
      </w:r>
      <w:proofErr w:type="spellEnd"/>
      <w:r w:rsidRPr="00815E0B">
        <w:rPr>
          <w:color w:val="2B2D2D"/>
          <w:spacing w:val="-6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stran</w:t>
      </w:r>
      <w:proofErr w:type="spellEnd"/>
      <w:r w:rsidRPr="00815E0B">
        <w:rPr>
          <w:color w:val="2B2D2D"/>
          <w:w w:val="105"/>
          <w:sz w:val="23"/>
        </w:rPr>
        <w:t xml:space="preserve">. V </w:t>
      </w:r>
      <w:proofErr w:type="spellStart"/>
      <w:r w:rsidRPr="00815E0B">
        <w:rPr>
          <w:color w:val="2B2D2D"/>
          <w:w w:val="105"/>
          <w:sz w:val="23"/>
        </w:rPr>
        <w:t>Praze</w:t>
      </w:r>
      <w:proofErr w:type="spellEnd"/>
      <w:r w:rsidRPr="00815E0B">
        <w:rPr>
          <w:color w:val="2B2D2D"/>
          <w:w w:val="105"/>
          <w:sz w:val="23"/>
        </w:rPr>
        <w:t xml:space="preserve"> </w:t>
      </w:r>
      <w:proofErr w:type="spellStart"/>
      <w:r w:rsidRPr="00815E0B">
        <w:rPr>
          <w:color w:val="2B2D2D"/>
          <w:w w:val="105"/>
          <w:sz w:val="23"/>
        </w:rPr>
        <w:t>dne</w:t>
      </w:r>
      <w:proofErr w:type="spellEnd"/>
      <w:r w:rsidRPr="00815E0B">
        <w:rPr>
          <w:color w:val="2B2D2D"/>
          <w:w w:val="105"/>
          <w:sz w:val="23"/>
        </w:rPr>
        <w:t xml:space="preserve">:  </w:t>
      </w:r>
      <w:r w:rsidR="00815E0B" w:rsidRPr="00815E0B">
        <w:rPr>
          <w:color w:val="2B2D2D"/>
          <w:w w:val="105"/>
          <w:sz w:val="23"/>
        </w:rPr>
        <w:t xml:space="preserve">  </w:t>
      </w:r>
      <w:r w:rsidR="00815E0B">
        <w:rPr>
          <w:color w:val="2B2D2D"/>
          <w:w w:val="105"/>
          <w:sz w:val="23"/>
        </w:rPr>
        <w:t>3.6.2019</w:t>
      </w:r>
      <w:r w:rsidR="00815E0B" w:rsidRPr="00815E0B">
        <w:rPr>
          <w:color w:val="2B2D2D"/>
          <w:w w:val="105"/>
          <w:sz w:val="23"/>
        </w:rPr>
        <w:t xml:space="preserve">                                         </w:t>
      </w:r>
      <w:r w:rsidRPr="00815E0B">
        <w:rPr>
          <w:color w:val="2B2D2D"/>
          <w:w w:val="105"/>
          <w:position w:val="-1"/>
          <w:sz w:val="23"/>
        </w:rPr>
        <w:t xml:space="preserve">V </w:t>
      </w:r>
      <w:proofErr w:type="spellStart"/>
      <w:r w:rsidRPr="00815E0B">
        <w:rPr>
          <w:color w:val="2B2D2D"/>
          <w:w w:val="105"/>
          <w:position w:val="-1"/>
          <w:sz w:val="23"/>
        </w:rPr>
        <w:t>Praze</w:t>
      </w:r>
      <w:proofErr w:type="spellEnd"/>
      <w:r w:rsidRPr="00815E0B">
        <w:rPr>
          <w:color w:val="2B2D2D"/>
          <w:spacing w:val="5"/>
          <w:w w:val="105"/>
          <w:position w:val="-1"/>
          <w:sz w:val="23"/>
        </w:rPr>
        <w:t xml:space="preserve"> </w:t>
      </w:r>
      <w:proofErr w:type="spellStart"/>
      <w:r w:rsidRPr="00815E0B">
        <w:rPr>
          <w:color w:val="2B2D2D"/>
          <w:w w:val="105"/>
          <w:position w:val="-1"/>
          <w:sz w:val="23"/>
        </w:rPr>
        <w:t>dne</w:t>
      </w:r>
      <w:proofErr w:type="spellEnd"/>
      <w:r w:rsidRPr="00815E0B">
        <w:rPr>
          <w:color w:val="2B2D2D"/>
          <w:w w:val="105"/>
          <w:position w:val="-1"/>
          <w:sz w:val="23"/>
        </w:rPr>
        <w:t>:</w:t>
      </w:r>
      <w:r w:rsidR="00815E0B">
        <w:rPr>
          <w:color w:val="2B2D2D"/>
          <w:w w:val="105"/>
          <w:position w:val="-1"/>
          <w:sz w:val="23"/>
        </w:rPr>
        <w:t xml:space="preserve">        </w:t>
      </w:r>
      <w:r w:rsidR="00815E0B" w:rsidRPr="00815E0B">
        <w:rPr>
          <w:sz w:val="23"/>
        </w:rPr>
        <w:t>5.6.2019</w:t>
      </w:r>
    </w:p>
    <w:p w:rsidR="00967931" w:rsidRDefault="00C122B9">
      <w:pPr>
        <w:pStyle w:val="Zkladntext"/>
        <w:spacing w:before="18"/>
        <w:ind w:left="893"/>
      </w:pPr>
      <w:r>
        <w:rPr>
          <w:color w:val="2B2D2D"/>
        </w:rPr>
        <w:t xml:space="preserve">Za </w:t>
      </w:r>
      <w:proofErr w:type="spellStart"/>
      <w:r>
        <w:rPr>
          <w:color w:val="2B2D2D"/>
        </w:rPr>
        <w:t>objednatele</w:t>
      </w:r>
      <w:proofErr w:type="spellEnd"/>
      <w:r>
        <w:rPr>
          <w:color w:val="2B2D2D"/>
        </w:rPr>
        <w:t>:</w:t>
      </w:r>
    </w:p>
    <w:p w:rsidR="00967931" w:rsidRDefault="00C122B9">
      <w:pPr>
        <w:spacing w:before="19" w:line="249" w:lineRule="auto"/>
        <w:ind w:left="893" w:right="542" w:hanging="6"/>
        <w:rPr>
          <w:b/>
          <w:sz w:val="23"/>
        </w:rPr>
      </w:pPr>
      <w:proofErr w:type="spellStart"/>
      <w:r>
        <w:rPr>
          <w:b/>
          <w:color w:val="2B2D2D"/>
          <w:sz w:val="23"/>
        </w:rPr>
        <w:t>Technicka</w:t>
      </w:r>
      <w:proofErr w:type="spellEnd"/>
      <w:r>
        <w:rPr>
          <w:b/>
          <w:color w:val="2B2D2D"/>
          <w:sz w:val="23"/>
        </w:rPr>
        <w:t xml:space="preserve"> </w:t>
      </w:r>
      <w:proofErr w:type="spellStart"/>
      <w:r>
        <w:rPr>
          <w:b/>
          <w:color w:val="2B2D2D"/>
          <w:sz w:val="23"/>
        </w:rPr>
        <w:t>sprava</w:t>
      </w:r>
      <w:proofErr w:type="spellEnd"/>
      <w:r>
        <w:rPr>
          <w:b/>
          <w:color w:val="2B2D2D"/>
          <w:sz w:val="23"/>
        </w:rPr>
        <w:t xml:space="preserve"> </w:t>
      </w:r>
      <w:proofErr w:type="spellStart"/>
      <w:r>
        <w:rPr>
          <w:b/>
          <w:color w:val="2B2D2D"/>
          <w:sz w:val="23"/>
        </w:rPr>
        <w:t>komunikaci</w:t>
      </w:r>
      <w:proofErr w:type="spellEnd"/>
      <w:r>
        <w:rPr>
          <w:b/>
          <w:color w:val="2B2D2D"/>
          <w:sz w:val="23"/>
        </w:rPr>
        <w:t xml:space="preserve"> hi. m. </w:t>
      </w:r>
      <w:proofErr w:type="spellStart"/>
      <w:r>
        <w:rPr>
          <w:b/>
          <w:color w:val="2B2D2D"/>
          <w:sz w:val="23"/>
        </w:rPr>
        <w:t>Prahy</w:t>
      </w:r>
      <w:proofErr w:type="spellEnd"/>
      <w:r>
        <w:rPr>
          <w:b/>
          <w:color w:val="2B2D2D"/>
          <w:sz w:val="23"/>
        </w:rPr>
        <w:t xml:space="preserve">, </w:t>
      </w:r>
      <w:proofErr w:type="spellStart"/>
      <w:r>
        <w:rPr>
          <w:b/>
          <w:color w:val="2B2D2D"/>
          <w:sz w:val="23"/>
        </w:rPr>
        <w:t>a.s.</w:t>
      </w:r>
      <w:proofErr w:type="spellEnd"/>
    </w:p>
    <w:p w:rsidR="00967931" w:rsidRDefault="00967931">
      <w:pPr>
        <w:pStyle w:val="Zkladntext"/>
        <w:rPr>
          <w:b/>
          <w:sz w:val="20"/>
        </w:rPr>
      </w:pPr>
    </w:p>
    <w:p w:rsidR="00967931" w:rsidRDefault="00967931">
      <w:pPr>
        <w:pStyle w:val="Zkladntext"/>
        <w:rPr>
          <w:b/>
          <w:sz w:val="20"/>
        </w:rPr>
      </w:pPr>
    </w:p>
    <w:p w:rsidR="00967931" w:rsidRDefault="00967931">
      <w:pPr>
        <w:pStyle w:val="Zkladntext"/>
        <w:rPr>
          <w:b/>
          <w:sz w:val="20"/>
        </w:rPr>
      </w:pPr>
    </w:p>
    <w:p w:rsidR="00967931" w:rsidRDefault="00967931">
      <w:pPr>
        <w:pStyle w:val="Zkladntext"/>
        <w:spacing w:before="3"/>
        <w:rPr>
          <w:b/>
          <w:sz w:val="27"/>
        </w:rPr>
      </w:pPr>
    </w:p>
    <w:p w:rsidR="00967931" w:rsidRDefault="00C122B9">
      <w:pPr>
        <w:pStyle w:val="Zkladntext"/>
        <w:spacing w:before="24" w:line="249" w:lineRule="auto"/>
        <w:ind w:left="1662" w:right="38" w:hanging="55"/>
        <w:jc w:val="both"/>
      </w:pPr>
      <w:r>
        <w:rPr>
          <w:color w:val="2B2D2D"/>
        </w:rPr>
        <w:t xml:space="preserve"> </w:t>
      </w:r>
      <w:proofErr w:type="spellStart"/>
      <w:r>
        <w:rPr>
          <w:color w:val="2B2D2D"/>
        </w:rPr>
        <w:t>namestek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generalniho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feditele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mistopfedseda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pfedstavenstva</w:t>
      </w:r>
      <w:proofErr w:type="spellEnd"/>
    </w:p>
    <w:p w:rsidR="00967931" w:rsidRDefault="00C122B9">
      <w:pPr>
        <w:pStyle w:val="Zkladntext"/>
        <w:spacing w:before="27"/>
        <w:ind w:left="1299"/>
      </w:pPr>
      <w:r>
        <w:br w:type="column"/>
      </w:r>
      <w:r>
        <w:rPr>
          <w:color w:val="2B2D2D"/>
          <w:w w:val="105"/>
        </w:rPr>
        <w:t xml:space="preserve">Za </w:t>
      </w:r>
      <w:proofErr w:type="spellStart"/>
      <w:r>
        <w:rPr>
          <w:color w:val="2B2D2D"/>
          <w:w w:val="105"/>
        </w:rPr>
        <w:t>poskytovatele</w:t>
      </w:r>
      <w:proofErr w:type="spellEnd"/>
      <w:r>
        <w:rPr>
          <w:color w:val="494949"/>
          <w:w w:val="105"/>
        </w:rPr>
        <w:t>:</w:t>
      </w:r>
    </w:p>
    <w:p w:rsidR="00967931" w:rsidRDefault="00C122B9">
      <w:pPr>
        <w:spacing w:before="19"/>
        <w:ind w:left="1304"/>
        <w:rPr>
          <w:b/>
          <w:sz w:val="23"/>
        </w:rPr>
      </w:pPr>
      <w:r>
        <w:rPr>
          <w:b/>
          <w:color w:val="2B2D2D"/>
          <w:sz w:val="23"/>
        </w:rPr>
        <w:t xml:space="preserve">Dum </w:t>
      </w:r>
      <w:proofErr w:type="spellStart"/>
      <w:r>
        <w:rPr>
          <w:b/>
          <w:color w:val="2B2D2D"/>
          <w:sz w:val="23"/>
        </w:rPr>
        <w:t>deti</w:t>
      </w:r>
      <w:proofErr w:type="spellEnd"/>
      <w:r>
        <w:rPr>
          <w:b/>
          <w:color w:val="2B2D2D"/>
          <w:sz w:val="23"/>
        </w:rPr>
        <w:t xml:space="preserve"> a </w:t>
      </w:r>
      <w:proofErr w:type="spellStart"/>
      <w:r>
        <w:rPr>
          <w:b/>
          <w:color w:val="2B2D2D"/>
          <w:sz w:val="23"/>
        </w:rPr>
        <w:t>mladeze</w:t>
      </w:r>
      <w:proofErr w:type="spellEnd"/>
      <w:r>
        <w:rPr>
          <w:b/>
          <w:color w:val="2B2D2D"/>
          <w:sz w:val="23"/>
        </w:rPr>
        <w:t xml:space="preserve"> v </w:t>
      </w:r>
      <w:proofErr w:type="spellStart"/>
      <w:r>
        <w:rPr>
          <w:b/>
          <w:color w:val="2B2D2D"/>
          <w:sz w:val="23"/>
        </w:rPr>
        <w:t>Praze</w:t>
      </w:r>
      <w:proofErr w:type="spellEnd"/>
      <w:r>
        <w:rPr>
          <w:b/>
          <w:color w:val="2B2D2D"/>
          <w:sz w:val="23"/>
        </w:rPr>
        <w:t xml:space="preserve"> 7</w:t>
      </w:r>
    </w:p>
    <w:p w:rsidR="00967931" w:rsidRDefault="00815E0B">
      <w:pPr>
        <w:tabs>
          <w:tab w:val="left" w:pos="3008"/>
        </w:tabs>
        <w:spacing w:before="163"/>
        <w:ind w:left="888"/>
        <w:rPr>
          <w:sz w:val="107"/>
        </w:rPr>
      </w:pPr>
      <w:r>
        <w:rPr>
          <w:color w:val="727275"/>
          <w:sz w:val="107"/>
          <w:u w:val="thick" w:color="727275"/>
        </w:rPr>
        <w:t xml:space="preserve">           </w:t>
      </w:r>
    </w:p>
    <w:p w:rsidR="00967931" w:rsidRDefault="00815E0B" w:rsidP="00815E0B">
      <w:pPr>
        <w:pStyle w:val="Zkladntext"/>
        <w:spacing w:before="10" w:line="249" w:lineRule="auto"/>
        <w:ind w:right="916"/>
      </w:pPr>
      <w:r>
        <w:rPr>
          <w:color w:val="2B2D2D"/>
          <w:w w:val="105"/>
        </w:rPr>
        <w:t xml:space="preserve">                 </w:t>
      </w:r>
      <w:proofErr w:type="spellStart"/>
      <w:r>
        <w:rPr>
          <w:color w:val="2B2D2D"/>
          <w:w w:val="105"/>
        </w:rPr>
        <w:t>r</w:t>
      </w:r>
      <w:r w:rsidR="00C122B9">
        <w:rPr>
          <w:color w:val="2B2D2D"/>
          <w:w w:val="105"/>
        </w:rPr>
        <w:t>editel</w:t>
      </w:r>
      <w:proofErr w:type="spellEnd"/>
      <w:r w:rsidR="00C122B9">
        <w:rPr>
          <w:color w:val="2B2D2D"/>
          <w:w w:val="105"/>
        </w:rPr>
        <w:t xml:space="preserve"> </w:t>
      </w:r>
      <w:proofErr w:type="spellStart"/>
      <w:r w:rsidR="00C122B9">
        <w:rPr>
          <w:color w:val="2B2D2D"/>
          <w:w w:val="105"/>
        </w:rPr>
        <w:t>Domu</w:t>
      </w:r>
      <w:proofErr w:type="spellEnd"/>
      <w:r w:rsidR="00C122B9">
        <w:rPr>
          <w:color w:val="2B2D2D"/>
          <w:w w:val="105"/>
        </w:rPr>
        <w:t xml:space="preserve"> </w:t>
      </w:r>
      <w:proofErr w:type="spellStart"/>
      <w:r w:rsidR="00C122B9">
        <w:rPr>
          <w:color w:val="2B2D2D"/>
          <w:w w:val="105"/>
        </w:rPr>
        <w:t>deti</w:t>
      </w:r>
      <w:proofErr w:type="spellEnd"/>
      <w:r w:rsidR="00C122B9">
        <w:rPr>
          <w:color w:val="2B2D2D"/>
          <w:w w:val="105"/>
        </w:rPr>
        <w:t xml:space="preserve"> a </w:t>
      </w:r>
      <w:proofErr w:type="spellStart"/>
      <w:r w:rsidR="00C122B9">
        <w:rPr>
          <w:color w:val="2B2D2D"/>
          <w:w w:val="105"/>
        </w:rPr>
        <w:t>ml</w:t>
      </w:r>
      <w:r>
        <w:rPr>
          <w:color w:val="2B2D2D"/>
          <w:w w:val="105"/>
        </w:rPr>
        <w:t>a</w:t>
      </w:r>
      <w:r w:rsidR="00C122B9">
        <w:rPr>
          <w:color w:val="2B2D2D"/>
          <w:w w:val="105"/>
        </w:rPr>
        <w:t>deze</w:t>
      </w:r>
      <w:proofErr w:type="spellEnd"/>
    </w:p>
    <w:p w:rsidR="00967931" w:rsidRDefault="00967931">
      <w:pPr>
        <w:spacing w:line="133" w:lineRule="exact"/>
        <w:rPr>
          <w:rFonts w:ascii="Arial"/>
          <w:sz w:val="15"/>
        </w:rPr>
        <w:sectPr w:rsidR="00967931">
          <w:type w:val="continuous"/>
          <w:pgSz w:w="11900" w:h="16820"/>
          <w:pgMar w:top="340" w:right="1000" w:bottom="280" w:left="520" w:header="708" w:footer="708" w:gutter="0"/>
          <w:cols w:num="2" w:space="708" w:equalWidth="0">
            <w:col w:w="4402" w:space="40"/>
            <w:col w:w="5938"/>
          </w:cols>
        </w:sectPr>
      </w:pPr>
    </w:p>
    <w:p w:rsidR="00815E0B" w:rsidRDefault="00815E0B" w:rsidP="00C122B9">
      <w:pPr>
        <w:pStyle w:val="Zkladntext"/>
        <w:spacing w:before="19" w:line="252" w:lineRule="auto"/>
        <w:ind w:left="2074" w:right="5780" w:hanging="412"/>
        <w:rPr>
          <w:color w:val="2B2D2D"/>
          <w:w w:val="105"/>
        </w:rPr>
      </w:pPr>
    </w:p>
    <w:p w:rsidR="00967931" w:rsidRDefault="00C122B9" w:rsidP="00C122B9">
      <w:pPr>
        <w:pStyle w:val="Zkladntext"/>
        <w:spacing w:before="19" w:line="252" w:lineRule="auto"/>
        <w:ind w:left="2074" w:right="5780" w:hanging="412"/>
        <w:sectPr w:rsidR="00967931">
          <w:type w:val="continuous"/>
          <w:pgSz w:w="11900" w:h="16820"/>
          <w:pgMar w:top="340" w:right="1000" w:bottom="280" w:left="520" w:header="708" w:footer="708" w:gutter="0"/>
          <w:cols w:space="708"/>
        </w:sectPr>
      </w:pPr>
      <w:proofErr w:type="spellStart"/>
      <w:r>
        <w:rPr>
          <w:color w:val="2B2D2D"/>
          <w:w w:val="105"/>
        </w:rPr>
        <w:t>namest</w:t>
      </w:r>
      <w:r w:rsidR="00815E0B">
        <w:rPr>
          <w:color w:val="2B2D2D"/>
          <w:w w:val="105"/>
        </w:rPr>
        <w:t>e</w:t>
      </w:r>
      <w:r>
        <w:rPr>
          <w:color w:val="2B2D2D"/>
          <w:w w:val="105"/>
        </w:rPr>
        <w:t>k</w:t>
      </w:r>
      <w:proofErr w:type="spellEnd"/>
      <w:r>
        <w:rPr>
          <w:color w:val="2B2D2D"/>
          <w:w w:val="105"/>
        </w:rPr>
        <w:t xml:space="preserve"> </w:t>
      </w:r>
      <w:proofErr w:type="spellStart"/>
      <w:r>
        <w:rPr>
          <w:color w:val="2B2D2D"/>
          <w:w w:val="105"/>
        </w:rPr>
        <w:t>generalniho</w:t>
      </w:r>
      <w:proofErr w:type="spellEnd"/>
      <w:r>
        <w:rPr>
          <w:color w:val="2B2D2D"/>
          <w:w w:val="105"/>
        </w:rPr>
        <w:t xml:space="preserve"> </w:t>
      </w:r>
      <w:proofErr w:type="spellStart"/>
      <w:r>
        <w:rPr>
          <w:color w:val="2B2D2D"/>
          <w:w w:val="105"/>
        </w:rPr>
        <w:t>feditele</w:t>
      </w:r>
      <w:proofErr w:type="spellEnd"/>
      <w:r>
        <w:rPr>
          <w:color w:val="2B2D2D"/>
          <w:w w:val="105"/>
        </w:rPr>
        <w:t xml:space="preserve"> a </w:t>
      </w:r>
      <w:proofErr w:type="spellStart"/>
      <w:r>
        <w:rPr>
          <w:color w:val="2B2D2D"/>
          <w:w w:val="105"/>
        </w:rPr>
        <w:t>clen</w:t>
      </w:r>
      <w:proofErr w:type="spellEnd"/>
      <w:r>
        <w:rPr>
          <w:color w:val="2B2D2D"/>
          <w:w w:val="105"/>
        </w:rPr>
        <w:t xml:space="preserve"> </w:t>
      </w:r>
      <w:proofErr w:type="spellStart"/>
      <w:r>
        <w:rPr>
          <w:color w:val="2B2D2D"/>
          <w:w w:val="105"/>
        </w:rPr>
        <w:t>pfedstavenstva</w:t>
      </w:r>
      <w:proofErr w:type="spellEnd"/>
    </w:p>
    <w:p w:rsidR="00967931" w:rsidRDefault="00967931">
      <w:pPr>
        <w:pStyle w:val="Zkladntext"/>
        <w:spacing w:before="4"/>
        <w:rPr>
          <w:sz w:val="17"/>
        </w:rPr>
      </w:pPr>
    </w:p>
    <w:sectPr w:rsidR="00967931">
      <w:pgSz w:w="11900" w:h="16820"/>
      <w:pgMar w:top="1600" w:right="10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F5"/>
    <w:multiLevelType w:val="hybridMultilevel"/>
    <w:tmpl w:val="C6425802"/>
    <w:lvl w:ilvl="0" w:tplc="C7AEDF2C">
      <w:start w:val="1"/>
      <w:numFmt w:val="decimal"/>
      <w:lvlText w:val="%1."/>
      <w:lvlJc w:val="left"/>
      <w:pPr>
        <w:ind w:left="1109" w:hanging="240"/>
        <w:jc w:val="left"/>
      </w:pPr>
      <w:rPr>
        <w:rFonts w:ascii="Times New Roman" w:eastAsia="Times New Roman" w:hAnsi="Times New Roman" w:cs="Times New Roman" w:hint="default"/>
        <w:color w:val="2B2D2D"/>
        <w:w w:val="100"/>
        <w:sz w:val="23"/>
        <w:szCs w:val="23"/>
      </w:rPr>
    </w:lvl>
    <w:lvl w:ilvl="1" w:tplc="529217D4">
      <w:numFmt w:val="bullet"/>
      <w:lvlText w:val="•"/>
      <w:lvlJc w:val="left"/>
      <w:pPr>
        <w:ind w:left="2028" w:hanging="240"/>
      </w:pPr>
      <w:rPr>
        <w:rFonts w:hint="default"/>
      </w:rPr>
    </w:lvl>
    <w:lvl w:ilvl="2" w:tplc="983A780A">
      <w:numFmt w:val="bullet"/>
      <w:lvlText w:val="•"/>
      <w:lvlJc w:val="left"/>
      <w:pPr>
        <w:ind w:left="2956" w:hanging="240"/>
      </w:pPr>
      <w:rPr>
        <w:rFonts w:hint="default"/>
      </w:rPr>
    </w:lvl>
    <w:lvl w:ilvl="3" w:tplc="903237BE">
      <w:numFmt w:val="bullet"/>
      <w:lvlText w:val="•"/>
      <w:lvlJc w:val="left"/>
      <w:pPr>
        <w:ind w:left="3884" w:hanging="240"/>
      </w:pPr>
      <w:rPr>
        <w:rFonts w:hint="default"/>
      </w:rPr>
    </w:lvl>
    <w:lvl w:ilvl="4" w:tplc="E68C18C0">
      <w:numFmt w:val="bullet"/>
      <w:lvlText w:val="•"/>
      <w:lvlJc w:val="left"/>
      <w:pPr>
        <w:ind w:left="4812" w:hanging="240"/>
      </w:pPr>
      <w:rPr>
        <w:rFonts w:hint="default"/>
      </w:rPr>
    </w:lvl>
    <w:lvl w:ilvl="5" w:tplc="F69A1AEA">
      <w:numFmt w:val="bullet"/>
      <w:lvlText w:val="•"/>
      <w:lvlJc w:val="left"/>
      <w:pPr>
        <w:ind w:left="5740" w:hanging="240"/>
      </w:pPr>
      <w:rPr>
        <w:rFonts w:hint="default"/>
      </w:rPr>
    </w:lvl>
    <w:lvl w:ilvl="6" w:tplc="FC388020">
      <w:numFmt w:val="bullet"/>
      <w:lvlText w:val="•"/>
      <w:lvlJc w:val="left"/>
      <w:pPr>
        <w:ind w:left="6668" w:hanging="240"/>
      </w:pPr>
      <w:rPr>
        <w:rFonts w:hint="default"/>
      </w:rPr>
    </w:lvl>
    <w:lvl w:ilvl="7" w:tplc="BEC2CE52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B6D6CA26">
      <w:numFmt w:val="bullet"/>
      <w:lvlText w:val="•"/>
      <w:lvlJc w:val="left"/>
      <w:pPr>
        <w:ind w:left="8524" w:hanging="240"/>
      </w:pPr>
      <w:rPr>
        <w:rFonts w:hint="default"/>
      </w:rPr>
    </w:lvl>
  </w:abstractNum>
  <w:abstractNum w:abstractNumId="1" w15:restartNumberingAfterBreak="0">
    <w:nsid w:val="20953C1A"/>
    <w:multiLevelType w:val="hybridMultilevel"/>
    <w:tmpl w:val="E0DCF1BE"/>
    <w:lvl w:ilvl="0" w:tplc="C742A882">
      <w:start w:val="1"/>
      <w:numFmt w:val="decimal"/>
      <w:lvlText w:val="%1."/>
      <w:lvlJc w:val="left"/>
      <w:pPr>
        <w:ind w:left="1099" w:hanging="261"/>
        <w:jc w:val="left"/>
      </w:pPr>
      <w:rPr>
        <w:rFonts w:ascii="Times New Roman" w:eastAsia="Times New Roman" w:hAnsi="Times New Roman" w:cs="Times New Roman" w:hint="default"/>
        <w:color w:val="313131"/>
        <w:w w:val="99"/>
        <w:sz w:val="24"/>
        <w:szCs w:val="24"/>
      </w:rPr>
    </w:lvl>
    <w:lvl w:ilvl="1" w:tplc="20907BAC">
      <w:numFmt w:val="bullet"/>
      <w:lvlText w:val="•"/>
      <w:lvlJc w:val="left"/>
      <w:pPr>
        <w:ind w:left="2028" w:hanging="261"/>
      </w:pPr>
      <w:rPr>
        <w:rFonts w:hint="default"/>
      </w:rPr>
    </w:lvl>
    <w:lvl w:ilvl="2" w:tplc="D59446DC">
      <w:numFmt w:val="bullet"/>
      <w:lvlText w:val="•"/>
      <w:lvlJc w:val="left"/>
      <w:pPr>
        <w:ind w:left="2956" w:hanging="261"/>
      </w:pPr>
      <w:rPr>
        <w:rFonts w:hint="default"/>
      </w:rPr>
    </w:lvl>
    <w:lvl w:ilvl="3" w:tplc="DC5C77E4">
      <w:numFmt w:val="bullet"/>
      <w:lvlText w:val="•"/>
      <w:lvlJc w:val="left"/>
      <w:pPr>
        <w:ind w:left="3884" w:hanging="261"/>
      </w:pPr>
      <w:rPr>
        <w:rFonts w:hint="default"/>
      </w:rPr>
    </w:lvl>
    <w:lvl w:ilvl="4" w:tplc="DFB852A0">
      <w:numFmt w:val="bullet"/>
      <w:lvlText w:val="•"/>
      <w:lvlJc w:val="left"/>
      <w:pPr>
        <w:ind w:left="4812" w:hanging="261"/>
      </w:pPr>
      <w:rPr>
        <w:rFonts w:hint="default"/>
      </w:rPr>
    </w:lvl>
    <w:lvl w:ilvl="5" w:tplc="29EED75C">
      <w:numFmt w:val="bullet"/>
      <w:lvlText w:val="•"/>
      <w:lvlJc w:val="left"/>
      <w:pPr>
        <w:ind w:left="5740" w:hanging="261"/>
      </w:pPr>
      <w:rPr>
        <w:rFonts w:hint="default"/>
      </w:rPr>
    </w:lvl>
    <w:lvl w:ilvl="6" w:tplc="7D1AE0D2">
      <w:numFmt w:val="bullet"/>
      <w:lvlText w:val="•"/>
      <w:lvlJc w:val="left"/>
      <w:pPr>
        <w:ind w:left="6668" w:hanging="261"/>
      </w:pPr>
      <w:rPr>
        <w:rFonts w:hint="default"/>
      </w:rPr>
    </w:lvl>
    <w:lvl w:ilvl="7" w:tplc="8F2639B4">
      <w:numFmt w:val="bullet"/>
      <w:lvlText w:val="•"/>
      <w:lvlJc w:val="left"/>
      <w:pPr>
        <w:ind w:left="7596" w:hanging="261"/>
      </w:pPr>
      <w:rPr>
        <w:rFonts w:hint="default"/>
      </w:rPr>
    </w:lvl>
    <w:lvl w:ilvl="8" w:tplc="F5DEC810">
      <w:numFmt w:val="bullet"/>
      <w:lvlText w:val="•"/>
      <w:lvlJc w:val="left"/>
      <w:pPr>
        <w:ind w:left="8524" w:hanging="261"/>
      </w:pPr>
      <w:rPr>
        <w:rFonts w:hint="default"/>
      </w:rPr>
    </w:lvl>
  </w:abstractNum>
  <w:abstractNum w:abstractNumId="2" w15:restartNumberingAfterBreak="0">
    <w:nsid w:val="252A0362"/>
    <w:multiLevelType w:val="hybridMultilevel"/>
    <w:tmpl w:val="FB3005D2"/>
    <w:lvl w:ilvl="0" w:tplc="8DF6BC52">
      <w:start w:val="1"/>
      <w:numFmt w:val="decimal"/>
      <w:lvlText w:val="%1."/>
      <w:lvlJc w:val="left"/>
      <w:pPr>
        <w:ind w:left="1072" w:hanging="204"/>
        <w:jc w:val="left"/>
      </w:pPr>
      <w:rPr>
        <w:rFonts w:hint="default"/>
        <w:w w:val="74"/>
      </w:rPr>
    </w:lvl>
    <w:lvl w:ilvl="1" w:tplc="0E483D54">
      <w:numFmt w:val="bullet"/>
      <w:lvlText w:val="•"/>
      <w:lvlJc w:val="left"/>
      <w:pPr>
        <w:ind w:left="2140" w:hanging="204"/>
      </w:pPr>
      <w:rPr>
        <w:rFonts w:hint="default"/>
      </w:rPr>
    </w:lvl>
    <w:lvl w:ilvl="2" w:tplc="1086455A">
      <w:numFmt w:val="bullet"/>
      <w:lvlText w:val="•"/>
      <w:lvlJc w:val="left"/>
      <w:pPr>
        <w:ind w:left="2487" w:hanging="204"/>
      </w:pPr>
      <w:rPr>
        <w:rFonts w:hint="default"/>
      </w:rPr>
    </w:lvl>
    <w:lvl w:ilvl="3" w:tplc="2008363A">
      <w:numFmt w:val="bullet"/>
      <w:lvlText w:val="•"/>
      <w:lvlJc w:val="left"/>
      <w:pPr>
        <w:ind w:left="2835" w:hanging="204"/>
      </w:pPr>
      <w:rPr>
        <w:rFonts w:hint="default"/>
      </w:rPr>
    </w:lvl>
    <w:lvl w:ilvl="4" w:tplc="DB142D6C">
      <w:numFmt w:val="bullet"/>
      <w:lvlText w:val="•"/>
      <w:lvlJc w:val="left"/>
      <w:pPr>
        <w:ind w:left="3182" w:hanging="204"/>
      </w:pPr>
      <w:rPr>
        <w:rFonts w:hint="default"/>
      </w:rPr>
    </w:lvl>
    <w:lvl w:ilvl="5" w:tplc="EAD47BF0">
      <w:numFmt w:val="bullet"/>
      <w:lvlText w:val="•"/>
      <w:lvlJc w:val="left"/>
      <w:pPr>
        <w:ind w:left="3530" w:hanging="204"/>
      </w:pPr>
      <w:rPr>
        <w:rFonts w:hint="default"/>
      </w:rPr>
    </w:lvl>
    <w:lvl w:ilvl="6" w:tplc="399EE994">
      <w:numFmt w:val="bullet"/>
      <w:lvlText w:val="•"/>
      <w:lvlJc w:val="left"/>
      <w:pPr>
        <w:ind w:left="3877" w:hanging="204"/>
      </w:pPr>
      <w:rPr>
        <w:rFonts w:hint="default"/>
      </w:rPr>
    </w:lvl>
    <w:lvl w:ilvl="7" w:tplc="7FB0EDA0">
      <w:numFmt w:val="bullet"/>
      <w:lvlText w:val="•"/>
      <w:lvlJc w:val="left"/>
      <w:pPr>
        <w:ind w:left="4225" w:hanging="204"/>
      </w:pPr>
      <w:rPr>
        <w:rFonts w:hint="default"/>
      </w:rPr>
    </w:lvl>
    <w:lvl w:ilvl="8" w:tplc="9746D612">
      <w:numFmt w:val="bullet"/>
      <w:lvlText w:val="•"/>
      <w:lvlJc w:val="left"/>
      <w:pPr>
        <w:ind w:left="4572" w:hanging="204"/>
      </w:pPr>
      <w:rPr>
        <w:rFonts w:hint="default"/>
      </w:rPr>
    </w:lvl>
  </w:abstractNum>
  <w:abstractNum w:abstractNumId="3" w15:restartNumberingAfterBreak="0">
    <w:nsid w:val="44C45F26"/>
    <w:multiLevelType w:val="hybridMultilevel"/>
    <w:tmpl w:val="04E082B8"/>
    <w:lvl w:ilvl="0" w:tplc="57166954">
      <w:start w:val="1"/>
      <w:numFmt w:val="decimal"/>
      <w:lvlText w:val="%1."/>
      <w:lvlJc w:val="left"/>
      <w:pPr>
        <w:ind w:left="952" w:hanging="279"/>
        <w:jc w:val="right"/>
      </w:pPr>
      <w:rPr>
        <w:rFonts w:hint="default"/>
        <w:w w:val="104"/>
      </w:rPr>
    </w:lvl>
    <w:lvl w:ilvl="1" w:tplc="2C8C7B94">
      <w:numFmt w:val="bullet"/>
      <w:lvlText w:val="•"/>
      <w:lvlJc w:val="left"/>
      <w:pPr>
        <w:ind w:left="1902" w:hanging="279"/>
      </w:pPr>
      <w:rPr>
        <w:rFonts w:hint="default"/>
      </w:rPr>
    </w:lvl>
    <w:lvl w:ilvl="2" w:tplc="7590BAC8">
      <w:numFmt w:val="bullet"/>
      <w:lvlText w:val="•"/>
      <w:lvlJc w:val="left"/>
      <w:pPr>
        <w:ind w:left="2844" w:hanging="279"/>
      </w:pPr>
      <w:rPr>
        <w:rFonts w:hint="default"/>
      </w:rPr>
    </w:lvl>
    <w:lvl w:ilvl="3" w:tplc="0C3A5E2A">
      <w:numFmt w:val="bullet"/>
      <w:lvlText w:val="•"/>
      <w:lvlJc w:val="left"/>
      <w:pPr>
        <w:ind w:left="3786" w:hanging="279"/>
      </w:pPr>
      <w:rPr>
        <w:rFonts w:hint="default"/>
      </w:rPr>
    </w:lvl>
    <w:lvl w:ilvl="4" w:tplc="F5488B0A">
      <w:numFmt w:val="bullet"/>
      <w:lvlText w:val="•"/>
      <w:lvlJc w:val="left"/>
      <w:pPr>
        <w:ind w:left="4728" w:hanging="279"/>
      </w:pPr>
      <w:rPr>
        <w:rFonts w:hint="default"/>
      </w:rPr>
    </w:lvl>
    <w:lvl w:ilvl="5" w:tplc="9950FDA4">
      <w:numFmt w:val="bullet"/>
      <w:lvlText w:val="•"/>
      <w:lvlJc w:val="left"/>
      <w:pPr>
        <w:ind w:left="5670" w:hanging="279"/>
      </w:pPr>
      <w:rPr>
        <w:rFonts w:hint="default"/>
      </w:rPr>
    </w:lvl>
    <w:lvl w:ilvl="6" w:tplc="219E1E34">
      <w:numFmt w:val="bullet"/>
      <w:lvlText w:val="•"/>
      <w:lvlJc w:val="left"/>
      <w:pPr>
        <w:ind w:left="6612" w:hanging="279"/>
      </w:pPr>
      <w:rPr>
        <w:rFonts w:hint="default"/>
      </w:rPr>
    </w:lvl>
    <w:lvl w:ilvl="7" w:tplc="0132536C">
      <w:numFmt w:val="bullet"/>
      <w:lvlText w:val="•"/>
      <w:lvlJc w:val="left"/>
      <w:pPr>
        <w:ind w:left="7554" w:hanging="279"/>
      </w:pPr>
      <w:rPr>
        <w:rFonts w:hint="default"/>
      </w:rPr>
    </w:lvl>
    <w:lvl w:ilvl="8" w:tplc="B38EF7EC">
      <w:numFmt w:val="bullet"/>
      <w:lvlText w:val="•"/>
      <w:lvlJc w:val="left"/>
      <w:pPr>
        <w:ind w:left="8496" w:hanging="279"/>
      </w:pPr>
      <w:rPr>
        <w:rFonts w:hint="default"/>
      </w:rPr>
    </w:lvl>
  </w:abstractNum>
  <w:abstractNum w:abstractNumId="4" w15:restartNumberingAfterBreak="0">
    <w:nsid w:val="5427164E"/>
    <w:multiLevelType w:val="hybridMultilevel"/>
    <w:tmpl w:val="BA1C644E"/>
    <w:lvl w:ilvl="0" w:tplc="8E249C4E">
      <w:start w:val="1"/>
      <w:numFmt w:val="decimal"/>
      <w:lvlText w:val="%1."/>
      <w:lvlJc w:val="left"/>
      <w:pPr>
        <w:ind w:left="1133" w:hanging="303"/>
        <w:jc w:val="left"/>
      </w:pPr>
      <w:rPr>
        <w:rFonts w:hint="default"/>
        <w:spacing w:val="0"/>
        <w:w w:val="93"/>
      </w:rPr>
    </w:lvl>
    <w:lvl w:ilvl="1" w:tplc="D6A6160C">
      <w:numFmt w:val="bullet"/>
      <w:lvlText w:val="•"/>
      <w:lvlJc w:val="left"/>
      <w:pPr>
        <w:ind w:left="2064" w:hanging="303"/>
      </w:pPr>
      <w:rPr>
        <w:rFonts w:hint="default"/>
      </w:rPr>
    </w:lvl>
    <w:lvl w:ilvl="2" w:tplc="116CCF36">
      <w:numFmt w:val="bullet"/>
      <w:lvlText w:val="•"/>
      <w:lvlJc w:val="left"/>
      <w:pPr>
        <w:ind w:left="2988" w:hanging="303"/>
      </w:pPr>
      <w:rPr>
        <w:rFonts w:hint="default"/>
      </w:rPr>
    </w:lvl>
    <w:lvl w:ilvl="3" w:tplc="FC0A8F12">
      <w:numFmt w:val="bullet"/>
      <w:lvlText w:val="•"/>
      <w:lvlJc w:val="left"/>
      <w:pPr>
        <w:ind w:left="3912" w:hanging="303"/>
      </w:pPr>
      <w:rPr>
        <w:rFonts w:hint="default"/>
      </w:rPr>
    </w:lvl>
    <w:lvl w:ilvl="4" w:tplc="3E605002">
      <w:numFmt w:val="bullet"/>
      <w:lvlText w:val="•"/>
      <w:lvlJc w:val="left"/>
      <w:pPr>
        <w:ind w:left="4836" w:hanging="303"/>
      </w:pPr>
      <w:rPr>
        <w:rFonts w:hint="default"/>
      </w:rPr>
    </w:lvl>
    <w:lvl w:ilvl="5" w:tplc="B00E9DD4">
      <w:numFmt w:val="bullet"/>
      <w:lvlText w:val="•"/>
      <w:lvlJc w:val="left"/>
      <w:pPr>
        <w:ind w:left="5760" w:hanging="303"/>
      </w:pPr>
      <w:rPr>
        <w:rFonts w:hint="default"/>
      </w:rPr>
    </w:lvl>
    <w:lvl w:ilvl="6" w:tplc="66B82874">
      <w:numFmt w:val="bullet"/>
      <w:lvlText w:val="•"/>
      <w:lvlJc w:val="left"/>
      <w:pPr>
        <w:ind w:left="6684" w:hanging="303"/>
      </w:pPr>
      <w:rPr>
        <w:rFonts w:hint="default"/>
      </w:rPr>
    </w:lvl>
    <w:lvl w:ilvl="7" w:tplc="460469F8">
      <w:numFmt w:val="bullet"/>
      <w:lvlText w:val="•"/>
      <w:lvlJc w:val="left"/>
      <w:pPr>
        <w:ind w:left="7608" w:hanging="303"/>
      </w:pPr>
      <w:rPr>
        <w:rFonts w:hint="default"/>
      </w:rPr>
    </w:lvl>
    <w:lvl w:ilvl="8" w:tplc="B914B9F0">
      <w:numFmt w:val="bullet"/>
      <w:lvlText w:val="•"/>
      <w:lvlJc w:val="left"/>
      <w:pPr>
        <w:ind w:left="8532" w:hanging="303"/>
      </w:pPr>
      <w:rPr>
        <w:rFonts w:hint="default"/>
      </w:rPr>
    </w:lvl>
  </w:abstractNum>
  <w:abstractNum w:abstractNumId="5" w15:restartNumberingAfterBreak="0">
    <w:nsid w:val="6865253E"/>
    <w:multiLevelType w:val="hybridMultilevel"/>
    <w:tmpl w:val="C91CBE66"/>
    <w:lvl w:ilvl="0" w:tplc="FE06CE54">
      <w:start w:val="1"/>
      <w:numFmt w:val="upperRoman"/>
      <w:lvlText w:val="%1."/>
      <w:lvlJc w:val="left"/>
      <w:pPr>
        <w:ind w:left="5009" w:hanging="358"/>
        <w:jc w:val="right"/>
      </w:pPr>
      <w:rPr>
        <w:rFonts w:hint="default"/>
        <w:b/>
        <w:bCs/>
        <w:spacing w:val="-1"/>
        <w:w w:val="106"/>
      </w:rPr>
    </w:lvl>
    <w:lvl w:ilvl="1" w:tplc="FD6C9F48">
      <w:numFmt w:val="bullet"/>
      <w:lvlText w:val="•"/>
      <w:lvlJc w:val="left"/>
      <w:pPr>
        <w:ind w:left="5538" w:hanging="358"/>
      </w:pPr>
      <w:rPr>
        <w:rFonts w:hint="default"/>
      </w:rPr>
    </w:lvl>
    <w:lvl w:ilvl="2" w:tplc="13AE74BA">
      <w:numFmt w:val="bullet"/>
      <w:lvlText w:val="•"/>
      <w:lvlJc w:val="left"/>
      <w:pPr>
        <w:ind w:left="6076" w:hanging="358"/>
      </w:pPr>
      <w:rPr>
        <w:rFonts w:hint="default"/>
      </w:rPr>
    </w:lvl>
    <w:lvl w:ilvl="3" w:tplc="6DB05772">
      <w:numFmt w:val="bullet"/>
      <w:lvlText w:val="•"/>
      <w:lvlJc w:val="left"/>
      <w:pPr>
        <w:ind w:left="6614" w:hanging="358"/>
      </w:pPr>
      <w:rPr>
        <w:rFonts w:hint="default"/>
      </w:rPr>
    </w:lvl>
    <w:lvl w:ilvl="4" w:tplc="22209906">
      <w:numFmt w:val="bullet"/>
      <w:lvlText w:val="•"/>
      <w:lvlJc w:val="left"/>
      <w:pPr>
        <w:ind w:left="7152" w:hanging="358"/>
      </w:pPr>
      <w:rPr>
        <w:rFonts w:hint="default"/>
      </w:rPr>
    </w:lvl>
    <w:lvl w:ilvl="5" w:tplc="1BE43DC4">
      <w:numFmt w:val="bullet"/>
      <w:lvlText w:val="•"/>
      <w:lvlJc w:val="left"/>
      <w:pPr>
        <w:ind w:left="7690" w:hanging="358"/>
      </w:pPr>
      <w:rPr>
        <w:rFonts w:hint="default"/>
      </w:rPr>
    </w:lvl>
    <w:lvl w:ilvl="6" w:tplc="EDD2485C">
      <w:numFmt w:val="bullet"/>
      <w:lvlText w:val="•"/>
      <w:lvlJc w:val="left"/>
      <w:pPr>
        <w:ind w:left="8228" w:hanging="358"/>
      </w:pPr>
      <w:rPr>
        <w:rFonts w:hint="default"/>
      </w:rPr>
    </w:lvl>
    <w:lvl w:ilvl="7" w:tplc="8432156E">
      <w:numFmt w:val="bullet"/>
      <w:lvlText w:val="•"/>
      <w:lvlJc w:val="left"/>
      <w:pPr>
        <w:ind w:left="8766" w:hanging="358"/>
      </w:pPr>
      <w:rPr>
        <w:rFonts w:hint="default"/>
      </w:rPr>
    </w:lvl>
    <w:lvl w:ilvl="8" w:tplc="9828ADEA">
      <w:numFmt w:val="bullet"/>
      <w:lvlText w:val="•"/>
      <w:lvlJc w:val="left"/>
      <w:pPr>
        <w:ind w:left="9304" w:hanging="358"/>
      </w:pPr>
      <w:rPr>
        <w:rFonts w:hint="default"/>
      </w:rPr>
    </w:lvl>
  </w:abstractNum>
  <w:abstractNum w:abstractNumId="6" w15:restartNumberingAfterBreak="0">
    <w:nsid w:val="6A371109"/>
    <w:multiLevelType w:val="hybridMultilevel"/>
    <w:tmpl w:val="4D809F70"/>
    <w:lvl w:ilvl="0" w:tplc="34BA54F0">
      <w:start w:val="1"/>
      <w:numFmt w:val="decimal"/>
      <w:lvlText w:val="%1."/>
      <w:lvlJc w:val="left"/>
      <w:pPr>
        <w:ind w:left="1129" w:hanging="252"/>
        <w:jc w:val="left"/>
      </w:pPr>
      <w:rPr>
        <w:rFonts w:hint="default"/>
        <w:w w:val="96"/>
      </w:rPr>
    </w:lvl>
    <w:lvl w:ilvl="1" w:tplc="FB70B376">
      <w:numFmt w:val="bullet"/>
      <w:lvlText w:val="•"/>
      <w:lvlJc w:val="left"/>
      <w:pPr>
        <w:ind w:left="2046" w:hanging="252"/>
      </w:pPr>
      <w:rPr>
        <w:rFonts w:hint="default"/>
      </w:rPr>
    </w:lvl>
    <w:lvl w:ilvl="2" w:tplc="46D23C36">
      <w:numFmt w:val="bullet"/>
      <w:lvlText w:val="•"/>
      <w:lvlJc w:val="left"/>
      <w:pPr>
        <w:ind w:left="2972" w:hanging="252"/>
      </w:pPr>
      <w:rPr>
        <w:rFonts w:hint="default"/>
      </w:rPr>
    </w:lvl>
    <w:lvl w:ilvl="3" w:tplc="56E60902">
      <w:numFmt w:val="bullet"/>
      <w:lvlText w:val="•"/>
      <w:lvlJc w:val="left"/>
      <w:pPr>
        <w:ind w:left="3898" w:hanging="252"/>
      </w:pPr>
      <w:rPr>
        <w:rFonts w:hint="default"/>
      </w:rPr>
    </w:lvl>
    <w:lvl w:ilvl="4" w:tplc="0F6CF056">
      <w:numFmt w:val="bullet"/>
      <w:lvlText w:val="•"/>
      <w:lvlJc w:val="left"/>
      <w:pPr>
        <w:ind w:left="4824" w:hanging="252"/>
      </w:pPr>
      <w:rPr>
        <w:rFonts w:hint="default"/>
      </w:rPr>
    </w:lvl>
    <w:lvl w:ilvl="5" w:tplc="9A08B462">
      <w:numFmt w:val="bullet"/>
      <w:lvlText w:val="•"/>
      <w:lvlJc w:val="left"/>
      <w:pPr>
        <w:ind w:left="5750" w:hanging="252"/>
      </w:pPr>
      <w:rPr>
        <w:rFonts w:hint="default"/>
      </w:rPr>
    </w:lvl>
    <w:lvl w:ilvl="6" w:tplc="AB5A33F8">
      <w:numFmt w:val="bullet"/>
      <w:lvlText w:val="•"/>
      <w:lvlJc w:val="left"/>
      <w:pPr>
        <w:ind w:left="6676" w:hanging="252"/>
      </w:pPr>
      <w:rPr>
        <w:rFonts w:hint="default"/>
      </w:rPr>
    </w:lvl>
    <w:lvl w:ilvl="7" w:tplc="38D00038">
      <w:numFmt w:val="bullet"/>
      <w:lvlText w:val="•"/>
      <w:lvlJc w:val="left"/>
      <w:pPr>
        <w:ind w:left="7602" w:hanging="252"/>
      </w:pPr>
      <w:rPr>
        <w:rFonts w:hint="default"/>
      </w:rPr>
    </w:lvl>
    <w:lvl w:ilvl="8" w:tplc="A8101E1A">
      <w:numFmt w:val="bullet"/>
      <w:lvlText w:val="•"/>
      <w:lvlJc w:val="left"/>
      <w:pPr>
        <w:ind w:left="8528" w:hanging="2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31"/>
    <w:rsid w:val="00383885"/>
    <w:rsid w:val="00815E0B"/>
    <w:rsid w:val="00967931"/>
    <w:rsid w:val="00AE1F79"/>
    <w:rsid w:val="00C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CBC8A7"/>
  <w15:docId w15:val="{758C6003-60A6-40B2-93A2-8EA4963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54" w:lineRule="exact"/>
      <w:ind w:left="1902" w:right="1450"/>
      <w:jc w:val="center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68" w:hanging="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SKM_C22719061212560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SKM_C22719061212560</dc:title>
  <dc:creator>Hospodářka</dc:creator>
  <cp:lastModifiedBy>Hospodářka</cp:lastModifiedBy>
  <cp:revision>2</cp:revision>
  <dcterms:created xsi:type="dcterms:W3CDTF">2019-06-25T13:42:00Z</dcterms:created>
  <dcterms:modified xsi:type="dcterms:W3CDTF">2019-06-25T13:42:00Z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KM_C227</vt:lpwstr>
  </property>
  <property fmtid="{D5CDD505-2E9C-101B-9397-08002B2CF9AE}" pid="4" name="LastSaved">
    <vt:filetime>2019-06-12T00:00:00Z</vt:filetime>
  </property>
</Properties>
</file>