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19" w:rsidRPr="00BD40CD" w:rsidRDefault="00397219" w:rsidP="00397219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BD40CD">
        <w:rPr>
          <w:bCs/>
          <w:sz w:val="28"/>
          <w:szCs w:val="28"/>
        </w:rPr>
        <w:t>ALUXXON - TABULE, s.r.o.</w:t>
      </w:r>
    </w:p>
    <w:p w:rsidR="00397219" w:rsidRDefault="00397219" w:rsidP="00397219">
      <w:pPr>
        <w:rPr>
          <w:sz w:val="28"/>
          <w:szCs w:val="28"/>
        </w:rPr>
      </w:pPr>
      <w:r w:rsidRPr="00BD40CD">
        <w:rPr>
          <w:sz w:val="28"/>
          <w:szCs w:val="28"/>
        </w:rPr>
        <w:tab/>
      </w:r>
      <w:r w:rsidRPr="00BD40CD">
        <w:rPr>
          <w:sz w:val="28"/>
          <w:szCs w:val="28"/>
        </w:rPr>
        <w:tab/>
      </w:r>
      <w:r w:rsidRPr="00BD40CD">
        <w:rPr>
          <w:sz w:val="28"/>
          <w:szCs w:val="28"/>
        </w:rPr>
        <w:tab/>
      </w:r>
      <w:r w:rsidRPr="00BD40CD">
        <w:rPr>
          <w:sz w:val="28"/>
          <w:szCs w:val="28"/>
        </w:rPr>
        <w:tab/>
      </w:r>
      <w:r w:rsidRPr="00BD40CD">
        <w:rPr>
          <w:sz w:val="28"/>
          <w:szCs w:val="28"/>
        </w:rPr>
        <w:tab/>
      </w:r>
      <w:r w:rsidRPr="00BD40CD">
        <w:rPr>
          <w:sz w:val="28"/>
          <w:szCs w:val="28"/>
        </w:rPr>
        <w:tab/>
      </w:r>
      <w:r w:rsidRPr="00BD40CD">
        <w:rPr>
          <w:sz w:val="28"/>
          <w:szCs w:val="28"/>
        </w:rPr>
        <w:tab/>
        <w:t>Na Staré cestě 1325</w:t>
      </w:r>
      <w:r w:rsidRPr="00BD40CD">
        <w:rPr>
          <w:sz w:val="28"/>
          <w:szCs w:val="28"/>
        </w:rPr>
        <w:tab/>
      </w:r>
      <w:r w:rsidRPr="00BD40CD">
        <w:rPr>
          <w:sz w:val="28"/>
          <w:szCs w:val="28"/>
        </w:rPr>
        <w:tab/>
      </w:r>
      <w:r w:rsidRPr="00BD40CD">
        <w:rPr>
          <w:sz w:val="28"/>
          <w:szCs w:val="28"/>
        </w:rPr>
        <w:tab/>
      </w:r>
      <w:r w:rsidRPr="00BD40CD">
        <w:rPr>
          <w:sz w:val="28"/>
          <w:szCs w:val="28"/>
        </w:rPr>
        <w:tab/>
      </w:r>
      <w:r w:rsidRPr="00BD40CD">
        <w:rPr>
          <w:sz w:val="28"/>
          <w:szCs w:val="28"/>
        </w:rPr>
        <w:tab/>
      </w:r>
      <w:r w:rsidRPr="00BD40CD">
        <w:rPr>
          <w:sz w:val="28"/>
          <w:szCs w:val="28"/>
        </w:rPr>
        <w:tab/>
      </w:r>
      <w:r w:rsidRPr="00BD40CD">
        <w:rPr>
          <w:sz w:val="28"/>
          <w:szCs w:val="28"/>
        </w:rPr>
        <w:tab/>
        <w:t xml:space="preserve">    </w:t>
      </w:r>
      <w:r w:rsidRPr="00BD40CD">
        <w:rPr>
          <w:sz w:val="28"/>
          <w:szCs w:val="28"/>
        </w:rPr>
        <w:tab/>
      </w:r>
      <w:r w:rsidRPr="00BD40C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40CD">
        <w:rPr>
          <w:sz w:val="28"/>
          <w:szCs w:val="28"/>
        </w:rPr>
        <w:t xml:space="preserve">276 01 Mělník – </w:t>
      </w:r>
      <w:proofErr w:type="spellStart"/>
      <w:r w:rsidRPr="00BD40CD">
        <w:rPr>
          <w:sz w:val="28"/>
          <w:szCs w:val="28"/>
        </w:rPr>
        <w:t>Mlazice</w:t>
      </w:r>
      <w:proofErr w:type="spellEnd"/>
    </w:p>
    <w:p w:rsidR="00397219" w:rsidRDefault="00397219" w:rsidP="00397219">
      <w:pPr>
        <w:rPr>
          <w:sz w:val="28"/>
          <w:szCs w:val="28"/>
        </w:rPr>
      </w:pPr>
    </w:p>
    <w:p w:rsidR="00397219" w:rsidRPr="00BD40CD" w:rsidRDefault="00397219" w:rsidP="00397219">
      <w:pPr>
        <w:rPr>
          <w:sz w:val="28"/>
          <w:szCs w:val="28"/>
        </w:rPr>
      </w:pPr>
    </w:p>
    <w:p w:rsidR="00397219" w:rsidRDefault="00397219" w:rsidP="00397219">
      <w:pPr>
        <w:rPr>
          <w:rFonts w:ascii="Arial" w:hAnsi="Arial" w:cs="Arial"/>
          <w:color w:val="777777"/>
          <w:sz w:val="23"/>
          <w:szCs w:val="23"/>
        </w:rPr>
      </w:pPr>
    </w:p>
    <w:p w:rsidR="00397219" w:rsidRPr="00D33289" w:rsidRDefault="00397219" w:rsidP="003972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3289">
        <w:rPr>
          <w:sz w:val="28"/>
          <w:szCs w:val="28"/>
        </w:rPr>
        <w:tab/>
      </w:r>
      <w:r w:rsidRPr="00D33289">
        <w:rPr>
          <w:sz w:val="28"/>
          <w:szCs w:val="28"/>
        </w:rPr>
        <w:tab/>
        <w:t xml:space="preserve">V  Přerově  </w:t>
      </w:r>
      <w:proofErr w:type="gramStart"/>
      <w:r>
        <w:rPr>
          <w:sz w:val="28"/>
          <w:szCs w:val="28"/>
        </w:rPr>
        <w:t>20.6.2019</w:t>
      </w:r>
      <w:proofErr w:type="gramEnd"/>
    </w:p>
    <w:p w:rsidR="00397219" w:rsidRPr="00D33289" w:rsidRDefault="00397219" w:rsidP="00397219">
      <w:pPr>
        <w:rPr>
          <w:sz w:val="28"/>
          <w:szCs w:val="28"/>
        </w:rPr>
      </w:pPr>
    </w:p>
    <w:p w:rsidR="00397219" w:rsidRPr="00D33289" w:rsidRDefault="00397219" w:rsidP="00397219">
      <w:pPr>
        <w:rPr>
          <w:sz w:val="28"/>
          <w:szCs w:val="28"/>
        </w:rPr>
      </w:pPr>
      <w:r>
        <w:rPr>
          <w:sz w:val="28"/>
          <w:szCs w:val="28"/>
        </w:rPr>
        <w:t xml:space="preserve">Objednávka taburetů Mozaika </w:t>
      </w:r>
    </w:p>
    <w:p w:rsidR="00397219" w:rsidRPr="00D33289" w:rsidRDefault="00397219" w:rsidP="00397219">
      <w:pPr>
        <w:rPr>
          <w:sz w:val="28"/>
          <w:szCs w:val="28"/>
        </w:rPr>
      </w:pPr>
      <w:r w:rsidRPr="00D33289">
        <w:rPr>
          <w:sz w:val="28"/>
          <w:szCs w:val="28"/>
        </w:rPr>
        <w:t xml:space="preserve"> </w:t>
      </w:r>
    </w:p>
    <w:p w:rsidR="00397219" w:rsidRDefault="00397219" w:rsidP="0039721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Objednáváme u Vás sestavu taburetů Mozaika ve složení: </w:t>
      </w:r>
      <w:r w:rsidRPr="00D33289">
        <w:rPr>
          <w:sz w:val="28"/>
          <w:szCs w:val="28"/>
        </w:rPr>
        <w:t xml:space="preserve"> </w:t>
      </w:r>
    </w:p>
    <w:p w:rsidR="00397219" w:rsidRDefault="00397219" w:rsidP="00397219">
      <w:pPr>
        <w:rPr>
          <w:sz w:val="28"/>
          <w:szCs w:val="28"/>
        </w:rPr>
      </w:pPr>
      <w:r>
        <w:rPr>
          <w:sz w:val="28"/>
          <w:szCs w:val="28"/>
        </w:rPr>
        <w:t>- trojúhelník, kód AS – P01, barva 717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ks </w:t>
      </w:r>
    </w:p>
    <w:p w:rsidR="00397219" w:rsidRDefault="00397219" w:rsidP="00397219">
      <w:pPr>
        <w:rPr>
          <w:sz w:val="28"/>
          <w:szCs w:val="28"/>
        </w:rPr>
      </w:pPr>
      <w:r>
        <w:rPr>
          <w:sz w:val="28"/>
          <w:szCs w:val="28"/>
        </w:rPr>
        <w:t>- trojúhelník, kód AS – P01, barva 813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ks </w:t>
      </w:r>
    </w:p>
    <w:p w:rsidR="00397219" w:rsidRDefault="00397219" w:rsidP="00397219">
      <w:pPr>
        <w:rPr>
          <w:sz w:val="28"/>
          <w:szCs w:val="28"/>
        </w:rPr>
      </w:pPr>
      <w:r>
        <w:rPr>
          <w:sz w:val="28"/>
          <w:szCs w:val="28"/>
        </w:rPr>
        <w:t>- čtverec, kód AS-P02, barva 717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ks </w:t>
      </w:r>
    </w:p>
    <w:p w:rsidR="00397219" w:rsidRDefault="00397219" w:rsidP="00397219">
      <w:pPr>
        <w:rPr>
          <w:sz w:val="28"/>
          <w:szCs w:val="28"/>
        </w:rPr>
      </w:pPr>
      <w:r>
        <w:rPr>
          <w:sz w:val="28"/>
          <w:szCs w:val="28"/>
        </w:rPr>
        <w:t>- čtverec, kód AS-P02, barva 813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ks </w:t>
      </w:r>
    </w:p>
    <w:p w:rsidR="00397219" w:rsidRDefault="00397219" w:rsidP="00397219">
      <w:pPr>
        <w:rPr>
          <w:sz w:val="28"/>
          <w:szCs w:val="28"/>
        </w:rPr>
      </w:pPr>
      <w:r>
        <w:rPr>
          <w:sz w:val="28"/>
          <w:szCs w:val="28"/>
        </w:rPr>
        <w:t>- čtverec, kód AS-P02, barva 888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ks</w:t>
      </w:r>
    </w:p>
    <w:p w:rsidR="00397219" w:rsidRDefault="00397219" w:rsidP="00397219">
      <w:pPr>
        <w:rPr>
          <w:sz w:val="28"/>
          <w:szCs w:val="28"/>
        </w:rPr>
      </w:pPr>
      <w:r>
        <w:rPr>
          <w:sz w:val="28"/>
          <w:szCs w:val="28"/>
        </w:rPr>
        <w:t>- obdélník, kód AS-P03, barva 060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ks </w:t>
      </w:r>
    </w:p>
    <w:p w:rsidR="00397219" w:rsidRDefault="00397219" w:rsidP="00397219">
      <w:pPr>
        <w:rPr>
          <w:sz w:val="28"/>
          <w:szCs w:val="28"/>
        </w:rPr>
      </w:pPr>
      <w:r>
        <w:rPr>
          <w:sz w:val="28"/>
          <w:szCs w:val="28"/>
        </w:rPr>
        <w:t>- trapéz, kód AS-P04, barva 060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ks </w:t>
      </w:r>
    </w:p>
    <w:p w:rsidR="00397219" w:rsidRDefault="00397219" w:rsidP="00397219">
      <w:pPr>
        <w:rPr>
          <w:sz w:val="28"/>
          <w:szCs w:val="28"/>
        </w:rPr>
      </w:pPr>
      <w:r>
        <w:rPr>
          <w:sz w:val="28"/>
          <w:szCs w:val="28"/>
        </w:rPr>
        <w:t>- hexagon, kód AS- P05, barva 060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ks </w:t>
      </w:r>
    </w:p>
    <w:p w:rsidR="00397219" w:rsidRDefault="00397219" w:rsidP="00397219">
      <w:pPr>
        <w:rPr>
          <w:sz w:val="28"/>
          <w:szCs w:val="28"/>
        </w:rPr>
      </w:pPr>
    </w:p>
    <w:p w:rsidR="00397219" w:rsidRDefault="00397219" w:rsidP="00397219">
      <w:pPr>
        <w:rPr>
          <w:sz w:val="28"/>
          <w:szCs w:val="28"/>
        </w:rPr>
      </w:pPr>
    </w:p>
    <w:p w:rsidR="00397219" w:rsidRDefault="00397219" w:rsidP="00397219">
      <w:pPr>
        <w:rPr>
          <w:sz w:val="28"/>
          <w:szCs w:val="28"/>
        </w:rPr>
      </w:pPr>
      <w:r>
        <w:rPr>
          <w:sz w:val="28"/>
          <w:szCs w:val="28"/>
        </w:rPr>
        <w:t>Fakturu vystavte v režimu náhradního plnění a zašlete na adresu školy.</w:t>
      </w:r>
    </w:p>
    <w:p w:rsidR="00397219" w:rsidRPr="00D33289" w:rsidRDefault="00397219" w:rsidP="00397219">
      <w:pPr>
        <w:rPr>
          <w:sz w:val="28"/>
          <w:szCs w:val="28"/>
        </w:rPr>
      </w:pPr>
    </w:p>
    <w:p w:rsidR="00397219" w:rsidRPr="00D33289" w:rsidRDefault="00397219" w:rsidP="00397219">
      <w:pPr>
        <w:rPr>
          <w:sz w:val="28"/>
          <w:szCs w:val="28"/>
        </w:rPr>
      </w:pPr>
      <w:r w:rsidRPr="00D33289">
        <w:rPr>
          <w:sz w:val="28"/>
          <w:szCs w:val="28"/>
        </w:rPr>
        <w:t xml:space="preserve">S  pozdravem  </w:t>
      </w:r>
      <w:r w:rsidRPr="00D33289">
        <w:rPr>
          <w:sz w:val="28"/>
          <w:szCs w:val="28"/>
        </w:rPr>
        <w:tab/>
      </w:r>
      <w:r w:rsidRPr="00D33289">
        <w:rPr>
          <w:sz w:val="28"/>
          <w:szCs w:val="28"/>
        </w:rPr>
        <w:tab/>
        <w:t xml:space="preserve">                        </w:t>
      </w:r>
    </w:p>
    <w:p w:rsidR="00397219" w:rsidRPr="00D33289" w:rsidRDefault="00397219" w:rsidP="00397219">
      <w:pPr>
        <w:ind w:left="4254" w:firstLine="709"/>
        <w:rPr>
          <w:sz w:val="28"/>
          <w:szCs w:val="28"/>
        </w:rPr>
      </w:pPr>
    </w:p>
    <w:p w:rsidR="00397219" w:rsidRDefault="00397219" w:rsidP="00397219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ALUXXON - TABULE s.r.o.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>, June 24, 2019 2:01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taburetů</w:t>
      </w:r>
    </w:p>
    <w:p w:rsidR="00397219" w:rsidRDefault="00397219" w:rsidP="00397219">
      <w:pPr>
        <w:rPr>
          <w:rFonts w:eastAsiaTheme="minorHAnsi"/>
        </w:rPr>
      </w:pPr>
    </w:p>
    <w:p w:rsidR="00397219" w:rsidRDefault="00397219" w:rsidP="00397219">
      <w:r>
        <w:t>Dobrý den,</w:t>
      </w:r>
      <w:r>
        <w:t xml:space="preserve"> </w:t>
      </w:r>
      <w:r>
        <w:t>potvrzujeme přijetí vaší objednávky</w:t>
      </w:r>
      <w:r>
        <w:t xml:space="preserve"> </w:t>
      </w:r>
      <w:r>
        <w:t>s dodávkou během prázdnin.</w:t>
      </w:r>
    </w:p>
    <w:p w:rsidR="00397219" w:rsidRDefault="00397219" w:rsidP="00397219"/>
    <w:p w:rsidR="003508FE" w:rsidRDefault="003508FE">
      <w:bookmarkStart w:id="0" w:name="_GoBack"/>
      <w:bookmarkEnd w:id="0"/>
    </w:p>
    <w:sectPr w:rsidR="003508FE" w:rsidSect="002C34AD">
      <w:headerReference w:type="default" r:id="rId6"/>
      <w:pgSz w:w="11906" w:h="16838" w:code="9"/>
      <w:pgMar w:top="1701" w:right="1134" w:bottom="1985" w:left="1418" w:header="709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65" w:rsidRDefault="00781265" w:rsidP="00397219">
      <w:r>
        <w:separator/>
      </w:r>
    </w:p>
  </w:endnote>
  <w:endnote w:type="continuationSeparator" w:id="0">
    <w:p w:rsidR="00781265" w:rsidRDefault="00781265" w:rsidP="0039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65" w:rsidRDefault="00781265" w:rsidP="00397219">
      <w:r>
        <w:separator/>
      </w:r>
    </w:p>
  </w:footnote>
  <w:footnote w:type="continuationSeparator" w:id="0">
    <w:p w:rsidR="00781265" w:rsidRDefault="00781265" w:rsidP="00397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219" w:rsidRDefault="00397219" w:rsidP="00397219">
    <w:pPr>
      <w:tabs>
        <w:tab w:val="left" w:pos="1080"/>
        <w:tab w:val="left" w:pos="5580"/>
      </w:tabs>
      <w:rPr>
        <w:bCs/>
        <w:sz w:val="28"/>
        <w:szCs w:val="28"/>
      </w:rPr>
    </w:pPr>
    <w:r w:rsidRPr="006A5B7D">
      <w:rPr>
        <w:b/>
        <w:sz w:val="28"/>
        <w:szCs w:val="28"/>
      </w:rPr>
      <w:t>Střední průmyslová škola,</w:t>
    </w:r>
    <w:r>
      <w:rPr>
        <w:b/>
        <w:sz w:val="28"/>
        <w:szCs w:val="28"/>
      </w:rPr>
      <w:t xml:space="preserve"> </w:t>
    </w:r>
    <w:r w:rsidRPr="006A5B7D">
      <w:rPr>
        <w:b/>
        <w:sz w:val="28"/>
        <w:szCs w:val="28"/>
      </w:rPr>
      <w:t>Přerov, Havlíčkova 2</w:t>
    </w:r>
    <w:r>
      <w:rPr>
        <w:b/>
        <w:sz w:val="28"/>
        <w:szCs w:val="28"/>
      </w:rPr>
      <w:t xml:space="preserve">, </w:t>
    </w:r>
    <w:r w:rsidRPr="006A5B7D">
      <w:rPr>
        <w:b/>
        <w:sz w:val="28"/>
        <w:szCs w:val="28"/>
      </w:rPr>
      <w:t>75</w:t>
    </w:r>
    <w:r>
      <w:rPr>
        <w:b/>
        <w:sz w:val="28"/>
        <w:szCs w:val="28"/>
      </w:rPr>
      <w:t>0</w:t>
    </w:r>
    <w:r w:rsidRPr="006A5B7D">
      <w:rPr>
        <w:b/>
        <w:sz w:val="28"/>
        <w:szCs w:val="28"/>
      </w:rPr>
      <w:t xml:space="preserve"> </w:t>
    </w:r>
    <w:r>
      <w:rPr>
        <w:b/>
        <w:sz w:val="28"/>
        <w:szCs w:val="28"/>
      </w:rPr>
      <w:t>0</w:t>
    </w:r>
    <w:r w:rsidRPr="006A5B7D">
      <w:rPr>
        <w:b/>
        <w:sz w:val="28"/>
        <w:szCs w:val="28"/>
      </w:rPr>
      <w:t>2 Přerov</w:t>
    </w:r>
    <w:r>
      <w:rPr>
        <w:bCs/>
        <w:sz w:val="28"/>
        <w:szCs w:val="28"/>
      </w:rPr>
      <w:tab/>
    </w:r>
  </w:p>
  <w:p w:rsidR="00397219" w:rsidRDefault="00397219">
    <w:pPr>
      <w:pStyle w:val="Zhlav"/>
    </w:pPr>
  </w:p>
  <w:p w:rsidR="00397219" w:rsidRDefault="003972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19"/>
    <w:rsid w:val="00184DA8"/>
    <w:rsid w:val="002C34AD"/>
    <w:rsid w:val="003508FE"/>
    <w:rsid w:val="00397219"/>
    <w:rsid w:val="007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08565-D66B-4848-B5A1-BA29A2D5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7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72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97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721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Seidlová</dc:creator>
  <cp:keywords/>
  <dc:description/>
  <cp:lastModifiedBy>Marcela Seidlová</cp:lastModifiedBy>
  <cp:revision>1</cp:revision>
  <dcterms:created xsi:type="dcterms:W3CDTF">2019-06-24T12:10:00Z</dcterms:created>
  <dcterms:modified xsi:type="dcterms:W3CDTF">2019-06-24T12:13:00Z</dcterms:modified>
</cp:coreProperties>
</file>