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46" w:rsidRDefault="004B5B46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19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2"/>
          <w:szCs w:val="42"/>
        </w:rPr>
        <w:t>OBJEDNÁVKA</w:t>
      </w:r>
    </w:p>
    <w:p w:rsidR="004B5B46" w:rsidRDefault="004B5B46">
      <w:pPr>
        <w:spacing w:line="231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č. 37/19/ULR</w:t>
      </w:r>
    </w:p>
    <w:p w:rsidR="004B5B46" w:rsidRDefault="00C350E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389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Black Bell s.r.o.</w:t>
      </w:r>
    </w:p>
    <w:p w:rsidR="004B5B46" w:rsidRDefault="00C350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-145415</wp:posOffset>
            </wp:positionH>
            <wp:positionV relativeFrom="paragraph">
              <wp:posOffset>-274955</wp:posOffset>
            </wp:positionV>
            <wp:extent cx="3219450" cy="8166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-810260</wp:posOffset>
            </wp:positionH>
            <wp:positionV relativeFrom="paragraph">
              <wp:posOffset>-1894205</wp:posOffset>
            </wp:positionV>
            <wp:extent cx="1333500" cy="1333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5B46" w:rsidRDefault="004B5B46">
      <w:pPr>
        <w:spacing w:line="67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Jahnova 8</w:t>
      </w:r>
    </w:p>
    <w:p w:rsidR="004B5B46" w:rsidRDefault="004B5B46">
      <w:pPr>
        <w:spacing w:line="37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530 02 Pardubice</w:t>
      </w: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ectPr w:rsidR="004B5B46">
          <w:pgSz w:w="11900" w:h="16838"/>
          <w:pgMar w:top="1440" w:right="846" w:bottom="0" w:left="860" w:header="0" w:footer="0" w:gutter="0"/>
          <w:cols w:num="2" w:space="708" w:equalWidth="0">
            <w:col w:w="4600" w:space="720"/>
            <w:col w:w="4880"/>
          </w:cols>
        </w:sect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343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Vytvořeno dne 13. 05. 2019 ve městě Pardubice:</w:t>
      </w:r>
    </w:p>
    <w:p w:rsidR="004B5B46" w:rsidRDefault="004B5B46">
      <w:pPr>
        <w:spacing w:line="252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Barbora Ulrychová, manažer produkce</w:t>
      </w:r>
    </w:p>
    <w:p w:rsidR="004B5B46" w:rsidRDefault="004B5B46">
      <w:pPr>
        <w:spacing w:line="91" w:lineRule="exact"/>
        <w:rPr>
          <w:sz w:val="24"/>
          <w:szCs w:val="24"/>
        </w:rPr>
      </w:pPr>
    </w:p>
    <w:p w:rsidR="004B5B46" w:rsidRDefault="00C44755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Telefon: XXXXXXXXXXX</w:t>
      </w:r>
      <w:bookmarkStart w:id="1" w:name="_GoBack"/>
      <w:bookmarkEnd w:id="1"/>
    </w:p>
    <w:p w:rsidR="004B5B46" w:rsidRDefault="004B5B46">
      <w:pPr>
        <w:spacing w:line="29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E-mail: barbora.ulrychova@ddmalfa.cz</w:t>
      </w:r>
    </w:p>
    <w:p w:rsidR="004B5B46" w:rsidRDefault="004B5B46">
      <w:pPr>
        <w:spacing w:line="29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Web: www.ddmalfa.cz</w:t>
      </w: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93" w:lineRule="exact"/>
        <w:rPr>
          <w:sz w:val="24"/>
          <w:szCs w:val="24"/>
        </w:rPr>
      </w:pPr>
    </w:p>
    <w:p w:rsidR="004B5B46" w:rsidRDefault="00C350EA">
      <w:pPr>
        <w:tabs>
          <w:tab w:val="left" w:pos="10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Název: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Zrcadlo umění - zvuk</w:t>
      </w:r>
    </w:p>
    <w:p w:rsidR="004B5B46" w:rsidRDefault="004B5B46">
      <w:pPr>
        <w:spacing w:line="161" w:lineRule="exact"/>
        <w:rPr>
          <w:sz w:val="24"/>
          <w:szCs w:val="24"/>
        </w:rPr>
      </w:pPr>
    </w:p>
    <w:p w:rsidR="004B5B46" w:rsidRDefault="00C350EA">
      <w:pPr>
        <w:tabs>
          <w:tab w:val="left" w:pos="10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Popis: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Objednáváme u Vás kompletní ozvučení akce Zrcadlo umění 2019, která se koná ve dnech 13.</w:t>
      </w:r>
    </w:p>
    <w:p w:rsidR="004B5B46" w:rsidRDefault="004B5B46">
      <w:pPr>
        <w:spacing w:line="73" w:lineRule="exact"/>
        <w:rPr>
          <w:sz w:val="24"/>
          <w:szCs w:val="24"/>
        </w:rPr>
      </w:pPr>
    </w:p>
    <w:p w:rsidR="004B5B46" w:rsidRDefault="00C350EA">
      <w:pPr>
        <w:ind w:left="10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-15. června 2019. Technický scénář bude zaslán.</w:t>
      </w:r>
    </w:p>
    <w:p w:rsidR="004B5B46" w:rsidRDefault="004B5B46">
      <w:pPr>
        <w:spacing w:line="99" w:lineRule="exact"/>
        <w:rPr>
          <w:sz w:val="24"/>
          <w:szCs w:val="24"/>
        </w:rPr>
      </w:pPr>
    </w:p>
    <w:p w:rsidR="004B5B46" w:rsidRDefault="00C350EA">
      <w:pPr>
        <w:tabs>
          <w:tab w:val="left" w:pos="10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Místo: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Pardubice</w:t>
      </w:r>
    </w:p>
    <w:p w:rsidR="004B5B46" w:rsidRDefault="004B5B46">
      <w:pPr>
        <w:spacing w:line="161" w:lineRule="exact"/>
        <w:rPr>
          <w:sz w:val="24"/>
          <w:szCs w:val="24"/>
        </w:rPr>
      </w:pPr>
    </w:p>
    <w:p w:rsidR="004B5B46" w:rsidRDefault="00C350EA">
      <w:pPr>
        <w:tabs>
          <w:tab w:val="left" w:pos="10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Cena: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40 000 Kč + DPH</w:t>
      </w: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32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Fakturační údaje:</w:t>
      </w:r>
    </w:p>
    <w:p w:rsidR="004B5B46" w:rsidRDefault="004B5B46">
      <w:pPr>
        <w:spacing w:line="242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Dům dětí a mládeže ALFA, Družby 334, Pardubice 530 09, IČ: 481 612 33,</w:t>
      </w: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79" w:lineRule="exact"/>
        <w:rPr>
          <w:sz w:val="24"/>
          <w:szCs w:val="24"/>
        </w:rPr>
      </w:pPr>
    </w:p>
    <w:p w:rsidR="004B5B46" w:rsidRDefault="00C350EA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Mgr. Miloš Adamů, MBA, ředitel DDM ALFA Pardubice</w:t>
      </w:r>
    </w:p>
    <w:p w:rsidR="004B5B46" w:rsidRDefault="004B5B46">
      <w:pPr>
        <w:sectPr w:rsidR="004B5B46">
          <w:type w:val="continuous"/>
          <w:pgSz w:w="11900" w:h="16838"/>
          <w:pgMar w:top="1440" w:right="846" w:bottom="0" w:left="860" w:header="0" w:footer="0" w:gutter="0"/>
          <w:cols w:space="708" w:equalWidth="0">
            <w:col w:w="10200"/>
          </w:cols>
        </w:sect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200" w:lineRule="exact"/>
        <w:rPr>
          <w:sz w:val="24"/>
          <w:szCs w:val="24"/>
        </w:rPr>
      </w:pPr>
    </w:p>
    <w:p w:rsidR="004B5B46" w:rsidRDefault="004B5B46">
      <w:pPr>
        <w:spacing w:line="382" w:lineRule="exact"/>
        <w:rPr>
          <w:sz w:val="24"/>
          <w:szCs w:val="24"/>
        </w:rPr>
      </w:pPr>
    </w:p>
    <w:p w:rsidR="004B5B46" w:rsidRDefault="00C350EA">
      <w:pPr>
        <w:ind w:left="1010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>1</w:t>
      </w:r>
    </w:p>
    <w:p w:rsidR="004B5B46" w:rsidRDefault="00C350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-109220</wp:posOffset>
            </wp:positionV>
            <wp:extent cx="6480175" cy="476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B5B46">
      <w:type w:val="continuous"/>
      <w:pgSz w:w="11900" w:h="16838"/>
      <w:pgMar w:top="1440" w:right="846" w:bottom="0" w:left="860" w:header="0" w:footer="0" w:gutter="0"/>
      <w:cols w:space="708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46"/>
    <w:rsid w:val="004B5B46"/>
    <w:rsid w:val="00C350EA"/>
    <w:rsid w:val="00C4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DA0BA-7AEF-497F-B687-94B4587D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Hospodářské1</cp:lastModifiedBy>
  <cp:revision>4</cp:revision>
  <dcterms:created xsi:type="dcterms:W3CDTF">2019-06-25T06:36:00Z</dcterms:created>
  <dcterms:modified xsi:type="dcterms:W3CDTF">2019-06-25T06:38:00Z</dcterms:modified>
</cp:coreProperties>
</file>