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7A11" w14:textId="77777777" w:rsidR="009E5162" w:rsidRPr="001D3F0B" w:rsidRDefault="009E5162" w:rsidP="000B4BAE">
      <w:pPr>
        <w:rPr>
          <w:rFonts w:ascii="Calibri" w:hAnsi="Calibri" w:cs="Calibri"/>
          <w:sz w:val="24"/>
        </w:rPr>
      </w:pPr>
    </w:p>
    <w:p w14:paraId="78769445" w14:textId="065EA9BA"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00E15232">
        <w:rPr>
          <w:rFonts w:ascii="Calibri" w:hAnsi="Calibri" w:cs="Calibri"/>
          <w:sz w:val="24"/>
        </w:rPr>
        <w:t xml:space="preserve"> </w:t>
      </w:r>
      <w:r w:rsidR="00E15232" w:rsidRPr="00AB30C2">
        <w:rPr>
          <w:rFonts w:ascii="Calibri" w:hAnsi="Calibri" w:cs="Calibri"/>
          <w:sz w:val="24"/>
        </w:rPr>
        <w:t>201</w:t>
      </w:r>
      <w:r w:rsidR="00C51D5E" w:rsidRPr="00AB30C2">
        <w:rPr>
          <w:rFonts w:ascii="Calibri" w:hAnsi="Calibri" w:cs="Calibri"/>
          <w:sz w:val="24"/>
        </w:rPr>
        <w:t>9</w:t>
      </w:r>
      <w:r w:rsidR="00E15232" w:rsidRPr="00AB30C2">
        <w:rPr>
          <w:rFonts w:ascii="Calibri" w:hAnsi="Calibri" w:cs="Calibri"/>
          <w:sz w:val="24"/>
        </w:rPr>
        <w:t xml:space="preserve"> </w:t>
      </w:r>
      <w:r w:rsidR="00ED6E5F" w:rsidRPr="00AB30C2">
        <w:rPr>
          <w:rFonts w:ascii="Calibri" w:hAnsi="Calibri" w:cs="Calibri"/>
          <w:sz w:val="24"/>
        </w:rPr>
        <w:t>–</w:t>
      </w:r>
      <w:r w:rsidR="00E15232" w:rsidRPr="00AB30C2">
        <w:rPr>
          <w:rFonts w:ascii="Calibri" w:hAnsi="Calibri" w:cs="Calibri"/>
          <w:sz w:val="24"/>
        </w:rPr>
        <w:t xml:space="preserve"> 0</w:t>
      </w:r>
      <w:r w:rsidR="00AB30C2" w:rsidRPr="00AB30C2">
        <w:rPr>
          <w:rFonts w:ascii="Calibri" w:hAnsi="Calibri" w:cs="Calibri"/>
          <w:sz w:val="24"/>
        </w:rPr>
        <w:t>26</w:t>
      </w:r>
      <w:r w:rsidRPr="001D3F0B">
        <w:rPr>
          <w:rFonts w:ascii="Calibri" w:hAnsi="Calibri" w:cs="Calibri"/>
          <w:sz w:val="24"/>
        </w:rPr>
        <w:t xml:space="preserve"> </w:t>
      </w:r>
    </w:p>
    <w:p w14:paraId="782320CF"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proofErr w:type="spellStart"/>
      <w:r w:rsidR="009E5162" w:rsidRPr="009E5162">
        <w:rPr>
          <w:rFonts w:ascii="Calibri" w:hAnsi="Calibri" w:cs="Calibri"/>
          <w:sz w:val="24"/>
        </w:rPr>
        <w:t>VMware</w:t>
      </w:r>
      <w:proofErr w:type="spellEnd"/>
      <w:r w:rsidR="009E5162" w:rsidRPr="009E5162">
        <w:rPr>
          <w:rFonts w:ascii="Calibri" w:hAnsi="Calibri" w:cs="Calibri"/>
          <w:sz w:val="24"/>
        </w:rPr>
        <w:t xml:space="preserv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76AEAE3D"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265F62E8" w14:textId="77777777" w:rsidR="000B4BAE" w:rsidRPr="001D3F0B" w:rsidRDefault="000B4BAE" w:rsidP="000B4BAE">
      <w:pPr>
        <w:rPr>
          <w:rFonts w:ascii="Calibri" w:hAnsi="Calibri" w:cs="Calibri"/>
          <w:sz w:val="24"/>
        </w:rPr>
      </w:pPr>
    </w:p>
    <w:p w14:paraId="346224CA" w14:textId="77777777" w:rsidR="00B128FE" w:rsidRPr="001F7E0F" w:rsidRDefault="00C51D5E" w:rsidP="00B128FE">
      <w:pPr>
        <w:rPr>
          <w:rFonts w:ascii="Calibri" w:hAnsi="Calibri" w:cs="Calibri"/>
          <w:b/>
          <w:sz w:val="24"/>
        </w:rPr>
      </w:pPr>
      <w:r>
        <w:rPr>
          <w:rFonts w:ascii="Calibri" w:hAnsi="Calibri" w:cs="Calibri"/>
          <w:sz w:val="24"/>
        </w:rPr>
        <w:t>Česká republika – Ministerstvo zahraničních věcí</w:t>
      </w:r>
    </w:p>
    <w:p w14:paraId="342A304D" w14:textId="77777777"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C51D5E">
        <w:rPr>
          <w:rFonts w:ascii="Calibri" w:hAnsi="Calibri" w:cs="Calibri"/>
          <w:sz w:val="24"/>
        </w:rPr>
        <w:t>Loretánské náměstí 5, 118 00 Praha 1 - Hradčany</w:t>
      </w:r>
    </w:p>
    <w:p w14:paraId="518BC86C" w14:textId="77777777"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C51D5E">
        <w:rPr>
          <w:rFonts w:ascii="Calibri" w:hAnsi="Calibri" w:cs="Calibri"/>
          <w:sz w:val="24"/>
        </w:rPr>
        <w:t>45769851</w:t>
      </w:r>
    </w:p>
    <w:p w14:paraId="7A94B7E3" w14:textId="77777777"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C51D5E">
        <w:rPr>
          <w:rFonts w:ascii="Calibri" w:hAnsi="Calibri" w:cs="Calibri"/>
          <w:sz w:val="24"/>
        </w:rPr>
        <w:t>CZ45769851</w:t>
      </w:r>
    </w:p>
    <w:p w14:paraId="365F8BCE" w14:textId="4B0BEF5A" w:rsidR="00B128FE" w:rsidRPr="001F7E0F" w:rsidRDefault="00B128FE" w:rsidP="00B128FE">
      <w:pPr>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E26432">
        <w:rPr>
          <w:rFonts w:ascii="Calibri" w:hAnsi="Calibri" w:cs="Calibri"/>
          <w:sz w:val="24"/>
        </w:rPr>
        <w:t>XXX</w:t>
      </w:r>
    </w:p>
    <w:p w14:paraId="0A833FEC" w14:textId="1E94347E"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E26432">
        <w:rPr>
          <w:rFonts w:ascii="Calibri" w:hAnsi="Calibri" w:cs="Calibri"/>
          <w:sz w:val="24"/>
        </w:rPr>
        <w:t>XXX</w:t>
      </w:r>
    </w:p>
    <w:p w14:paraId="6837EB4B" w14:textId="24AB4A97" w:rsidR="008C35EF" w:rsidRPr="001F7E0F" w:rsidRDefault="008C35EF" w:rsidP="008C35EF">
      <w:pPr>
        <w:rPr>
          <w:rFonts w:ascii="Calibri" w:hAnsi="Calibri" w:cs="Calibri"/>
          <w:sz w:val="24"/>
        </w:rPr>
      </w:pPr>
      <w:r>
        <w:rPr>
          <w:rFonts w:ascii="Calibri" w:hAnsi="Calibri" w:cs="Calibri"/>
          <w:sz w:val="24"/>
        </w:rPr>
        <w:t>kontaktní osoba:</w:t>
      </w:r>
      <w:r>
        <w:rPr>
          <w:rFonts w:ascii="Calibri" w:hAnsi="Calibri" w:cs="Calibri"/>
          <w:sz w:val="24"/>
        </w:rPr>
        <w:tab/>
      </w:r>
      <w:r w:rsidR="00E26432">
        <w:rPr>
          <w:rFonts w:ascii="Calibri" w:hAnsi="Calibri" w:cs="Calibri"/>
          <w:sz w:val="24"/>
        </w:rPr>
        <w:t>XXX</w:t>
      </w:r>
    </w:p>
    <w:p w14:paraId="444A7CAE" w14:textId="045C05EA" w:rsidR="008C35EF"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E26432">
        <w:rPr>
          <w:rFonts w:ascii="Calibri" w:hAnsi="Calibri" w:cs="Calibri"/>
          <w:sz w:val="24"/>
        </w:rPr>
        <w:t>XXX</w:t>
      </w:r>
      <w:r>
        <w:rPr>
          <w:rFonts w:ascii="Calibri" w:hAnsi="Calibri" w:cs="Calibri"/>
          <w:sz w:val="24"/>
        </w:rPr>
        <w:t xml:space="preserve"> </w:t>
      </w:r>
    </w:p>
    <w:p w14:paraId="789DF048" w14:textId="0A4F6C91"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0C377E">
        <w:rPr>
          <w:rFonts w:ascii="Calibri" w:hAnsi="Calibri" w:cs="Calibri"/>
          <w:sz w:val="24"/>
        </w:rPr>
        <w:t>XXX</w:t>
      </w:r>
      <w:bookmarkStart w:id="0" w:name="_GoBack"/>
      <w:bookmarkEnd w:id="0"/>
    </w:p>
    <w:p w14:paraId="5E17E886" w14:textId="757E9719"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E26432">
        <w:rPr>
          <w:rFonts w:ascii="Calibri" w:hAnsi="Calibri" w:cs="Calibri"/>
          <w:sz w:val="24"/>
        </w:rPr>
        <w:t>XXX</w:t>
      </w:r>
    </w:p>
    <w:p w14:paraId="56404BF2"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7BAE78FF"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6F64D907" w14:textId="77777777" w:rsidR="000B4BAE" w:rsidRPr="001D3F0B" w:rsidRDefault="000B4BAE" w:rsidP="000B4BAE">
      <w:pPr>
        <w:pStyle w:val="CZZkladntexttun"/>
        <w:rPr>
          <w:rFonts w:ascii="Calibri" w:hAnsi="Calibri" w:cs="Calibri"/>
          <w:sz w:val="24"/>
        </w:rPr>
      </w:pPr>
    </w:p>
    <w:p w14:paraId="0AE6CE44"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5383CFC2"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2BC3E845" w14:textId="77777777" w:rsidR="00980DF6" w:rsidRPr="00D240BD" w:rsidRDefault="00980DF6" w:rsidP="00980DF6">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Pr="00D240BD">
        <w:rPr>
          <w:rFonts w:ascii="Calibri" w:hAnsi="Calibri" w:cs="Calibri"/>
          <w:sz w:val="24"/>
        </w:rPr>
        <w:t xml:space="preserve">Asseco Central Europe, a.s. </w:t>
      </w:r>
    </w:p>
    <w:p w14:paraId="15B26A4C" w14:textId="77777777" w:rsidR="00980DF6" w:rsidRPr="00D240BD" w:rsidRDefault="00980DF6" w:rsidP="00980DF6">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14:paraId="78A4A72B" w14:textId="77777777" w:rsidR="00980DF6" w:rsidRPr="00D240BD" w:rsidRDefault="00980DF6" w:rsidP="00980DF6">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14:paraId="5FAE1A59" w14:textId="77777777" w:rsidR="00980DF6" w:rsidRPr="00D240BD" w:rsidRDefault="00980DF6" w:rsidP="00980DF6">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14:paraId="3535C0BE" w14:textId="77777777" w:rsidR="00980DF6" w:rsidRPr="00D240BD" w:rsidRDefault="00980DF6" w:rsidP="00980DF6">
      <w:pPr>
        <w:rPr>
          <w:rFonts w:ascii="Calibri" w:hAnsi="Calibri" w:cs="Calibri"/>
          <w:sz w:val="24"/>
        </w:rPr>
      </w:pPr>
      <w:r w:rsidRPr="00D240BD">
        <w:rPr>
          <w:rFonts w:ascii="Calibri" w:hAnsi="Calibri" w:cs="Calibri"/>
          <w:sz w:val="24"/>
        </w:rPr>
        <w:t>zapsaná v obchodním rejstříku vedeném Městským soudem v Praze oddíl B, vložka 8525</w:t>
      </w:r>
    </w:p>
    <w:p w14:paraId="6A300EE4" w14:textId="40F42B63" w:rsidR="00980DF6" w:rsidRPr="00D240BD" w:rsidRDefault="00980DF6" w:rsidP="00980DF6">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sidR="00E26432">
        <w:rPr>
          <w:rFonts w:ascii="Calibri" w:hAnsi="Calibri" w:cs="Calibri"/>
          <w:sz w:val="24"/>
        </w:rPr>
        <w:t>XXX</w:t>
      </w:r>
    </w:p>
    <w:p w14:paraId="50B820D0" w14:textId="6B625713" w:rsidR="00980DF6" w:rsidRPr="00D240BD" w:rsidRDefault="00980DF6" w:rsidP="00980DF6">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00E26432">
        <w:rPr>
          <w:rFonts w:ascii="Calibri" w:hAnsi="Calibri" w:cs="Calibri"/>
          <w:sz w:val="24"/>
        </w:rPr>
        <w:t>XXX</w:t>
      </w:r>
    </w:p>
    <w:p w14:paraId="42CF9930" w14:textId="6679DC2B" w:rsidR="00980DF6" w:rsidRPr="00D240BD" w:rsidRDefault="00980DF6" w:rsidP="00980DF6">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r>
      <w:r w:rsidR="000C377E">
        <w:rPr>
          <w:rFonts w:ascii="Calibri" w:hAnsi="Calibri" w:cs="Calibri"/>
          <w:sz w:val="24"/>
        </w:rPr>
        <w:t>XXX</w:t>
      </w:r>
    </w:p>
    <w:p w14:paraId="2FCB4D11" w14:textId="0BA3DDCC" w:rsidR="00182DE9" w:rsidRPr="001D3F0B" w:rsidRDefault="00980DF6" w:rsidP="00980DF6">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sidR="00E26432">
        <w:rPr>
          <w:rFonts w:ascii="Calibri" w:hAnsi="Calibri" w:cs="Calibri"/>
          <w:sz w:val="24"/>
        </w:rPr>
        <w:t>XXX</w:t>
      </w:r>
      <w:r w:rsidR="00182DE9" w:rsidRPr="001D3F0B">
        <w:rPr>
          <w:rFonts w:ascii="Calibri" w:hAnsi="Calibri" w:cs="Calibri"/>
          <w:sz w:val="24"/>
        </w:rPr>
        <w:t xml:space="preserve"> </w:t>
      </w:r>
    </w:p>
    <w:p w14:paraId="25585ECB" w14:textId="77777777" w:rsidR="000B4BAE" w:rsidRPr="001D3F0B" w:rsidRDefault="000B4BAE" w:rsidP="000B4BAE">
      <w:pPr>
        <w:rPr>
          <w:rFonts w:ascii="Calibri" w:hAnsi="Calibri" w:cs="Calibri"/>
          <w:sz w:val="24"/>
        </w:rPr>
      </w:pPr>
    </w:p>
    <w:p w14:paraId="4A394E83"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1385DD58" w14:textId="77777777" w:rsidR="000B4BAE" w:rsidRPr="001D3F0B" w:rsidRDefault="000B4BAE" w:rsidP="000B4BAE">
      <w:pPr>
        <w:rPr>
          <w:rFonts w:ascii="Calibri" w:hAnsi="Calibri" w:cs="Calibri"/>
          <w:sz w:val="24"/>
        </w:rPr>
      </w:pPr>
    </w:p>
    <w:p w14:paraId="11894613"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5A51F6DB" w14:textId="77777777" w:rsidR="000B4BAE" w:rsidRPr="001D3F0B" w:rsidRDefault="000B4BAE" w:rsidP="000B4BAE">
      <w:pPr>
        <w:rPr>
          <w:rFonts w:ascii="Calibri" w:hAnsi="Calibri" w:cs="Calibri"/>
          <w:sz w:val="24"/>
        </w:rPr>
      </w:pPr>
    </w:p>
    <w:p w14:paraId="157812FE"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3A7D4F2C" w14:textId="77777777" w:rsidR="00182DE9" w:rsidRPr="001D3F0B" w:rsidRDefault="00182DE9" w:rsidP="000B4BAE">
      <w:pPr>
        <w:rPr>
          <w:rFonts w:ascii="Calibri" w:hAnsi="Calibri" w:cs="Calibri"/>
          <w:sz w:val="24"/>
        </w:rPr>
      </w:pPr>
    </w:p>
    <w:p w14:paraId="74532DF6" w14:textId="77777777" w:rsidR="000B4BAE" w:rsidRDefault="000B4BAE" w:rsidP="00EE2A02">
      <w:pP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proofErr w:type="spellStart"/>
      <w:r w:rsidR="008E2318">
        <w:rPr>
          <w:rFonts w:ascii="Calibri" w:hAnsi="Calibri" w:cs="Calibri"/>
          <w:sz w:val="24"/>
        </w:rPr>
        <w:t>V</w:t>
      </w:r>
      <w:r w:rsidR="009E5162">
        <w:rPr>
          <w:rFonts w:ascii="Calibri" w:hAnsi="Calibri" w:cs="Calibri"/>
          <w:sz w:val="24"/>
        </w:rPr>
        <w:t>Mware</w:t>
      </w:r>
      <w:proofErr w:type="spellEnd"/>
      <w:r w:rsidR="009E5162">
        <w:rPr>
          <w:rFonts w:ascii="Calibri" w:hAnsi="Calibri" w:cs="Calibri"/>
          <w:sz w:val="24"/>
        </w:rPr>
        <w:t xml:space="preserv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3617348C" w14:textId="77777777" w:rsidR="009E5162" w:rsidRDefault="009E5162" w:rsidP="009E5162">
      <w:pPr>
        <w:jc w:val="center"/>
        <w:rPr>
          <w:rFonts w:ascii="Calibri" w:hAnsi="Calibri" w:cs="Calibri"/>
          <w:sz w:val="24"/>
        </w:rPr>
      </w:pPr>
    </w:p>
    <w:p w14:paraId="3347B434" w14:textId="77777777"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60D90475" w14:textId="77777777" w:rsidR="00A02270" w:rsidRPr="001D3F0B" w:rsidRDefault="00A02270" w:rsidP="000B4BAE">
      <w:pPr>
        <w:rPr>
          <w:rFonts w:ascii="Calibri" w:hAnsi="Calibri" w:cs="Calibri"/>
          <w:sz w:val="24"/>
        </w:rPr>
      </w:pPr>
    </w:p>
    <w:p w14:paraId="008CE6FB" w14:textId="77777777" w:rsidR="00A02270" w:rsidRPr="001D3F0B" w:rsidRDefault="00A02270" w:rsidP="00A02270">
      <w:pPr>
        <w:jc w:val="center"/>
        <w:rPr>
          <w:rFonts w:ascii="Calibri" w:hAnsi="Calibri" w:cs="Calibri"/>
          <w:b/>
          <w:sz w:val="24"/>
        </w:rPr>
      </w:pPr>
    </w:p>
    <w:p w14:paraId="3885E2EE"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035FA3B3" w14:textId="77777777" w:rsidR="00A02270" w:rsidRPr="001D3F0B" w:rsidRDefault="00A02270" w:rsidP="00A02270">
      <w:pPr>
        <w:jc w:val="center"/>
        <w:rPr>
          <w:rFonts w:ascii="Calibri" w:hAnsi="Calibri" w:cs="Calibri"/>
          <w:sz w:val="24"/>
        </w:rPr>
      </w:pPr>
    </w:p>
    <w:p w14:paraId="0717C3CD"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35BF44AC" w14:textId="77777777" w:rsidR="00A02270" w:rsidRPr="001D3F0B" w:rsidRDefault="00A02270" w:rsidP="00A02270">
      <w:pPr>
        <w:pStyle w:val="Odstavecseseznamem"/>
        <w:ind w:left="426"/>
        <w:rPr>
          <w:rFonts w:ascii="Calibri" w:hAnsi="Calibri" w:cs="Calibri"/>
          <w:sz w:val="24"/>
        </w:rPr>
      </w:pPr>
    </w:p>
    <w:p w14:paraId="05BA52FB"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580E0827" w14:textId="77777777" w:rsidR="00A02270" w:rsidRPr="001D3F0B" w:rsidRDefault="00A02270" w:rsidP="00A02270">
      <w:pPr>
        <w:pStyle w:val="Odstavecseseznamem"/>
        <w:rPr>
          <w:rFonts w:ascii="Calibri" w:hAnsi="Calibri" w:cs="Calibri"/>
          <w:sz w:val="24"/>
        </w:rPr>
      </w:pPr>
    </w:p>
    <w:p w14:paraId="2D5B9703"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2DBD1593" w14:textId="77777777" w:rsidR="00B128FE" w:rsidRDefault="00B128FE" w:rsidP="009E5162">
      <w:pPr>
        <w:pStyle w:val="Odstavecseseznamem"/>
        <w:rPr>
          <w:rFonts w:ascii="Calibri" w:hAnsi="Calibri" w:cs="Calibri"/>
          <w:sz w:val="24"/>
        </w:rPr>
      </w:pPr>
    </w:p>
    <w:p w14:paraId="49F166D1"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4D024587" w14:textId="77777777" w:rsidR="000B4BAE" w:rsidRPr="001D3F0B" w:rsidRDefault="000B4BAE" w:rsidP="000B4BAE">
      <w:pPr>
        <w:pStyle w:val="CZslolnku"/>
        <w:numPr>
          <w:ilvl w:val="0"/>
          <w:numId w:val="9"/>
        </w:numPr>
        <w:ind w:left="0" w:firstLine="0"/>
        <w:rPr>
          <w:rFonts w:ascii="Calibri" w:hAnsi="Calibri" w:cs="Calibri"/>
          <w:sz w:val="24"/>
        </w:rPr>
      </w:pPr>
    </w:p>
    <w:p w14:paraId="6B32319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7FA48C98"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66B2AC69"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6F8D2876"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Smluvní strany se zavazují poskytnout si navzájem součinnost nezbytnou k řádnému splnění jejich povinností dle této Prováděcí smlouvy.</w:t>
      </w:r>
    </w:p>
    <w:p w14:paraId="15561B6D" w14:textId="77777777" w:rsidR="000B4BAE" w:rsidRPr="001D3F0B" w:rsidRDefault="000B4BAE" w:rsidP="000B4BAE">
      <w:pPr>
        <w:pStyle w:val="CZslolnku"/>
        <w:ind w:left="0" w:firstLine="0"/>
        <w:rPr>
          <w:rFonts w:ascii="Calibri" w:hAnsi="Calibri" w:cs="Calibri"/>
          <w:sz w:val="24"/>
        </w:rPr>
      </w:pPr>
    </w:p>
    <w:p w14:paraId="2366CF1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3A233218" w14:textId="59AD2BDD"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330DC8" w:rsidRPr="0015601A">
        <w:rPr>
          <w:rFonts w:ascii="Arial" w:hAnsi="Arial" w:cs="Arial"/>
          <w:b/>
          <w:bCs/>
          <w:color w:val="000000"/>
          <w:szCs w:val="20"/>
        </w:rPr>
        <w:t>1 182 187,86</w:t>
      </w:r>
      <w:r w:rsidR="00330DC8">
        <w:rPr>
          <w:rFonts w:ascii="Arial" w:hAnsi="Arial" w:cs="Arial"/>
          <w:b/>
          <w:bCs/>
          <w:color w:val="000000"/>
          <w:szCs w:val="20"/>
        </w:rPr>
        <w:t xml:space="preserve"> Kč</w:t>
      </w:r>
      <w:r w:rsidR="00330DC8" w:rsidRPr="0015601A">
        <w:rPr>
          <w:rFonts w:ascii="Arial" w:hAnsi="Arial" w:cs="Arial"/>
          <w:b/>
          <w:bCs/>
          <w:color w:val="000000"/>
          <w:szCs w:val="20"/>
        </w:rPr>
        <w:t xml:space="preserve"> </w:t>
      </w:r>
      <w:r w:rsidRPr="001D3F0B">
        <w:rPr>
          <w:rFonts w:ascii="Calibri" w:hAnsi="Calibri" w:cs="Calibri"/>
          <w:sz w:val="24"/>
        </w:rPr>
        <w:t xml:space="preserve">(slovy: </w:t>
      </w:r>
      <w:proofErr w:type="spellStart"/>
      <w:r w:rsidR="00330DC8">
        <w:rPr>
          <w:rFonts w:ascii="Calibri" w:hAnsi="Calibri" w:cs="Calibri"/>
          <w:b/>
          <w:sz w:val="24"/>
        </w:rPr>
        <w:t>jedenmilionstoosmdesátdvatisícstoosmdesátsedm</w:t>
      </w:r>
      <w:proofErr w:type="spellEnd"/>
      <w:r w:rsidR="00330DC8">
        <w:rPr>
          <w:rFonts w:ascii="Calibri" w:hAnsi="Calibri" w:cs="Calibri"/>
          <w:b/>
          <w:sz w:val="24"/>
        </w:rPr>
        <w:t xml:space="preserve"> a 86/100</w:t>
      </w:r>
      <w:r w:rsidR="00191CF8" w:rsidRPr="001D3F0B">
        <w:rPr>
          <w:rFonts w:ascii="Calibri" w:hAnsi="Calibri" w:cs="Calibri"/>
          <w:sz w:val="24"/>
        </w:rPr>
        <w:t xml:space="preserve"> </w:t>
      </w:r>
      <w:r w:rsidRPr="001D3F0B">
        <w:rPr>
          <w:rFonts w:ascii="Calibri" w:hAnsi="Calibri" w:cs="Calibri"/>
          <w:b/>
          <w:sz w:val="24"/>
        </w:rPr>
        <w:t>korun českých</w:t>
      </w:r>
      <w:r w:rsidRPr="001D3F0B">
        <w:rPr>
          <w:rFonts w:ascii="Calibri" w:hAnsi="Calibri" w:cs="Calibri"/>
          <w:sz w:val="24"/>
        </w:rPr>
        <w:t xml:space="preserve">) bez DPH, tj. </w:t>
      </w:r>
      <w:r w:rsidR="006F09AC" w:rsidRPr="0015601A">
        <w:rPr>
          <w:rFonts w:ascii="Arial" w:hAnsi="Arial" w:cs="Arial"/>
          <w:color w:val="000000"/>
          <w:szCs w:val="20"/>
        </w:rPr>
        <w:t xml:space="preserve">1 430 447,31 </w:t>
      </w:r>
      <w:r w:rsidRPr="001D3F0B">
        <w:rPr>
          <w:rFonts w:ascii="Calibri" w:hAnsi="Calibri" w:cs="Calibri"/>
          <w:sz w:val="24"/>
        </w:rPr>
        <w:t xml:space="preserve"> Kč (slovy: </w:t>
      </w:r>
      <w:r w:rsidR="006F09AC">
        <w:rPr>
          <w:rFonts w:ascii="Calibri" w:hAnsi="Calibri" w:cs="Calibri"/>
          <w:sz w:val="24"/>
        </w:rPr>
        <w:t xml:space="preserve">jeden </w:t>
      </w:r>
      <w:proofErr w:type="spellStart"/>
      <w:r w:rsidR="006F09AC">
        <w:rPr>
          <w:rFonts w:ascii="Calibri" w:hAnsi="Calibri" w:cs="Calibri"/>
          <w:sz w:val="24"/>
        </w:rPr>
        <w:t>miliončtyřista</w:t>
      </w:r>
      <w:r w:rsidR="00EA6E1C">
        <w:rPr>
          <w:rFonts w:ascii="Calibri" w:hAnsi="Calibri" w:cs="Calibri"/>
          <w:sz w:val="24"/>
        </w:rPr>
        <w:t>třicettisícčtyčistačtyřicetsedm</w:t>
      </w:r>
      <w:proofErr w:type="spellEnd"/>
      <w:r w:rsidR="00EA6E1C">
        <w:rPr>
          <w:rFonts w:ascii="Calibri" w:hAnsi="Calibri" w:cs="Calibri"/>
          <w:sz w:val="24"/>
        </w:rPr>
        <w:t xml:space="preserve"> a 31/100</w:t>
      </w:r>
      <w:r w:rsidRPr="001D3F0B">
        <w:rPr>
          <w:rFonts w:ascii="Calibri" w:hAnsi="Calibri" w:cs="Calibri"/>
          <w:sz w:val="24"/>
        </w:rPr>
        <w:t xml:space="preserve"> korun českých) včetně DPH.</w:t>
      </w:r>
    </w:p>
    <w:p w14:paraId="734597E9"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4FE1B3A3"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20B566EF" w14:textId="77777777" w:rsidR="000B4BAE" w:rsidRPr="001D3F0B" w:rsidRDefault="000B4BAE" w:rsidP="000B4BAE">
      <w:pPr>
        <w:pStyle w:val="CZslolnku"/>
        <w:ind w:left="0" w:firstLine="0"/>
        <w:rPr>
          <w:rFonts w:ascii="Calibri" w:hAnsi="Calibri" w:cs="Calibri"/>
          <w:sz w:val="24"/>
        </w:rPr>
      </w:pPr>
    </w:p>
    <w:p w14:paraId="6A3A95D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64927F90" w14:textId="77777777" w:rsidR="000B4BAE" w:rsidRPr="00EA6E1C"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w:t>
      </w:r>
      <w:r w:rsidRPr="00EA6E1C">
        <w:rPr>
          <w:rFonts w:ascii="Calibri" w:hAnsi="Calibri" w:cs="Calibri"/>
          <w:sz w:val="24"/>
        </w:rPr>
        <w:t xml:space="preserve">do </w:t>
      </w:r>
      <w:r w:rsidR="00DA2201" w:rsidRPr="00EA6E1C">
        <w:rPr>
          <w:rFonts w:ascii="Calibri" w:hAnsi="Calibri" w:cs="Calibri"/>
          <w:sz w:val="24"/>
        </w:rPr>
        <w:t>5 pracovních dnů od podpisu této Prováděcí smlouvy.</w:t>
      </w:r>
    </w:p>
    <w:p w14:paraId="6334B531" w14:textId="77777777" w:rsidR="000B4BAE" w:rsidRPr="00EA6E1C" w:rsidRDefault="000B4BAE" w:rsidP="000B4BAE">
      <w:pPr>
        <w:pStyle w:val="CZodstavec"/>
        <w:numPr>
          <w:ilvl w:val="0"/>
          <w:numId w:val="3"/>
        </w:numPr>
        <w:rPr>
          <w:rFonts w:ascii="Calibri" w:hAnsi="Calibri" w:cs="Calibri"/>
          <w:b/>
          <w:sz w:val="24"/>
        </w:rPr>
      </w:pPr>
      <w:r w:rsidRPr="00EA6E1C">
        <w:rPr>
          <w:rFonts w:ascii="Calibri" w:hAnsi="Calibri" w:cs="Calibri"/>
          <w:sz w:val="24"/>
        </w:rPr>
        <w:t xml:space="preserve">Místem dodání </w:t>
      </w:r>
      <w:r w:rsidR="007374C8" w:rsidRPr="00EA6E1C">
        <w:rPr>
          <w:rFonts w:ascii="Calibri" w:hAnsi="Calibri" w:cs="Calibri"/>
          <w:sz w:val="24"/>
        </w:rPr>
        <w:t xml:space="preserve">plnění Dodavatele dle této Prováděcí smlouvy je </w:t>
      </w:r>
      <w:r w:rsidR="00DA2201" w:rsidRPr="00EA6E1C">
        <w:rPr>
          <w:rFonts w:ascii="Calibri" w:hAnsi="Calibri" w:cs="Calibri"/>
          <w:sz w:val="24"/>
        </w:rPr>
        <w:t>sídlo Objednatele uvedené na titulní straně této Prováděcí smlouvy.</w:t>
      </w:r>
    </w:p>
    <w:p w14:paraId="7817F8A2" w14:textId="77777777" w:rsidR="004F3C58" w:rsidRPr="00EA6E1C" w:rsidRDefault="004F3C58" w:rsidP="004F3C58">
      <w:pPr>
        <w:pStyle w:val="CZodstavec"/>
        <w:numPr>
          <w:ilvl w:val="0"/>
          <w:numId w:val="0"/>
        </w:numPr>
        <w:ind w:left="360"/>
        <w:rPr>
          <w:rFonts w:ascii="Calibri" w:hAnsi="Calibri" w:cs="Calibri"/>
          <w:b/>
          <w:sz w:val="24"/>
        </w:rPr>
      </w:pPr>
    </w:p>
    <w:p w14:paraId="4AAA44E7" w14:textId="77777777" w:rsidR="000B4BAE" w:rsidRPr="00EA6E1C" w:rsidRDefault="000B4BAE" w:rsidP="003B1D75">
      <w:pPr>
        <w:pStyle w:val="CZslolnku"/>
        <w:spacing w:before="0" w:after="0"/>
        <w:ind w:left="0" w:firstLine="0"/>
        <w:rPr>
          <w:rFonts w:ascii="Calibri" w:hAnsi="Calibri" w:cs="Calibri"/>
          <w:sz w:val="24"/>
        </w:rPr>
      </w:pPr>
    </w:p>
    <w:p w14:paraId="01223B0C" w14:textId="77777777" w:rsidR="003B1D75" w:rsidRPr="00EA6E1C" w:rsidRDefault="003B1D75" w:rsidP="003B1D75">
      <w:pPr>
        <w:tabs>
          <w:tab w:val="left" w:pos="2835"/>
        </w:tabs>
        <w:spacing w:line="240" w:lineRule="auto"/>
        <w:jc w:val="center"/>
        <w:rPr>
          <w:rFonts w:asciiTheme="minorHAnsi" w:hAnsiTheme="minorHAnsi" w:cs="Calibri"/>
          <w:b/>
          <w:sz w:val="24"/>
        </w:rPr>
      </w:pPr>
      <w:r w:rsidRPr="00EA6E1C">
        <w:rPr>
          <w:rFonts w:asciiTheme="minorHAnsi" w:hAnsiTheme="minorHAnsi" w:cs="Calibri"/>
          <w:b/>
          <w:sz w:val="24"/>
        </w:rPr>
        <w:t>Doba trvání a ukončení Prováděcí smlouvy</w:t>
      </w:r>
    </w:p>
    <w:p w14:paraId="193FE8C5" w14:textId="77777777" w:rsidR="003B1D75" w:rsidRPr="00EA6E1C" w:rsidRDefault="003B1D75" w:rsidP="003B1D75">
      <w:pPr>
        <w:tabs>
          <w:tab w:val="left" w:pos="2835"/>
        </w:tabs>
        <w:spacing w:line="240" w:lineRule="auto"/>
        <w:jc w:val="center"/>
        <w:rPr>
          <w:rFonts w:cs="Calibri"/>
          <w:b/>
          <w:sz w:val="24"/>
        </w:rPr>
      </w:pPr>
    </w:p>
    <w:p w14:paraId="43D183E4" w14:textId="77777777" w:rsidR="003B1D75" w:rsidRPr="00EA6E1C" w:rsidRDefault="003B1D75" w:rsidP="003B1D75">
      <w:pPr>
        <w:pStyle w:val="CZodstavec"/>
        <w:numPr>
          <w:ilvl w:val="0"/>
          <w:numId w:val="8"/>
        </w:numPr>
        <w:rPr>
          <w:rFonts w:ascii="Calibri" w:hAnsi="Calibri" w:cs="Calibri"/>
          <w:sz w:val="24"/>
        </w:rPr>
      </w:pPr>
      <w:r w:rsidRPr="00EA6E1C">
        <w:rPr>
          <w:rFonts w:ascii="Calibri" w:hAnsi="Calibri" w:cs="Calibri"/>
          <w:sz w:val="24"/>
        </w:rPr>
        <w:t xml:space="preserve">Tato Prováděcí smlouva je uzavírána na dobu </w:t>
      </w:r>
      <w:r w:rsidR="00DA2201" w:rsidRPr="00EA6E1C">
        <w:rPr>
          <w:rFonts w:ascii="Calibri" w:hAnsi="Calibri" w:cs="Calibri"/>
          <w:sz w:val="24"/>
        </w:rPr>
        <w:t>12</w:t>
      </w:r>
      <w:r w:rsidRPr="00EA6E1C">
        <w:rPr>
          <w:rFonts w:ascii="Calibri" w:hAnsi="Calibri" w:cs="Calibri"/>
          <w:sz w:val="24"/>
        </w:rPr>
        <w:t xml:space="preserve"> měsíců.</w:t>
      </w:r>
    </w:p>
    <w:p w14:paraId="57BD9B41" w14:textId="77777777" w:rsidR="003B1D75" w:rsidRDefault="003B1D75" w:rsidP="003B1D75">
      <w:pPr>
        <w:pStyle w:val="CZodstavec"/>
        <w:numPr>
          <w:ilvl w:val="0"/>
          <w:numId w:val="8"/>
        </w:numPr>
        <w:rPr>
          <w:rFonts w:ascii="Calibri" w:hAnsi="Calibri" w:cs="Calibri"/>
          <w:sz w:val="24"/>
        </w:rPr>
      </w:pPr>
      <w:r w:rsidRPr="00EA6E1C">
        <w:rPr>
          <w:rFonts w:ascii="Calibri" w:hAnsi="Calibri" w:cs="Calibri"/>
          <w:sz w:val="24"/>
        </w:rPr>
        <w:t>Tato Prováděcí smlouva může být ukončena výhradně</w:t>
      </w:r>
      <w:r w:rsidRPr="003B1D75">
        <w:rPr>
          <w:rFonts w:ascii="Calibri" w:hAnsi="Calibri" w:cs="Calibri"/>
          <w:sz w:val="24"/>
        </w:rPr>
        <w:t xml:space="preserve"> následujícími způsoby:</w:t>
      </w:r>
    </w:p>
    <w:p w14:paraId="1FF9F178"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52B14ECD"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7728EFE0"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788769AB"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7DEDCAB7"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w:t>
      </w:r>
      <w:r w:rsidRPr="003B1D75">
        <w:rPr>
          <w:rFonts w:ascii="Calibri" w:hAnsi="Calibri" w:cs="Calibri"/>
          <w:sz w:val="24"/>
        </w:rPr>
        <w:lastRenderedPageBreak/>
        <w:t xml:space="preserve">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2686C997"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14:paraId="1BF06A1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7123C694"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04861920"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277E8FC2"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3D5DC29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510009A1"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certifikací společnosti </w:t>
      </w:r>
      <w:proofErr w:type="spellStart"/>
      <w:r w:rsidRPr="003B1D75">
        <w:rPr>
          <w:rFonts w:ascii="Calibri" w:hAnsi="Calibri" w:cs="Calibri"/>
          <w:sz w:val="24"/>
        </w:rPr>
        <w:t>VMware</w:t>
      </w:r>
      <w:proofErr w:type="spellEnd"/>
      <w:r w:rsidRPr="003B1D75">
        <w:rPr>
          <w:rFonts w:ascii="Calibri" w:hAnsi="Calibri" w:cs="Calibri"/>
          <w:sz w:val="24"/>
        </w:rPr>
        <w:t xml:space="preserv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097E445A"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4C10E286"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3ECF0080"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265315D4"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w:t>
      </w:r>
      <w:r w:rsidRPr="003B1D75">
        <w:rPr>
          <w:rFonts w:ascii="Calibri" w:hAnsi="Calibri" w:cs="Calibri"/>
          <w:sz w:val="24"/>
        </w:rPr>
        <w:lastRenderedPageBreak/>
        <w:t xml:space="preserve">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5C792BFF"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2F99C881"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39ADC1CC" w14:textId="77777777" w:rsidR="004F3C58" w:rsidRPr="003B1D75" w:rsidRDefault="004F3C58" w:rsidP="004F3C58">
      <w:pPr>
        <w:pStyle w:val="CZodstavec"/>
        <w:numPr>
          <w:ilvl w:val="0"/>
          <w:numId w:val="0"/>
        </w:numPr>
        <w:ind w:left="360"/>
        <w:rPr>
          <w:rFonts w:ascii="Calibri" w:hAnsi="Calibri" w:cs="Calibri"/>
          <w:sz w:val="24"/>
        </w:rPr>
      </w:pPr>
    </w:p>
    <w:p w14:paraId="59F08D25" w14:textId="77777777" w:rsidR="004F3C58" w:rsidRDefault="004F3C58" w:rsidP="004F3C58">
      <w:pPr>
        <w:pStyle w:val="CZslolnku"/>
        <w:spacing w:before="0" w:after="0"/>
        <w:ind w:left="0" w:firstLine="0"/>
        <w:rPr>
          <w:rFonts w:ascii="Calibri" w:hAnsi="Calibri" w:cs="Calibri"/>
          <w:sz w:val="24"/>
        </w:rPr>
      </w:pPr>
    </w:p>
    <w:p w14:paraId="7C639CB4"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147FA48C" w14:textId="77777777" w:rsidR="004F3C58" w:rsidRPr="004F3C58" w:rsidRDefault="004F3C58" w:rsidP="004F3C58">
      <w:pPr>
        <w:pStyle w:val="CZNzevlnku"/>
      </w:pPr>
    </w:p>
    <w:p w14:paraId="7FD84BC6"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27DFDE9F"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526C3E9F"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DAB30D5"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4B7D1167"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81174D6"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70BBF61A"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3B0249">
        <w:rPr>
          <w:rFonts w:ascii="Calibri" w:hAnsi="Calibri" w:cs="Calibri"/>
          <w:sz w:val="24"/>
        </w:rPr>
        <w:t>šesti</w:t>
      </w:r>
      <w:r w:rsidR="00AA0CF3" w:rsidRPr="00D44933">
        <w:rPr>
          <w:rFonts w:ascii="Calibri" w:hAnsi="Calibri" w:cs="Calibri"/>
          <w:sz w:val="24"/>
        </w:rPr>
        <w:t xml:space="preserve"> (</w:t>
      </w:r>
      <w:r w:rsidR="003B0249">
        <w:rPr>
          <w:rFonts w:ascii="Calibri" w:hAnsi="Calibri" w:cs="Calibri"/>
          <w:sz w:val="24"/>
        </w:rPr>
        <w:t>6</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3B0249">
        <w:rPr>
          <w:rFonts w:ascii="Calibri" w:hAnsi="Calibri" w:cs="Calibri"/>
          <w:sz w:val="24"/>
        </w:rPr>
        <w:t>4</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14:paraId="75DD44C5"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lastRenderedPageBreak/>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44A42730"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14:paraId="103BFC0E" w14:textId="77777777" w:rsidTr="00191CF8">
        <w:tc>
          <w:tcPr>
            <w:tcW w:w="4606" w:type="dxa"/>
          </w:tcPr>
          <w:p w14:paraId="68802C62" w14:textId="77777777"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14:paraId="1833A48A" w14:textId="77777777" w:rsidR="00191CF8" w:rsidRDefault="00191CF8" w:rsidP="000B4BAE">
            <w:pPr>
              <w:rPr>
                <w:rFonts w:ascii="Calibri" w:hAnsi="Calibri" w:cs="Calibri"/>
                <w:b/>
                <w:sz w:val="24"/>
              </w:rPr>
            </w:pPr>
            <w:r>
              <w:rPr>
                <w:rFonts w:ascii="Calibri" w:hAnsi="Calibri" w:cs="Calibri"/>
                <w:b/>
                <w:sz w:val="24"/>
              </w:rPr>
              <w:t>Dodavatel</w:t>
            </w:r>
          </w:p>
        </w:tc>
      </w:tr>
      <w:tr w:rsidR="00191CF8" w14:paraId="3F0A8950" w14:textId="77777777" w:rsidTr="00191CF8">
        <w:tc>
          <w:tcPr>
            <w:tcW w:w="4606" w:type="dxa"/>
          </w:tcPr>
          <w:p w14:paraId="68416838" w14:textId="206109BE" w:rsidR="00191CF8" w:rsidRDefault="00191CF8" w:rsidP="000B4BAE">
            <w:pPr>
              <w:rPr>
                <w:rFonts w:ascii="Calibri" w:hAnsi="Calibri" w:cs="Calibri"/>
                <w:sz w:val="24"/>
              </w:rPr>
            </w:pPr>
            <w:r w:rsidRPr="001D3F0B">
              <w:rPr>
                <w:rFonts w:ascii="Calibri" w:hAnsi="Calibri" w:cs="Calibri"/>
                <w:sz w:val="24"/>
              </w:rPr>
              <w:t xml:space="preserve">V </w:t>
            </w:r>
            <w:r w:rsidR="003B0249">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14:paraId="304822F5" w14:textId="77777777" w:rsidR="00191CF8" w:rsidRDefault="00191CF8" w:rsidP="000B4BAE">
            <w:pPr>
              <w:rPr>
                <w:rFonts w:ascii="Calibri" w:hAnsi="Calibri" w:cs="Calibri"/>
                <w:sz w:val="24"/>
              </w:rPr>
            </w:pPr>
          </w:p>
          <w:p w14:paraId="5A71D915" w14:textId="77777777" w:rsidR="00191CF8" w:rsidRDefault="00191CF8" w:rsidP="000B4BAE">
            <w:pPr>
              <w:rPr>
                <w:rFonts w:ascii="Calibri" w:hAnsi="Calibri" w:cs="Calibri"/>
                <w:sz w:val="24"/>
              </w:rPr>
            </w:pPr>
          </w:p>
          <w:p w14:paraId="5CA1F0CA" w14:textId="77777777" w:rsidR="00191CF8" w:rsidRDefault="00191CF8" w:rsidP="000B4BAE">
            <w:pPr>
              <w:rPr>
                <w:rFonts w:ascii="Calibri" w:hAnsi="Calibri" w:cs="Calibri"/>
                <w:sz w:val="24"/>
              </w:rPr>
            </w:pPr>
          </w:p>
          <w:p w14:paraId="4B9F6061" w14:textId="77777777" w:rsidR="00191CF8" w:rsidRDefault="00191CF8" w:rsidP="000B4BAE">
            <w:pPr>
              <w:rPr>
                <w:rFonts w:ascii="Calibri" w:hAnsi="Calibri" w:cs="Calibri"/>
                <w:sz w:val="24"/>
              </w:rPr>
            </w:pPr>
          </w:p>
          <w:p w14:paraId="3C4151C4" w14:textId="77777777" w:rsidR="00191CF8" w:rsidRDefault="00191CF8" w:rsidP="000B4BAE">
            <w:pPr>
              <w:rPr>
                <w:rFonts w:ascii="Calibri" w:hAnsi="Calibri" w:cs="Calibri"/>
                <w:sz w:val="24"/>
              </w:rPr>
            </w:pPr>
            <w:r>
              <w:rPr>
                <w:rFonts w:ascii="Calibri" w:hAnsi="Calibri" w:cs="Calibri"/>
                <w:sz w:val="24"/>
              </w:rPr>
              <w:t>………………………………………………………………….</w:t>
            </w:r>
          </w:p>
          <w:p w14:paraId="316D0E26" w14:textId="49EC714E" w:rsidR="003B0249" w:rsidRPr="001F7E0F" w:rsidRDefault="00E26432" w:rsidP="003B0249">
            <w:pPr>
              <w:jc w:val="center"/>
              <w:rPr>
                <w:rFonts w:ascii="Calibri" w:hAnsi="Calibri" w:cs="Calibri"/>
                <w:sz w:val="24"/>
              </w:rPr>
            </w:pPr>
            <w:r>
              <w:rPr>
                <w:rFonts w:ascii="Calibri" w:hAnsi="Calibri" w:cs="Calibri"/>
                <w:sz w:val="24"/>
              </w:rPr>
              <w:t>XXX</w:t>
            </w:r>
          </w:p>
          <w:p w14:paraId="3FC492BC" w14:textId="77777777" w:rsidR="003B0249" w:rsidRPr="001C472E" w:rsidRDefault="003B0249" w:rsidP="00191CF8">
            <w:pPr>
              <w:rPr>
                <w:rFonts w:ascii="Calibri" w:hAnsi="Calibri" w:cs="Calibri"/>
                <w:sz w:val="24"/>
              </w:rPr>
            </w:pPr>
          </w:p>
        </w:tc>
        <w:tc>
          <w:tcPr>
            <w:tcW w:w="4606" w:type="dxa"/>
          </w:tcPr>
          <w:p w14:paraId="733E0259" w14:textId="0F9D21BE" w:rsidR="00191CF8" w:rsidRDefault="00191CF8" w:rsidP="000B4BAE">
            <w:pPr>
              <w:rPr>
                <w:rFonts w:ascii="Calibri" w:hAnsi="Calibri" w:cs="Calibri"/>
                <w:sz w:val="24"/>
              </w:rPr>
            </w:pPr>
            <w:r w:rsidRPr="001D3F0B">
              <w:rPr>
                <w:rFonts w:ascii="Calibri" w:hAnsi="Calibri" w:cs="Calibri"/>
                <w:sz w:val="24"/>
              </w:rPr>
              <w:t xml:space="preserve">V </w:t>
            </w:r>
            <w:r w:rsidR="0015601A">
              <w:rPr>
                <w:rFonts w:ascii="Calibri" w:hAnsi="Calibri" w:cs="Calibri"/>
                <w:sz w:val="24"/>
              </w:rPr>
              <w:t>Praze</w:t>
            </w:r>
            <w:r w:rsidRPr="001D3F0B">
              <w:rPr>
                <w:rFonts w:ascii="Calibri" w:hAnsi="Calibri" w:cs="Calibri"/>
                <w:sz w:val="24"/>
              </w:rPr>
              <w:t xml:space="preserve"> dne </w:t>
            </w:r>
          </w:p>
          <w:p w14:paraId="2CECF82F" w14:textId="77777777" w:rsidR="00191CF8" w:rsidRDefault="00191CF8" w:rsidP="000B4BAE">
            <w:pPr>
              <w:rPr>
                <w:rFonts w:ascii="Calibri" w:hAnsi="Calibri" w:cs="Calibri"/>
                <w:sz w:val="24"/>
              </w:rPr>
            </w:pPr>
          </w:p>
          <w:p w14:paraId="19F9F3A0" w14:textId="77777777" w:rsidR="00191CF8" w:rsidRDefault="00191CF8" w:rsidP="000B4BAE">
            <w:pPr>
              <w:rPr>
                <w:rFonts w:ascii="Calibri" w:hAnsi="Calibri" w:cs="Calibri"/>
                <w:sz w:val="24"/>
              </w:rPr>
            </w:pPr>
          </w:p>
          <w:p w14:paraId="2503FEB8" w14:textId="77777777" w:rsidR="00191CF8" w:rsidRDefault="00191CF8" w:rsidP="000B4BAE">
            <w:pPr>
              <w:rPr>
                <w:rFonts w:ascii="Calibri" w:hAnsi="Calibri" w:cs="Calibri"/>
                <w:sz w:val="24"/>
              </w:rPr>
            </w:pPr>
          </w:p>
          <w:p w14:paraId="254F9829" w14:textId="77777777" w:rsidR="00191CF8" w:rsidRDefault="00191CF8" w:rsidP="000B4BAE">
            <w:pPr>
              <w:rPr>
                <w:rFonts w:ascii="Calibri" w:hAnsi="Calibri" w:cs="Calibri"/>
                <w:sz w:val="24"/>
              </w:rPr>
            </w:pPr>
          </w:p>
          <w:p w14:paraId="798D2306" w14:textId="77777777" w:rsidR="00191CF8" w:rsidRDefault="00191CF8" w:rsidP="000B4BAE">
            <w:pPr>
              <w:rPr>
                <w:rFonts w:ascii="Calibri" w:hAnsi="Calibri" w:cs="Calibri"/>
                <w:sz w:val="24"/>
              </w:rPr>
            </w:pPr>
            <w:r>
              <w:rPr>
                <w:rFonts w:ascii="Calibri" w:hAnsi="Calibri" w:cs="Calibri"/>
                <w:sz w:val="24"/>
              </w:rPr>
              <w:t>………………………………………………………………..</w:t>
            </w:r>
          </w:p>
          <w:p w14:paraId="36859DFB" w14:textId="221F0565" w:rsidR="0015601A" w:rsidRPr="001C472E" w:rsidRDefault="00E26432" w:rsidP="0015601A">
            <w:pPr>
              <w:jc w:val="center"/>
              <w:rPr>
                <w:rFonts w:ascii="Calibri" w:hAnsi="Calibri" w:cs="Calibri"/>
                <w:sz w:val="24"/>
              </w:rPr>
            </w:pPr>
            <w:r>
              <w:rPr>
                <w:rFonts w:ascii="Calibri" w:hAnsi="Calibri" w:cs="Calibri"/>
                <w:sz w:val="24"/>
              </w:rPr>
              <w:t>XXX</w:t>
            </w:r>
          </w:p>
        </w:tc>
      </w:tr>
    </w:tbl>
    <w:p w14:paraId="1242A7D1" w14:textId="77777777" w:rsidR="000B4BAE" w:rsidRPr="001D3F0B" w:rsidRDefault="000B4BAE" w:rsidP="000B4BAE">
      <w:pPr>
        <w:rPr>
          <w:rFonts w:ascii="Calibri" w:hAnsi="Calibri" w:cs="Calibri"/>
          <w:b/>
          <w:sz w:val="24"/>
        </w:rPr>
      </w:pPr>
    </w:p>
    <w:p w14:paraId="222CCA07" w14:textId="77777777" w:rsidR="00575727" w:rsidRDefault="00575727" w:rsidP="001D3F0B">
      <w:pPr>
        <w:jc w:val="center"/>
        <w:rPr>
          <w:rFonts w:ascii="Calibri" w:hAnsi="Calibri" w:cs="Calibri"/>
          <w:b/>
        </w:rPr>
      </w:pPr>
    </w:p>
    <w:p w14:paraId="16300B66" w14:textId="77777777" w:rsidR="002A6981" w:rsidRDefault="002A6981" w:rsidP="00AB30C2">
      <w:pPr>
        <w:spacing w:line="240" w:lineRule="auto"/>
        <w:jc w:val="left"/>
        <w:rPr>
          <w:rFonts w:ascii="Calibri" w:hAnsi="Calibri" w:cs="Calibri"/>
          <w:b/>
        </w:rPr>
      </w:pPr>
    </w:p>
    <w:p w14:paraId="11976C52" w14:textId="77777777" w:rsidR="002A6981" w:rsidRDefault="002A6981" w:rsidP="00AB30C2">
      <w:pPr>
        <w:spacing w:line="240" w:lineRule="auto"/>
        <w:jc w:val="left"/>
        <w:rPr>
          <w:rFonts w:ascii="Calibri" w:hAnsi="Calibri" w:cs="Calibri"/>
          <w:b/>
        </w:rPr>
      </w:pPr>
    </w:p>
    <w:p w14:paraId="0BB54AF6" w14:textId="62452488" w:rsidR="00575727" w:rsidRPr="001D3F0B" w:rsidRDefault="00575727" w:rsidP="00AB30C2">
      <w:pPr>
        <w:spacing w:line="240" w:lineRule="auto"/>
        <w:jc w:val="left"/>
        <w:rPr>
          <w:rFonts w:ascii="Calibri" w:hAnsi="Calibri" w:cs="Calibri"/>
          <w:b/>
        </w:rPr>
      </w:pPr>
      <w:r>
        <w:rPr>
          <w:rFonts w:ascii="Calibri" w:hAnsi="Calibri" w:cs="Calibri"/>
          <w:b/>
        </w:rPr>
        <w:br w:type="page"/>
      </w:r>
      <w:r w:rsidRPr="001D3F0B">
        <w:rPr>
          <w:rFonts w:ascii="Calibri" w:hAnsi="Calibri" w:cs="Calibri"/>
          <w:b/>
        </w:rPr>
        <w:lastRenderedPageBreak/>
        <w:t>Příloha č. 1</w:t>
      </w:r>
    </w:p>
    <w:p w14:paraId="45097BFC" w14:textId="77777777" w:rsidR="00575727" w:rsidRPr="001D3F0B" w:rsidRDefault="00575727" w:rsidP="00575727">
      <w:pPr>
        <w:jc w:val="center"/>
        <w:rPr>
          <w:rFonts w:ascii="Calibri" w:hAnsi="Calibri" w:cs="Calibri"/>
          <w:b/>
        </w:rPr>
      </w:pPr>
      <w:r w:rsidRPr="001D3F0B">
        <w:rPr>
          <w:rFonts w:ascii="Calibri" w:hAnsi="Calibri" w:cs="Calibri"/>
          <w:b/>
        </w:rPr>
        <w:t>Podrobné vymezení plnění Dodavatele a vymezení kupní ceny</w:t>
      </w:r>
    </w:p>
    <w:p w14:paraId="17E64A5E" w14:textId="32EE53A0" w:rsidR="00470615" w:rsidRDefault="00470615" w:rsidP="00470615">
      <w:pPr>
        <w:jc w:val="center"/>
        <w:rPr>
          <w:rFonts w:ascii="Calibri" w:hAnsi="Calibri" w:cs="Calibri"/>
        </w:rPr>
      </w:pPr>
    </w:p>
    <w:p w14:paraId="7C0AE169" w14:textId="77777777" w:rsidR="002A6981" w:rsidRPr="00AD2CCE" w:rsidRDefault="002A6981" w:rsidP="00470615">
      <w:pPr>
        <w:jc w:val="center"/>
        <w:rPr>
          <w:rFonts w:ascii="Calibri" w:hAnsi="Calibri" w:cs="Calibri"/>
        </w:rPr>
      </w:pPr>
    </w:p>
    <w:tbl>
      <w:tblPr>
        <w:tblStyle w:val="Mkatabulky"/>
        <w:tblW w:w="9634" w:type="dxa"/>
        <w:tblLook w:val="04A0" w:firstRow="1" w:lastRow="0" w:firstColumn="1" w:lastColumn="0" w:noHBand="0" w:noVBand="1"/>
      </w:tblPr>
      <w:tblGrid>
        <w:gridCol w:w="1231"/>
        <w:gridCol w:w="2892"/>
        <w:gridCol w:w="761"/>
        <w:gridCol w:w="1052"/>
        <w:gridCol w:w="1430"/>
        <w:gridCol w:w="852"/>
        <w:gridCol w:w="1416"/>
      </w:tblGrid>
      <w:tr w:rsidR="0015601A" w:rsidRPr="0015601A" w14:paraId="5AACC787" w14:textId="77777777" w:rsidTr="0015601A">
        <w:tc>
          <w:tcPr>
            <w:tcW w:w="0" w:type="auto"/>
            <w:shd w:val="clear" w:color="auto" w:fill="C6D9F1" w:themeFill="text2" w:themeFillTint="33"/>
            <w:vAlign w:val="center"/>
          </w:tcPr>
          <w:p w14:paraId="78BFA720" w14:textId="77777777" w:rsidR="00470615" w:rsidRPr="0015601A" w:rsidRDefault="00470615" w:rsidP="00622413">
            <w:pPr>
              <w:jc w:val="center"/>
              <w:rPr>
                <w:rFonts w:ascii="Arial" w:hAnsi="Arial" w:cs="Arial"/>
                <w:b/>
                <w:szCs w:val="20"/>
              </w:rPr>
            </w:pPr>
            <w:r w:rsidRPr="0015601A">
              <w:rPr>
                <w:rFonts w:ascii="Arial" w:hAnsi="Arial" w:cs="Arial"/>
                <w:b/>
                <w:szCs w:val="20"/>
              </w:rPr>
              <w:t>Kód produktu</w:t>
            </w:r>
          </w:p>
        </w:tc>
        <w:tc>
          <w:tcPr>
            <w:tcW w:w="0" w:type="auto"/>
            <w:shd w:val="clear" w:color="auto" w:fill="C6D9F1" w:themeFill="text2" w:themeFillTint="33"/>
            <w:vAlign w:val="center"/>
          </w:tcPr>
          <w:p w14:paraId="6B7B728E" w14:textId="77777777" w:rsidR="00470615" w:rsidRPr="0015601A" w:rsidRDefault="00470615" w:rsidP="00622413">
            <w:pPr>
              <w:jc w:val="center"/>
              <w:rPr>
                <w:rFonts w:ascii="Arial" w:hAnsi="Arial" w:cs="Arial"/>
                <w:b/>
                <w:szCs w:val="20"/>
              </w:rPr>
            </w:pPr>
            <w:r w:rsidRPr="0015601A">
              <w:rPr>
                <w:rFonts w:ascii="Arial" w:hAnsi="Arial" w:cs="Arial"/>
                <w:b/>
                <w:szCs w:val="20"/>
              </w:rPr>
              <w:t>Název produktu</w:t>
            </w:r>
          </w:p>
        </w:tc>
        <w:tc>
          <w:tcPr>
            <w:tcW w:w="761" w:type="dxa"/>
            <w:shd w:val="clear" w:color="auto" w:fill="C6D9F1" w:themeFill="text2" w:themeFillTint="33"/>
            <w:vAlign w:val="center"/>
          </w:tcPr>
          <w:p w14:paraId="79E69C35" w14:textId="77777777" w:rsidR="00470615" w:rsidRPr="0015601A" w:rsidRDefault="00470615" w:rsidP="00622413">
            <w:pPr>
              <w:jc w:val="center"/>
              <w:rPr>
                <w:rFonts w:ascii="Arial" w:hAnsi="Arial" w:cs="Arial"/>
                <w:b/>
                <w:szCs w:val="20"/>
              </w:rPr>
            </w:pPr>
            <w:r w:rsidRPr="0015601A">
              <w:rPr>
                <w:rFonts w:ascii="Arial" w:hAnsi="Arial" w:cs="Arial"/>
                <w:b/>
                <w:szCs w:val="20"/>
              </w:rPr>
              <w:t>Počet</w:t>
            </w:r>
          </w:p>
        </w:tc>
        <w:tc>
          <w:tcPr>
            <w:tcW w:w="0" w:type="auto"/>
            <w:shd w:val="clear" w:color="auto" w:fill="C6D9F1" w:themeFill="text2" w:themeFillTint="33"/>
            <w:vAlign w:val="center"/>
          </w:tcPr>
          <w:p w14:paraId="1F038961" w14:textId="77777777" w:rsidR="00470615" w:rsidRPr="0015601A" w:rsidRDefault="00470615" w:rsidP="00622413">
            <w:pPr>
              <w:jc w:val="center"/>
              <w:rPr>
                <w:rFonts w:ascii="Arial" w:hAnsi="Arial" w:cs="Arial"/>
                <w:b/>
                <w:szCs w:val="20"/>
              </w:rPr>
            </w:pPr>
            <w:r w:rsidRPr="0015601A">
              <w:rPr>
                <w:rFonts w:ascii="Arial" w:hAnsi="Arial" w:cs="Arial"/>
                <w:b/>
                <w:szCs w:val="20"/>
              </w:rPr>
              <w:t>Cena za kus v Kč bez DPH</w:t>
            </w:r>
          </w:p>
        </w:tc>
        <w:tc>
          <w:tcPr>
            <w:tcW w:w="1430" w:type="dxa"/>
            <w:shd w:val="clear" w:color="auto" w:fill="C6D9F1" w:themeFill="text2" w:themeFillTint="33"/>
            <w:vAlign w:val="center"/>
          </w:tcPr>
          <w:p w14:paraId="65BA05E8" w14:textId="77777777" w:rsidR="00470615" w:rsidRPr="0015601A" w:rsidRDefault="00470615" w:rsidP="00622413">
            <w:pPr>
              <w:jc w:val="center"/>
              <w:rPr>
                <w:rFonts w:ascii="Arial" w:hAnsi="Arial" w:cs="Arial"/>
                <w:b/>
                <w:szCs w:val="20"/>
              </w:rPr>
            </w:pPr>
            <w:r w:rsidRPr="0015601A">
              <w:rPr>
                <w:rFonts w:ascii="Arial" w:hAnsi="Arial" w:cs="Arial"/>
                <w:b/>
                <w:szCs w:val="20"/>
              </w:rPr>
              <w:t>Cena celkem v Kč bez DPH</w:t>
            </w:r>
          </w:p>
        </w:tc>
        <w:tc>
          <w:tcPr>
            <w:tcW w:w="852" w:type="dxa"/>
            <w:shd w:val="clear" w:color="auto" w:fill="C6D9F1" w:themeFill="text2" w:themeFillTint="33"/>
            <w:vAlign w:val="center"/>
          </w:tcPr>
          <w:p w14:paraId="2C8193E9" w14:textId="77777777" w:rsidR="00470615" w:rsidRPr="0015601A" w:rsidRDefault="00470615" w:rsidP="00622413">
            <w:pPr>
              <w:jc w:val="center"/>
              <w:rPr>
                <w:rFonts w:ascii="Arial" w:hAnsi="Arial" w:cs="Arial"/>
                <w:b/>
                <w:szCs w:val="20"/>
              </w:rPr>
            </w:pPr>
            <w:r w:rsidRPr="0015601A">
              <w:rPr>
                <w:rFonts w:ascii="Arial" w:hAnsi="Arial" w:cs="Arial"/>
                <w:b/>
                <w:szCs w:val="20"/>
              </w:rPr>
              <w:t>Sazba DPH</w:t>
            </w:r>
          </w:p>
        </w:tc>
        <w:tc>
          <w:tcPr>
            <w:tcW w:w="1416" w:type="dxa"/>
            <w:shd w:val="clear" w:color="auto" w:fill="C6D9F1" w:themeFill="text2" w:themeFillTint="33"/>
            <w:vAlign w:val="center"/>
          </w:tcPr>
          <w:p w14:paraId="02142A70" w14:textId="77777777" w:rsidR="00470615" w:rsidRPr="0015601A" w:rsidRDefault="00470615" w:rsidP="00622413">
            <w:pPr>
              <w:jc w:val="center"/>
              <w:rPr>
                <w:rFonts w:ascii="Arial" w:hAnsi="Arial" w:cs="Arial"/>
                <w:b/>
                <w:szCs w:val="20"/>
              </w:rPr>
            </w:pPr>
            <w:r w:rsidRPr="0015601A">
              <w:rPr>
                <w:rFonts w:ascii="Arial" w:hAnsi="Arial" w:cs="Arial"/>
                <w:b/>
                <w:szCs w:val="20"/>
              </w:rPr>
              <w:t>Cena celkem v Kč včetně DPH</w:t>
            </w:r>
          </w:p>
        </w:tc>
      </w:tr>
      <w:tr w:rsidR="0015601A" w:rsidRPr="0015601A" w14:paraId="438744C4" w14:textId="77777777" w:rsidTr="0015601A">
        <w:tc>
          <w:tcPr>
            <w:tcW w:w="0" w:type="auto"/>
            <w:vAlign w:val="center"/>
          </w:tcPr>
          <w:p w14:paraId="316F72C4" w14:textId="77777777" w:rsidR="0015601A" w:rsidRPr="0015601A" w:rsidRDefault="0015601A" w:rsidP="0015601A">
            <w:pPr>
              <w:jc w:val="center"/>
              <w:rPr>
                <w:rFonts w:ascii="Arial" w:hAnsi="Arial" w:cs="Arial"/>
                <w:b/>
                <w:bCs/>
                <w:color w:val="000000"/>
                <w:szCs w:val="20"/>
              </w:rPr>
            </w:pPr>
            <w:r w:rsidRPr="0015601A">
              <w:rPr>
                <w:rFonts w:ascii="Arial" w:hAnsi="Arial" w:cs="Arial"/>
                <w:b/>
                <w:bCs/>
                <w:color w:val="000000"/>
                <w:szCs w:val="20"/>
              </w:rPr>
              <w:t>VS5-ENT-PL-P-SSS-C</w:t>
            </w:r>
          </w:p>
        </w:tc>
        <w:tc>
          <w:tcPr>
            <w:tcW w:w="0" w:type="auto"/>
            <w:vAlign w:val="bottom"/>
          </w:tcPr>
          <w:p w14:paraId="1B92A930"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Plus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64716410"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16</w:t>
            </w:r>
          </w:p>
        </w:tc>
        <w:tc>
          <w:tcPr>
            <w:tcW w:w="0" w:type="auto"/>
            <w:vAlign w:val="center"/>
          </w:tcPr>
          <w:p w14:paraId="6D189A8B" w14:textId="5B4AC438" w:rsidR="0015601A" w:rsidRPr="0015601A" w:rsidRDefault="0015601A" w:rsidP="0015601A">
            <w:pPr>
              <w:jc w:val="left"/>
              <w:rPr>
                <w:rFonts w:ascii="Arial" w:hAnsi="Arial" w:cs="Arial"/>
                <w:szCs w:val="20"/>
              </w:rPr>
            </w:pPr>
            <w:r w:rsidRPr="0015601A">
              <w:rPr>
                <w:rFonts w:ascii="Arial" w:hAnsi="Arial" w:cs="Arial"/>
                <w:color w:val="000000"/>
                <w:szCs w:val="20"/>
              </w:rPr>
              <w:t xml:space="preserve">15 </w:t>
            </w:r>
            <w:r>
              <w:rPr>
                <w:rFonts w:ascii="Arial" w:hAnsi="Arial" w:cs="Arial"/>
                <w:color w:val="000000"/>
                <w:szCs w:val="20"/>
              </w:rPr>
              <w:t xml:space="preserve">30,48 </w:t>
            </w:r>
          </w:p>
        </w:tc>
        <w:tc>
          <w:tcPr>
            <w:tcW w:w="1430" w:type="dxa"/>
            <w:vAlign w:val="center"/>
          </w:tcPr>
          <w:p w14:paraId="63EDB371" w14:textId="1DD8D93F" w:rsidR="0015601A" w:rsidRPr="0015601A" w:rsidRDefault="0015601A" w:rsidP="0015601A">
            <w:pPr>
              <w:tabs>
                <w:tab w:val="left" w:pos="0"/>
              </w:tabs>
              <w:ind w:right="-2269"/>
              <w:jc w:val="left"/>
              <w:rPr>
                <w:rFonts w:ascii="Arial" w:hAnsi="Arial" w:cs="Arial"/>
                <w:szCs w:val="20"/>
              </w:rPr>
            </w:pPr>
            <w:r>
              <w:rPr>
                <w:rFonts w:ascii="Arial" w:hAnsi="Arial" w:cs="Arial"/>
                <w:color w:val="000000"/>
                <w:szCs w:val="20"/>
              </w:rPr>
              <w:t xml:space="preserve">242 </w:t>
            </w:r>
            <w:r w:rsidRPr="0015601A">
              <w:rPr>
                <w:rFonts w:ascii="Arial" w:hAnsi="Arial" w:cs="Arial"/>
                <w:color w:val="000000"/>
                <w:szCs w:val="20"/>
              </w:rPr>
              <w:t xml:space="preserve">087,68 </w:t>
            </w:r>
          </w:p>
        </w:tc>
        <w:tc>
          <w:tcPr>
            <w:tcW w:w="852" w:type="dxa"/>
            <w:vAlign w:val="center"/>
          </w:tcPr>
          <w:p w14:paraId="3109D416" w14:textId="21A399A6" w:rsidR="0015601A" w:rsidRPr="0015601A" w:rsidRDefault="0015601A" w:rsidP="0015601A">
            <w:pPr>
              <w:jc w:val="left"/>
              <w:rPr>
                <w:rFonts w:ascii="Arial" w:hAnsi="Arial" w:cs="Arial"/>
                <w:szCs w:val="20"/>
              </w:rPr>
            </w:pPr>
            <w:r w:rsidRPr="0015601A">
              <w:rPr>
                <w:rFonts w:ascii="Arial" w:hAnsi="Arial" w:cs="Arial"/>
                <w:szCs w:val="20"/>
              </w:rPr>
              <w:t>21%</w:t>
            </w:r>
          </w:p>
        </w:tc>
        <w:tc>
          <w:tcPr>
            <w:tcW w:w="1416" w:type="dxa"/>
            <w:vAlign w:val="center"/>
          </w:tcPr>
          <w:p w14:paraId="611A2842" w14:textId="7492F03E" w:rsidR="0015601A" w:rsidRPr="0015601A" w:rsidRDefault="0015601A" w:rsidP="0015601A">
            <w:pPr>
              <w:ind w:right="-683"/>
              <w:jc w:val="left"/>
              <w:rPr>
                <w:rFonts w:ascii="Arial" w:hAnsi="Arial" w:cs="Arial"/>
                <w:szCs w:val="20"/>
              </w:rPr>
            </w:pPr>
            <w:r>
              <w:rPr>
                <w:rFonts w:ascii="Arial" w:hAnsi="Arial" w:cs="Arial"/>
                <w:color w:val="000000"/>
                <w:szCs w:val="20"/>
              </w:rPr>
              <w:t xml:space="preserve">292 926,09 </w:t>
            </w:r>
          </w:p>
        </w:tc>
      </w:tr>
      <w:tr w:rsidR="0015601A" w:rsidRPr="0015601A" w14:paraId="4BE6C3E6" w14:textId="77777777" w:rsidTr="0015601A">
        <w:tc>
          <w:tcPr>
            <w:tcW w:w="0" w:type="auto"/>
            <w:vAlign w:val="center"/>
          </w:tcPr>
          <w:p w14:paraId="3765F669" w14:textId="77777777" w:rsidR="0015601A" w:rsidRPr="0015601A" w:rsidRDefault="0015601A" w:rsidP="0015601A">
            <w:pPr>
              <w:jc w:val="center"/>
              <w:rPr>
                <w:rFonts w:ascii="Arial" w:hAnsi="Arial" w:cs="Arial"/>
                <w:b/>
                <w:bCs/>
                <w:color w:val="000000"/>
                <w:szCs w:val="20"/>
              </w:rPr>
            </w:pPr>
            <w:r w:rsidRPr="0015601A">
              <w:rPr>
                <w:rFonts w:ascii="Arial" w:hAnsi="Arial" w:cs="Arial"/>
                <w:b/>
                <w:bCs/>
                <w:color w:val="000000"/>
                <w:szCs w:val="20"/>
              </w:rPr>
              <w:t>VS6-ESP-KIT-P-SSS-C</w:t>
            </w:r>
          </w:p>
        </w:tc>
        <w:tc>
          <w:tcPr>
            <w:tcW w:w="0" w:type="auto"/>
            <w:vAlign w:val="bottom"/>
          </w:tcPr>
          <w:p w14:paraId="5DAAE080"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6 Essentials Plus </w:t>
            </w:r>
            <w:proofErr w:type="spellStart"/>
            <w:r w:rsidRPr="0015601A">
              <w:rPr>
                <w:rFonts w:ascii="Arial" w:hAnsi="Arial" w:cs="Arial"/>
                <w:color w:val="333333"/>
                <w:szCs w:val="20"/>
              </w:rPr>
              <w:t>Kit</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7F737DD7"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1</w:t>
            </w:r>
          </w:p>
        </w:tc>
        <w:tc>
          <w:tcPr>
            <w:tcW w:w="0" w:type="auto"/>
            <w:vAlign w:val="center"/>
          </w:tcPr>
          <w:p w14:paraId="0CAF9E2A" w14:textId="52FC7A5B" w:rsidR="0015601A" w:rsidRPr="0015601A" w:rsidRDefault="0015601A" w:rsidP="0015601A">
            <w:pPr>
              <w:jc w:val="left"/>
              <w:rPr>
                <w:rFonts w:ascii="Arial" w:hAnsi="Arial" w:cs="Arial"/>
                <w:szCs w:val="20"/>
              </w:rPr>
            </w:pPr>
            <w:r w:rsidRPr="0015601A">
              <w:rPr>
                <w:rFonts w:ascii="Arial" w:hAnsi="Arial" w:cs="Arial"/>
                <w:color w:val="000000"/>
                <w:szCs w:val="20"/>
              </w:rPr>
              <w:t xml:space="preserve">11 </w:t>
            </w:r>
            <w:r>
              <w:rPr>
                <w:rFonts w:ascii="Arial" w:hAnsi="Arial" w:cs="Arial"/>
                <w:color w:val="000000"/>
                <w:szCs w:val="20"/>
              </w:rPr>
              <w:t xml:space="preserve">15,04 </w:t>
            </w:r>
          </w:p>
        </w:tc>
        <w:tc>
          <w:tcPr>
            <w:tcW w:w="1430" w:type="dxa"/>
            <w:vAlign w:val="center"/>
          </w:tcPr>
          <w:p w14:paraId="48536AE1" w14:textId="3A7769BC" w:rsidR="0015601A" w:rsidRPr="0015601A" w:rsidRDefault="0015601A" w:rsidP="0015601A">
            <w:pPr>
              <w:jc w:val="left"/>
              <w:rPr>
                <w:rFonts w:ascii="Arial" w:hAnsi="Arial" w:cs="Arial"/>
                <w:szCs w:val="20"/>
              </w:rPr>
            </w:pPr>
            <w:r w:rsidRPr="0015601A">
              <w:rPr>
                <w:rFonts w:ascii="Arial" w:hAnsi="Arial" w:cs="Arial"/>
                <w:color w:val="000000"/>
                <w:szCs w:val="20"/>
              </w:rPr>
              <w:t xml:space="preserve">11 415,04 </w:t>
            </w:r>
          </w:p>
        </w:tc>
        <w:tc>
          <w:tcPr>
            <w:tcW w:w="852" w:type="dxa"/>
            <w:vAlign w:val="center"/>
          </w:tcPr>
          <w:p w14:paraId="4338075D" w14:textId="46CFCC44" w:rsidR="0015601A" w:rsidRPr="0015601A" w:rsidRDefault="0015601A" w:rsidP="0015601A">
            <w:pPr>
              <w:jc w:val="left"/>
              <w:rPr>
                <w:rFonts w:ascii="Arial" w:hAnsi="Arial" w:cs="Arial"/>
                <w:szCs w:val="20"/>
              </w:rPr>
            </w:pPr>
            <w:r w:rsidRPr="0015601A">
              <w:rPr>
                <w:rFonts w:ascii="Arial" w:hAnsi="Arial" w:cs="Arial"/>
                <w:szCs w:val="20"/>
              </w:rPr>
              <w:t>21%</w:t>
            </w:r>
          </w:p>
        </w:tc>
        <w:tc>
          <w:tcPr>
            <w:tcW w:w="1416" w:type="dxa"/>
            <w:vAlign w:val="center"/>
          </w:tcPr>
          <w:p w14:paraId="577F5B84" w14:textId="4F20AEF9" w:rsidR="0015601A" w:rsidRPr="0015601A" w:rsidRDefault="0015601A" w:rsidP="0015601A">
            <w:pPr>
              <w:jc w:val="left"/>
              <w:rPr>
                <w:rFonts w:ascii="Arial" w:hAnsi="Arial" w:cs="Arial"/>
                <w:szCs w:val="20"/>
              </w:rPr>
            </w:pPr>
            <w:r>
              <w:rPr>
                <w:rFonts w:ascii="Arial" w:hAnsi="Arial" w:cs="Arial"/>
                <w:color w:val="000000"/>
                <w:szCs w:val="20"/>
              </w:rPr>
              <w:t xml:space="preserve">13 812,20 </w:t>
            </w:r>
          </w:p>
        </w:tc>
      </w:tr>
      <w:tr w:rsidR="0015601A" w:rsidRPr="0015601A" w14:paraId="2607F9E9" w14:textId="77777777" w:rsidTr="0015601A">
        <w:tc>
          <w:tcPr>
            <w:tcW w:w="0" w:type="auto"/>
            <w:vAlign w:val="center"/>
          </w:tcPr>
          <w:p w14:paraId="6EF62C70" w14:textId="77777777" w:rsidR="0015601A" w:rsidRPr="0015601A" w:rsidRDefault="0015601A" w:rsidP="0015601A">
            <w:pPr>
              <w:jc w:val="center"/>
              <w:rPr>
                <w:rFonts w:ascii="Arial" w:hAnsi="Arial" w:cs="Arial"/>
                <w:b/>
                <w:bCs/>
                <w:color w:val="000000"/>
                <w:szCs w:val="20"/>
              </w:rPr>
            </w:pPr>
            <w:r w:rsidRPr="0015601A">
              <w:rPr>
                <w:rFonts w:ascii="Arial" w:hAnsi="Arial" w:cs="Arial"/>
                <w:b/>
                <w:bCs/>
                <w:color w:val="000000"/>
                <w:szCs w:val="20"/>
              </w:rPr>
              <w:t>VS6-EPL-P-SSS-C</w:t>
            </w:r>
          </w:p>
        </w:tc>
        <w:tc>
          <w:tcPr>
            <w:tcW w:w="0" w:type="auto"/>
            <w:vAlign w:val="bottom"/>
          </w:tcPr>
          <w:p w14:paraId="7513B560"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6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Plus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0222B46"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2</w:t>
            </w:r>
          </w:p>
        </w:tc>
        <w:tc>
          <w:tcPr>
            <w:tcW w:w="0" w:type="auto"/>
            <w:vAlign w:val="center"/>
          </w:tcPr>
          <w:p w14:paraId="09E2D89A" w14:textId="463ADAE1" w:rsidR="0015601A" w:rsidRPr="0015601A" w:rsidRDefault="0015601A" w:rsidP="0015601A">
            <w:pPr>
              <w:jc w:val="left"/>
              <w:rPr>
                <w:rFonts w:ascii="Arial" w:hAnsi="Arial" w:cs="Arial"/>
                <w:szCs w:val="20"/>
              </w:rPr>
            </w:pPr>
            <w:r w:rsidRPr="0015601A">
              <w:rPr>
                <w:rFonts w:ascii="Arial" w:hAnsi="Arial" w:cs="Arial"/>
                <w:color w:val="000000"/>
                <w:szCs w:val="20"/>
              </w:rPr>
              <w:t>15 3</w:t>
            </w:r>
            <w:r>
              <w:rPr>
                <w:rFonts w:ascii="Arial" w:hAnsi="Arial" w:cs="Arial"/>
                <w:color w:val="000000"/>
                <w:szCs w:val="20"/>
              </w:rPr>
              <w:t xml:space="preserve">0,48 </w:t>
            </w:r>
          </w:p>
        </w:tc>
        <w:tc>
          <w:tcPr>
            <w:tcW w:w="1430" w:type="dxa"/>
            <w:vAlign w:val="center"/>
          </w:tcPr>
          <w:p w14:paraId="5E9C39F3" w14:textId="6D51057B" w:rsidR="0015601A" w:rsidRPr="0015601A" w:rsidRDefault="0015601A" w:rsidP="0015601A">
            <w:pPr>
              <w:jc w:val="left"/>
              <w:rPr>
                <w:rFonts w:ascii="Arial" w:hAnsi="Arial" w:cs="Arial"/>
                <w:szCs w:val="20"/>
              </w:rPr>
            </w:pPr>
            <w:r w:rsidRPr="0015601A">
              <w:rPr>
                <w:rFonts w:ascii="Arial" w:hAnsi="Arial" w:cs="Arial"/>
                <w:color w:val="000000"/>
                <w:szCs w:val="20"/>
              </w:rPr>
              <w:t xml:space="preserve">30 260,96 </w:t>
            </w:r>
          </w:p>
        </w:tc>
        <w:tc>
          <w:tcPr>
            <w:tcW w:w="852" w:type="dxa"/>
            <w:vAlign w:val="center"/>
          </w:tcPr>
          <w:p w14:paraId="2A680D59" w14:textId="15496DF7" w:rsidR="0015601A" w:rsidRPr="0015601A" w:rsidRDefault="0015601A" w:rsidP="0015601A">
            <w:pPr>
              <w:jc w:val="left"/>
              <w:rPr>
                <w:rFonts w:ascii="Arial" w:hAnsi="Arial" w:cs="Arial"/>
                <w:szCs w:val="20"/>
              </w:rPr>
            </w:pPr>
            <w:r w:rsidRPr="0015601A">
              <w:rPr>
                <w:rFonts w:ascii="Arial" w:hAnsi="Arial" w:cs="Arial"/>
                <w:szCs w:val="20"/>
              </w:rPr>
              <w:t>21%</w:t>
            </w:r>
          </w:p>
        </w:tc>
        <w:tc>
          <w:tcPr>
            <w:tcW w:w="1416" w:type="dxa"/>
            <w:vAlign w:val="center"/>
          </w:tcPr>
          <w:p w14:paraId="74D4E2A6" w14:textId="2454EBB4" w:rsidR="0015601A" w:rsidRPr="0015601A" w:rsidRDefault="0015601A" w:rsidP="0015601A">
            <w:pPr>
              <w:jc w:val="left"/>
              <w:rPr>
                <w:rFonts w:ascii="Arial" w:hAnsi="Arial" w:cs="Arial"/>
                <w:szCs w:val="20"/>
              </w:rPr>
            </w:pPr>
            <w:r>
              <w:rPr>
                <w:rFonts w:ascii="Arial" w:hAnsi="Arial" w:cs="Arial"/>
                <w:color w:val="000000"/>
                <w:szCs w:val="20"/>
              </w:rPr>
              <w:t xml:space="preserve">36 615,76 </w:t>
            </w:r>
          </w:p>
        </w:tc>
      </w:tr>
      <w:tr w:rsidR="0015601A" w:rsidRPr="0015601A" w14:paraId="6010C87B" w14:textId="77777777" w:rsidTr="0015601A">
        <w:tc>
          <w:tcPr>
            <w:tcW w:w="0" w:type="auto"/>
            <w:vAlign w:val="center"/>
          </w:tcPr>
          <w:p w14:paraId="1B0B2003" w14:textId="77777777" w:rsidR="0015601A" w:rsidRPr="0015601A" w:rsidRDefault="0015601A" w:rsidP="0015601A">
            <w:pPr>
              <w:jc w:val="center"/>
              <w:rPr>
                <w:rFonts w:ascii="Arial" w:hAnsi="Arial" w:cs="Arial"/>
                <w:b/>
                <w:bCs/>
                <w:color w:val="000000"/>
                <w:szCs w:val="20"/>
              </w:rPr>
            </w:pPr>
            <w:r w:rsidRPr="0015601A">
              <w:rPr>
                <w:rFonts w:ascii="Arial" w:hAnsi="Arial" w:cs="Arial"/>
                <w:b/>
                <w:bCs/>
                <w:color w:val="000000"/>
                <w:szCs w:val="20"/>
              </w:rPr>
              <w:t>VCS5-STD-P-SSS-C</w:t>
            </w:r>
          </w:p>
        </w:tc>
        <w:tc>
          <w:tcPr>
            <w:tcW w:w="0" w:type="auto"/>
            <w:vAlign w:val="bottom"/>
          </w:tcPr>
          <w:p w14:paraId="14D7C7B1"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vCenter</w:t>
            </w:r>
            <w:proofErr w:type="spellEnd"/>
            <w:r w:rsidRPr="0015601A">
              <w:rPr>
                <w:rFonts w:ascii="Arial" w:hAnsi="Arial" w:cs="Arial"/>
                <w:color w:val="333333"/>
                <w:szCs w:val="20"/>
              </w:rPr>
              <w:t xml:space="preserve"> Server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35149869"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2</w:t>
            </w:r>
          </w:p>
        </w:tc>
        <w:tc>
          <w:tcPr>
            <w:tcW w:w="0" w:type="auto"/>
            <w:vAlign w:val="center"/>
          </w:tcPr>
          <w:p w14:paraId="7227B614" w14:textId="74284A98" w:rsidR="0015601A" w:rsidRPr="0015601A" w:rsidRDefault="0015601A" w:rsidP="0015601A">
            <w:pPr>
              <w:ind w:right="-3521"/>
              <w:jc w:val="left"/>
              <w:rPr>
                <w:rFonts w:ascii="Arial" w:hAnsi="Arial" w:cs="Arial"/>
                <w:szCs w:val="20"/>
                <w:highlight w:val="yellow"/>
              </w:rPr>
            </w:pPr>
            <w:r w:rsidRPr="0015601A">
              <w:rPr>
                <w:rFonts w:ascii="Arial" w:hAnsi="Arial" w:cs="Arial"/>
                <w:color w:val="000000"/>
                <w:szCs w:val="20"/>
              </w:rPr>
              <w:t>25</w:t>
            </w:r>
            <w:r>
              <w:rPr>
                <w:rFonts w:ascii="Arial" w:hAnsi="Arial" w:cs="Arial"/>
                <w:color w:val="000000"/>
                <w:szCs w:val="20"/>
              </w:rPr>
              <w:t xml:space="preserve"> </w:t>
            </w:r>
            <w:r w:rsidRPr="0015601A">
              <w:rPr>
                <w:rFonts w:ascii="Arial" w:hAnsi="Arial" w:cs="Arial"/>
                <w:color w:val="000000"/>
                <w:szCs w:val="20"/>
              </w:rPr>
              <w:t>985,90 Kč</w:t>
            </w:r>
          </w:p>
        </w:tc>
        <w:tc>
          <w:tcPr>
            <w:tcW w:w="1430" w:type="dxa"/>
            <w:vAlign w:val="center"/>
          </w:tcPr>
          <w:p w14:paraId="78811778" w14:textId="0ECDF4F5"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51 971,80 </w:t>
            </w:r>
          </w:p>
        </w:tc>
        <w:tc>
          <w:tcPr>
            <w:tcW w:w="852" w:type="dxa"/>
            <w:vAlign w:val="center"/>
          </w:tcPr>
          <w:p w14:paraId="0B6E60B1" w14:textId="1B769E0D"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248010CA" w14:textId="737F72EB" w:rsidR="0015601A" w:rsidRPr="0015601A" w:rsidRDefault="0015601A" w:rsidP="0015601A">
            <w:pPr>
              <w:jc w:val="left"/>
              <w:rPr>
                <w:rFonts w:ascii="Arial" w:hAnsi="Arial" w:cs="Arial"/>
                <w:szCs w:val="20"/>
                <w:highlight w:val="yellow"/>
              </w:rPr>
            </w:pPr>
            <w:r>
              <w:rPr>
                <w:rFonts w:ascii="Arial" w:hAnsi="Arial" w:cs="Arial"/>
                <w:color w:val="000000"/>
                <w:szCs w:val="20"/>
              </w:rPr>
              <w:t xml:space="preserve">62 885,88 </w:t>
            </w:r>
          </w:p>
        </w:tc>
      </w:tr>
      <w:tr w:rsidR="0015601A" w:rsidRPr="0015601A" w14:paraId="00BE39E0" w14:textId="77777777" w:rsidTr="0015601A">
        <w:tc>
          <w:tcPr>
            <w:tcW w:w="0" w:type="auto"/>
            <w:vAlign w:val="center"/>
          </w:tcPr>
          <w:p w14:paraId="7EE8123D" w14:textId="77777777" w:rsidR="0015601A" w:rsidRPr="0015601A" w:rsidRDefault="0015601A" w:rsidP="0015601A">
            <w:pPr>
              <w:jc w:val="center"/>
              <w:rPr>
                <w:rFonts w:ascii="Arial" w:hAnsi="Arial" w:cs="Arial"/>
                <w:b/>
                <w:bCs/>
                <w:color w:val="000000"/>
                <w:szCs w:val="20"/>
              </w:rPr>
            </w:pPr>
            <w:r w:rsidRPr="0015601A">
              <w:rPr>
                <w:rFonts w:ascii="Arial" w:hAnsi="Arial" w:cs="Arial"/>
                <w:b/>
                <w:bCs/>
                <w:color w:val="000000"/>
                <w:szCs w:val="20"/>
              </w:rPr>
              <w:t>VS5-STD-P-SSS-C</w:t>
            </w:r>
          </w:p>
        </w:tc>
        <w:tc>
          <w:tcPr>
            <w:tcW w:w="0" w:type="auto"/>
            <w:vAlign w:val="bottom"/>
          </w:tcPr>
          <w:p w14:paraId="28109C28"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204376E3"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116</w:t>
            </w:r>
          </w:p>
        </w:tc>
        <w:tc>
          <w:tcPr>
            <w:tcW w:w="0" w:type="auto"/>
            <w:vAlign w:val="center"/>
          </w:tcPr>
          <w:p w14:paraId="57349976" w14:textId="6554C249"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5 436,19 </w:t>
            </w:r>
          </w:p>
        </w:tc>
        <w:tc>
          <w:tcPr>
            <w:tcW w:w="1430" w:type="dxa"/>
            <w:vAlign w:val="center"/>
          </w:tcPr>
          <w:p w14:paraId="17F02A26" w14:textId="547ED6DA" w:rsidR="0015601A" w:rsidRPr="0015601A" w:rsidRDefault="0015601A" w:rsidP="0015601A">
            <w:pPr>
              <w:ind w:right="-2694"/>
              <w:jc w:val="left"/>
              <w:rPr>
                <w:rFonts w:ascii="Arial" w:hAnsi="Arial" w:cs="Arial"/>
                <w:szCs w:val="20"/>
                <w:highlight w:val="yellow"/>
              </w:rPr>
            </w:pPr>
            <w:r w:rsidRPr="0015601A">
              <w:rPr>
                <w:rFonts w:ascii="Arial" w:hAnsi="Arial" w:cs="Arial"/>
                <w:color w:val="000000"/>
                <w:szCs w:val="20"/>
              </w:rPr>
              <w:t xml:space="preserve">630 598,04 </w:t>
            </w:r>
          </w:p>
        </w:tc>
        <w:tc>
          <w:tcPr>
            <w:tcW w:w="852" w:type="dxa"/>
            <w:vAlign w:val="center"/>
          </w:tcPr>
          <w:p w14:paraId="738DA4F4" w14:textId="22204333"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1BFE2AD7" w14:textId="60805FD3" w:rsidR="0015601A" w:rsidRPr="0015601A" w:rsidRDefault="0015601A" w:rsidP="0015601A">
            <w:pPr>
              <w:ind w:right="-967"/>
              <w:jc w:val="left"/>
              <w:rPr>
                <w:rFonts w:ascii="Arial" w:hAnsi="Arial" w:cs="Arial"/>
                <w:szCs w:val="20"/>
                <w:highlight w:val="yellow"/>
              </w:rPr>
            </w:pPr>
            <w:r>
              <w:rPr>
                <w:rFonts w:ascii="Arial" w:hAnsi="Arial" w:cs="Arial"/>
                <w:color w:val="000000"/>
                <w:szCs w:val="20"/>
              </w:rPr>
              <w:t xml:space="preserve">763 023,63 </w:t>
            </w:r>
          </w:p>
        </w:tc>
      </w:tr>
      <w:tr w:rsidR="0015601A" w:rsidRPr="0015601A" w14:paraId="2FB27A52" w14:textId="77777777" w:rsidTr="0015601A">
        <w:tc>
          <w:tcPr>
            <w:tcW w:w="0" w:type="auto"/>
            <w:vAlign w:val="center"/>
          </w:tcPr>
          <w:p w14:paraId="1CBEE998" w14:textId="77777777" w:rsidR="0015601A" w:rsidRPr="0015601A" w:rsidRDefault="0015601A" w:rsidP="0015601A">
            <w:pPr>
              <w:jc w:val="center"/>
              <w:rPr>
                <w:rFonts w:ascii="Arial" w:hAnsi="Arial" w:cs="Arial"/>
                <w:b/>
                <w:bCs/>
                <w:szCs w:val="20"/>
              </w:rPr>
            </w:pPr>
            <w:r w:rsidRPr="0015601A">
              <w:rPr>
                <w:rFonts w:ascii="Arial" w:hAnsi="Arial" w:cs="Arial"/>
                <w:b/>
                <w:bCs/>
                <w:szCs w:val="20"/>
              </w:rPr>
              <w:t xml:space="preserve">VI-AK-P-SSS-C </w:t>
            </w:r>
          </w:p>
        </w:tc>
        <w:tc>
          <w:tcPr>
            <w:tcW w:w="0" w:type="auto"/>
            <w:vAlign w:val="bottom"/>
          </w:tcPr>
          <w:p w14:paraId="63142DEE"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Infrastructure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Acceleration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Kit</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8 </w:t>
            </w:r>
            <w:proofErr w:type="spellStart"/>
            <w:r w:rsidRPr="0015601A">
              <w:rPr>
                <w:rFonts w:ascii="Arial" w:hAnsi="Arial" w:cs="Arial"/>
                <w:color w:val="333333"/>
                <w:szCs w:val="20"/>
              </w:rPr>
              <w:t>processors</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832F445"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1</w:t>
            </w:r>
          </w:p>
        </w:tc>
        <w:tc>
          <w:tcPr>
            <w:tcW w:w="0" w:type="auto"/>
            <w:vAlign w:val="center"/>
          </w:tcPr>
          <w:p w14:paraId="75D1ACF7" w14:textId="15D1AB6B" w:rsidR="0015601A" w:rsidRPr="0015601A" w:rsidRDefault="0015601A" w:rsidP="0015601A">
            <w:pPr>
              <w:ind w:right="-3663"/>
              <w:jc w:val="left"/>
              <w:rPr>
                <w:rFonts w:ascii="Arial" w:hAnsi="Arial" w:cs="Arial"/>
                <w:szCs w:val="20"/>
                <w:highlight w:val="yellow"/>
              </w:rPr>
            </w:pPr>
            <w:r w:rsidRPr="0015601A">
              <w:rPr>
                <w:rFonts w:ascii="Arial" w:hAnsi="Arial" w:cs="Arial"/>
                <w:color w:val="000000"/>
                <w:szCs w:val="20"/>
              </w:rPr>
              <w:t xml:space="preserve">90 973,40 </w:t>
            </w:r>
          </w:p>
        </w:tc>
        <w:tc>
          <w:tcPr>
            <w:tcW w:w="1430" w:type="dxa"/>
            <w:vAlign w:val="center"/>
          </w:tcPr>
          <w:p w14:paraId="07E57EE3" w14:textId="69D37DE9"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90 973,40 </w:t>
            </w:r>
          </w:p>
        </w:tc>
        <w:tc>
          <w:tcPr>
            <w:tcW w:w="852" w:type="dxa"/>
            <w:vAlign w:val="center"/>
          </w:tcPr>
          <w:p w14:paraId="0A418763" w14:textId="69E763F7"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EF387EE" w14:textId="520215AF" w:rsidR="0015601A" w:rsidRPr="0015601A" w:rsidRDefault="0015601A" w:rsidP="0015601A">
            <w:pPr>
              <w:ind w:right="-683"/>
              <w:jc w:val="left"/>
              <w:rPr>
                <w:rFonts w:ascii="Arial" w:hAnsi="Arial" w:cs="Arial"/>
                <w:szCs w:val="20"/>
                <w:highlight w:val="yellow"/>
              </w:rPr>
            </w:pPr>
            <w:r>
              <w:rPr>
                <w:rFonts w:ascii="Arial" w:hAnsi="Arial" w:cs="Arial"/>
                <w:color w:val="000000"/>
                <w:szCs w:val="20"/>
              </w:rPr>
              <w:t xml:space="preserve">110 077,81 </w:t>
            </w:r>
          </w:p>
        </w:tc>
      </w:tr>
      <w:tr w:rsidR="0015601A" w:rsidRPr="0015601A" w14:paraId="64709EBB" w14:textId="77777777" w:rsidTr="0015601A">
        <w:tc>
          <w:tcPr>
            <w:tcW w:w="0" w:type="auto"/>
            <w:vAlign w:val="center"/>
          </w:tcPr>
          <w:p w14:paraId="6D0B72DA" w14:textId="77777777" w:rsidR="0015601A" w:rsidRPr="0015601A" w:rsidRDefault="0015601A" w:rsidP="0015601A">
            <w:pPr>
              <w:jc w:val="center"/>
              <w:rPr>
                <w:rFonts w:ascii="Arial" w:hAnsi="Arial" w:cs="Arial"/>
                <w:b/>
                <w:bCs/>
                <w:szCs w:val="20"/>
              </w:rPr>
            </w:pPr>
            <w:r w:rsidRPr="0015601A">
              <w:rPr>
                <w:rFonts w:ascii="Arial" w:hAnsi="Arial" w:cs="Arial"/>
                <w:b/>
                <w:bCs/>
                <w:szCs w:val="20"/>
              </w:rPr>
              <w:t>VS5-ENT-P-SSS-C</w:t>
            </w:r>
          </w:p>
        </w:tc>
        <w:tc>
          <w:tcPr>
            <w:tcW w:w="0" w:type="auto"/>
            <w:vAlign w:val="bottom"/>
          </w:tcPr>
          <w:p w14:paraId="6B4217F1"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w:t>
            </w:r>
            <w:proofErr w:type="spellStart"/>
            <w:r w:rsidRPr="0015601A">
              <w:rPr>
                <w:rFonts w:ascii="Arial" w:hAnsi="Arial" w:cs="Arial"/>
                <w:color w:val="333333"/>
                <w:szCs w:val="20"/>
              </w:rPr>
              <w:t>Enterprise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619D7767" w14:textId="77777777"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8</w:t>
            </w:r>
          </w:p>
        </w:tc>
        <w:tc>
          <w:tcPr>
            <w:tcW w:w="0" w:type="auto"/>
            <w:vAlign w:val="center"/>
          </w:tcPr>
          <w:p w14:paraId="70FA982F" w14:textId="1B2B9A57" w:rsidR="0015601A" w:rsidRPr="0015601A" w:rsidRDefault="0015601A" w:rsidP="0015601A">
            <w:pPr>
              <w:ind w:right="-4230"/>
              <w:jc w:val="left"/>
              <w:rPr>
                <w:rFonts w:ascii="Arial" w:hAnsi="Arial" w:cs="Arial"/>
                <w:szCs w:val="20"/>
                <w:highlight w:val="yellow"/>
              </w:rPr>
            </w:pPr>
            <w:r w:rsidRPr="0015601A">
              <w:rPr>
                <w:rFonts w:ascii="Arial" w:hAnsi="Arial" w:cs="Arial"/>
                <w:color w:val="000000"/>
                <w:szCs w:val="20"/>
              </w:rPr>
              <w:t xml:space="preserve">12 471,31 </w:t>
            </w:r>
          </w:p>
        </w:tc>
        <w:tc>
          <w:tcPr>
            <w:tcW w:w="1430" w:type="dxa"/>
            <w:vAlign w:val="center"/>
          </w:tcPr>
          <w:p w14:paraId="58AD473F" w14:textId="4075D0BE"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99 770,48 </w:t>
            </w:r>
          </w:p>
        </w:tc>
        <w:tc>
          <w:tcPr>
            <w:tcW w:w="852" w:type="dxa"/>
            <w:vAlign w:val="center"/>
          </w:tcPr>
          <w:p w14:paraId="0A93259D" w14:textId="6AC4852F"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4A16B6D3" w14:textId="36C9AECF" w:rsidR="0015601A" w:rsidRPr="0015601A" w:rsidRDefault="0015601A" w:rsidP="0015601A">
            <w:pPr>
              <w:ind w:right="-825"/>
              <w:jc w:val="left"/>
              <w:rPr>
                <w:rFonts w:ascii="Arial" w:hAnsi="Arial" w:cs="Arial"/>
                <w:szCs w:val="20"/>
                <w:highlight w:val="yellow"/>
              </w:rPr>
            </w:pPr>
            <w:r>
              <w:rPr>
                <w:rFonts w:ascii="Arial" w:hAnsi="Arial" w:cs="Arial"/>
                <w:color w:val="000000"/>
                <w:szCs w:val="20"/>
              </w:rPr>
              <w:t xml:space="preserve">120 722,28 </w:t>
            </w:r>
          </w:p>
        </w:tc>
      </w:tr>
      <w:tr w:rsidR="0015601A" w:rsidRPr="0015601A" w14:paraId="30D1060A" w14:textId="77777777" w:rsidTr="0015601A">
        <w:tc>
          <w:tcPr>
            <w:tcW w:w="0" w:type="auto"/>
            <w:vAlign w:val="center"/>
          </w:tcPr>
          <w:p w14:paraId="4F866338" w14:textId="77777777" w:rsidR="0015601A" w:rsidRPr="0015601A" w:rsidRDefault="0015601A" w:rsidP="0015601A">
            <w:pPr>
              <w:jc w:val="center"/>
              <w:rPr>
                <w:rFonts w:ascii="Arial" w:hAnsi="Arial" w:cs="Arial"/>
                <w:b/>
                <w:bCs/>
                <w:szCs w:val="20"/>
              </w:rPr>
            </w:pPr>
            <w:r w:rsidRPr="0015601A">
              <w:rPr>
                <w:rFonts w:ascii="Arial" w:hAnsi="Arial" w:cs="Arial"/>
                <w:b/>
                <w:bCs/>
                <w:szCs w:val="20"/>
              </w:rPr>
              <w:t>VS5-STD-P-SSS-C</w:t>
            </w:r>
          </w:p>
        </w:tc>
        <w:tc>
          <w:tcPr>
            <w:tcW w:w="0" w:type="auto"/>
            <w:vAlign w:val="bottom"/>
          </w:tcPr>
          <w:p w14:paraId="71993BC6" w14:textId="77777777"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1E97125E" w14:textId="23B5B524"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6</w:t>
            </w:r>
          </w:p>
        </w:tc>
        <w:tc>
          <w:tcPr>
            <w:tcW w:w="0" w:type="auto"/>
            <w:vAlign w:val="center"/>
          </w:tcPr>
          <w:p w14:paraId="24A8684E" w14:textId="5B9368E9"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1 623,33 </w:t>
            </w:r>
          </w:p>
        </w:tc>
        <w:tc>
          <w:tcPr>
            <w:tcW w:w="1430" w:type="dxa"/>
            <w:vAlign w:val="center"/>
          </w:tcPr>
          <w:p w14:paraId="6BB64F1A" w14:textId="4EEE34B6"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9 739,98 </w:t>
            </w:r>
          </w:p>
        </w:tc>
        <w:tc>
          <w:tcPr>
            <w:tcW w:w="852" w:type="dxa"/>
            <w:vAlign w:val="center"/>
          </w:tcPr>
          <w:p w14:paraId="4C057F52" w14:textId="0D036D9F"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9F255C4" w14:textId="29853961" w:rsidR="0015601A" w:rsidRPr="0015601A" w:rsidRDefault="0015601A" w:rsidP="0015601A">
            <w:pPr>
              <w:jc w:val="left"/>
              <w:rPr>
                <w:rFonts w:ascii="Arial" w:hAnsi="Arial" w:cs="Arial"/>
                <w:szCs w:val="20"/>
                <w:highlight w:val="yellow"/>
              </w:rPr>
            </w:pPr>
            <w:r>
              <w:rPr>
                <w:rFonts w:ascii="Arial" w:hAnsi="Arial" w:cs="Arial"/>
                <w:color w:val="000000"/>
                <w:szCs w:val="20"/>
              </w:rPr>
              <w:t xml:space="preserve">11 785,38 </w:t>
            </w:r>
          </w:p>
        </w:tc>
      </w:tr>
      <w:tr w:rsidR="0015601A" w:rsidRPr="0015601A" w14:paraId="64F6ED27" w14:textId="77777777" w:rsidTr="0015601A">
        <w:tc>
          <w:tcPr>
            <w:tcW w:w="0" w:type="auto"/>
            <w:vAlign w:val="center"/>
          </w:tcPr>
          <w:p w14:paraId="79079F4A" w14:textId="5327EFAC" w:rsidR="0015601A" w:rsidRPr="0015601A" w:rsidRDefault="0015601A" w:rsidP="0015601A">
            <w:pPr>
              <w:jc w:val="center"/>
              <w:rPr>
                <w:rFonts w:ascii="Arial" w:hAnsi="Arial" w:cs="Arial"/>
                <w:b/>
                <w:bCs/>
                <w:szCs w:val="20"/>
              </w:rPr>
            </w:pPr>
            <w:r w:rsidRPr="0015601A">
              <w:rPr>
                <w:rFonts w:ascii="Arial" w:hAnsi="Arial" w:cs="Arial"/>
                <w:b/>
                <w:bCs/>
                <w:szCs w:val="20"/>
              </w:rPr>
              <w:t>VS5-STD-P-SSS-C</w:t>
            </w:r>
          </w:p>
        </w:tc>
        <w:tc>
          <w:tcPr>
            <w:tcW w:w="0" w:type="auto"/>
            <w:vAlign w:val="bottom"/>
          </w:tcPr>
          <w:p w14:paraId="3476D3B8" w14:textId="3E22745F" w:rsidR="0015601A" w:rsidRPr="0015601A" w:rsidRDefault="0015601A" w:rsidP="0015601A">
            <w:pPr>
              <w:rPr>
                <w:rFonts w:ascii="Arial" w:hAnsi="Arial" w:cs="Arial"/>
                <w:color w:val="333333"/>
                <w:szCs w:val="20"/>
              </w:rPr>
            </w:pPr>
            <w:proofErr w:type="spellStart"/>
            <w:r w:rsidRPr="0015601A">
              <w:rPr>
                <w:rFonts w:ascii="Arial" w:hAnsi="Arial" w:cs="Arial"/>
                <w:color w:val="333333"/>
                <w:szCs w:val="20"/>
              </w:rPr>
              <w:t>Production</w:t>
            </w:r>
            <w:proofErr w:type="spellEnd"/>
            <w:r w:rsidRPr="0015601A">
              <w:rPr>
                <w:rFonts w:ascii="Arial" w:hAnsi="Arial" w:cs="Arial"/>
                <w:color w:val="333333"/>
                <w:szCs w:val="20"/>
              </w:rPr>
              <w:t xml:space="preserve"> Support/</w:t>
            </w:r>
            <w:proofErr w:type="spellStart"/>
            <w:r w:rsidRPr="0015601A">
              <w:rPr>
                <w:rFonts w:ascii="Arial" w:hAnsi="Arial" w:cs="Arial"/>
                <w:color w:val="333333"/>
                <w:szCs w:val="20"/>
              </w:rPr>
              <w:t>Subscription</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VMware</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vSphere</w:t>
            </w:r>
            <w:proofErr w:type="spellEnd"/>
            <w:r w:rsidRPr="0015601A">
              <w:rPr>
                <w:rFonts w:ascii="Arial" w:hAnsi="Arial" w:cs="Arial"/>
                <w:color w:val="333333"/>
                <w:szCs w:val="20"/>
              </w:rPr>
              <w:t xml:space="preserve"> 5 Standard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processor</w:t>
            </w:r>
            <w:proofErr w:type="spellEnd"/>
            <w:r w:rsidRPr="0015601A">
              <w:rPr>
                <w:rFonts w:ascii="Arial" w:hAnsi="Arial" w:cs="Arial"/>
                <w:color w:val="333333"/>
                <w:szCs w:val="20"/>
              </w:rPr>
              <w:t xml:space="preserve"> </w:t>
            </w:r>
            <w:proofErr w:type="spellStart"/>
            <w:r w:rsidRPr="0015601A">
              <w:rPr>
                <w:rFonts w:ascii="Arial" w:hAnsi="Arial" w:cs="Arial"/>
                <w:color w:val="333333"/>
                <w:szCs w:val="20"/>
              </w:rPr>
              <w:t>for</w:t>
            </w:r>
            <w:proofErr w:type="spellEnd"/>
            <w:r w:rsidRPr="0015601A">
              <w:rPr>
                <w:rFonts w:ascii="Arial" w:hAnsi="Arial" w:cs="Arial"/>
                <w:color w:val="333333"/>
                <w:szCs w:val="20"/>
              </w:rPr>
              <w:t xml:space="preserve"> 1 </w:t>
            </w:r>
            <w:proofErr w:type="spellStart"/>
            <w:r w:rsidRPr="0015601A">
              <w:rPr>
                <w:rFonts w:ascii="Arial" w:hAnsi="Arial" w:cs="Arial"/>
                <w:color w:val="333333"/>
                <w:szCs w:val="20"/>
              </w:rPr>
              <w:t>year</w:t>
            </w:r>
            <w:proofErr w:type="spellEnd"/>
          </w:p>
        </w:tc>
        <w:tc>
          <w:tcPr>
            <w:tcW w:w="761" w:type="dxa"/>
            <w:vAlign w:val="center"/>
          </w:tcPr>
          <w:p w14:paraId="4DA4FACE" w14:textId="5D401ADC" w:rsidR="0015601A" w:rsidRPr="0015601A" w:rsidRDefault="0015601A" w:rsidP="0015601A">
            <w:pPr>
              <w:jc w:val="right"/>
              <w:rPr>
                <w:rFonts w:ascii="Arial" w:hAnsi="Arial" w:cs="Arial"/>
                <w:color w:val="000000"/>
                <w:szCs w:val="20"/>
              </w:rPr>
            </w:pPr>
            <w:r w:rsidRPr="0015601A">
              <w:rPr>
                <w:rFonts w:ascii="Arial" w:hAnsi="Arial" w:cs="Arial"/>
                <w:color w:val="000000"/>
                <w:szCs w:val="20"/>
              </w:rPr>
              <w:t>4</w:t>
            </w:r>
          </w:p>
        </w:tc>
        <w:tc>
          <w:tcPr>
            <w:tcW w:w="0" w:type="auto"/>
            <w:vAlign w:val="center"/>
          </w:tcPr>
          <w:p w14:paraId="4D369D2F" w14:textId="3A646E62"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3 842,62 </w:t>
            </w:r>
          </w:p>
        </w:tc>
        <w:tc>
          <w:tcPr>
            <w:tcW w:w="1430" w:type="dxa"/>
            <w:vAlign w:val="center"/>
          </w:tcPr>
          <w:p w14:paraId="4338E093" w14:textId="4E69FAA6" w:rsidR="0015601A" w:rsidRPr="0015601A" w:rsidRDefault="0015601A" w:rsidP="0015601A">
            <w:pPr>
              <w:jc w:val="left"/>
              <w:rPr>
                <w:rFonts w:ascii="Arial" w:hAnsi="Arial" w:cs="Arial"/>
                <w:szCs w:val="20"/>
                <w:highlight w:val="yellow"/>
              </w:rPr>
            </w:pPr>
            <w:r w:rsidRPr="0015601A">
              <w:rPr>
                <w:rFonts w:ascii="Arial" w:hAnsi="Arial" w:cs="Arial"/>
                <w:color w:val="000000"/>
                <w:szCs w:val="20"/>
              </w:rPr>
              <w:t xml:space="preserve">15 370,48 </w:t>
            </w:r>
          </w:p>
        </w:tc>
        <w:tc>
          <w:tcPr>
            <w:tcW w:w="852" w:type="dxa"/>
            <w:vAlign w:val="center"/>
          </w:tcPr>
          <w:p w14:paraId="780C52B2" w14:textId="77F2DA48" w:rsidR="0015601A" w:rsidRPr="0015601A" w:rsidRDefault="0015601A" w:rsidP="0015601A">
            <w:pPr>
              <w:jc w:val="left"/>
              <w:rPr>
                <w:rFonts w:ascii="Arial" w:hAnsi="Arial" w:cs="Arial"/>
                <w:szCs w:val="20"/>
                <w:highlight w:val="yellow"/>
              </w:rPr>
            </w:pPr>
            <w:r w:rsidRPr="0015601A">
              <w:rPr>
                <w:rFonts w:ascii="Arial" w:hAnsi="Arial" w:cs="Arial"/>
                <w:szCs w:val="20"/>
              </w:rPr>
              <w:t>21%</w:t>
            </w:r>
          </w:p>
        </w:tc>
        <w:tc>
          <w:tcPr>
            <w:tcW w:w="1416" w:type="dxa"/>
            <w:vAlign w:val="center"/>
          </w:tcPr>
          <w:p w14:paraId="0BCD7B11" w14:textId="510678D6" w:rsidR="0015601A" w:rsidRPr="0015601A" w:rsidRDefault="0015601A" w:rsidP="0015601A">
            <w:pPr>
              <w:jc w:val="left"/>
              <w:rPr>
                <w:rFonts w:ascii="Arial" w:hAnsi="Arial" w:cs="Arial"/>
                <w:szCs w:val="20"/>
                <w:highlight w:val="yellow"/>
              </w:rPr>
            </w:pPr>
            <w:r>
              <w:rPr>
                <w:rFonts w:ascii="Arial" w:hAnsi="Arial" w:cs="Arial"/>
                <w:color w:val="000000"/>
                <w:szCs w:val="20"/>
              </w:rPr>
              <w:t xml:space="preserve">18 598,28 </w:t>
            </w:r>
          </w:p>
        </w:tc>
      </w:tr>
      <w:tr w:rsidR="0015601A" w:rsidRPr="0015601A" w14:paraId="62032432" w14:textId="77777777" w:rsidTr="0015601A">
        <w:tc>
          <w:tcPr>
            <w:tcW w:w="0" w:type="auto"/>
            <w:vAlign w:val="center"/>
          </w:tcPr>
          <w:p w14:paraId="49005264" w14:textId="77777777" w:rsidR="0015601A" w:rsidRPr="0015601A" w:rsidRDefault="0015601A" w:rsidP="0015601A">
            <w:pPr>
              <w:jc w:val="left"/>
              <w:rPr>
                <w:rFonts w:ascii="Arial" w:hAnsi="Arial" w:cs="Arial"/>
                <w:szCs w:val="20"/>
              </w:rPr>
            </w:pPr>
            <w:r w:rsidRPr="0015601A">
              <w:rPr>
                <w:rFonts w:ascii="Arial" w:hAnsi="Arial" w:cs="Arial"/>
                <w:szCs w:val="20"/>
              </w:rPr>
              <w:t>Celkem</w:t>
            </w:r>
          </w:p>
        </w:tc>
        <w:tc>
          <w:tcPr>
            <w:tcW w:w="0" w:type="auto"/>
            <w:vAlign w:val="center"/>
          </w:tcPr>
          <w:p w14:paraId="2C65B3CD" w14:textId="77777777" w:rsidR="0015601A" w:rsidRPr="0015601A" w:rsidRDefault="0015601A" w:rsidP="0015601A">
            <w:pPr>
              <w:jc w:val="left"/>
              <w:rPr>
                <w:rFonts w:ascii="Arial" w:hAnsi="Arial" w:cs="Arial"/>
                <w:szCs w:val="20"/>
              </w:rPr>
            </w:pPr>
          </w:p>
        </w:tc>
        <w:tc>
          <w:tcPr>
            <w:tcW w:w="761" w:type="dxa"/>
            <w:vAlign w:val="center"/>
          </w:tcPr>
          <w:p w14:paraId="54AF8169" w14:textId="77777777" w:rsidR="0015601A" w:rsidRPr="0015601A" w:rsidRDefault="0015601A" w:rsidP="0015601A">
            <w:pPr>
              <w:jc w:val="center"/>
              <w:rPr>
                <w:rFonts w:ascii="Arial" w:hAnsi="Arial" w:cs="Arial"/>
                <w:szCs w:val="20"/>
              </w:rPr>
            </w:pPr>
            <w:r w:rsidRPr="0015601A">
              <w:rPr>
                <w:rFonts w:ascii="Arial" w:hAnsi="Arial" w:cs="Arial"/>
                <w:szCs w:val="20"/>
              </w:rPr>
              <w:t>x</w:t>
            </w:r>
          </w:p>
        </w:tc>
        <w:tc>
          <w:tcPr>
            <w:tcW w:w="0" w:type="auto"/>
            <w:vAlign w:val="center"/>
          </w:tcPr>
          <w:p w14:paraId="6C046CFD" w14:textId="77777777" w:rsidR="0015601A" w:rsidRPr="0015601A" w:rsidRDefault="0015601A" w:rsidP="0015601A">
            <w:pPr>
              <w:jc w:val="left"/>
              <w:rPr>
                <w:rFonts w:ascii="Arial" w:hAnsi="Arial" w:cs="Arial"/>
                <w:szCs w:val="20"/>
                <w:highlight w:val="yellow"/>
              </w:rPr>
            </w:pPr>
            <w:r w:rsidRPr="0015601A">
              <w:rPr>
                <w:rFonts w:ascii="Arial" w:hAnsi="Arial" w:cs="Arial"/>
                <w:szCs w:val="20"/>
              </w:rPr>
              <w:t>x</w:t>
            </w:r>
          </w:p>
        </w:tc>
        <w:tc>
          <w:tcPr>
            <w:tcW w:w="1430" w:type="dxa"/>
            <w:vAlign w:val="center"/>
          </w:tcPr>
          <w:p w14:paraId="00D60992" w14:textId="0D025E44" w:rsidR="0015601A" w:rsidRPr="0015601A" w:rsidRDefault="0015601A" w:rsidP="0015601A">
            <w:pPr>
              <w:ind w:right="-2978"/>
              <w:jc w:val="left"/>
              <w:rPr>
                <w:rFonts w:ascii="Arial" w:hAnsi="Arial" w:cs="Arial"/>
                <w:szCs w:val="20"/>
                <w:highlight w:val="yellow"/>
              </w:rPr>
            </w:pPr>
            <w:r w:rsidRPr="0015601A">
              <w:rPr>
                <w:rFonts w:ascii="Arial" w:hAnsi="Arial" w:cs="Arial"/>
                <w:b/>
                <w:bCs/>
                <w:color w:val="000000"/>
                <w:szCs w:val="20"/>
              </w:rPr>
              <w:t xml:space="preserve">1 182 187,86 </w:t>
            </w:r>
          </w:p>
        </w:tc>
        <w:tc>
          <w:tcPr>
            <w:tcW w:w="852" w:type="dxa"/>
            <w:vAlign w:val="center"/>
          </w:tcPr>
          <w:p w14:paraId="2E39C9A2" w14:textId="77777777" w:rsidR="0015601A" w:rsidRPr="0015601A" w:rsidRDefault="0015601A" w:rsidP="0015601A">
            <w:pPr>
              <w:jc w:val="left"/>
              <w:rPr>
                <w:rFonts w:ascii="Arial" w:hAnsi="Arial" w:cs="Arial"/>
                <w:szCs w:val="20"/>
                <w:highlight w:val="yellow"/>
              </w:rPr>
            </w:pPr>
            <w:r w:rsidRPr="0015601A">
              <w:rPr>
                <w:rFonts w:ascii="Arial" w:hAnsi="Arial" w:cs="Arial"/>
                <w:szCs w:val="20"/>
              </w:rPr>
              <w:t>x</w:t>
            </w:r>
          </w:p>
        </w:tc>
        <w:tc>
          <w:tcPr>
            <w:tcW w:w="1416" w:type="dxa"/>
            <w:vAlign w:val="center"/>
          </w:tcPr>
          <w:p w14:paraId="79F90A0A" w14:textId="1F363AA8" w:rsidR="0015601A" w:rsidRPr="0015601A" w:rsidRDefault="0015601A" w:rsidP="0015601A">
            <w:pPr>
              <w:ind w:right="-542"/>
              <w:jc w:val="left"/>
              <w:rPr>
                <w:rFonts w:ascii="Arial" w:hAnsi="Arial" w:cs="Arial"/>
                <w:szCs w:val="20"/>
                <w:highlight w:val="yellow"/>
              </w:rPr>
            </w:pPr>
            <w:r w:rsidRPr="0015601A">
              <w:rPr>
                <w:rFonts w:ascii="Arial" w:hAnsi="Arial" w:cs="Arial"/>
                <w:color w:val="000000"/>
                <w:szCs w:val="20"/>
              </w:rPr>
              <w:t xml:space="preserve">1 430 447,31 </w:t>
            </w:r>
          </w:p>
        </w:tc>
      </w:tr>
    </w:tbl>
    <w:p w14:paraId="2D906C74" w14:textId="77777777" w:rsidR="00470615" w:rsidRPr="00D44933" w:rsidRDefault="00470615" w:rsidP="00470615">
      <w:pPr>
        <w:jc w:val="center"/>
        <w:rPr>
          <w:rFonts w:ascii="Calibri" w:hAnsi="Calibri" w:cs="Calibri"/>
        </w:rPr>
      </w:pPr>
    </w:p>
    <w:p w14:paraId="189D7343" w14:textId="77777777" w:rsidR="00156A47" w:rsidRDefault="00156A47" w:rsidP="001D3F0B">
      <w:pPr>
        <w:jc w:val="center"/>
        <w:rPr>
          <w:rFonts w:ascii="Calibri" w:hAnsi="Calibri" w:cs="Calibri"/>
          <w:b/>
        </w:rPr>
      </w:pPr>
    </w:p>
    <w:sectPr w:rsidR="00156A47" w:rsidSect="004072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849D" w14:textId="77777777" w:rsidR="00F076E8" w:rsidRDefault="00F076E8" w:rsidP="00C634EE">
      <w:pPr>
        <w:spacing w:line="240" w:lineRule="auto"/>
      </w:pPr>
      <w:r>
        <w:separator/>
      </w:r>
    </w:p>
  </w:endnote>
  <w:endnote w:type="continuationSeparator" w:id="0">
    <w:p w14:paraId="76DC7D4A" w14:textId="77777777" w:rsidR="00F076E8" w:rsidRDefault="00F076E8"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EC61"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413702FB"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9A94" w14:textId="55B84DB4"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0C377E">
      <w:rPr>
        <w:rStyle w:val="slostrnky"/>
        <w:noProof/>
      </w:rPr>
      <w:t>4</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0C377E">
      <w:rPr>
        <w:rStyle w:val="slostrnky"/>
        <w:noProof/>
      </w:rPr>
      <w:t>7</w:t>
    </w:r>
    <w:r>
      <w:rPr>
        <w:rStyle w:val="slostrnky"/>
      </w:rPr>
      <w:fldChar w:fldCharType="end"/>
    </w:r>
  </w:p>
  <w:p w14:paraId="653AFB1A" w14:textId="77777777" w:rsidR="00B902E2" w:rsidRDefault="00B902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6A0" w14:textId="77777777" w:rsidR="00AD2CCE" w:rsidRDefault="00AD2C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F15A" w14:textId="77777777" w:rsidR="00F076E8" w:rsidRDefault="00F076E8" w:rsidP="00C634EE">
      <w:pPr>
        <w:spacing w:line="240" w:lineRule="auto"/>
      </w:pPr>
      <w:r>
        <w:separator/>
      </w:r>
    </w:p>
  </w:footnote>
  <w:footnote w:type="continuationSeparator" w:id="0">
    <w:p w14:paraId="11E9EF7C" w14:textId="77777777" w:rsidR="00F076E8" w:rsidRDefault="00F076E8"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012C" w14:textId="77777777" w:rsidR="00AD2CCE" w:rsidRDefault="00AD2C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7E5E" w14:textId="77777777" w:rsidR="00460AE8" w:rsidRDefault="004F3C58">
    <w:pPr>
      <w:pStyle w:val="Zhlav"/>
    </w:pPr>
    <w:r>
      <w:rPr>
        <w:noProof/>
      </w:rPr>
      <w:drawing>
        <wp:inline distT="0" distB="0" distL="0" distR="0" wp14:anchorId="5886FE95" wp14:editId="4DE17ADC">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3C63" w14:textId="77777777" w:rsidR="00AD2CCE" w:rsidRDefault="00AD2C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55303"/>
    <w:rsid w:val="00075A0B"/>
    <w:rsid w:val="000B3C1D"/>
    <w:rsid w:val="000B4BAE"/>
    <w:rsid w:val="000C1228"/>
    <w:rsid w:val="000C377E"/>
    <w:rsid w:val="000D51BF"/>
    <w:rsid w:val="00135B1F"/>
    <w:rsid w:val="0015601A"/>
    <w:rsid w:val="00156A47"/>
    <w:rsid w:val="00182DE9"/>
    <w:rsid w:val="00191CF8"/>
    <w:rsid w:val="001953AF"/>
    <w:rsid w:val="001B0167"/>
    <w:rsid w:val="001C472E"/>
    <w:rsid w:val="001D3F0B"/>
    <w:rsid w:val="001E60BC"/>
    <w:rsid w:val="001F1B2F"/>
    <w:rsid w:val="00272A5F"/>
    <w:rsid w:val="0029584B"/>
    <w:rsid w:val="002A6981"/>
    <w:rsid w:val="002F2956"/>
    <w:rsid w:val="00330DC8"/>
    <w:rsid w:val="0035012B"/>
    <w:rsid w:val="00361264"/>
    <w:rsid w:val="0039176A"/>
    <w:rsid w:val="003B0249"/>
    <w:rsid w:val="003B1D75"/>
    <w:rsid w:val="003D138E"/>
    <w:rsid w:val="0040722A"/>
    <w:rsid w:val="0046078B"/>
    <w:rsid w:val="00460AE8"/>
    <w:rsid w:val="00470615"/>
    <w:rsid w:val="004F3C58"/>
    <w:rsid w:val="00516FB7"/>
    <w:rsid w:val="00575727"/>
    <w:rsid w:val="005823A0"/>
    <w:rsid w:val="005E3ADD"/>
    <w:rsid w:val="0067223D"/>
    <w:rsid w:val="006A2493"/>
    <w:rsid w:val="006C018C"/>
    <w:rsid w:val="006C0EC3"/>
    <w:rsid w:val="006F09AC"/>
    <w:rsid w:val="007374C8"/>
    <w:rsid w:val="0079253F"/>
    <w:rsid w:val="00800387"/>
    <w:rsid w:val="00823BAE"/>
    <w:rsid w:val="0083511C"/>
    <w:rsid w:val="00856F09"/>
    <w:rsid w:val="008C35EF"/>
    <w:rsid w:val="008C6FB5"/>
    <w:rsid w:val="008E2318"/>
    <w:rsid w:val="008F4214"/>
    <w:rsid w:val="00917EF0"/>
    <w:rsid w:val="009245E9"/>
    <w:rsid w:val="0093436E"/>
    <w:rsid w:val="009376C8"/>
    <w:rsid w:val="00957B68"/>
    <w:rsid w:val="00980DF6"/>
    <w:rsid w:val="009813E1"/>
    <w:rsid w:val="009B5C2E"/>
    <w:rsid w:val="009E5162"/>
    <w:rsid w:val="00A02270"/>
    <w:rsid w:val="00AA0CF3"/>
    <w:rsid w:val="00AB30C2"/>
    <w:rsid w:val="00AD2CCE"/>
    <w:rsid w:val="00AE611D"/>
    <w:rsid w:val="00B128FE"/>
    <w:rsid w:val="00B902E2"/>
    <w:rsid w:val="00BB2B81"/>
    <w:rsid w:val="00C51D5E"/>
    <w:rsid w:val="00C56084"/>
    <w:rsid w:val="00C6275F"/>
    <w:rsid w:val="00C634EE"/>
    <w:rsid w:val="00D041DA"/>
    <w:rsid w:val="00D211BD"/>
    <w:rsid w:val="00D30569"/>
    <w:rsid w:val="00D44933"/>
    <w:rsid w:val="00D50705"/>
    <w:rsid w:val="00D50D88"/>
    <w:rsid w:val="00D856C2"/>
    <w:rsid w:val="00D93C05"/>
    <w:rsid w:val="00DA0437"/>
    <w:rsid w:val="00DA2201"/>
    <w:rsid w:val="00DB0931"/>
    <w:rsid w:val="00DB63C4"/>
    <w:rsid w:val="00E0217A"/>
    <w:rsid w:val="00E15232"/>
    <w:rsid w:val="00E26432"/>
    <w:rsid w:val="00E374B7"/>
    <w:rsid w:val="00E91584"/>
    <w:rsid w:val="00E94B2E"/>
    <w:rsid w:val="00E967EA"/>
    <w:rsid w:val="00EA6E1C"/>
    <w:rsid w:val="00EB66E9"/>
    <w:rsid w:val="00ED6E5F"/>
    <w:rsid w:val="00EE2A02"/>
    <w:rsid w:val="00EE55FD"/>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CCC088"/>
  <w15:docId w15:val="{D662205A-A13F-477B-BE70-C1789E7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1FD7-7F50-414F-B2CE-9B6F9532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9610</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Veronika PRZYCZKOVÁ</cp:lastModifiedBy>
  <cp:revision>9</cp:revision>
  <dcterms:created xsi:type="dcterms:W3CDTF">2019-06-14T13:32:00Z</dcterms:created>
  <dcterms:modified xsi:type="dcterms:W3CDTF">2019-06-24T12:37:00Z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iteId">
    <vt:lpwstr>7fe14ab6-8f5d-4139-84bf-cd8aed0ee6b9</vt:lpwstr>
  </property>
  <property fmtid="{D5CDD505-2E9C-101B-9397-08002B2CF9AE}" pid="4" name="MSIP_Label_3a23c400-78e7-4d42-982d-273adef68ef9_Owner">
    <vt:lpwstr>frantisek.civin@techdata.com</vt:lpwstr>
  </property>
  <property fmtid="{D5CDD505-2E9C-101B-9397-08002B2CF9AE}" pid="5" name="MSIP_Label_3a23c400-78e7-4d42-982d-273adef68ef9_SetDate">
    <vt:lpwstr>2019-06-03T12:14:30.8574015Z</vt:lpwstr>
  </property>
  <property fmtid="{D5CDD505-2E9C-101B-9397-08002B2CF9AE}" pid="6" name="MSIP_Label_3a23c400-78e7-4d42-982d-273adef68ef9_Name">
    <vt:lpwstr>Internal Use</vt:lpwstr>
  </property>
  <property fmtid="{D5CDD505-2E9C-101B-9397-08002B2CF9AE}" pid="7" name="MSIP_Label_3a23c400-78e7-4d42-982d-273adef68ef9_Application">
    <vt:lpwstr>Microsoft Azure Information Protection</vt:lpwstr>
  </property>
  <property fmtid="{D5CDD505-2E9C-101B-9397-08002B2CF9AE}" pid="8" name="MSIP_Label_3a23c400-78e7-4d42-982d-273adef68ef9_Extended_MSFT_Method">
    <vt:lpwstr>Automatic</vt:lpwstr>
  </property>
  <property fmtid="{D5CDD505-2E9C-101B-9397-08002B2CF9AE}" pid="9" name="Sensitivity">
    <vt:lpwstr>Internal Use</vt:lpwstr>
  </property>
</Properties>
</file>