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3D13" w:rsidRPr="00721D91" w:rsidRDefault="00143D13" w:rsidP="00721D91">
      <w:pPr>
        <w:jc w:val="center"/>
        <w:outlineLvl w:val="0"/>
        <w:rPr>
          <w:b/>
          <w:caps/>
          <w:sz w:val="24"/>
        </w:rPr>
      </w:pPr>
      <w:r w:rsidRPr="00721D91">
        <w:rPr>
          <w:b/>
          <w:caps/>
          <w:sz w:val="24"/>
        </w:rPr>
        <w:t xml:space="preserve">Smlouva o dílo </w:t>
      </w:r>
    </w:p>
    <w:p w:rsidR="00143D13" w:rsidRPr="00721D91" w:rsidRDefault="00143D13" w:rsidP="00721D91">
      <w:pPr>
        <w:jc w:val="center"/>
        <w:rPr>
          <w:b/>
          <w:sz w:val="24"/>
        </w:rPr>
      </w:pPr>
    </w:p>
    <w:p w:rsidR="00143D13" w:rsidRPr="00721D91" w:rsidRDefault="00143D13" w:rsidP="00721D91">
      <w:pPr>
        <w:ind w:firstLine="708"/>
        <w:jc w:val="both"/>
        <w:rPr>
          <w:sz w:val="24"/>
        </w:rPr>
      </w:pPr>
      <w:r w:rsidRPr="00721D91">
        <w:rPr>
          <w:sz w:val="24"/>
        </w:rPr>
        <w:t xml:space="preserve">Dnešního dne, měsíce a roku se dohodly níže uvedené smluvní strany: </w:t>
      </w:r>
    </w:p>
    <w:p w:rsidR="00143D13" w:rsidRPr="00721D91" w:rsidRDefault="00143D13" w:rsidP="00721D91">
      <w:pPr>
        <w:rPr>
          <w:sz w:val="24"/>
        </w:rPr>
      </w:pPr>
    </w:p>
    <w:p w:rsidR="00143D13" w:rsidRPr="00721D91" w:rsidRDefault="00143D13" w:rsidP="00721D91">
      <w:pPr>
        <w:pStyle w:val="Zkladntextodsazen"/>
        <w:spacing w:before="0" w:after="0"/>
        <w:ind w:left="0"/>
        <w:rPr>
          <w:b/>
          <w:sz w:val="24"/>
          <w:szCs w:val="24"/>
        </w:rPr>
      </w:pPr>
      <w:r w:rsidRPr="00721D91">
        <w:rPr>
          <w:b/>
          <w:sz w:val="24"/>
          <w:szCs w:val="24"/>
        </w:rPr>
        <w:t xml:space="preserve">1/ </w:t>
      </w:r>
      <w:r w:rsidR="00AB0774">
        <w:rPr>
          <w:b/>
          <w:sz w:val="24"/>
          <w:szCs w:val="24"/>
        </w:rPr>
        <w:tab/>
      </w:r>
      <w:r w:rsidRPr="00721D91">
        <w:rPr>
          <w:b/>
          <w:sz w:val="24"/>
          <w:szCs w:val="24"/>
        </w:rPr>
        <w:t>Dopravní společnost Zlín–Otrokovice, s.r.o.</w:t>
      </w:r>
    </w:p>
    <w:p w:rsidR="00143D13" w:rsidRPr="00721D91" w:rsidRDefault="00143D13" w:rsidP="00721D91">
      <w:pPr>
        <w:jc w:val="both"/>
        <w:rPr>
          <w:sz w:val="24"/>
        </w:rPr>
      </w:pPr>
      <w:r w:rsidRPr="00721D91">
        <w:rPr>
          <w:sz w:val="24"/>
        </w:rPr>
        <w:t>se sídlem Podvesná XVII/3833, 760 92 Zlín</w:t>
      </w:r>
    </w:p>
    <w:p w:rsidR="00143D13" w:rsidRPr="00721D91" w:rsidRDefault="00143D13" w:rsidP="00721D91">
      <w:pPr>
        <w:jc w:val="both"/>
        <w:rPr>
          <w:sz w:val="24"/>
        </w:rPr>
      </w:pPr>
      <w:r w:rsidRPr="00721D91">
        <w:rPr>
          <w:sz w:val="24"/>
        </w:rPr>
        <w:t>IČO: 60730153</w:t>
      </w:r>
      <w:r w:rsidRPr="00721D91">
        <w:rPr>
          <w:sz w:val="24"/>
        </w:rPr>
        <w:tab/>
        <w:t>DIČ: CZ60730153</w:t>
      </w:r>
    </w:p>
    <w:p w:rsidR="00143D13" w:rsidRPr="00721D91" w:rsidRDefault="00143D13" w:rsidP="00721D91">
      <w:pPr>
        <w:jc w:val="both"/>
        <w:rPr>
          <w:sz w:val="24"/>
        </w:rPr>
      </w:pPr>
      <w:r w:rsidRPr="00721D91">
        <w:rPr>
          <w:sz w:val="24"/>
        </w:rPr>
        <w:t>Bankovní spojení: KB, a.s., expozitura Zlín</w:t>
      </w:r>
    </w:p>
    <w:p w:rsidR="00143D13" w:rsidRPr="00721D91" w:rsidRDefault="00143D13" w:rsidP="00721D91">
      <w:pPr>
        <w:jc w:val="both"/>
        <w:rPr>
          <w:sz w:val="24"/>
        </w:rPr>
      </w:pPr>
      <w:r w:rsidRPr="00721D91">
        <w:rPr>
          <w:sz w:val="24"/>
        </w:rPr>
        <w:t xml:space="preserve">Číslo účtu: </w:t>
      </w:r>
      <w:r w:rsidR="005E46EF">
        <w:rPr>
          <w:sz w:val="24"/>
        </w:rPr>
        <w:t>xxxxxxxxxxxxx</w:t>
      </w:r>
    </w:p>
    <w:p w:rsidR="00143D13" w:rsidRPr="00721D91" w:rsidRDefault="00143D13" w:rsidP="00721D91">
      <w:pPr>
        <w:jc w:val="both"/>
        <w:rPr>
          <w:sz w:val="24"/>
        </w:rPr>
      </w:pPr>
      <w:r w:rsidRPr="00721D91">
        <w:rPr>
          <w:sz w:val="24"/>
        </w:rPr>
        <w:t>společnost zap</w:t>
      </w:r>
      <w:r w:rsidR="0000506E">
        <w:rPr>
          <w:sz w:val="24"/>
        </w:rPr>
        <w:t>s</w:t>
      </w:r>
      <w:r w:rsidRPr="00721D91">
        <w:rPr>
          <w:sz w:val="24"/>
        </w:rPr>
        <w:t>aná v obchodním rejstříku vedeném u KS v Brně, oddíl C, vložka 17357</w:t>
      </w:r>
    </w:p>
    <w:p w:rsidR="00721D91" w:rsidRPr="00721D91" w:rsidRDefault="00143D13" w:rsidP="00721D91">
      <w:pPr>
        <w:jc w:val="both"/>
        <w:rPr>
          <w:sz w:val="24"/>
        </w:rPr>
      </w:pPr>
      <w:r w:rsidRPr="00721D91">
        <w:rPr>
          <w:sz w:val="24"/>
        </w:rPr>
        <w:t xml:space="preserve">zastoupená Josefem Kocháněm, </w:t>
      </w:r>
      <w:r w:rsidR="00357AF7">
        <w:rPr>
          <w:sz w:val="24"/>
        </w:rPr>
        <w:t xml:space="preserve">výkonným ředitelem </w:t>
      </w:r>
    </w:p>
    <w:p w:rsidR="00763338" w:rsidRDefault="00763338" w:rsidP="00763338">
      <w:pPr>
        <w:tabs>
          <w:tab w:val="left" w:pos="709"/>
          <w:tab w:val="left" w:pos="4395"/>
        </w:tabs>
        <w:jc w:val="both"/>
        <w:rPr>
          <w:highlight w:val="yellow"/>
        </w:rPr>
      </w:pPr>
    </w:p>
    <w:p w:rsidR="00763338" w:rsidRPr="00763338" w:rsidRDefault="00763338" w:rsidP="00763338">
      <w:pPr>
        <w:tabs>
          <w:tab w:val="left" w:pos="709"/>
          <w:tab w:val="left" w:pos="4395"/>
        </w:tabs>
        <w:jc w:val="both"/>
        <w:rPr>
          <w:sz w:val="24"/>
        </w:rPr>
      </w:pPr>
      <w:r w:rsidRPr="00763338">
        <w:rPr>
          <w:sz w:val="24"/>
        </w:rPr>
        <w:t>Oprávněni jednat ve věcech smluvních:</w:t>
      </w:r>
      <w:r w:rsidR="000A5964">
        <w:rPr>
          <w:sz w:val="24"/>
        </w:rPr>
        <w:tab/>
      </w:r>
      <w:r w:rsidR="004E72DC">
        <w:rPr>
          <w:sz w:val="24"/>
        </w:rPr>
        <w:t xml:space="preserve"> </w:t>
      </w:r>
      <w:r w:rsidR="005E46EF">
        <w:rPr>
          <w:sz w:val="24"/>
        </w:rPr>
        <w:t>xxxxxxxxxxxxxxxx</w:t>
      </w:r>
      <w:r w:rsidRPr="00763338">
        <w:rPr>
          <w:sz w:val="24"/>
        </w:rPr>
        <w:tab/>
      </w:r>
      <w:r w:rsidRPr="00763338">
        <w:rPr>
          <w:snapToGrid w:val="0"/>
          <w:sz w:val="24"/>
        </w:rPr>
        <w:t xml:space="preserve"> </w:t>
      </w:r>
    </w:p>
    <w:p w:rsidR="00763338" w:rsidRPr="00763338" w:rsidRDefault="00763338" w:rsidP="00763338">
      <w:pPr>
        <w:tabs>
          <w:tab w:val="left" w:pos="709"/>
          <w:tab w:val="left" w:pos="4395"/>
        </w:tabs>
        <w:jc w:val="both"/>
        <w:rPr>
          <w:sz w:val="24"/>
        </w:rPr>
      </w:pPr>
      <w:r w:rsidRPr="00763338">
        <w:rPr>
          <w:sz w:val="24"/>
        </w:rPr>
        <w:t>Oprávněni jednat ve věcech technických:</w:t>
      </w:r>
      <w:r w:rsidRPr="00763338">
        <w:rPr>
          <w:sz w:val="24"/>
        </w:rPr>
        <w:tab/>
      </w:r>
      <w:r w:rsidR="006D6521">
        <w:rPr>
          <w:sz w:val="24"/>
        </w:rPr>
        <w:t xml:space="preserve"> </w:t>
      </w:r>
      <w:r w:rsidR="005E46EF">
        <w:rPr>
          <w:sz w:val="24"/>
        </w:rPr>
        <w:t>xxxxxxxxxxxxxxxxxxx</w:t>
      </w:r>
    </w:p>
    <w:p w:rsidR="00143D13" w:rsidRPr="00721D91" w:rsidRDefault="00143D13" w:rsidP="00721D91">
      <w:pPr>
        <w:jc w:val="both"/>
        <w:rPr>
          <w:sz w:val="24"/>
        </w:rPr>
      </w:pPr>
    </w:p>
    <w:p w:rsidR="00143D13" w:rsidRPr="00721D91" w:rsidRDefault="00143D13" w:rsidP="00721D91">
      <w:pPr>
        <w:jc w:val="both"/>
        <w:rPr>
          <w:sz w:val="24"/>
        </w:rPr>
      </w:pPr>
      <w:r w:rsidRPr="00721D91">
        <w:rPr>
          <w:sz w:val="24"/>
        </w:rPr>
        <w:t>(dále jen "objednatel")</w:t>
      </w:r>
    </w:p>
    <w:p w:rsidR="000E0A73" w:rsidRPr="00721D91" w:rsidRDefault="000E0A73" w:rsidP="00721D91">
      <w:pPr>
        <w:rPr>
          <w:sz w:val="24"/>
        </w:rPr>
      </w:pPr>
    </w:p>
    <w:p w:rsidR="00143D13" w:rsidRPr="00721D91" w:rsidRDefault="00143D13" w:rsidP="00721D91">
      <w:pPr>
        <w:pStyle w:val="Datum1"/>
        <w:ind w:firstLine="0"/>
        <w:rPr>
          <w:rFonts w:cs="Times New Roman"/>
          <w:sz w:val="24"/>
        </w:rPr>
      </w:pPr>
      <w:r w:rsidRPr="00721D91">
        <w:rPr>
          <w:rFonts w:cs="Times New Roman"/>
          <w:sz w:val="24"/>
        </w:rPr>
        <w:t>a</w:t>
      </w:r>
    </w:p>
    <w:p w:rsidR="00143D13" w:rsidRPr="00721D91" w:rsidRDefault="00143D13" w:rsidP="00721D91">
      <w:pPr>
        <w:rPr>
          <w:sz w:val="24"/>
        </w:rPr>
      </w:pPr>
    </w:p>
    <w:p w:rsidR="00143D13" w:rsidRPr="00721D91" w:rsidRDefault="00143D13" w:rsidP="00AB0774">
      <w:pPr>
        <w:tabs>
          <w:tab w:val="left" w:pos="709"/>
        </w:tabs>
        <w:rPr>
          <w:b/>
          <w:sz w:val="24"/>
        </w:rPr>
      </w:pPr>
      <w:r w:rsidRPr="00721D91">
        <w:rPr>
          <w:b/>
          <w:sz w:val="24"/>
        </w:rPr>
        <w:t xml:space="preserve">2/ </w:t>
      </w:r>
      <w:r w:rsidR="00AB0774">
        <w:rPr>
          <w:b/>
          <w:sz w:val="24"/>
        </w:rPr>
        <w:tab/>
      </w:r>
      <w:r w:rsidRPr="00721D91">
        <w:rPr>
          <w:rStyle w:val="preformatted"/>
          <w:b/>
          <w:sz w:val="24"/>
        </w:rPr>
        <w:t>FS SOFTWARE s.r.o.</w:t>
      </w:r>
      <w:r w:rsidRPr="00721D91">
        <w:rPr>
          <w:b/>
          <w:sz w:val="24"/>
        </w:rPr>
        <w:t xml:space="preserve"> </w:t>
      </w:r>
      <w:r w:rsidRPr="00721D91">
        <w:rPr>
          <w:b/>
          <w:sz w:val="24"/>
        </w:rPr>
        <w:tab/>
      </w:r>
    </w:p>
    <w:p w:rsidR="00143D13" w:rsidRPr="00721D91" w:rsidRDefault="00143D13" w:rsidP="00721D91">
      <w:pPr>
        <w:rPr>
          <w:sz w:val="24"/>
        </w:rPr>
      </w:pPr>
      <w:r w:rsidRPr="00721D91">
        <w:rPr>
          <w:sz w:val="24"/>
        </w:rPr>
        <w:t xml:space="preserve">se sídlem v Olomouci, tř. Kosmonautů 1288/1, PSČ: 779 00 </w:t>
      </w:r>
    </w:p>
    <w:p w:rsidR="00143D13" w:rsidRPr="00721D91" w:rsidRDefault="00143D13" w:rsidP="00721D91">
      <w:pPr>
        <w:rPr>
          <w:sz w:val="24"/>
        </w:rPr>
      </w:pPr>
      <w:r w:rsidRPr="00721D91">
        <w:rPr>
          <w:sz w:val="24"/>
        </w:rPr>
        <w:t xml:space="preserve">IČ: 25375610 </w:t>
      </w:r>
    </w:p>
    <w:p w:rsidR="00143D13" w:rsidRPr="00721D91" w:rsidRDefault="00143D13" w:rsidP="00721D91">
      <w:pPr>
        <w:rPr>
          <w:sz w:val="24"/>
        </w:rPr>
      </w:pPr>
      <w:r w:rsidRPr="00721D91">
        <w:rPr>
          <w:sz w:val="24"/>
        </w:rPr>
        <w:t>DIČ: CZ25375610</w:t>
      </w:r>
    </w:p>
    <w:p w:rsidR="00143D13" w:rsidRPr="00721D91" w:rsidRDefault="00143D13" w:rsidP="00721D91">
      <w:pPr>
        <w:rPr>
          <w:sz w:val="24"/>
        </w:rPr>
      </w:pPr>
      <w:r w:rsidRPr="00721D91">
        <w:rPr>
          <w:sz w:val="24"/>
        </w:rPr>
        <w:t>Bankovní spojení:</w:t>
      </w:r>
      <w:r w:rsidRPr="00721D91">
        <w:rPr>
          <w:sz w:val="24"/>
        </w:rPr>
        <w:tab/>
      </w:r>
      <w:r w:rsidR="00A51A91">
        <w:rPr>
          <w:sz w:val="24"/>
        </w:rPr>
        <w:t>KB, a.s. expozitura Olomouc</w:t>
      </w:r>
    </w:p>
    <w:p w:rsidR="00143D13" w:rsidRPr="00AC7501" w:rsidRDefault="00143D13" w:rsidP="00721D91">
      <w:pPr>
        <w:rPr>
          <w:sz w:val="24"/>
        </w:rPr>
      </w:pPr>
      <w:r w:rsidRPr="00721D91">
        <w:rPr>
          <w:sz w:val="24"/>
        </w:rPr>
        <w:t>Číslo účtu:</w:t>
      </w:r>
      <w:r w:rsidRPr="00721D91">
        <w:rPr>
          <w:sz w:val="24"/>
        </w:rPr>
        <w:tab/>
      </w:r>
      <w:r w:rsidRPr="00721D91">
        <w:rPr>
          <w:sz w:val="24"/>
        </w:rPr>
        <w:tab/>
      </w:r>
      <w:r w:rsidR="005E46EF">
        <w:rPr>
          <w:sz w:val="24"/>
        </w:rPr>
        <w:t>xxxxxxxxxxx</w:t>
      </w:r>
    </w:p>
    <w:p w:rsidR="00263BF5" w:rsidRPr="00721D91" w:rsidRDefault="00263BF5" w:rsidP="00721D91">
      <w:pPr>
        <w:rPr>
          <w:sz w:val="24"/>
        </w:rPr>
      </w:pPr>
      <w:r w:rsidRPr="00721D91">
        <w:rPr>
          <w:sz w:val="24"/>
        </w:rPr>
        <w:t xml:space="preserve">E – mail: </w:t>
      </w:r>
      <w:r w:rsidR="005E46EF">
        <w:rPr>
          <w:sz w:val="24"/>
        </w:rPr>
        <w:t>xxxxxxxxxxxxxxxxxx</w:t>
      </w:r>
    </w:p>
    <w:p w:rsidR="00143D13" w:rsidRPr="00721D91" w:rsidRDefault="00143D13" w:rsidP="00721D91">
      <w:pPr>
        <w:rPr>
          <w:sz w:val="24"/>
        </w:rPr>
      </w:pPr>
      <w:r w:rsidRPr="00721D91">
        <w:rPr>
          <w:sz w:val="24"/>
        </w:rPr>
        <w:t>společnost zapsaná v obchodním rejstříku vedeném u KS Ostrava, oddíl C, vložka 16489</w:t>
      </w:r>
    </w:p>
    <w:p w:rsidR="00143D13" w:rsidRPr="00721D91" w:rsidRDefault="00143D13" w:rsidP="00721D91">
      <w:pPr>
        <w:rPr>
          <w:sz w:val="24"/>
        </w:rPr>
      </w:pPr>
      <w:r w:rsidRPr="00721D91">
        <w:rPr>
          <w:sz w:val="24"/>
        </w:rPr>
        <w:t>zastoupen</w:t>
      </w:r>
      <w:r w:rsidR="00357AF7">
        <w:rPr>
          <w:sz w:val="24"/>
        </w:rPr>
        <w:t>á</w:t>
      </w:r>
      <w:r w:rsidRPr="00721D91">
        <w:rPr>
          <w:sz w:val="24"/>
        </w:rPr>
        <w:t xml:space="preserve"> Pavlem Švarcem, jednatelem</w:t>
      </w:r>
    </w:p>
    <w:p w:rsidR="00143D13" w:rsidRPr="00721D91" w:rsidRDefault="00143D13" w:rsidP="00721D91">
      <w:pPr>
        <w:rPr>
          <w:sz w:val="24"/>
        </w:rPr>
      </w:pPr>
    </w:p>
    <w:p w:rsidR="00763338" w:rsidRPr="00763338" w:rsidRDefault="00763338" w:rsidP="00763338">
      <w:pPr>
        <w:tabs>
          <w:tab w:val="left" w:pos="709"/>
          <w:tab w:val="left" w:pos="4395"/>
        </w:tabs>
        <w:jc w:val="both"/>
        <w:rPr>
          <w:sz w:val="24"/>
        </w:rPr>
      </w:pPr>
      <w:r w:rsidRPr="00763338">
        <w:rPr>
          <w:sz w:val="24"/>
        </w:rPr>
        <w:t>Oprávněni jednat ve věcech smluvních:</w:t>
      </w:r>
      <w:r w:rsidRPr="00763338">
        <w:rPr>
          <w:sz w:val="24"/>
        </w:rPr>
        <w:tab/>
      </w:r>
      <w:r w:rsidR="005E46EF">
        <w:rPr>
          <w:sz w:val="24"/>
        </w:rPr>
        <w:t>xxxxxxxxxxxxx</w:t>
      </w:r>
      <w:r w:rsidRPr="00763338">
        <w:rPr>
          <w:snapToGrid w:val="0"/>
          <w:sz w:val="24"/>
        </w:rPr>
        <w:t xml:space="preserve"> </w:t>
      </w:r>
    </w:p>
    <w:p w:rsidR="00763338" w:rsidRPr="00763338" w:rsidRDefault="00763338" w:rsidP="00763338">
      <w:pPr>
        <w:tabs>
          <w:tab w:val="left" w:pos="709"/>
          <w:tab w:val="left" w:pos="4395"/>
        </w:tabs>
        <w:jc w:val="both"/>
        <w:rPr>
          <w:sz w:val="24"/>
        </w:rPr>
      </w:pPr>
      <w:r w:rsidRPr="00763338">
        <w:rPr>
          <w:sz w:val="24"/>
        </w:rPr>
        <w:t>Oprávněni jednat ve věcech technických:</w:t>
      </w:r>
      <w:r w:rsidRPr="00763338">
        <w:rPr>
          <w:sz w:val="24"/>
        </w:rPr>
        <w:tab/>
      </w:r>
      <w:r w:rsidR="005E46EF">
        <w:rPr>
          <w:sz w:val="24"/>
        </w:rPr>
        <w:t>xxxxxxxxxxxxx</w:t>
      </w:r>
    </w:p>
    <w:p w:rsidR="00763338" w:rsidRDefault="00763338" w:rsidP="00763338">
      <w:pPr>
        <w:rPr>
          <w:sz w:val="24"/>
        </w:rPr>
      </w:pPr>
      <w:r w:rsidRPr="00721D91">
        <w:rPr>
          <w:sz w:val="24"/>
        </w:rPr>
        <w:t xml:space="preserve"> </w:t>
      </w:r>
    </w:p>
    <w:p w:rsidR="00143D13" w:rsidRPr="00721D91" w:rsidRDefault="00143D13" w:rsidP="00763338">
      <w:pPr>
        <w:rPr>
          <w:sz w:val="24"/>
        </w:rPr>
      </w:pPr>
      <w:r w:rsidRPr="00721D91">
        <w:rPr>
          <w:sz w:val="24"/>
        </w:rPr>
        <w:t>(dále jen "zhotovitel")</w:t>
      </w:r>
    </w:p>
    <w:p w:rsidR="00143D13" w:rsidRPr="00721D91" w:rsidRDefault="00143D13" w:rsidP="00721D91">
      <w:pPr>
        <w:rPr>
          <w:sz w:val="24"/>
        </w:rPr>
      </w:pPr>
    </w:p>
    <w:p w:rsidR="00711F4F" w:rsidRDefault="00143D13">
      <w:pPr>
        <w:jc w:val="both"/>
        <w:rPr>
          <w:sz w:val="24"/>
        </w:rPr>
      </w:pPr>
      <w:r w:rsidRPr="00721D91">
        <w:rPr>
          <w:sz w:val="24"/>
        </w:rPr>
        <w:t>a uzavřel</w:t>
      </w:r>
      <w:r w:rsidR="000A5964">
        <w:rPr>
          <w:sz w:val="24"/>
        </w:rPr>
        <w:t>y</w:t>
      </w:r>
      <w:r w:rsidRPr="00721D91">
        <w:rPr>
          <w:sz w:val="24"/>
        </w:rPr>
        <w:t xml:space="preserve"> dle ust. § 2586 a násl. zákona č. 89/2012 Sb., občanský zákoník tuto smlouvu o dílo (dále též jen „smlouva“):</w:t>
      </w:r>
    </w:p>
    <w:p w:rsidR="00143D13" w:rsidRPr="00721D91" w:rsidRDefault="00143D13" w:rsidP="00721D91">
      <w:pPr>
        <w:rPr>
          <w:sz w:val="24"/>
        </w:rPr>
      </w:pPr>
    </w:p>
    <w:p w:rsidR="00143D13" w:rsidRPr="00721D91" w:rsidRDefault="00143D13" w:rsidP="00721D91">
      <w:pPr>
        <w:rPr>
          <w:sz w:val="24"/>
        </w:rPr>
      </w:pPr>
    </w:p>
    <w:p w:rsidR="00143D13" w:rsidRPr="00721D91" w:rsidRDefault="00143D13" w:rsidP="00721D91">
      <w:pPr>
        <w:rPr>
          <w:sz w:val="24"/>
        </w:rPr>
      </w:pPr>
    </w:p>
    <w:p w:rsidR="009867B3" w:rsidRPr="000B44B2" w:rsidRDefault="00AD3D2B" w:rsidP="009867B3">
      <w:pPr>
        <w:jc w:val="center"/>
        <w:rPr>
          <w:b/>
          <w:caps/>
          <w:sz w:val="24"/>
        </w:rPr>
      </w:pPr>
      <w:r>
        <w:rPr>
          <w:b/>
          <w:caps/>
          <w:sz w:val="24"/>
        </w:rPr>
        <w:t xml:space="preserve">PREAMBULE, ÚČEL SMLOUVY </w:t>
      </w:r>
    </w:p>
    <w:p w:rsidR="00AB0774" w:rsidRDefault="00AB0774" w:rsidP="00AB0774">
      <w:pPr>
        <w:pStyle w:val="Odstavecseseznamem"/>
        <w:spacing w:after="0" w:line="240" w:lineRule="auto"/>
        <w:ind w:left="792"/>
        <w:jc w:val="both"/>
        <w:rPr>
          <w:rFonts w:ascii="Times New Roman" w:eastAsia="Times New Roman" w:hAnsi="Times New Roman"/>
          <w:bCs/>
          <w:sz w:val="24"/>
          <w:szCs w:val="24"/>
          <w:lang w:eastAsia="cs-CZ"/>
        </w:rPr>
      </w:pPr>
    </w:p>
    <w:p w:rsidR="007A3F36" w:rsidRDefault="00B053EE">
      <w:pPr>
        <w:ind w:firstLine="567"/>
        <w:jc w:val="both"/>
        <w:rPr>
          <w:sz w:val="24"/>
        </w:rPr>
      </w:pPr>
      <w:r w:rsidRPr="00B053EE">
        <w:rPr>
          <w:sz w:val="24"/>
        </w:rPr>
        <w:t xml:space="preserve">Objednatel prohlašuje, že je provozovatelem městské hromadné dopravy na území města Zlína, města Otrokovice a obce Želechovice nad Dřevnicí. V souvislosti s uvedenou činností objednatel užívá Software pro prodej jízdenek a časových kuponů pro MHD, jehož bližší specifikace je obsažena v příloze č. 1 této smlouvy. </w:t>
      </w:r>
    </w:p>
    <w:p w:rsidR="009867B3" w:rsidRPr="000B44B2" w:rsidRDefault="009867B3" w:rsidP="00AB0774">
      <w:pPr>
        <w:pStyle w:val="Odstavecseseznamem"/>
        <w:spacing w:after="0" w:line="240" w:lineRule="auto"/>
        <w:ind w:left="567"/>
        <w:jc w:val="both"/>
        <w:rPr>
          <w:rFonts w:ascii="Times New Roman" w:hAnsi="Times New Roman"/>
          <w:sz w:val="24"/>
          <w:szCs w:val="24"/>
        </w:rPr>
      </w:pPr>
    </w:p>
    <w:p w:rsidR="007A3F36" w:rsidRDefault="00B053EE">
      <w:pPr>
        <w:ind w:firstLine="567"/>
        <w:jc w:val="both"/>
        <w:rPr>
          <w:sz w:val="24"/>
        </w:rPr>
      </w:pPr>
      <w:r w:rsidRPr="00B053EE">
        <w:rPr>
          <w:sz w:val="24"/>
        </w:rPr>
        <w:t>Objednatel předpokládá, že mu vzniknou nové povinnosti v oblasti elektronické evidence tržeb, vyplývající z</w:t>
      </w:r>
      <w:r w:rsidR="00785F2A">
        <w:rPr>
          <w:sz w:val="24"/>
        </w:rPr>
        <w:t xml:space="preserve"> připravované novelizace </w:t>
      </w:r>
      <w:r w:rsidRPr="00B053EE">
        <w:rPr>
          <w:sz w:val="24"/>
        </w:rPr>
        <w:t>zákona č. 112/2016 Sb., o evidenci tržeb (dále též jen „zákon o evidenci tržeb“)</w:t>
      </w:r>
      <w:r w:rsidR="00186A42">
        <w:rPr>
          <w:sz w:val="24"/>
        </w:rPr>
        <w:t xml:space="preserve"> a tzv. „třetí a čtvrtou vlnou EET“</w:t>
      </w:r>
      <w:r w:rsidRPr="00B053EE">
        <w:rPr>
          <w:iCs/>
          <w:sz w:val="24"/>
        </w:rPr>
        <w:t xml:space="preserve">. </w:t>
      </w:r>
    </w:p>
    <w:p w:rsidR="007A3F36" w:rsidRDefault="00B053EE">
      <w:pPr>
        <w:ind w:firstLine="567"/>
        <w:jc w:val="both"/>
        <w:rPr>
          <w:sz w:val="24"/>
        </w:rPr>
      </w:pPr>
      <w:r w:rsidRPr="00B053EE">
        <w:rPr>
          <w:sz w:val="24"/>
        </w:rPr>
        <w:lastRenderedPageBreak/>
        <w:t>V souvislosti s novými zákonnými povinnostmi objednatele, vyplývajícími z</w:t>
      </w:r>
      <w:r w:rsidR="00785F2A">
        <w:rPr>
          <w:sz w:val="24"/>
        </w:rPr>
        <w:t xml:space="preserve"> připravované novelizace </w:t>
      </w:r>
      <w:r w:rsidRPr="00B053EE">
        <w:rPr>
          <w:sz w:val="24"/>
        </w:rPr>
        <w:t xml:space="preserve">zákona o evidenci tržeb, vyvstala u objednatele potřeba upravit stávající Software pro prodej jízdenek a časových kuponů pro MHD o nové funkcionality specifikované v příloze č. 1 této smlouvy.  </w:t>
      </w:r>
    </w:p>
    <w:p w:rsidR="00844A82" w:rsidRDefault="00844A82" w:rsidP="00844A82">
      <w:pPr>
        <w:ind w:firstLine="567"/>
        <w:jc w:val="both"/>
        <w:rPr>
          <w:sz w:val="24"/>
        </w:rPr>
      </w:pPr>
    </w:p>
    <w:p w:rsidR="00844A82" w:rsidRDefault="00B053EE" w:rsidP="00844A82">
      <w:pPr>
        <w:ind w:firstLine="567"/>
        <w:jc w:val="both"/>
        <w:rPr>
          <w:sz w:val="24"/>
        </w:rPr>
      </w:pPr>
      <w:r w:rsidRPr="00B053EE">
        <w:rPr>
          <w:sz w:val="24"/>
        </w:rPr>
        <w:t xml:space="preserve">Účelem této smlouvy je </w:t>
      </w:r>
      <w:r w:rsidR="00ED4682">
        <w:rPr>
          <w:sz w:val="24"/>
        </w:rPr>
        <w:t xml:space="preserve">umožnit zákazníkům objednatele realizovat platby v hotovosti </w:t>
      </w:r>
      <w:r w:rsidR="006B0442">
        <w:rPr>
          <w:sz w:val="24"/>
        </w:rPr>
        <w:t xml:space="preserve">po novelizaci </w:t>
      </w:r>
      <w:r w:rsidR="006B0442" w:rsidRPr="00695176">
        <w:rPr>
          <w:sz w:val="24"/>
        </w:rPr>
        <w:t>zákona o evidenci tržeb</w:t>
      </w:r>
      <w:r w:rsidR="00ED4682">
        <w:rPr>
          <w:sz w:val="24"/>
        </w:rPr>
        <w:t xml:space="preserve"> </w:t>
      </w:r>
      <w:r w:rsidR="006B0442">
        <w:rPr>
          <w:sz w:val="24"/>
        </w:rPr>
        <w:t xml:space="preserve">(zavedení tzv. „třetí a čtvrté vlny EET“), </w:t>
      </w:r>
      <w:r w:rsidR="00ED4682">
        <w:rPr>
          <w:sz w:val="24"/>
        </w:rPr>
        <w:t xml:space="preserve">při </w:t>
      </w:r>
      <w:r w:rsidR="00844A82">
        <w:rPr>
          <w:sz w:val="24"/>
        </w:rPr>
        <w:t xml:space="preserve">naplnění </w:t>
      </w:r>
      <w:r w:rsidR="006B0442">
        <w:rPr>
          <w:sz w:val="24"/>
        </w:rPr>
        <w:t xml:space="preserve">všech </w:t>
      </w:r>
      <w:r w:rsidR="00785F2A">
        <w:rPr>
          <w:sz w:val="24"/>
        </w:rPr>
        <w:t xml:space="preserve">zákonných </w:t>
      </w:r>
      <w:r w:rsidR="00844A82">
        <w:rPr>
          <w:sz w:val="24"/>
        </w:rPr>
        <w:t>požadavků v oblasti elektronické evidence tržeb ze strany objednatele</w:t>
      </w:r>
      <w:r w:rsidR="00186A42">
        <w:rPr>
          <w:sz w:val="24"/>
        </w:rPr>
        <w:t xml:space="preserve"> </w:t>
      </w:r>
      <w:r w:rsidR="006B0442">
        <w:rPr>
          <w:sz w:val="24"/>
        </w:rPr>
        <w:t xml:space="preserve">a </w:t>
      </w:r>
      <w:r w:rsidR="00844A82">
        <w:rPr>
          <w:sz w:val="24"/>
        </w:rPr>
        <w:t xml:space="preserve">při zachování současných funkcionalit </w:t>
      </w:r>
      <w:r w:rsidRPr="00B053EE">
        <w:rPr>
          <w:sz w:val="24"/>
        </w:rPr>
        <w:t>Softwaru pro prodej jízdenek a časových kuponů pro MHD</w:t>
      </w:r>
      <w:r w:rsidR="00844A82">
        <w:rPr>
          <w:sz w:val="24"/>
        </w:rPr>
        <w:t>, zejména platby kartou, ochrany osobních údajů atp.</w:t>
      </w:r>
    </w:p>
    <w:p w:rsidR="00844A82" w:rsidRDefault="00844A82" w:rsidP="00844A82">
      <w:pPr>
        <w:ind w:firstLine="567"/>
        <w:jc w:val="both"/>
        <w:rPr>
          <w:sz w:val="24"/>
        </w:rPr>
      </w:pPr>
    </w:p>
    <w:p w:rsidR="0051352A" w:rsidRPr="0051352A" w:rsidRDefault="0051352A" w:rsidP="0051352A">
      <w:pPr>
        <w:pStyle w:val="Odstavecseseznamem"/>
        <w:spacing w:after="0" w:line="240" w:lineRule="auto"/>
        <w:ind w:left="0"/>
        <w:jc w:val="both"/>
        <w:rPr>
          <w:rFonts w:ascii="Times New Roman" w:hAnsi="Times New Roman"/>
          <w:b/>
          <w:bCs/>
          <w:sz w:val="24"/>
          <w:szCs w:val="24"/>
        </w:rPr>
      </w:pPr>
    </w:p>
    <w:p w:rsidR="0085653B" w:rsidRPr="00721D91" w:rsidRDefault="00721D91" w:rsidP="00721D91">
      <w:pPr>
        <w:pStyle w:val="Odstavecseseznamem"/>
        <w:suppressAutoHyphens/>
        <w:spacing w:after="0" w:line="240" w:lineRule="auto"/>
        <w:ind w:left="0"/>
        <w:contextualSpacing w:val="0"/>
        <w:jc w:val="center"/>
        <w:rPr>
          <w:rFonts w:ascii="Times New Roman" w:hAnsi="Times New Roman"/>
          <w:b/>
          <w:bCs/>
          <w:sz w:val="24"/>
          <w:szCs w:val="24"/>
        </w:rPr>
      </w:pPr>
      <w:r w:rsidRPr="00721D91">
        <w:rPr>
          <w:rFonts w:ascii="Times New Roman" w:hAnsi="Times New Roman"/>
          <w:b/>
          <w:bCs/>
          <w:sz w:val="24"/>
          <w:szCs w:val="24"/>
        </w:rPr>
        <w:t>I.</w:t>
      </w:r>
    </w:p>
    <w:p w:rsidR="00143D13" w:rsidRPr="00721D91" w:rsidRDefault="00143D13" w:rsidP="00721D91">
      <w:pPr>
        <w:suppressAutoHyphens/>
        <w:jc w:val="center"/>
        <w:rPr>
          <w:b/>
          <w:sz w:val="24"/>
        </w:rPr>
      </w:pPr>
      <w:r w:rsidRPr="00721D91">
        <w:rPr>
          <w:b/>
          <w:sz w:val="24"/>
        </w:rPr>
        <w:t>PŘEDMĚT SMLOUVY</w:t>
      </w:r>
    </w:p>
    <w:p w:rsidR="0085653B" w:rsidRPr="00721D91" w:rsidRDefault="0085653B" w:rsidP="00721D91">
      <w:pPr>
        <w:pStyle w:val="Odstavecseseznamem"/>
        <w:suppressAutoHyphens/>
        <w:spacing w:after="0" w:line="240" w:lineRule="auto"/>
        <w:ind w:left="360"/>
        <w:contextualSpacing w:val="0"/>
        <w:rPr>
          <w:rFonts w:ascii="Times New Roman" w:hAnsi="Times New Roman"/>
          <w:b/>
          <w:bCs/>
          <w:sz w:val="24"/>
          <w:szCs w:val="24"/>
        </w:rPr>
      </w:pPr>
    </w:p>
    <w:p w:rsidR="00EB5B84" w:rsidRPr="009867B3" w:rsidRDefault="00143D13" w:rsidP="009D5ADE">
      <w:pPr>
        <w:pStyle w:val="Odstavecseseznamem"/>
        <w:numPr>
          <w:ilvl w:val="1"/>
          <w:numId w:val="6"/>
        </w:numPr>
        <w:suppressAutoHyphens/>
        <w:spacing w:after="120" w:line="240" w:lineRule="auto"/>
        <w:ind w:left="709" w:hanging="709"/>
        <w:contextualSpacing w:val="0"/>
        <w:jc w:val="both"/>
        <w:rPr>
          <w:rFonts w:ascii="Times New Roman" w:hAnsi="Times New Roman"/>
          <w:sz w:val="20"/>
          <w:szCs w:val="20"/>
        </w:rPr>
      </w:pPr>
      <w:r w:rsidRPr="009867B3">
        <w:rPr>
          <w:rFonts w:ascii="Times New Roman" w:hAnsi="Times New Roman"/>
          <w:sz w:val="24"/>
          <w:szCs w:val="24"/>
        </w:rPr>
        <w:t>Předmětem této smlouvy je úprava práv a povinností obou smluvních stran při dodávce a instalaci Software pro prodej jízdenek a časových kupónů pro MHD</w:t>
      </w:r>
      <w:r w:rsidR="00AC2F39">
        <w:rPr>
          <w:rFonts w:ascii="Times New Roman" w:hAnsi="Times New Roman"/>
          <w:sz w:val="24"/>
          <w:szCs w:val="24"/>
        </w:rPr>
        <w:t xml:space="preserve"> rozšířen</w:t>
      </w:r>
      <w:r w:rsidR="00844A82">
        <w:rPr>
          <w:rFonts w:ascii="Times New Roman" w:hAnsi="Times New Roman"/>
          <w:sz w:val="24"/>
          <w:szCs w:val="24"/>
        </w:rPr>
        <w:t>ého</w:t>
      </w:r>
      <w:r w:rsidR="00AC2F39">
        <w:rPr>
          <w:rFonts w:ascii="Times New Roman" w:hAnsi="Times New Roman"/>
          <w:sz w:val="24"/>
          <w:szCs w:val="24"/>
        </w:rPr>
        <w:t xml:space="preserve"> o nové </w:t>
      </w:r>
      <w:r w:rsidR="009867B3" w:rsidRPr="009867B3">
        <w:rPr>
          <w:rFonts w:ascii="Times New Roman" w:hAnsi="Times New Roman"/>
          <w:sz w:val="24"/>
          <w:szCs w:val="24"/>
        </w:rPr>
        <w:t>funkcionalit</w:t>
      </w:r>
      <w:r w:rsidR="00AC2F39">
        <w:rPr>
          <w:rFonts w:ascii="Times New Roman" w:hAnsi="Times New Roman"/>
          <w:sz w:val="24"/>
          <w:szCs w:val="24"/>
        </w:rPr>
        <w:t>y</w:t>
      </w:r>
      <w:r w:rsidR="009867B3" w:rsidRPr="009867B3">
        <w:rPr>
          <w:rFonts w:ascii="Times New Roman" w:hAnsi="Times New Roman"/>
          <w:sz w:val="24"/>
          <w:szCs w:val="24"/>
        </w:rPr>
        <w:t xml:space="preserve"> pro zavedení elektronické evidence tržeb dle zákona </w:t>
      </w:r>
      <w:r w:rsidR="0051352A">
        <w:rPr>
          <w:rFonts w:ascii="Times New Roman" w:hAnsi="Times New Roman"/>
          <w:sz w:val="24"/>
          <w:szCs w:val="24"/>
        </w:rPr>
        <w:t>o evidenci tržeb</w:t>
      </w:r>
      <w:r w:rsidRPr="009867B3">
        <w:rPr>
          <w:rFonts w:ascii="Times New Roman" w:hAnsi="Times New Roman"/>
          <w:sz w:val="24"/>
          <w:szCs w:val="24"/>
        </w:rPr>
        <w:t xml:space="preserve">, </w:t>
      </w:r>
      <w:r w:rsidR="00AC2F39">
        <w:rPr>
          <w:rFonts w:ascii="Times New Roman" w:hAnsi="Times New Roman"/>
          <w:sz w:val="24"/>
          <w:szCs w:val="24"/>
        </w:rPr>
        <w:t xml:space="preserve">dle </w:t>
      </w:r>
      <w:r w:rsidRPr="009867B3">
        <w:rPr>
          <w:rFonts w:ascii="Times New Roman" w:hAnsi="Times New Roman"/>
          <w:sz w:val="24"/>
          <w:szCs w:val="24"/>
        </w:rPr>
        <w:t>technick</w:t>
      </w:r>
      <w:r w:rsidR="00AC2F39">
        <w:rPr>
          <w:rFonts w:ascii="Times New Roman" w:hAnsi="Times New Roman"/>
          <w:sz w:val="24"/>
          <w:szCs w:val="24"/>
        </w:rPr>
        <w:t>é</w:t>
      </w:r>
      <w:r w:rsidRPr="009867B3">
        <w:rPr>
          <w:rFonts w:ascii="Times New Roman" w:hAnsi="Times New Roman"/>
          <w:sz w:val="24"/>
          <w:szCs w:val="24"/>
        </w:rPr>
        <w:t xml:space="preserve"> specifikace obsažen</w:t>
      </w:r>
      <w:r w:rsidR="00AC2F39">
        <w:rPr>
          <w:rFonts w:ascii="Times New Roman" w:hAnsi="Times New Roman"/>
          <w:sz w:val="24"/>
          <w:szCs w:val="24"/>
        </w:rPr>
        <w:t>é</w:t>
      </w:r>
      <w:r w:rsidRPr="009867B3">
        <w:rPr>
          <w:rFonts w:ascii="Times New Roman" w:hAnsi="Times New Roman"/>
          <w:sz w:val="24"/>
          <w:szCs w:val="24"/>
        </w:rPr>
        <w:t xml:space="preserve"> v příloze č. 1, která je nedílnou součástí této smlouvy</w:t>
      </w:r>
      <w:r w:rsidR="00AD3D2B">
        <w:rPr>
          <w:rFonts w:ascii="Times New Roman" w:hAnsi="Times New Roman"/>
          <w:sz w:val="24"/>
          <w:szCs w:val="24"/>
        </w:rPr>
        <w:t xml:space="preserve">. </w:t>
      </w:r>
      <w:r w:rsidR="00AD3D2B" w:rsidRPr="009867B3">
        <w:rPr>
          <w:rFonts w:ascii="Times New Roman" w:hAnsi="Times New Roman"/>
          <w:sz w:val="24"/>
          <w:szCs w:val="24"/>
        </w:rPr>
        <w:t xml:space="preserve">Software pro prodej jízdenek a časových kupónů pro MHD </w:t>
      </w:r>
      <w:r w:rsidR="00AD3D2B">
        <w:rPr>
          <w:rFonts w:ascii="Times New Roman" w:hAnsi="Times New Roman"/>
          <w:sz w:val="24"/>
          <w:szCs w:val="24"/>
        </w:rPr>
        <w:t>rozšířený o nové funkcionality</w:t>
      </w:r>
      <w:r w:rsidR="00AC2F39" w:rsidRPr="00AC2F39">
        <w:rPr>
          <w:rFonts w:ascii="Times New Roman" w:hAnsi="Times New Roman"/>
          <w:sz w:val="24"/>
          <w:szCs w:val="24"/>
        </w:rPr>
        <w:t xml:space="preserve"> </w:t>
      </w:r>
      <w:r w:rsidR="00AC2F39" w:rsidRPr="009867B3">
        <w:rPr>
          <w:rFonts w:ascii="Times New Roman" w:hAnsi="Times New Roman"/>
          <w:sz w:val="24"/>
          <w:szCs w:val="24"/>
        </w:rPr>
        <w:t xml:space="preserve">pro zavedení elektronické evidence tržeb dle zákona </w:t>
      </w:r>
      <w:r w:rsidR="00AC2F39">
        <w:rPr>
          <w:rFonts w:ascii="Times New Roman" w:hAnsi="Times New Roman"/>
          <w:sz w:val="24"/>
          <w:szCs w:val="24"/>
        </w:rPr>
        <w:t>o evidenci tržeb</w:t>
      </w:r>
      <w:r w:rsidR="00AD3D2B">
        <w:rPr>
          <w:rFonts w:ascii="Times New Roman" w:hAnsi="Times New Roman"/>
          <w:sz w:val="24"/>
          <w:szCs w:val="24"/>
        </w:rPr>
        <w:t>, bude pro účely této smlouvy označován dále jen jako „</w:t>
      </w:r>
      <w:r w:rsidRPr="009867B3">
        <w:rPr>
          <w:rFonts w:ascii="Times New Roman" w:hAnsi="Times New Roman"/>
          <w:sz w:val="24"/>
          <w:szCs w:val="24"/>
        </w:rPr>
        <w:t>Software</w:t>
      </w:r>
      <w:r w:rsidR="00AD3D2B">
        <w:rPr>
          <w:rFonts w:ascii="Times New Roman" w:hAnsi="Times New Roman"/>
          <w:sz w:val="24"/>
          <w:szCs w:val="24"/>
        </w:rPr>
        <w:t xml:space="preserve">“. </w:t>
      </w:r>
    </w:p>
    <w:p w:rsidR="00690681" w:rsidRDefault="00143D13" w:rsidP="00690681">
      <w:pPr>
        <w:pStyle w:val="Odstavecseseznamem"/>
        <w:numPr>
          <w:ilvl w:val="1"/>
          <w:numId w:val="6"/>
        </w:numPr>
        <w:suppressAutoHyphens/>
        <w:spacing w:after="0" w:line="240" w:lineRule="auto"/>
        <w:ind w:left="709" w:hanging="709"/>
        <w:contextualSpacing w:val="0"/>
        <w:jc w:val="both"/>
        <w:rPr>
          <w:rFonts w:ascii="Times New Roman" w:hAnsi="Times New Roman"/>
          <w:sz w:val="24"/>
          <w:szCs w:val="24"/>
        </w:rPr>
      </w:pPr>
      <w:bookmarkStart w:id="0" w:name="_Ref240426656"/>
      <w:r w:rsidRPr="00721D91">
        <w:rPr>
          <w:rFonts w:ascii="Times New Roman" w:hAnsi="Times New Roman"/>
          <w:sz w:val="24"/>
          <w:szCs w:val="24"/>
        </w:rPr>
        <w:t>Zhotovitel se touto smlouvou zavazuje dodat objednateli, za podmínek stanovených dále v této smlouvě Software, jehož technická specifikace je obsažena v příloze č. 1, která je nedílnou součástí této smlouvy a provést jeho instalaci</w:t>
      </w:r>
      <w:r w:rsidR="009B1209">
        <w:rPr>
          <w:rFonts w:ascii="Times New Roman" w:hAnsi="Times New Roman"/>
          <w:sz w:val="24"/>
          <w:szCs w:val="24"/>
        </w:rPr>
        <w:t xml:space="preserve"> </w:t>
      </w:r>
      <w:r w:rsidRPr="00721D91">
        <w:rPr>
          <w:rFonts w:ascii="Times New Roman" w:hAnsi="Times New Roman"/>
          <w:sz w:val="24"/>
          <w:szCs w:val="24"/>
        </w:rPr>
        <w:t xml:space="preserve">u objednatele a objednatel se zavazuje zaplatit zhotoviteli za dodávku a instalaci uvedeného Software cenu tak, jak je uvedena v čl. IV. této smlouvy. </w:t>
      </w:r>
      <w:bookmarkEnd w:id="0"/>
    </w:p>
    <w:p w:rsidR="007A3F36" w:rsidRDefault="007A3F36">
      <w:pPr>
        <w:pStyle w:val="Odstavecseseznamem"/>
        <w:suppressAutoHyphens/>
        <w:spacing w:after="0" w:line="240" w:lineRule="auto"/>
        <w:ind w:left="709"/>
        <w:contextualSpacing w:val="0"/>
        <w:jc w:val="both"/>
        <w:rPr>
          <w:rFonts w:ascii="Times New Roman" w:hAnsi="Times New Roman"/>
          <w:sz w:val="24"/>
          <w:szCs w:val="24"/>
        </w:rPr>
      </w:pPr>
    </w:p>
    <w:p w:rsidR="00F4211E" w:rsidRDefault="00F4211E" w:rsidP="00690681">
      <w:pPr>
        <w:pStyle w:val="Odstavecseseznamem"/>
        <w:numPr>
          <w:ilvl w:val="1"/>
          <w:numId w:val="6"/>
        </w:numPr>
        <w:suppressAutoHyphens/>
        <w:spacing w:after="0" w:line="240" w:lineRule="auto"/>
        <w:ind w:left="709" w:hanging="709"/>
        <w:contextualSpacing w:val="0"/>
        <w:jc w:val="both"/>
        <w:rPr>
          <w:rFonts w:ascii="Times New Roman" w:hAnsi="Times New Roman"/>
          <w:sz w:val="24"/>
          <w:szCs w:val="24"/>
        </w:rPr>
      </w:pPr>
      <w:r>
        <w:rPr>
          <w:rFonts w:ascii="Times New Roman" w:hAnsi="Times New Roman"/>
          <w:sz w:val="24"/>
          <w:szCs w:val="24"/>
        </w:rPr>
        <w:t xml:space="preserve">Zhotovitel se současně na základě této smlouvy zavazuje provést pro objednatele na základě jeho požadavku případné změny komunikačního protokolu k Software, event. jiné změny Software, pokud budou vyplývat ze zákona </w:t>
      </w:r>
      <w:r w:rsidRPr="00F62E09">
        <w:rPr>
          <w:rFonts w:ascii="Times New Roman" w:hAnsi="Times New Roman"/>
          <w:sz w:val="24"/>
          <w:szCs w:val="24"/>
        </w:rPr>
        <w:t>č. 112/2016 Sb., o evidenci tržeb</w:t>
      </w:r>
      <w:r>
        <w:rPr>
          <w:rFonts w:ascii="Times New Roman" w:hAnsi="Times New Roman"/>
          <w:sz w:val="24"/>
          <w:szCs w:val="24"/>
        </w:rPr>
        <w:t xml:space="preserve"> ve znění pozdějších předpisů nebo jiné právní normy včet</w:t>
      </w:r>
      <w:r w:rsidR="006B0442">
        <w:rPr>
          <w:rFonts w:ascii="Times New Roman" w:hAnsi="Times New Roman"/>
          <w:sz w:val="24"/>
          <w:szCs w:val="24"/>
        </w:rPr>
        <w:t>n</w:t>
      </w:r>
      <w:r>
        <w:rPr>
          <w:rFonts w:ascii="Times New Roman" w:hAnsi="Times New Roman"/>
          <w:sz w:val="24"/>
          <w:szCs w:val="24"/>
        </w:rPr>
        <w:t>ě změn v souvislosti se změnami ce</w:t>
      </w:r>
      <w:r w:rsidR="00785F2A">
        <w:rPr>
          <w:rFonts w:ascii="Times New Roman" w:hAnsi="Times New Roman"/>
          <w:sz w:val="24"/>
          <w:szCs w:val="24"/>
        </w:rPr>
        <w:t>r</w:t>
      </w:r>
      <w:r>
        <w:rPr>
          <w:rFonts w:ascii="Times New Roman" w:hAnsi="Times New Roman"/>
          <w:sz w:val="24"/>
          <w:szCs w:val="24"/>
        </w:rPr>
        <w:t>tifikát</w:t>
      </w:r>
      <w:r w:rsidR="00BE672D">
        <w:rPr>
          <w:rFonts w:ascii="Times New Roman" w:hAnsi="Times New Roman"/>
          <w:sz w:val="24"/>
          <w:szCs w:val="24"/>
        </w:rPr>
        <w:t>ů apod. tak, aby byla kontinuálně zachována plná funkčnost elektronické evidence tržeb.  O</w:t>
      </w:r>
      <w:r>
        <w:rPr>
          <w:rFonts w:ascii="Times New Roman" w:hAnsi="Times New Roman"/>
          <w:sz w:val="24"/>
          <w:szCs w:val="24"/>
        </w:rPr>
        <w:t xml:space="preserve">dměna zhotovitele bude v tomto případě stanovena jako hodinová sazba </w:t>
      </w:r>
      <w:r w:rsidR="00055EA8">
        <w:rPr>
          <w:rFonts w:ascii="Times New Roman" w:hAnsi="Times New Roman"/>
          <w:sz w:val="24"/>
          <w:szCs w:val="24"/>
        </w:rPr>
        <w:t xml:space="preserve">1850,00 </w:t>
      </w:r>
      <w:r>
        <w:rPr>
          <w:rFonts w:ascii="Times New Roman" w:hAnsi="Times New Roman"/>
          <w:sz w:val="24"/>
          <w:szCs w:val="24"/>
        </w:rPr>
        <w:t>Kč/hod</w:t>
      </w:r>
      <w:r w:rsidR="00055EA8">
        <w:rPr>
          <w:rFonts w:ascii="Times New Roman" w:hAnsi="Times New Roman"/>
          <w:sz w:val="24"/>
          <w:szCs w:val="24"/>
        </w:rPr>
        <w:t xml:space="preserve"> bez DPH</w:t>
      </w:r>
      <w:r>
        <w:rPr>
          <w:rFonts w:ascii="Times New Roman" w:hAnsi="Times New Roman"/>
          <w:sz w:val="24"/>
          <w:szCs w:val="24"/>
        </w:rPr>
        <w:t xml:space="preserve">. </w:t>
      </w:r>
    </w:p>
    <w:p w:rsidR="000B1FFC" w:rsidRDefault="000B1FFC">
      <w:pPr>
        <w:pStyle w:val="Odstavecseseznamem"/>
        <w:rPr>
          <w:rFonts w:ascii="Times New Roman" w:hAnsi="Times New Roman"/>
          <w:sz w:val="24"/>
          <w:szCs w:val="24"/>
        </w:rPr>
      </w:pPr>
    </w:p>
    <w:p w:rsidR="00143D13" w:rsidRPr="0000506E" w:rsidRDefault="00143D13" w:rsidP="00721D91">
      <w:pPr>
        <w:pStyle w:val="Odstavecseseznamem"/>
        <w:numPr>
          <w:ilvl w:val="1"/>
          <w:numId w:val="6"/>
        </w:numPr>
        <w:suppressAutoHyphens/>
        <w:spacing w:after="0" w:line="240" w:lineRule="auto"/>
        <w:ind w:left="709" w:hanging="709"/>
        <w:contextualSpacing w:val="0"/>
        <w:jc w:val="both"/>
        <w:rPr>
          <w:rFonts w:ascii="Times New Roman" w:hAnsi="Times New Roman"/>
          <w:sz w:val="24"/>
          <w:szCs w:val="24"/>
        </w:rPr>
      </w:pPr>
      <w:r w:rsidRPr="0000506E">
        <w:rPr>
          <w:rFonts w:ascii="Times New Roman" w:hAnsi="Times New Roman"/>
          <w:sz w:val="24"/>
          <w:szCs w:val="24"/>
        </w:rPr>
        <w:t>Dodávka Software zahrnuje</w:t>
      </w:r>
      <w:r w:rsidR="005D2D7F" w:rsidRPr="0000506E">
        <w:rPr>
          <w:rFonts w:ascii="Times New Roman" w:hAnsi="Times New Roman"/>
          <w:sz w:val="24"/>
          <w:szCs w:val="24"/>
        </w:rPr>
        <w:t xml:space="preserve"> zejména</w:t>
      </w:r>
      <w:r w:rsidRPr="0000506E">
        <w:rPr>
          <w:rFonts w:ascii="Times New Roman" w:hAnsi="Times New Roman"/>
          <w:sz w:val="24"/>
          <w:szCs w:val="24"/>
        </w:rPr>
        <w:t>:</w:t>
      </w:r>
    </w:p>
    <w:p w:rsidR="00143D13" w:rsidRPr="0000506E" w:rsidRDefault="00143D13" w:rsidP="00721D91">
      <w:pPr>
        <w:pStyle w:val="Odstavecseseznamem"/>
        <w:numPr>
          <w:ilvl w:val="0"/>
          <w:numId w:val="7"/>
        </w:numPr>
        <w:spacing w:after="0" w:line="240" w:lineRule="auto"/>
        <w:jc w:val="both"/>
        <w:rPr>
          <w:rFonts w:ascii="Times New Roman" w:hAnsi="Times New Roman"/>
          <w:sz w:val="24"/>
          <w:szCs w:val="24"/>
        </w:rPr>
      </w:pPr>
      <w:r w:rsidRPr="0000506E">
        <w:rPr>
          <w:rFonts w:ascii="Times New Roman" w:hAnsi="Times New Roman"/>
          <w:sz w:val="24"/>
          <w:szCs w:val="24"/>
        </w:rPr>
        <w:t>poskytnutí licenčních práv k</w:t>
      </w:r>
      <w:r w:rsidR="005D2D7F" w:rsidRPr="0000506E">
        <w:rPr>
          <w:rFonts w:ascii="Times New Roman" w:hAnsi="Times New Roman"/>
          <w:sz w:val="24"/>
          <w:szCs w:val="24"/>
        </w:rPr>
        <w:t> </w:t>
      </w:r>
      <w:r w:rsidRPr="0000506E">
        <w:rPr>
          <w:rFonts w:ascii="Times New Roman" w:hAnsi="Times New Roman"/>
          <w:sz w:val="24"/>
          <w:szCs w:val="24"/>
        </w:rPr>
        <w:t>Software</w:t>
      </w:r>
      <w:r w:rsidR="005D2D7F" w:rsidRPr="0000506E">
        <w:rPr>
          <w:rFonts w:ascii="Times New Roman" w:hAnsi="Times New Roman"/>
          <w:sz w:val="24"/>
          <w:szCs w:val="24"/>
        </w:rPr>
        <w:t xml:space="preserve"> </w:t>
      </w:r>
      <w:r w:rsidR="00154A3D" w:rsidRPr="0000506E">
        <w:rPr>
          <w:rFonts w:ascii="Times New Roman" w:hAnsi="Times New Roman"/>
          <w:sz w:val="24"/>
          <w:szCs w:val="24"/>
        </w:rPr>
        <w:t xml:space="preserve">v rozsahu uvedeném v čl. </w:t>
      </w:r>
      <w:r w:rsidR="00763338" w:rsidRPr="0000506E">
        <w:rPr>
          <w:rFonts w:ascii="Times New Roman" w:hAnsi="Times New Roman"/>
          <w:sz w:val="24"/>
          <w:szCs w:val="24"/>
        </w:rPr>
        <w:t>II.</w:t>
      </w:r>
      <w:r w:rsidR="00154A3D" w:rsidRPr="0000506E">
        <w:rPr>
          <w:rFonts w:ascii="Times New Roman" w:hAnsi="Times New Roman"/>
          <w:sz w:val="24"/>
          <w:szCs w:val="24"/>
        </w:rPr>
        <w:t xml:space="preserve"> této smlouvy </w:t>
      </w:r>
    </w:p>
    <w:p w:rsidR="002C06BE" w:rsidRPr="009B1209" w:rsidRDefault="0000506E" w:rsidP="00721D91">
      <w:pPr>
        <w:pStyle w:val="Odstavecseseznamem"/>
        <w:numPr>
          <w:ilvl w:val="0"/>
          <w:numId w:val="7"/>
        </w:numPr>
        <w:spacing w:after="0" w:line="240" w:lineRule="auto"/>
        <w:jc w:val="both"/>
        <w:rPr>
          <w:rFonts w:ascii="Times New Roman" w:hAnsi="Times New Roman"/>
          <w:sz w:val="24"/>
          <w:szCs w:val="24"/>
        </w:rPr>
      </w:pPr>
      <w:r w:rsidRPr="009B1209">
        <w:rPr>
          <w:rFonts w:ascii="Times New Roman" w:hAnsi="Times New Roman"/>
          <w:sz w:val="24"/>
          <w:szCs w:val="24"/>
        </w:rPr>
        <w:t>úprav</w:t>
      </w:r>
      <w:r w:rsidR="009B1209" w:rsidRPr="009B1209">
        <w:rPr>
          <w:rFonts w:ascii="Times New Roman" w:hAnsi="Times New Roman"/>
          <w:sz w:val="24"/>
          <w:szCs w:val="24"/>
        </w:rPr>
        <w:t>u</w:t>
      </w:r>
      <w:r w:rsidRPr="009B1209">
        <w:rPr>
          <w:rFonts w:ascii="Times New Roman" w:hAnsi="Times New Roman"/>
          <w:sz w:val="24"/>
          <w:szCs w:val="24"/>
        </w:rPr>
        <w:t xml:space="preserve"> funkčností a nastavení Software pro podmínky objednatele specifikované v příloze č.1</w:t>
      </w:r>
      <w:r w:rsidR="00F06FD7">
        <w:rPr>
          <w:rFonts w:ascii="Times New Roman" w:hAnsi="Times New Roman"/>
          <w:sz w:val="24"/>
          <w:szCs w:val="24"/>
        </w:rPr>
        <w:t>.</w:t>
      </w:r>
      <w:r w:rsidRPr="009B1209">
        <w:rPr>
          <w:rFonts w:ascii="Times New Roman" w:hAnsi="Times New Roman"/>
          <w:sz w:val="24"/>
          <w:szCs w:val="24"/>
        </w:rPr>
        <w:t xml:space="preserve"> </w:t>
      </w:r>
      <w:r w:rsidR="00A05B16">
        <w:rPr>
          <w:rFonts w:ascii="Times New Roman" w:hAnsi="Times New Roman"/>
          <w:sz w:val="24"/>
          <w:szCs w:val="24"/>
        </w:rPr>
        <w:t xml:space="preserve">této smlouvy </w:t>
      </w:r>
      <w:r w:rsidRPr="009B1209">
        <w:rPr>
          <w:rFonts w:ascii="Times New Roman" w:hAnsi="Times New Roman"/>
          <w:sz w:val="24"/>
          <w:szCs w:val="24"/>
        </w:rPr>
        <w:t>a v této smlouvě a instalac</w:t>
      </w:r>
      <w:r w:rsidR="0006285D">
        <w:rPr>
          <w:rFonts w:ascii="Times New Roman" w:hAnsi="Times New Roman"/>
          <w:sz w:val="24"/>
          <w:szCs w:val="24"/>
        </w:rPr>
        <w:t>i</w:t>
      </w:r>
      <w:r w:rsidRPr="009B1209">
        <w:rPr>
          <w:rFonts w:ascii="Times New Roman" w:hAnsi="Times New Roman"/>
          <w:sz w:val="24"/>
          <w:szCs w:val="24"/>
        </w:rPr>
        <w:t xml:space="preserve"> Software u objednatele </w:t>
      </w:r>
    </w:p>
    <w:p w:rsidR="00143D13" w:rsidRPr="0000506E" w:rsidRDefault="00143D13" w:rsidP="00721D91">
      <w:pPr>
        <w:pStyle w:val="Odstavecseseznamem"/>
        <w:numPr>
          <w:ilvl w:val="0"/>
          <w:numId w:val="7"/>
        </w:numPr>
        <w:spacing w:after="0" w:line="240" w:lineRule="auto"/>
        <w:jc w:val="both"/>
        <w:rPr>
          <w:rFonts w:ascii="Times New Roman" w:hAnsi="Times New Roman"/>
          <w:sz w:val="24"/>
          <w:szCs w:val="24"/>
        </w:rPr>
      </w:pPr>
      <w:r w:rsidRPr="009B1209">
        <w:rPr>
          <w:rFonts w:ascii="Times New Roman" w:hAnsi="Times New Roman"/>
          <w:sz w:val="24"/>
          <w:szCs w:val="24"/>
        </w:rPr>
        <w:t xml:space="preserve">převedení stávající databáze </w:t>
      </w:r>
      <w:r w:rsidR="0000506E" w:rsidRPr="009B1209">
        <w:rPr>
          <w:rFonts w:ascii="Times New Roman" w:hAnsi="Times New Roman"/>
          <w:sz w:val="24"/>
          <w:szCs w:val="24"/>
        </w:rPr>
        <w:t>programu Jízdenky</w:t>
      </w:r>
      <w:r w:rsidR="009B1209">
        <w:rPr>
          <w:rFonts w:ascii="Times New Roman" w:hAnsi="Times New Roman"/>
          <w:sz w:val="24"/>
          <w:szCs w:val="24"/>
        </w:rPr>
        <w:t>,</w:t>
      </w:r>
      <w:r w:rsidR="0000506E" w:rsidRPr="009B1209">
        <w:rPr>
          <w:rFonts w:ascii="Times New Roman" w:hAnsi="Times New Roman"/>
          <w:sz w:val="24"/>
          <w:szCs w:val="24"/>
        </w:rPr>
        <w:t xml:space="preserve"> sloužícího pro prodej jíz</w:t>
      </w:r>
      <w:r w:rsidR="0000506E">
        <w:rPr>
          <w:rFonts w:ascii="Times New Roman" w:hAnsi="Times New Roman"/>
          <w:sz w:val="24"/>
          <w:szCs w:val="24"/>
        </w:rPr>
        <w:t>denek a časových kup</w:t>
      </w:r>
      <w:r w:rsidR="00A05B16">
        <w:rPr>
          <w:rFonts w:ascii="Times New Roman" w:hAnsi="Times New Roman"/>
          <w:sz w:val="24"/>
          <w:szCs w:val="24"/>
        </w:rPr>
        <w:t>ó</w:t>
      </w:r>
      <w:r w:rsidR="0000506E">
        <w:rPr>
          <w:rFonts w:ascii="Times New Roman" w:hAnsi="Times New Roman"/>
          <w:sz w:val="24"/>
          <w:szCs w:val="24"/>
        </w:rPr>
        <w:t>nů</w:t>
      </w:r>
      <w:r w:rsidR="0030394C">
        <w:rPr>
          <w:rFonts w:ascii="Times New Roman" w:hAnsi="Times New Roman"/>
          <w:sz w:val="24"/>
          <w:szCs w:val="24"/>
        </w:rPr>
        <w:t xml:space="preserve"> </w:t>
      </w:r>
      <w:r w:rsidRPr="0000506E">
        <w:rPr>
          <w:rFonts w:ascii="Times New Roman" w:hAnsi="Times New Roman"/>
          <w:sz w:val="24"/>
          <w:szCs w:val="24"/>
        </w:rPr>
        <w:t>objednatele do nového Software</w:t>
      </w:r>
    </w:p>
    <w:p w:rsidR="00143D13" w:rsidRDefault="00143D13" w:rsidP="00721D91">
      <w:pPr>
        <w:pStyle w:val="Odstavecseseznamem"/>
        <w:numPr>
          <w:ilvl w:val="0"/>
          <w:numId w:val="7"/>
        </w:numPr>
        <w:spacing w:after="0" w:line="240" w:lineRule="auto"/>
        <w:jc w:val="both"/>
        <w:rPr>
          <w:rFonts w:ascii="Times New Roman" w:hAnsi="Times New Roman"/>
          <w:sz w:val="24"/>
          <w:szCs w:val="24"/>
        </w:rPr>
      </w:pPr>
      <w:r w:rsidRPr="0000506E">
        <w:rPr>
          <w:rFonts w:ascii="Times New Roman" w:hAnsi="Times New Roman"/>
          <w:sz w:val="24"/>
          <w:szCs w:val="24"/>
        </w:rPr>
        <w:t xml:space="preserve">proškolení </w:t>
      </w:r>
      <w:r w:rsidR="00FF2EBC">
        <w:rPr>
          <w:rFonts w:ascii="Times New Roman" w:hAnsi="Times New Roman"/>
          <w:sz w:val="24"/>
          <w:szCs w:val="24"/>
        </w:rPr>
        <w:t xml:space="preserve">2 </w:t>
      </w:r>
      <w:r w:rsidRPr="0000506E">
        <w:rPr>
          <w:rFonts w:ascii="Times New Roman" w:hAnsi="Times New Roman"/>
          <w:sz w:val="24"/>
          <w:szCs w:val="24"/>
        </w:rPr>
        <w:t>zaměstnanců objednatele k</w:t>
      </w:r>
      <w:r w:rsidR="009C0DDD">
        <w:rPr>
          <w:rFonts w:ascii="Times New Roman" w:hAnsi="Times New Roman"/>
          <w:sz w:val="24"/>
          <w:szCs w:val="24"/>
        </w:rPr>
        <w:t> </w:t>
      </w:r>
      <w:r w:rsidRPr="0000506E">
        <w:rPr>
          <w:rFonts w:ascii="Times New Roman" w:hAnsi="Times New Roman"/>
          <w:sz w:val="24"/>
          <w:szCs w:val="24"/>
        </w:rPr>
        <w:t>obsluze</w:t>
      </w:r>
      <w:r w:rsidR="009C0DDD">
        <w:rPr>
          <w:rFonts w:ascii="Times New Roman" w:hAnsi="Times New Roman"/>
          <w:sz w:val="24"/>
          <w:szCs w:val="24"/>
        </w:rPr>
        <w:t xml:space="preserve"> a instalaci</w:t>
      </w:r>
      <w:r w:rsidRPr="0000506E">
        <w:rPr>
          <w:rFonts w:ascii="Times New Roman" w:hAnsi="Times New Roman"/>
          <w:sz w:val="24"/>
          <w:szCs w:val="24"/>
        </w:rPr>
        <w:t xml:space="preserve"> Software</w:t>
      </w:r>
      <w:r w:rsidR="0030394C">
        <w:rPr>
          <w:rFonts w:ascii="Times New Roman" w:hAnsi="Times New Roman"/>
          <w:sz w:val="24"/>
          <w:szCs w:val="24"/>
        </w:rPr>
        <w:t xml:space="preserve"> </w:t>
      </w:r>
      <w:r w:rsidR="0030394C" w:rsidRPr="001A04CB">
        <w:rPr>
          <w:rFonts w:ascii="Times New Roman" w:hAnsi="Times New Roman"/>
          <w:sz w:val="24"/>
          <w:szCs w:val="24"/>
        </w:rPr>
        <w:t>v rozsahu 3 hodin</w:t>
      </w:r>
    </w:p>
    <w:p w:rsidR="00515E13" w:rsidRPr="001A04CB" w:rsidRDefault="00515E13" w:rsidP="00721D91">
      <w:pPr>
        <w:pStyle w:val="Odstavecseseznamem"/>
        <w:numPr>
          <w:ilvl w:val="0"/>
          <w:numId w:val="7"/>
        </w:numPr>
        <w:spacing w:after="0" w:line="240" w:lineRule="auto"/>
        <w:jc w:val="both"/>
        <w:rPr>
          <w:rFonts w:ascii="Times New Roman" w:hAnsi="Times New Roman"/>
          <w:sz w:val="24"/>
          <w:szCs w:val="24"/>
        </w:rPr>
      </w:pPr>
      <w:r>
        <w:rPr>
          <w:rFonts w:ascii="Times New Roman" w:hAnsi="Times New Roman"/>
          <w:sz w:val="24"/>
          <w:szCs w:val="24"/>
        </w:rPr>
        <w:t xml:space="preserve">předání dokumentace k Software, kterou se rozumí </w:t>
      </w:r>
      <w:r w:rsidR="0088440F">
        <w:rPr>
          <w:rFonts w:ascii="Times New Roman" w:hAnsi="Times New Roman"/>
          <w:sz w:val="24"/>
          <w:szCs w:val="24"/>
        </w:rPr>
        <w:t xml:space="preserve">uživatelská </w:t>
      </w:r>
      <w:r>
        <w:rPr>
          <w:rFonts w:ascii="Times New Roman" w:hAnsi="Times New Roman"/>
          <w:sz w:val="24"/>
          <w:szCs w:val="24"/>
        </w:rPr>
        <w:t>dokumentace</w:t>
      </w:r>
      <w:r w:rsidR="0088440F">
        <w:rPr>
          <w:rFonts w:ascii="Times New Roman" w:hAnsi="Times New Roman"/>
          <w:sz w:val="24"/>
          <w:szCs w:val="24"/>
        </w:rPr>
        <w:t xml:space="preserve"> nových funkčností</w:t>
      </w:r>
      <w:r>
        <w:rPr>
          <w:rFonts w:ascii="Times New Roman" w:hAnsi="Times New Roman"/>
          <w:sz w:val="24"/>
          <w:szCs w:val="24"/>
        </w:rPr>
        <w:t xml:space="preserve"> a návod na instalaci Software, a to v českém jazyce a</w:t>
      </w:r>
      <w:r w:rsidR="00A33EC5">
        <w:rPr>
          <w:rFonts w:ascii="Times New Roman" w:hAnsi="Times New Roman"/>
          <w:sz w:val="24"/>
          <w:szCs w:val="24"/>
        </w:rPr>
        <w:t xml:space="preserve"> listinné a</w:t>
      </w:r>
      <w:r>
        <w:rPr>
          <w:rFonts w:ascii="Times New Roman" w:hAnsi="Times New Roman"/>
          <w:sz w:val="24"/>
          <w:szCs w:val="24"/>
        </w:rPr>
        <w:t xml:space="preserve"> elektronické podobě.</w:t>
      </w:r>
    </w:p>
    <w:p w:rsidR="00690681" w:rsidRPr="0000506E" w:rsidRDefault="00690681" w:rsidP="00690681">
      <w:pPr>
        <w:pStyle w:val="Odstavecseseznamem"/>
        <w:spacing w:after="0" w:line="240" w:lineRule="auto"/>
        <w:ind w:left="1065"/>
        <w:jc w:val="both"/>
        <w:rPr>
          <w:rFonts w:ascii="Times New Roman" w:hAnsi="Times New Roman"/>
          <w:sz w:val="24"/>
          <w:szCs w:val="24"/>
        </w:rPr>
      </w:pPr>
    </w:p>
    <w:p w:rsidR="007C1DB0" w:rsidRPr="00690681" w:rsidRDefault="007C1DB0" w:rsidP="007C1DB0">
      <w:pPr>
        <w:pStyle w:val="Odstavecseseznamem"/>
        <w:numPr>
          <w:ilvl w:val="1"/>
          <w:numId w:val="6"/>
        </w:numPr>
        <w:spacing w:after="0" w:line="240" w:lineRule="auto"/>
        <w:ind w:left="709" w:hanging="709"/>
        <w:jc w:val="both"/>
        <w:rPr>
          <w:rFonts w:ascii="Times New Roman" w:hAnsi="Times New Roman"/>
          <w:sz w:val="24"/>
          <w:szCs w:val="24"/>
        </w:rPr>
      </w:pPr>
      <w:r w:rsidRPr="0000506E">
        <w:rPr>
          <w:rFonts w:ascii="Times New Roman" w:hAnsi="Times New Roman"/>
          <w:sz w:val="24"/>
          <w:szCs w:val="24"/>
        </w:rPr>
        <w:lastRenderedPageBreak/>
        <w:t>Instalací Software se pro účely této smlouvy rozu</w:t>
      </w:r>
      <w:r>
        <w:rPr>
          <w:rFonts w:ascii="Times New Roman" w:hAnsi="Times New Roman"/>
          <w:sz w:val="24"/>
          <w:szCs w:val="24"/>
        </w:rPr>
        <w:t>mí</w:t>
      </w:r>
      <w:r w:rsidR="00CC116D">
        <w:rPr>
          <w:rFonts w:ascii="Times New Roman" w:hAnsi="Times New Roman"/>
          <w:sz w:val="24"/>
          <w:szCs w:val="24"/>
        </w:rPr>
        <w:t xml:space="preserve"> </w:t>
      </w:r>
      <w:r w:rsidR="00CC116D" w:rsidRPr="00B037DF">
        <w:rPr>
          <w:rFonts w:ascii="Times New Roman" w:hAnsi="Times New Roman"/>
          <w:sz w:val="24"/>
        </w:rPr>
        <w:t>technick</w:t>
      </w:r>
      <w:r w:rsidR="00CC116D">
        <w:rPr>
          <w:rFonts w:ascii="Times New Roman" w:hAnsi="Times New Roman"/>
          <w:sz w:val="24"/>
        </w:rPr>
        <w:t xml:space="preserve">é umístění </w:t>
      </w:r>
      <w:r w:rsidR="00CC116D" w:rsidRPr="00B037DF">
        <w:rPr>
          <w:rFonts w:ascii="Times New Roman" w:hAnsi="Times New Roman"/>
          <w:sz w:val="24"/>
        </w:rPr>
        <w:t xml:space="preserve">Software a nutného programového vybavení třetích stran </w:t>
      </w:r>
      <w:r w:rsidR="00CC116D" w:rsidRPr="00721D91">
        <w:rPr>
          <w:rFonts w:ascii="Times New Roman" w:hAnsi="Times New Roman"/>
          <w:sz w:val="24"/>
          <w:szCs w:val="24"/>
        </w:rPr>
        <w:t>na server a</w:t>
      </w:r>
      <w:r w:rsidR="0030394C">
        <w:rPr>
          <w:rFonts w:ascii="Times New Roman" w:hAnsi="Times New Roman"/>
          <w:sz w:val="24"/>
          <w:szCs w:val="24"/>
        </w:rPr>
        <w:t xml:space="preserve"> jedno</w:t>
      </w:r>
      <w:r w:rsidR="00CC116D">
        <w:rPr>
          <w:rFonts w:ascii="Times New Roman" w:hAnsi="Times New Roman"/>
          <w:sz w:val="24"/>
          <w:szCs w:val="24"/>
        </w:rPr>
        <w:t xml:space="preserve"> určen</w:t>
      </w:r>
      <w:r w:rsidR="0030394C">
        <w:rPr>
          <w:rFonts w:ascii="Times New Roman" w:hAnsi="Times New Roman"/>
          <w:sz w:val="24"/>
          <w:szCs w:val="24"/>
        </w:rPr>
        <w:t>é</w:t>
      </w:r>
      <w:r w:rsidR="00CC116D">
        <w:rPr>
          <w:rFonts w:ascii="Times New Roman" w:hAnsi="Times New Roman"/>
          <w:sz w:val="24"/>
          <w:szCs w:val="24"/>
        </w:rPr>
        <w:t xml:space="preserve"> </w:t>
      </w:r>
      <w:r w:rsidR="00CC116D" w:rsidRPr="00721D91">
        <w:rPr>
          <w:rFonts w:ascii="Times New Roman" w:hAnsi="Times New Roman"/>
          <w:sz w:val="24"/>
          <w:szCs w:val="24"/>
        </w:rPr>
        <w:t>pracoviště objednatele</w:t>
      </w:r>
      <w:r w:rsidR="00CC116D" w:rsidRPr="00B037DF">
        <w:rPr>
          <w:rFonts w:ascii="Times New Roman" w:hAnsi="Times New Roman"/>
          <w:sz w:val="24"/>
        </w:rPr>
        <w:t xml:space="preserve"> a jeho uvedení do provozu v podmínkách objednatele</w:t>
      </w:r>
      <w:r w:rsidR="00CC116D">
        <w:rPr>
          <w:rFonts w:ascii="Times New Roman" w:hAnsi="Times New Roman"/>
          <w:sz w:val="24"/>
        </w:rPr>
        <w:t>.</w:t>
      </w:r>
    </w:p>
    <w:p w:rsidR="00690681" w:rsidRPr="00721D91" w:rsidRDefault="00690681" w:rsidP="00690681">
      <w:pPr>
        <w:pStyle w:val="Odstavecseseznamem"/>
        <w:spacing w:after="0" w:line="240" w:lineRule="auto"/>
        <w:ind w:left="709"/>
        <w:jc w:val="both"/>
        <w:rPr>
          <w:rFonts w:ascii="Times New Roman" w:hAnsi="Times New Roman"/>
          <w:sz w:val="24"/>
          <w:szCs w:val="24"/>
        </w:rPr>
      </w:pPr>
    </w:p>
    <w:p w:rsidR="00143D13" w:rsidRPr="00721D91" w:rsidRDefault="00143D13" w:rsidP="00721D91">
      <w:pPr>
        <w:pStyle w:val="Odstavecseseznamem"/>
        <w:numPr>
          <w:ilvl w:val="1"/>
          <w:numId w:val="6"/>
        </w:numPr>
        <w:spacing w:after="0" w:line="240" w:lineRule="auto"/>
        <w:ind w:left="709" w:hanging="709"/>
        <w:jc w:val="both"/>
        <w:rPr>
          <w:rFonts w:ascii="Times New Roman" w:hAnsi="Times New Roman"/>
          <w:sz w:val="24"/>
          <w:szCs w:val="24"/>
        </w:rPr>
      </w:pPr>
      <w:r w:rsidRPr="00721D91">
        <w:rPr>
          <w:rFonts w:ascii="Times New Roman" w:hAnsi="Times New Roman"/>
          <w:sz w:val="24"/>
          <w:szCs w:val="24"/>
        </w:rPr>
        <w:t xml:space="preserve">Předmět plnění nezahrnuje dodávku výpočetní techniky se systémovým a databázovým software. </w:t>
      </w:r>
    </w:p>
    <w:p w:rsidR="00143D13" w:rsidRPr="00721D91" w:rsidRDefault="00143D13" w:rsidP="00721D91">
      <w:pPr>
        <w:tabs>
          <w:tab w:val="left" w:pos="426"/>
        </w:tabs>
        <w:ind w:left="142"/>
        <w:jc w:val="both"/>
        <w:rPr>
          <w:sz w:val="24"/>
        </w:rPr>
      </w:pPr>
    </w:p>
    <w:p w:rsidR="00515E13" w:rsidRPr="00721D91" w:rsidRDefault="00515E13" w:rsidP="00721D91">
      <w:pPr>
        <w:pStyle w:val="Odstavecseseznamem"/>
        <w:spacing w:after="0" w:line="240" w:lineRule="auto"/>
        <w:rPr>
          <w:rFonts w:ascii="Times New Roman" w:hAnsi="Times New Roman"/>
          <w:sz w:val="24"/>
          <w:szCs w:val="24"/>
        </w:rPr>
      </w:pPr>
    </w:p>
    <w:p w:rsidR="0085653B" w:rsidRPr="00721D91" w:rsidRDefault="00721D91" w:rsidP="00721D91">
      <w:pPr>
        <w:pStyle w:val="Odstavecseseznamem"/>
        <w:suppressAutoHyphens/>
        <w:spacing w:after="0" w:line="240" w:lineRule="auto"/>
        <w:ind w:left="0"/>
        <w:contextualSpacing w:val="0"/>
        <w:jc w:val="center"/>
        <w:rPr>
          <w:rFonts w:ascii="Times New Roman" w:hAnsi="Times New Roman"/>
          <w:b/>
          <w:bCs/>
          <w:sz w:val="24"/>
          <w:szCs w:val="24"/>
        </w:rPr>
      </w:pPr>
      <w:r w:rsidRPr="00721D91">
        <w:rPr>
          <w:rFonts w:ascii="Times New Roman" w:hAnsi="Times New Roman"/>
          <w:b/>
          <w:sz w:val="24"/>
          <w:szCs w:val="24"/>
        </w:rPr>
        <w:t>II.</w:t>
      </w:r>
    </w:p>
    <w:p w:rsidR="00143D13" w:rsidRPr="00721D91" w:rsidRDefault="00143D13" w:rsidP="00721D91">
      <w:pPr>
        <w:suppressAutoHyphens/>
        <w:jc w:val="center"/>
        <w:rPr>
          <w:b/>
          <w:sz w:val="24"/>
        </w:rPr>
      </w:pPr>
      <w:r w:rsidRPr="00721D91">
        <w:rPr>
          <w:b/>
          <w:sz w:val="24"/>
        </w:rPr>
        <w:t>LICENCE</w:t>
      </w:r>
    </w:p>
    <w:p w:rsidR="0085653B" w:rsidRPr="00721D91" w:rsidRDefault="0085653B" w:rsidP="00721D91">
      <w:pPr>
        <w:pStyle w:val="Odstavecseseznamem"/>
        <w:suppressAutoHyphens/>
        <w:spacing w:after="0" w:line="240" w:lineRule="auto"/>
        <w:ind w:left="360"/>
        <w:contextualSpacing w:val="0"/>
        <w:rPr>
          <w:rFonts w:ascii="Times New Roman" w:hAnsi="Times New Roman"/>
          <w:b/>
          <w:bCs/>
          <w:sz w:val="24"/>
          <w:szCs w:val="24"/>
        </w:rPr>
      </w:pPr>
    </w:p>
    <w:p w:rsidR="00143D13" w:rsidRDefault="00143D13" w:rsidP="00721D91">
      <w:pPr>
        <w:pStyle w:val="Odstavecseseznamem"/>
        <w:numPr>
          <w:ilvl w:val="0"/>
          <w:numId w:val="9"/>
        </w:numPr>
        <w:suppressAutoHyphens/>
        <w:spacing w:after="0" w:line="240" w:lineRule="auto"/>
        <w:ind w:left="0" w:firstLine="0"/>
        <w:contextualSpacing w:val="0"/>
        <w:jc w:val="both"/>
        <w:rPr>
          <w:rFonts w:ascii="Times New Roman" w:hAnsi="Times New Roman"/>
          <w:sz w:val="24"/>
          <w:szCs w:val="24"/>
        </w:rPr>
      </w:pPr>
      <w:r w:rsidRPr="00721D91">
        <w:rPr>
          <w:rFonts w:ascii="Times New Roman" w:hAnsi="Times New Roman"/>
          <w:sz w:val="24"/>
          <w:szCs w:val="24"/>
        </w:rPr>
        <w:t>Zhotovitel prohlašuje, že vykonává majetková práva k Software.</w:t>
      </w:r>
    </w:p>
    <w:p w:rsidR="00690681" w:rsidRPr="00721D91" w:rsidRDefault="00690681" w:rsidP="00690681">
      <w:pPr>
        <w:pStyle w:val="Odstavecseseznamem"/>
        <w:suppressAutoHyphens/>
        <w:spacing w:after="0" w:line="240" w:lineRule="auto"/>
        <w:ind w:left="0"/>
        <w:contextualSpacing w:val="0"/>
        <w:jc w:val="both"/>
        <w:rPr>
          <w:rFonts w:ascii="Times New Roman" w:hAnsi="Times New Roman"/>
          <w:sz w:val="24"/>
          <w:szCs w:val="24"/>
        </w:rPr>
      </w:pPr>
    </w:p>
    <w:p w:rsidR="00143D13" w:rsidRDefault="00143D13" w:rsidP="00721D91">
      <w:pPr>
        <w:pStyle w:val="Odstavecseseznamem"/>
        <w:numPr>
          <w:ilvl w:val="0"/>
          <w:numId w:val="9"/>
        </w:numPr>
        <w:suppressAutoHyphens/>
        <w:spacing w:after="0" w:line="240" w:lineRule="auto"/>
        <w:ind w:left="709" w:hanging="709"/>
        <w:contextualSpacing w:val="0"/>
        <w:jc w:val="both"/>
        <w:rPr>
          <w:rFonts w:ascii="Times New Roman" w:hAnsi="Times New Roman"/>
          <w:sz w:val="24"/>
          <w:szCs w:val="24"/>
        </w:rPr>
      </w:pPr>
      <w:r w:rsidRPr="00721D91">
        <w:rPr>
          <w:rFonts w:ascii="Times New Roman" w:hAnsi="Times New Roman"/>
          <w:sz w:val="24"/>
          <w:szCs w:val="24"/>
        </w:rPr>
        <w:t>Zhotovitel prohlašuje, že je oprávněn k výkonu práva užít Software neomezeným způsobem a v neomezeném rozsahu</w:t>
      </w:r>
      <w:r w:rsidR="0095311B">
        <w:rPr>
          <w:rFonts w:ascii="Times New Roman" w:hAnsi="Times New Roman"/>
          <w:sz w:val="24"/>
          <w:szCs w:val="24"/>
        </w:rPr>
        <w:t xml:space="preserve"> pro neomezený počet uživatelů</w:t>
      </w:r>
      <w:r w:rsidRPr="00721D91">
        <w:rPr>
          <w:rFonts w:ascii="Times New Roman" w:hAnsi="Times New Roman"/>
          <w:sz w:val="24"/>
          <w:szCs w:val="24"/>
        </w:rPr>
        <w:t xml:space="preserve"> a stejně tak je </w:t>
      </w:r>
      <w:r w:rsidR="0030394C" w:rsidRPr="001A04CB">
        <w:rPr>
          <w:rFonts w:ascii="Times New Roman" w:hAnsi="Times New Roman"/>
          <w:sz w:val="24"/>
          <w:szCs w:val="24"/>
        </w:rPr>
        <w:t>zhotovitel</w:t>
      </w:r>
      <w:r w:rsidR="0030394C">
        <w:rPr>
          <w:rFonts w:ascii="Times New Roman" w:hAnsi="Times New Roman"/>
          <w:sz w:val="24"/>
          <w:szCs w:val="24"/>
        </w:rPr>
        <w:t xml:space="preserve"> </w:t>
      </w:r>
      <w:r w:rsidRPr="00721D91">
        <w:rPr>
          <w:rFonts w:ascii="Times New Roman" w:hAnsi="Times New Roman"/>
          <w:sz w:val="24"/>
          <w:szCs w:val="24"/>
        </w:rPr>
        <w:t xml:space="preserve">oprávněn udělit oprávnění k výkonu práv užít Software třetí osobě. </w:t>
      </w:r>
    </w:p>
    <w:p w:rsidR="00690681" w:rsidRDefault="00690681" w:rsidP="00690681">
      <w:pPr>
        <w:pStyle w:val="Odstavecseseznamem"/>
        <w:rPr>
          <w:rFonts w:ascii="Times New Roman" w:hAnsi="Times New Roman"/>
          <w:sz w:val="24"/>
          <w:szCs w:val="24"/>
        </w:rPr>
      </w:pPr>
    </w:p>
    <w:p w:rsidR="00143D13" w:rsidRDefault="00143D13" w:rsidP="00721D91">
      <w:pPr>
        <w:pStyle w:val="Odstavecseseznamem"/>
        <w:numPr>
          <w:ilvl w:val="0"/>
          <w:numId w:val="9"/>
        </w:numPr>
        <w:suppressAutoHyphens/>
        <w:spacing w:after="0" w:line="240" w:lineRule="auto"/>
        <w:ind w:left="709" w:hanging="709"/>
        <w:contextualSpacing w:val="0"/>
        <w:jc w:val="both"/>
        <w:rPr>
          <w:rFonts w:ascii="Times New Roman" w:hAnsi="Times New Roman"/>
          <w:sz w:val="24"/>
          <w:szCs w:val="24"/>
        </w:rPr>
      </w:pPr>
      <w:r w:rsidRPr="00721D91">
        <w:rPr>
          <w:rFonts w:ascii="Times New Roman" w:hAnsi="Times New Roman"/>
          <w:sz w:val="24"/>
          <w:szCs w:val="24"/>
        </w:rPr>
        <w:t xml:space="preserve">Zhotovitel touto smlouvou uděluje objednateli oprávnění k užití Software způsobem a v rozsahu, jak je to nutné k dosažení účelu vyplývajícímu z této smlouvy. </w:t>
      </w:r>
    </w:p>
    <w:p w:rsidR="00690681" w:rsidRDefault="00690681" w:rsidP="00690681">
      <w:pPr>
        <w:pStyle w:val="Odstavecseseznamem"/>
        <w:rPr>
          <w:rFonts w:ascii="Times New Roman" w:hAnsi="Times New Roman"/>
          <w:sz w:val="24"/>
          <w:szCs w:val="24"/>
        </w:rPr>
      </w:pPr>
    </w:p>
    <w:p w:rsidR="00143D13" w:rsidRPr="00721D91" w:rsidRDefault="00143D13" w:rsidP="00721D91">
      <w:pPr>
        <w:pStyle w:val="Odstavecseseznamem"/>
        <w:numPr>
          <w:ilvl w:val="0"/>
          <w:numId w:val="9"/>
        </w:numPr>
        <w:suppressAutoHyphens/>
        <w:spacing w:after="0" w:line="240" w:lineRule="auto"/>
        <w:ind w:left="709" w:hanging="709"/>
        <w:contextualSpacing w:val="0"/>
        <w:jc w:val="both"/>
        <w:rPr>
          <w:rFonts w:ascii="Times New Roman" w:hAnsi="Times New Roman"/>
          <w:sz w:val="24"/>
          <w:szCs w:val="24"/>
        </w:rPr>
      </w:pPr>
      <w:r w:rsidRPr="00721D91">
        <w:rPr>
          <w:rFonts w:ascii="Times New Roman" w:hAnsi="Times New Roman"/>
          <w:sz w:val="24"/>
          <w:szCs w:val="24"/>
        </w:rPr>
        <w:t xml:space="preserve">Objednatel není oprávněn zejména provádět rozmnoženiny Software ve smyslu ust. § 13 zákona č. 121/2000 Sb., o právu autorském, o právech souvisejících s právem autorským a o změně některých zákonů (dále jen „autorský zákon“), rozšiřování Software ve smyslu ust. § 14 autorského zákona, ve znění pozdějších předpisů. Objednatel není dále oprávněn zejména: </w:t>
      </w:r>
    </w:p>
    <w:p w:rsidR="001A04CB" w:rsidRDefault="00143D13" w:rsidP="00690681">
      <w:pPr>
        <w:ind w:left="1418" w:hanging="567"/>
        <w:rPr>
          <w:sz w:val="24"/>
        </w:rPr>
      </w:pPr>
      <w:r w:rsidRPr="00721D91">
        <w:rPr>
          <w:sz w:val="24"/>
        </w:rPr>
        <w:t xml:space="preserve">- </w:t>
      </w:r>
      <w:r w:rsidRPr="00721D91">
        <w:rPr>
          <w:sz w:val="24"/>
        </w:rPr>
        <w:tab/>
        <w:t>provádět jakékoliv zásahy do Software či jeho částí</w:t>
      </w:r>
    </w:p>
    <w:p w:rsidR="00143D13" w:rsidRPr="00721D91" w:rsidRDefault="00143D13" w:rsidP="00690681">
      <w:pPr>
        <w:ind w:left="1418" w:hanging="567"/>
        <w:rPr>
          <w:sz w:val="24"/>
        </w:rPr>
      </w:pPr>
      <w:r w:rsidRPr="00721D91">
        <w:rPr>
          <w:sz w:val="24"/>
        </w:rPr>
        <w:t xml:space="preserve">- </w:t>
      </w:r>
      <w:r w:rsidRPr="00721D91">
        <w:rPr>
          <w:sz w:val="24"/>
        </w:rPr>
        <w:tab/>
        <w:t>provádět změny ve zdrojovém kódu Software</w:t>
      </w:r>
      <w:r w:rsidR="0030394C" w:rsidRPr="001A04CB">
        <w:rPr>
          <w:sz w:val="24"/>
        </w:rPr>
        <w:t>, ani umožnit zásahy nebo úpravy třetí osobou</w:t>
      </w:r>
      <w:r w:rsidRPr="001A04CB">
        <w:rPr>
          <w:sz w:val="24"/>
        </w:rPr>
        <w:t>,</w:t>
      </w:r>
      <w:r w:rsidRPr="00721D91">
        <w:rPr>
          <w:sz w:val="24"/>
        </w:rPr>
        <w:t xml:space="preserve"> </w:t>
      </w:r>
    </w:p>
    <w:p w:rsidR="00143D13" w:rsidRPr="00721D91" w:rsidRDefault="00143D13" w:rsidP="00690681">
      <w:pPr>
        <w:numPr>
          <w:ilvl w:val="0"/>
          <w:numId w:val="8"/>
        </w:numPr>
        <w:ind w:left="1418" w:hanging="567"/>
        <w:jc w:val="both"/>
        <w:rPr>
          <w:sz w:val="24"/>
        </w:rPr>
      </w:pPr>
      <w:r w:rsidRPr="00721D91">
        <w:rPr>
          <w:sz w:val="24"/>
        </w:rPr>
        <w:t>zveřejnit zdrojové kódy Software či jejich části</w:t>
      </w:r>
    </w:p>
    <w:p w:rsidR="0005356F" w:rsidRPr="00CD3EE4" w:rsidRDefault="00143D13" w:rsidP="0005356F">
      <w:pPr>
        <w:numPr>
          <w:ilvl w:val="0"/>
          <w:numId w:val="8"/>
        </w:numPr>
        <w:ind w:left="1418" w:hanging="567"/>
        <w:jc w:val="both"/>
        <w:rPr>
          <w:sz w:val="24"/>
        </w:rPr>
      </w:pPr>
      <w:r w:rsidRPr="00721D91">
        <w:rPr>
          <w:sz w:val="24"/>
        </w:rPr>
        <w:t xml:space="preserve">zpřístupňovat přístupové údaje k Software třetím osobám, atp. </w:t>
      </w:r>
      <w:r w:rsidR="0005356F" w:rsidRPr="00CD3EE4">
        <w:rPr>
          <w:sz w:val="24"/>
        </w:rPr>
        <w:t>umožnit přístup třetím osobám k Software, jeho části nebo databázím či datovým strukturám.</w:t>
      </w:r>
    </w:p>
    <w:p w:rsidR="0005356F" w:rsidRPr="0005356F" w:rsidRDefault="0005356F" w:rsidP="0005356F">
      <w:pPr>
        <w:ind w:left="708"/>
        <w:jc w:val="both"/>
        <w:rPr>
          <w:sz w:val="24"/>
        </w:rPr>
      </w:pPr>
      <w:r w:rsidRPr="0005356F">
        <w:rPr>
          <w:sz w:val="24"/>
        </w:rPr>
        <w:t xml:space="preserve">Tato omezení nevylučují přístup objednatele k databázím vytvořených zhotovitelem a jejich exportu ve strukturách zásadně odlišných od zdrojové databáze. Pro pořádek se konstatuje, že samotná data obsažená ve strukturách jsou od počátku vlastnictvím objednatele. </w:t>
      </w:r>
    </w:p>
    <w:p w:rsidR="00690681" w:rsidRPr="00721D91" w:rsidRDefault="00690681" w:rsidP="00690681">
      <w:pPr>
        <w:ind w:left="1418"/>
        <w:jc w:val="both"/>
        <w:rPr>
          <w:sz w:val="24"/>
        </w:rPr>
      </w:pPr>
    </w:p>
    <w:p w:rsidR="00143D13" w:rsidRDefault="00143D13" w:rsidP="00721D91">
      <w:pPr>
        <w:pStyle w:val="Odstavecseseznamem"/>
        <w:numPr>
          <w:ilvl w:val="1"/>
          <w:numId w:val="11"/>
        </w:numPr>
        <w:spacing w:after="0" w:line="240" w:lineRule="auto"/>
        <w:ind w:left="709" w:hanging="709"/>
        <w:contextualSpacing w:val="0"/>
        <w:jc w:val="both"/>
        <w:rPr>
          <w:rFonts w:ascii="Times New Roman" w:hAnsi="Times New Roman"/>
          <w:sz w:val="24"/>
          <w:szCs w:val="24"/>
        </w:rPr>
      </w:pPr>
      <w:r w:rsidRPr="00721D91">
        <w:rPr>
          <w:rFonts w:ascii="Times New Roman" w:hAnsi="Times New Roman"/>
          <w:sz w:val="24"/>
          <w:szCs w:val="24"/>
        </w:rPr>
        <w:t xml:space="preserve">Licence dle této smlouvy je udělena jako nevýhradní. Zhotovitel je tedy oprávněn i nadále sám užít Software způsobem, ke kterému licenci udělil, jakož i poskytnout licenci třetím osobám. </w:t>
      </w:r>
    </w:p>
    <w:p w:rsidR="00690681" w:rsidRPr="00721D91" w:rsidRDefault="00690681" w:rsidP="00690681">
      <w:pPr>
        <w:pStyle w:val="Odstavecseseznamem"/>
        <w:spacing w:after="0" w:line="240" w:lineRule="auto"/>
        <w:ind w:left="709"/>
        <w:contextualSpacing w:val="0"/>
        <w:jc w:val="both"/>
        <w:rPr>
          <w:rFonts w:ascii="Times New Roman" w:hAnsi="Times New Roman"/>
          <w:sz w:val="24"/>
          <w:szCs w:val="24"/>
        </w:rPr>
      </w:pPr>
    </w:p>
    <w:p w:rsidR="0005356F" w:rsidRDefault="0005356F" w:rsidP="0005356F">
      <w:pPr>
        <w:pStyle w:val="Odstavecseseznamem"/>
        <w:numPr>
          <w:ilvl w:val="1"/>
          <w:numId w:val="11"/>
        </w:numPr>
        <w:spacing w:after="0" w:line="240" w:lineRule="auto"/>
        <w:ind w:left="709" w:hanging="709"/>
        <w:contextualSpacing w:val="0"/>
        <w:jc w:val="both"/>
        <w:rPr>
          <w:rFonts w:ascii="Times New Roman" w:hAnsi="Times New Roman"/>
          <w:sz w:val="24"/>
          <w:szCs w:val="24"/>
        </w:rPr>
      </w:pPr>
      <w:r w:rsidRPr="00721D91">
        <w:rPr>
          <w:rFonts w:ascii="Times New Roman" w:hAnsi="Times New Roman"/>
          <w:sz w:val="24"/>
          <w:szCs w:val="24"/>
        </w:rPr>
        <w:t xml:space="preserve">Objednatel není oprávněn udělit </w:t>
      </w:r>
      <w:r w:rsidRPr="001A04CB">
        <w:rPr>
          <w:rFonts w:ascii="Times New Roman" w:hAnsi="Times New Roman"/>
          <w:sz w:val="24"/>
          <w:szCs w:val="24"/>
        </w:rPr>
        <w:t>licenci,</w:t>
      </w:r>
      <w:r>
        <w:rPr>
          <w:rFonts w:ascii="Times New Roman" w:hAnsi="Times New Roman"/>
          <w:sz w:val="24"/>
          <w:szCs w:val="24"/>
        </w:rPr>
        <w:t xml:space="preserve"> </w:t>
      </w:r>
      <w:r w:rsidRPr="00721D91">
        <w:rPr>
          <w:rFonts w:ascii="Times New Roman" w:hAnsi="Times New Roman"/>
          <w:sz w:val="24"/>
          <w:szCs w:val="24"/>
        </w:rPr>
        <w:t>podlicenci k užití Software třetí osobě</w:t>
      </w:r>
      <w:r>
        <w:rPr>
          <w:rFonts w:ascii="Times New Roman" w:hAnsi="Times New Roman"/>
          <w:sz w:val="24"/>
          <w:szCs w:val="24"/>
        </w:rPr>
        <w:t>, s</w:t>
      </w:r>
      <w:r w:rsidR="002D1D1A">
        <w:rPr>
          <w:rFonts w:ascii="Times New Roman" w:hAnsi="Times New Roman"/>
          <w:sz w:val="24"/>
          <w:szCs w:val="24"/>
        </w:rPr>
        <w:t> </w:t>
      </w:r>
      <w:r>
        <w:rPr>
          <w:rFonts w:ascii="Times New Roman" w:hAnsi="Times New Roman"/>
          <w:sz w:val="24"/>
          <w:szCs w:val="24"/>
        </w:rPr>
        <w:t>výjimkou</w:t>
      </w:r>
      <w:r w:rsidR="002D1D1A">
        <w:rPr>
          <w:rFonts w:ascii="Times New Roman" w:hAnsi="Times New Roman"/>
          <w:sz w:val="24"/>
          <w:szCs w:val="24"/>
        </w:rPr>
        <w:t xml:space="preserve"> užití osobami</w:t>
      </w:r>
      <w:r>
        <w:rPr>
          <w:rFonts w:ascii="Times New Roman" w:hAnsi="Times New Roman"/>
          <w:sz w:val="24"/>
          <w:szCs w:val="24"/>
        </w:rPr>
        <w:t>, které pro DSZO, s.r.o. realizují prodej jízdenek a kuponů na základě prokázaného smluvního vztahu (např. České dráhy, a.s.)</w:t>
      </w:r>
      <w:r w:rsidRPr="00721D91">
        <w:rPr>
          <w:rFonts w:ascii="Times New Roman" w:hAnsi="Times New Roman"/>
          <w:sz w:val="24"/>
          <w:szCs w:val="24"/>
        </w:rPr>
        <w:t>. Objednatel není oprávněn licenci postoupit třetí osobě</w:t>
      </w:r>
      <w:r>
        <w:rPr>
          <w:rFonts w:ascii="Times New Roman" w:hAnsi="Times New Roman"/>
          <w:sz w:val="24"/>
          <w:szCs w:val="24"/>
        </w:rPr>
        <w:t>.</w:t>
      </w:r>
      <w:r w:rsidRPr="00721D91">
        <w:rPr>
          <w:rFonts w:ascii="Times New Roman" w:hAnsi="Times New Roman"/>
          <w:sz w:val="24"/>
          <w:szCs w:val="24"/>
        </w:rPr>
        <w:t xml:space="preserve"> </w:t>
      </w:r>
    </w:p>
    <w:p w:rsidR="00836F40" w:rsidRDefault="00836F40" w:rsidP="00B16385">
      <w:pPr>
        <w:pStyle w:val="Odstavecseseznamem"/>
        <w:rPr>
          <w:rFonts w:ascii="Times New Roman" w:hAnsi="Times New Roman"/>
          <w:sz w:val="24"/>
          <w:szCs w:val="24"/>
        </w:rPr>
      </w:pPr>
    </w:p>
    <w:p w:rsidR="00836F40" w:rsidRPr="001A04CB" w:rsidRDefault="00836F40" w:rsidP="00721D91">
      <w:pPr>
        <w:pStyle w:val="Odstavecseseznamem"/>
        <w:numPr>
          <w:ilvl w:val="1"/>
          <w:numId w:val="11"/>
        </w:numPr>
        <w:spacing w:after="0" w:line="240" w:lineRule="auto"/>
        <w:ind w:left="709" w:hanging="709"/>
        <w:contextualSpacing w:val="0"/>
        <w:jc w:val="both"/>
        <w:rPr>
          <w:rFonts w:ascii="Times New Roman" w:hAnsi="Times New Roman"/>
          <w:sz w:val="24"/>
          <w:szCs w:val="24"/>
        </w:rPr>
      </w:pPr>
      <w:r w:rsidRPr="001A04CB">
        <w:rPr>
          <w:rFonts w:ascii="Times New Roman" w:hAnsi="Times New Roman"/>
          <w:sz w:val="24"/>
          <w:szCs w:val="24"/>
        </w:rPr>
        <w:t>Objednatel není oprávněn užít Software jako zástavu.</w:t>
      </w:r>
    </w:p>
    <w:p w:rsidR="00690681" w:rsidRDefault="00690681" w:rsidP="00690681">
      <w:pPr>
        <w:pStyle w:val="Odstavecseseznamem"/>
        <w:rPr>
          <w:rFonts w:ascii="Times New Roman" w:hAnsi="Times New Roman"/>
          <w:sz w:val="24"/>
          <w:szCs w:val="24"/>
        </w:rPr>
      </w:pPr>
    </w:p>
    <w:p w:rsidR="00143D13" w:rsidRDefault="00143D13" w:rsidP="00721D91">
      <w:pPr>
        <w:pStyle w:val="Odstavecseseznamem"/>
        <w:numPr>
          <w:ilvl w:val="1"/>
          <w:numId w:val="11"/>
        </w:numPr>
        <w:spacing w:after="0" w:line="240" w:lineRule="auto"/>
        <w:ind w:left="709" w:hanging="709"/>
        <w:contextualSpacing w:val="0"/>
        <w:jc w:val="both"/>
        <w:rPr>
          <w:rFonts w:ascii="Times New Roman" w:hAnsi="Times New Roman"/>
          <w:sz w:val="24"/>
          <w:szCs w:val="24"/>
        </w:rPr>
      </w:pPr>
      <w:r w:rsidRPr="00721D91">
        <w:rPr>
          <w:rFonts w:ascii="Times New Roman" w:hAnsi="Times New Roman"/>
          <w:sz w:val="24"/>
          <w:szCs w:val="24"/>
        </w:rPr>
        <w:t xml:space="preserve">Odměna za poskytnutí této licence je zahrnuta v ceně uvedené v čl. IV. této smlouvy. </w:t>
      </w:r>
    </w:p>
    <w:p w:rsidR="00690681" w:rsidRDefault="00690681" w:rsidP="00690681">
      <w:pPr>
        <w:pStyle w:val="Odstavecseseznamem"/>
        <w:rPr>
          <w:rFonts w:ascii="Times New Roman" w:hAnsi="Times New Roman"/>
          <w:sz w:val="24"/>
          <w:szCs w:val="24"/>
        </w:rPr>
      </w:pPr>
    </w:p>
    <w:p w:rsidR="00143D13" w:rsidRPr="00721D91" w:rsidRDefault="00143D13" w:rsidP="00721D91">
      <w:pPr>
        <w:pStyle w:val="Odstavecseseznamem"/>
        <w:numPr>
          <w:ilvl w:val="1"/>
          <w:numId w:val="11"/>
        </w:numPr>
        <w:spacing w:after="0" w:line="240" w:lineRule="auto"/>
        <w:ind w:left="709" w:hanging="709"/>
        <w:contextualSpacing w:val="0"/>
        <w:jc w:val="both"/>
        <w:rPr>
          <w:rFonts w:ascii="Times New Roman" w:hAnsi="Times New Roman"/>
          <w:sz w:val="24"/>
          <w:szCs w:val="24"/>
        </w:rPr>
      </w:pPr>
      <w:r w:rsidRPr="00721D91">
        <w:rPr>
          <w:rFonts w:ascii="Times New Roman" w:hAnsi="Times New Roman"/>
          <w:sz w:val="24"/>
          <w:szCs w:val="24"/>
        </w:rPr>
        <w:t>Licence se touto smlouvou uděluje na dobu funkčnosti Software nebo na dobu, po kterou je objednatel oprávněn Software v souladu s touto smlouvou užít, a to podle toho, která skutečnost nastane dříve.</w:t>
      </w:r>
    </w:p>
    <w:p w:rsidR="00515E13" w:rsidRPr="00721D91" w:rsidRDefault="00515E13" w:rsidP="00721D91">
      <w:pPr>
        <w:pStyle w:val="Odstavecseseznamem"/>
        <w:spacing w:after="0" w:line="240" w:lineRule="auto"/>
        <w:ind w:left="709"/>
        <w:contextualSpacing w:val="0"/>
        <w:jc w:val="both"/>
        <w:rPr>
          <w:rFonts w:ascii="Times New Roman" w:hAnsi="Times New Roman"/>
          <w:sz w:val="24"/>
          <w:szCs w:val="24"/>
        </w:rPr>
      </w:pPr>
    </w:p>
    <w:p w:rsidR="00143D13" w:rsidRPr="00721D91" w:rsidRDefault="00143D13" w:rsidP="00721D91">
      <w:pPr>
        <w:rPr>
          <w:sz w:val="24"/>
        </w:rPr>
      </w:pPr>
    </w:p>
    <w:p w:rsidR="0085653B" w:rsidRPr="00721D91" w:rsidRDefault="00721D91" w:rsidP="00721D91">
      <w:pPr>
        <w:pStyle w:val="Odstavecseseznamem"/>
        <w:suppressAutoHyphens/>
        <w:spacing w:after="0" w:line="240" w:lineRule="auto"/>
        <w:ind w:left="0"/>
        <w:contextualSpacing w:val="0"/>
        <w:jc w:val="center"/>
        <w:rPr>
          <w:rFonts w:ascii="Times New Roman" w:hAnsi="Times New Roman"/>
          <w:b/>
          <w:bCs/>
          <w:sz w:val="24"/>
          <w:szCs w:val="24"/>
        </w:rPr>
      </w:pPr>
      <w:r w:rsidRPr="00721D91">
        <w:rPr>
          <w:rFonts w:ascii="Times New Roman" w:hAnsi="Times New Roman"/>
          <w:b/>
          <w:bCs/>
          <w:sz w:val="24"/>
          <w:szCs w:val="24"/>
        </w:rPr>
        <w:t>III.</w:t>
      </w:r>
    </w:p>
    <w:p w:rsidR="00143D13" w:rsidRDefault="00143D13" w:rsidP="00721D91">
      <w:pPr>
        <w:suppressAutoHyphens/>
        <w:jc w:val="center"/>
        <w:rPr>
          <w:b/>
          <w:sz w:val="24"/>
        </w:rPr>
      </w:pPr>
      <w:r w:rsidRPr="00721D91">
        <w:rPr>
          <w:b/>
          <w:sz w:val="24"/>
        </w:rPr>
        <w:t>DOBA A MÍSTO PLNĚNÍ</w:t>
      </w:r>
    </w:p>
    <w:p w:rsidR="00C17D26" w:rsidRPr="00721D91" w:rsidRDefault="00C17D26" w:rsidP="00721D91">
      <w:pPr>
        <w:suppressAutoHyphens/>
        <w:jc w:val="center"/>
        <w:rPr>
          <w:b/>
          <w:sz w:val="24"/>
        </w:rPr>
      </w:pPr>
    </w:p>
    <w:p w:rsidR="00143D13" w:rsidRPr="00C17D26" w:rsidRDefault="00792AA3" w:rsidP="00792AA3">
      <w:pPr>
        <w:ind w:left="709" w:hanging="709"/>
        <w:jc w:val="both"/>
        <w:rPr>
          <w:sz w:val="24"/>
        </w:rPr>
      </w:pPr>
      <w:r>
        <w:rPr>
          <w:sz w:val="24"/>
        </w:rPr>
        <w:t xml:space="preserve">3.1. </w:t>
      </w:r>
      <w:r>
        <w:rPr>
          <w:sz w:val="24"/>
        </w:rPr>
        <w:tab/>
      </w:r>
      <w:r w:rsidR="00143D13" w:rsidRPr="00C17D26">
        <w:rPr>
          <w:sz w:val="24"/>
        </w:rPr>
        <w:t xml:space="preserve">Zhotovitel se zavazuje dodat </w:t>
      </w:r>
      <w:r>
        <w:rPr>
          <w:b/>
          <w:sz w:val="24"/>
        </w:rPr>
        <w:t xml:space="preserve">zkušební </w:t>
      </w:r>
      <w:r w:rsidR="00143D13" w:rsidRPr="00C17D26">
        <w:rPr>
          <w:b/>
          <w:sz w:val="24"/>
        </w:rPr>
        <w:t>verzi Software a provést jeho instalaci</w:t>
      </w:r>
      <w:r w:rsidR="00143D13" w:rsidRPr="00C17D26">
        <w:rPr>
          <w:b/>
          <w:color w:val="FF0000"/>
          <w:sz w:val="24"/>
        </w:rPr>
        <w:t xml:space="preserve"> </w:t>
      </w:r>
      <w:r w:rsidR="00143D13" w:rsidRPr="00C17D26">
        <w:rPr>
          <w:b/>
          <w:sz w:val="24"/>
        </w:rPr>
        <w:t>na 1 PC</w:t>
      </w:r>
      <w:r w:rsidR="00143D13" w:rsidRPr="00C17D26">
        <w:rPr>
          <w:sz w:val="24"/>
        </w:rPr>
        <w:t xml:space="preserve"> </w:t>
      </w:r>
      <w:r w:rsidR="00143D13" w:rsidRPr="00C17D26">
        <w:rPr>
          <w:b/>
          <w:sz w:val="24"/>
        </w:rPr>
        <w:t>objednate</w:t>
      </w:r>
      <w:r w:rsidR="00C13AEB" w:rsidRPr="00C17D26">
        <w:rPr>
          <w:b/>
          <w:sz w:val="24"/>
        </w:rPr>
        <w:t>le</w:t>
      </w:r>
      <w:r w:rsidR="007C1DB0" w:rsidRPr="00C17D26">
        <w:rPr>
          <w:b/>
          <w:sz w:val="24"/>
        </w:rPr>
        <w:t xml:space="preserve"> a na vzorku dat</w:t>
      </w:r>
      <w:r w:rsidR="007C1DB0" w:rsidRPr="00C17D26">
        <w:rPr>
          <w:sz w:val="24"/>
        </w:rPr>
        <w:t xml:space="preserve"> </w:t>
      </w:r>
      <w:r w:rsidR="007C1DB0" w:rsidRPr="00C17D26">
        <w:rPr>
          <w:b/>
          <w:sz w:val="24"/>
        </w:rPr>
        <w:t>objednatele</w:t>
      </w:r>
      <w:r w:rsidR="00C13AEB" w:rsidRPr="00C17D26">
        <w:rPr>
          <w:b/>
          <w:sz w:val="24"/>
        </w:rPr>
        <w:t xml:space="preserve">, a to </w:t>
      </w:r>
      <w:r w:rsidR="00143D13" w:rsidRPr="00C17D26">
        <w:rPr>
          <w:sz w:val="24"/>
        </w:rPr>
        <w:t xml:space="preserve">v termínu nejpozději </w:t>
      </w:r>
      <w:r w:rsidR="00143D13" w:rsidRPr="00C17D26">
        <w:rPr>
          <w:b/>
          <w:sz w:val="24"/>
        </w:rPr>
        <w:t xml:space="preserve">do </w:t>
      </w:r>
      <w:r w:rsidR="00BA1BF3" w:rsidRPr="00C17D26">
        <w:rPr>
          <w:b/>
          <w:sz w:val="24"/>
        </w:rPr>
        <w:t>3</w:t>
      </w:r>
      <w:r w:rsidR="00F60A45">
        <w:rPr>
          <w:b/>
          <w:sz w:val="24"/>
        </w:rPr>
        <w:t>0</w:t>
      </w:r>
      <w:r w:rsidR="00154A3D" w:rsidRPr="00C17D26">
        <w:rPr>
          <w:b/>
          <w:sz w:val="24"/>
        </w:rPr>
        <w:t>.</w:t>
      </w:r>
      <w:r w:rsidR="0005356F">
        <w:rPr>
          <w:b/>
          <w:sz w:val="24"/>
        </w:rPr>
        <w:t>9</w:t>
      </w:r>
      <w:r w:rsidR="00154A3D" w:rsidRPr="00C17D26">
        <w:rPr>
          <w:b/>
          <w:sz w:val="24"/>
        </w:rPr>
        <w:t>.201</w:t>
      </w:r>
      <w:r w:rsidR="0005356F">
        <w:rPr>
          <w:b/>
          <w:sz w:val="24"/>
        </w:rPr>
        <w:t>9</w:t>
      </w:r>
      <w:r w:rsidR="00143D13" w:rsidRPr="00C17D26">
        <w:rPr>
          <w:b/>
          <w:sz w:val="24"/>
        </w:rPr>
        <w:t>.</w:t>
      </w:r>
      <w:r w:rsidR="00143D13" w:rsidRPr="00C17D26">
        <w:rPr>
          <w:sz w:val="24"/>
        </w:rPr>
        <w:t xml:space="preserve"> Od okamžiku </w:t>
      </w:r>
      <w:r w:rsidR="00154A3D" w:rsidRPr="00C17D26">
        <w:rPr>
          <w:sz w:val="24"/>
        </w:rPr>
        <w:t>splnění poslední z uvedených podmínek, tj. dodávk</w:t>
      </w:r>
      <w:r w:rsidR="00605E25" w:rsidRPr="00C17D26">
        <w:rPr>
          <w:sz w:val="24"/>
        </w:rPr>
        <w:t>y</w:t>
      </w:r>
      <w:r w:rsidR="00154A3D" w:rsidRPr="00C17D26">
        <w:rPr>
          <w:sz w:val="24"/>
        </w:rPr>
        <w:t xml:space="preserve"> zkušební verze </w:t>
      </w:r>
      <w:r w:rsidR="00605E25" w:rsidRPr="00C17D26">
        <w:rPr>
          <w:sz w:val="24"/>
        </w:rPr>
        <w:t xml:space="preserve">Software </w:t>
      </w:r>
      <w:r w:rsidR="00154A3D" w:rsidRPr="00C17D26">
        <w:rPr>
          <w:sz w:val="24"/>
        </w:rPr>
        <w:t xml:space="preserve">a </w:t>
      </w:r>
      <w:r w:rsidR="00605E25" w:rsidRPr="00C17D26">
        <w:rPr>
          <w:sz w:val="24"/>
        </w:rPr>
        <w:t xml:space="preserve">jeho </w:t>
      </w:r>
      <w:r w:rsidR="00154A3D" w:rsidRPr="00C17D26">
        <w:rPr>
          <w:sz w:val="24"/>
        </w:rPr>
        <w:t xml:space="preserve">instalace </w:t>
      </w:r>
      <w:r w:rsidR="00605E25" w:rsidRPr="00C17D26">
        <w:rPr>
          <w:sz w:val="24"/>
        </w:rPr>
        <w:t xml:space="preserve">na </w:t>
      </w:r>
      <w:r w:rsidR="00154A3D" w:rsidRPr="00C17D26">
        <w:rPr>
          <w:sz w:val="24"/>
        </w:rPr>
        <w:t>1 PC objednatele</w:t>
      </w:r>
      <w:r w:rsidR="007C1DB0" w:rsidRPr="00C17D26">
        <w:rPr>
          <w:sz w:val="24"/>
        </w:rPr>
        <w:t xml:space="preserve"> a na vzorku dat</w:t>
      </w:r>
      <w:r w:rsidR="00154A3D" w:rsidRPr="00C17D26">
        <w:rPr>
          <w:sz w:val="24"/>
        </w:rPr>
        <w:t xml:space="preserve">, </w:t>
      </w:r>
      <w:r w:rsidR="00143D13" w:rsidRPr="00C17D26">
        <w:rPr>
          <w:sz w:val="24"/>
        </w:rPr>
        <w:t xml:space="preserve">běží </w:t>
      </w:r>
      <w:r w:rsidR="00143D13" w:rsidRPr="00C17D26">
        <w:rPr>
          <w:b/>
          <w:i/>
          <w:sz w:val="24"/>
        </w:rPr>
        <w:t>2 týdenní</w:t>
      </w:r>
      <w:r w:rsidR="00143D13" w:rsidRPr="00C17D26">
        <w:rPr>
          <w:i/>
          <w:sz w:val="24"/>
        </w:rPr>
        <w:t xml:space="preserve"> </w:t>
      </w:r>
      <w:r w:rsidR="00143D13" w:rsidRPr="00C17D26">
        <w:rPr>
          <w:b/>
          <w:i/>
          <w:sz w:val="24"/>
        </w:rPr>
        <w:t>testovací provoz</w:t>
      </w:r>
      <w:r w:rsidR="00143D13" w:rsidRPr="00C17D26">
        <w:rPr>
          <w:sz w:val="24"/>
        </w:rPr>
        <w:t xml:space="preserve">, jehož účelem je odzkoušení všech funkcí Software a odstranění případných vad a nedodělků. O předání Software do testovacího provozu a o ukončení testovacího provozu bude sepsán mezi zhotovitelem a objednatelem </w:t>
      </w:r>
      <w:r w:rsidR="00143D13" w:rsidRPr="00C17D26">
        <w:rPr>
          <w:b/>
          <w:i/>
          <w:sz w:val="24"/>
        </w:rPr>
        <w:t>písemný zápis.</w:t>
      </w:r>
    </w:p>
    <w:p w:rsidR="00690681" w:rsidRPr="00721D91" w:rsidRDefault="00690681" w:rsidP="00690681">
      <w:pPr>
        <w:ind w:left="709"/>
        <w:jc w:val="both"/>
        <w:rPr>
          <w:sz w:val="24"/>
        </w:rPr>
      </w:pPr>
    </w:p>
    <w:p w:rsidR="00143D13" w:rsidRDefault="00792AA3" w:rsidP="00792AA3">
      <w:pPr>
        <w:ind w:left="644" w:hanging="644"/>
        <w:jc w:val="both"/>
        <w:rPr>
          <w:b/>
          <w:i/>
          <w:sz w:val="24"/>
        </w:rPr>
      </w:pPr>
      <w:r>
        <w:rPr>
          <w:sz w:val="24"/>
        </w:rPr>
        <w:t xml:space="preserve">3.2. </w:t>
      </w:r>
      <w:r>
        <w:rPr>
          <w:sz w:val="24"/>
        </w:rPr>
        <w:tab/>
      </w:r>
      <w:r w:rsidR="00143D13" w:rsidRPr="00721D91">
        <w:rPr>
          <w:sz w:val="24"/>
        </w:rPr>
        <w:t xml:space="preserve">Smluvní strany se dohodly, že </w:t>
      </w:r>
      <w:r w:rsidR="00154A3D" w:rsidRPr="00721D91">
        <w:rPr>
          <w:sz w:val="24"/>
        </w:rPr>
        <w:t xml:space="preserve">nejpozději </w:t>
      </w:r>
      <w:r w:rsidR="00154A3D" w:rsidRPr="00721D91">
        <w:rPr>
          <w:b/>
          <w:sz w:val="24"/>
        </w:rPr>
        <w:t xml:space="preserve">do </w:t>
      </w:r>
      <w:r w:rsidR="00BA1BF3">
        <w:rPr>
          <w:b/>
          <w:sz w:val="24"/>
        </w:rPr>
        <w:t>1</w:t>
      </w:r>
      <w:r w:rsidR="00F60A45">
        <w:rPr>
          <w:b/>
          <w:sz w:val="24"/>
        </w:rPr>
        <w:t>6</w:t>
      </w:r>
      <w:r w:rsidR="00BA1BF3">
        <w:rPr>
          <w:b/>
          <w:sz w:val="24"/>
        </w:rPr>
        <w:t>.</w:t>
      </w:r>
      <w:r w:rsidR="0005356F">
        <w:rPr>
          <w:b/>
          <w:sz w:val="24"/>
        </w:rPr>
        <w:t>10.2019</w:t>
      </w:r>
      <w:r w:rsidR="00154A3D" w:rsidRPr="00721D91">
        <w:rPr>
          <w:b/>
          <w:sz w:val="24"/>
        </w:rPr>
        <w:t xml:space="preserve">, </w:t>
      </w:r>
      <w:r w:rsidR="00605E25" w:rsidRPr="00721D91">
        <w:rPr>
          <w:sz w:val="24"/>
        </w:rPr>
        <w:t xml:space="preserve">při současném splnění podmínky </w:t>
      </w:r>
      <w:r w:rsidR="00605E25" w:rsidRPr="00F30E61">
        <w:rPr>
          <w:sz w:val="24"/>
        </w:rPr>
        <w:t xml:space="preserve">úspěšného </w:t>
      </w:r>
      <w:r w:rsidR="00605E25" w:rsidRPr="00721D91">
        <w:rPr>
          <w:sz w:val="24"/>
        </w:rPr>
        <w:t>ukončení tes</w:t>
      </w:r>
      <w:r w:rsidR="00154A3D" w:rsidRPr="00721D91">
        <w:rPr>
          <w:sz w:val="24"/>
        </w:rPr>
        <w:t>tovací</w:t>
      </w:r>
      <w:r w:rsidR="00605E25" w:rsidRPr="00721D91">
        <w:rPr>
          <w:sz w:val="24"/>
        </w:rPr>
        <w:t xml:space="preserve">ho </w:t>
      </w:r>
      <w:r w:rsidR="00154A3D" w:rsidRPr="00721D91">
        <w:rPr>
          <w:sz w:val="24"/>
        </w:rPr>
        <w:t>provoz</w:t>
      </w:r>
      <w:r w:rsidR="00605E25" w:rsidRPr="00721D91">
        <w:rPr>
          <w:sz w:val="24"/>
        </w:rPr>
        <w:t>u</w:t>
      </w:r>
      <w:r w:rsidR="00154A3D" w:rsidRPr="00721D91">
        <w:rPr>
          <w:sz w:val="24"/>
        </w:rPr>
        <w:t xml:space="preserve"> zkušební verze</w:t>
      </w:r>
      <w:r w:rsidR="00605E25" w:rsidRPr="00721D91">
        <w:rPr>
          <w:sz w:val="24"/>
        </w:rPr>
        <w:t xml:space="preserve"> Software,</w:t>
      </w:r>
      <w:r w:rsidR="00605E25" w:rsidRPr="00721D91">
        <w:rPr>
          <w:b/>
          <w:sz w:val="24"/>
        </w:rPr>
        <w:t xml:space="preserve"> </w:t>
      </w:r>
      <w:r w:rsidR="00143D13" w:rsidRPr="00721D91">
        <w:rPr>
          <w:sz w:val="24"/>
        </w:rPr>
        <w:t xml:space="preserve">provede zhotovitel </w:t>
      </w:r>
      <w:r w:rsidR="00143D13" w:rsidRPr="00721D91">
        <w:rPr>
          <w:b/>
          <w:sz w:val="24"/>
        </w:rPr>
        <w:t xml:space="preserve">instalaci Software na </w:t>
      </w:r>
      <w:r w:rsidR="00CC116D">
        <w:rPr>
          <w:b/>
          <w:sz w:val="24"/>
        </w:rPr>
        <w:t xml:space="preserve">server objednatele a na </w:t>
      </w:r>
      <w:r w:rsidR="00836F40" w:rsidRPr="001A04CB">
        <w:rPr>
          <w:b/>
          <w:sz w:val="24"/>
        </w:rPr>
        <w:t xml:space="preserve">objednatelem </w:t>
      </w:r>
      <w:r w:rsidR="00143D13" w:rsidRPr="001A04CB">
        <w:rPr>
          <w:b/>
          <w:sz w:val="24"/>
        </w:rPr>
        <w:t>v</w:t>
      </w:r>
      <w:r w:rsidR="00836F40" w:rsidRPr="001A04CB">
        <w:rPr>
          <w:b/>
          <w:sz w:val="24"/>
        </w:rPr>
        <w:t>ybrané</w:t>
      </w:r>
      <w:r w:rsidR="00143D13" w:rsidRPr="001A04CB">
        <w:rPr>
          <w:b/>
          <w:sz w:val="24"/>
        </w:rPr>
        <w:t xml:space="preserve"> pracoviště</w:t>
      </w:r>
      <w:r w:rsidR="00143D13" w:rsidRPr="00721D91">
        <w:rPr>
          <w:b/>
          <w:sz w:val="24"/>
        </w:rPr>
        <w:t xml:space="preserve"> </w:t>
      </w:r>
      <w:r w:rsidR="00C13AEB" w:rsidRPr="00721D91">
        <w:rPr>
          <w:b/>
          <w:sz w:val="24"/>
        </w:rPr>
        <w:t>předprodej</w:t>
      </w:r>
      <w:r w:rsidR="00836F40">
        <w:rPr>
          <w:b/>
          <w:sz w:val="24"/>
        </w:rPr>
        <w:t>e</w:t>
      </w:r>
      <w:r w:rsidR="00C13AEB" w:rsidRPr="00721D91">
        <w:rPr>
          <w:b/>
          <w:sz w:val="24"/>
        </w:rPr>
        <w:t xml:space="preserve"> jízdenek objednatele</w:t>
      </w:r>
      <w:r w:rsidR="00143D13" w:rsidRPr="00721D91">
        <w:rPr>
          <w:b/>
          <w:sz w:val="24"/>
        </w:rPr>
        <w:t xml:space="preserve">, </w:t>
      </w:r>
      <w:r w:rsidR="00690681">
        <w:rPr>
          <w:sz w:val="24"/>
        </w:rPr>
        <w:t xml:space="preserve">dále </w:t>
      </w:r>
      <w:r w:rsidR="00143D13" w:rsidRPr="00721D91">
        <w:rPr>
          <w:sz w:val="24"/>
        </w:rPr>
        <w:t xml:space="preserve">provede </w:t>
      </w:r>
      <w:r w:rsidR="00143D13" w:rsidRPr="00721D91">
        <w:rPr>
          <w:b/>
          <w:sz w:val="24"/>
        </w:rPr>
        <w:t>převod dat</w:t>
      </w:r>
      <w:r w:rsidR="00143D13" w:rsidRPr="00721D91">
        <w:rPr>
          <w:sz w:val="24"/>
        </w:rPr>
        <w:t xml:space="preserve"> platných k tomuto datu do nového Software a předá Software včetně dokumentace do </w:t>
      </w:r>
      <w:r w:rsidR="00BA1BF3" w:rsidRPr="00BA1BF3">
        <w:rPr>
          <w:b/>
          <w:i/>
          <w:sz w:val="24"/>
        </w:rPr>
        <w:t>1</w:t>
      </w:r>
      <w:r w:rsidR="00BA1BF3">
        <w:rPr>
          <w:b/>
          <w:i/>
          <w:sz w:val="24"/>
        </w:rPr>
        <w:t>4</w:t>
      </w:r>
      <w:r w:rsidR="00605E25" w:rsidRPr="00690681">
        <w:rPr>
          <w:b/>
          <w:i/>
          <w:sz w:val="24"/>
        </w:rPr>
        <w:t xml:space="preserve"> denního </w:t>
      </w:r>
      <w:r w:rsidR="00143D13" w:rsidRPr="00690681">
        <w:rPr>
          <w:b/>
          <w:i/>
          <w:sz w:val="24"/>
        </w:rPr>
        <w:t>zkušebního provozu</w:t>
      </w:r>
      <w:r w:rsidR="00690681">
        <w:rPr>
          <w:b/>
          <w:sz w:val="24"/>
        </w:rPr>
        <w:t xml:space="preserve"> objednateli</w:t>
      </w:r>
      <w:r w:rsidR="00143D13" w:rsidRPr="00721D91">
        <w:rPr>
          <w:sz w:val="24"/>
        </w:rPr>
        <w:t>.</w:t>
      </w:r>
      <w:r w:rsidR="00605E25" w:rsidRPr="00721D91">
        <w:rPr>
          <w:sz w:val="24"/>
        </w:rPr>
        <w:t xml:space="preserve"> O předání Software do zkušebního provozu a o ukončení zkušebního provozu bude sepsán mezi zhotovitelem a objednatelem </w:t>
      </w:r>
      <w:r w:rsidR="00690681">
        <w:rPr>
          <w:b/>
          <w:i/>
          <w:sz w:val="24"/>
        </w:rPr>
        <w:t>písemný zápis.</w:t>
      </w:r>
    </w:p>
    <w:p w:rsidR="00690681" w:rsidRPr="00721D91" w:rsidRDefault="00690681" w:rsidP="00690681">
      <w:pPr>
        <w:ind w:left="709"/>
        <w:jc w:val="both"/>
        <w:rPr>
          <w:b/>
          <w:i/>
          <w:sz w:val="24"/>
        </w:rPr>
      </w:pPr>
    </w:p>
    <w:p w:rsidR="0000506E" w:rsidRDefault="00792AA3" w:rsidP="00792AA3">
      <w:pPr>
        <w:ind w:left="709" w:hanging="709"/>
        <w:jc w:val="both"/>
        <w:rPr>
          <w:b/>
          <w:i/>
          <w:sz w:val="24"/>
        </w:rPr>
      </w:pPr>
      <w:r>
        <w:rPr>
          <w:sz w:val="24"/>
        </w:rPr>
        <w:t xml:space="preserve">3.3. </w:t>
      </w:r>
      <w:r>
        <w:rPr>
          <w:sz w:val="24"/>
        </w:rPr>
        <w:tab/>
      </w:r>
      <w:r w:rsidR="00C13AEB" w:rsidRPr="00721D91">
        <w:rPr>
          <w:sz w:val="24"/>
        </w:rPr>
        <w:t>Nejpozději do 14 dnů ode dne</w:t>
      </w:r>
      <w:r w:rsidR="00862EAB">
        <w:rPr>
          <w:sz w:val="24"/>
        </w:rPr>
        <w:t xml:space="preserve"> </w:t>
      </w:r>
      <w:r w:rsidR="00515E13">
        <w:rPr>
          <w:sz w:val="24"/>
        </w:rPr>
        <w:t xml:space="preserve">úspěšného </w:t>
      </w:r>
      <w:r w:rsidR="00C13AEB" w:rsidRPr="00721D91">
        <w:rPr>
          <w:sz w:val="24"/>
        </w:rPr>
        <w:t>ukončení zkušebního provozu Software dle čl. 3.</w:t>
      </w:r>
      <w:r>
        <w:rPr>
          <w:sz w:val="24"/>
        </w:rPr>
        <w:t>2</w:t>
      </w:r>
      <w:r w:rsidR="00C13AEB" w:rsidRPr="00721D91">
        <w:rPr>
          <w:sz w:val="24"/>
        </w:rPr>
        <w:t xml:space="preserve"> této smlouvy</w:t>
      </w:r>
      <w:r w:rsidR="00143D13" w:rsidRPr="00721D91">
        <w:rPr>
          <w:sz w:val="24"/>
        </w:rPr>
        <w:t xml:space="preserve">, se zhotovitel zavazuje </w:t>
      </w:r>
      <w:r w:rsidR="00143D13" w:rsidRPr="00721D91">
        <w:rPr>
          <w:b/>
          <w:sz w:val="24"/>
        </w:rPr>
        <w:t>funkční Software</w:t>
      </w:r>
      <w:r w:rsidR="00143D13" w:rsidRPr="00721D91">
        <w:rPr>
          <w:sz w:val="24"/>
        </w:rPr>
        <w:t xml:space="preserve"> </w:t>
      </w:r>
      <w:r w:rsidR="00143D13" w:rsidRPr="00721D91">
        <w:rPr>
          <w:b/>
          <w:sz w:val="24"/>
        </w:rPr>
        <w:t xml:space="preserve">předat </w:t>
      </w:r>
      <w:r w:rsidR="00143D13" w:rsidRPr="00721D91">
        <w:rPr>
          <w:sz w:val="24"/>
        </w:rPr>
        <w:t xml:space="preserve">objednateli, o čemž bude sepsán </w:t>
      </w:r>
      <w:r w:rsidR="00143D13" w:rsidRPr="00721D91">
        <w:rPr>
          <w:b/>
          <w:i/>
          <w:sz w:val="24"/>
        </w:rPr>
        <w:t xml:space="preserve">písemný předávací protokol </w:t>
      </w:r>
      <w:r w:rsidR="00143D13" w:rsidRPr="00792AA3">
        <w:rPr>
          <w:b/>
          <w:i/>
          <w:sz w:val="24"/>
        </w:rPr>
        <w:t>dle čl. 3.</w:t>
      </w:r>
      <w:r w:rsidRPr="00792AA3">
        <w:rPr>
          <w:b/>
          <w:i/>
          <w:sz w:val="24"/>
        </w:rPr>
        <w:t>7</w:t>
      </w:r>
      <w:r w:rsidR="00143D13" w:rsidRPr="00792AA3">
        <w:rPr>
          <w:b/>
          <w:i/>
          <w:sz w:val="24"/>
        </w:rPr>
        <w:t>. této</w:t>
      </w:r>
      <w:r w:rsidR="00143D13" w:rsidRPr="00721D91">
        <w:rPr>
          <w:b/>
          <w:i/>
          <w:sz w:val="24"/>
        </w:rPr>
        <w:t xml:space="preserve"> smlouvy</w:t>
      </w:r>
      <w:r w:rsidR="00143D13" w:rsidRPr="00862EAB">
        <w:rPr>
          <w:b/>
          <w:i/>
          <w:sz w:val="24"/>
        </w:rPr>
        <w:t xml:space="preserve">. </w:t>
      </w:r>
      <w:r w:rsidR="00836F40" w:rsidRPr="00862EAB">
        <w:rPr>
          <w:b/>
          <w:i/>
          <w:sz w:val="24"/>
        </w:rPr>
        <w:t>V případě závad, budou tyto uvedeny v předávacím protokolu.</w:t>
      </w:r>
    </w:p>
    <w:p w:rsidR="00792AA3" w:rsidRDefault="00792AA3" w:rsidP="00792AA3">
      <w:pPr>
        <w:ind w:left="709" w:hanging="709"/>
        <w:jc w:val="both"/>
        <w:rPr>
          <w:b/>
          <w:i/>
          <w:sz w:val="24"/>
        </w:rPr>
      </w:pPr>
    </w:p>
    <w:p w:rsidR="0000506E" w:rsidRPr="0000506E" w:rsidRDefault="00792AA3" w:rsidP="00792AA3">
      <w:pPr>
        <w:ind w:left="709" w:hanging="709"/>
        <w:jc w:val="both"/>
        <w:rPr>
          <w:b/>
          <w:i/>
          <w:sz w:val="24"/>
        </w:rPr>
      </w:pPr>
      <w:r>
        <w:rPr>
          <w:sz w:val="24"/>
        </w:rPr>
        <w:t xml:space="preserve">3.4. </w:t>
      </w:r>
      <w:r>
        <w:rPr>
          <w:sz w:val="24"/>
        </w:rPr>
        <w:tab/>
      </w:r>
      <w:r w:rsidR="0000506E" w:rsidRPr="0000506E">
        <w:rPr>
          <w:sz w:val="24"/>
        </w:rPr>
        <w:t>Úspěšným ukončením testovacího</w:t>
      </w:r>
      <w:r>
        <w:rPr>
          <w:sz w:val="24"/>
        </w:rPr>
        <w:t xml:space="preserve"> a/nebo z</w:t>
      </w:r>
      <w:r w:rsidR="0000506E" w:rsidRPr="0000506E">
        <w:rPr>
          <w:sz w:val="24"/>
        </w:rPr>
        <w:t xml:space="preserve">kušebního provozu se </w:t>
      </w:r>
      <w:r w:rsidR="00A05B16">
        <w:rPr>
          <w:sz w:val="24"/>
        </w:rPr>
        <w:t xml:space="preserve">pro účely této smlouvy </w:t>
      </w:r>
      <w:r w:rsidR="0000506E" w:rsidRPr="0000506E">
        <w:rPr>
          <w:sz w:val="24"/>
        </w:rPr>
        <w:t xml:space="preserve">rozumí zjištění, že Software </w:t>
      </w:r>
      <w:r w:rsidR="0000506E">
        <w:rPr>
          <w:sz w:val="24"/>
        </w:rPr>
        <w:t xml:space="preserve">splňuje </w:t>
      </w:r>
      <w:r w:rsidR="0000506E" w:rsidRPr="00721D91">
        <w:rPr>
          <w:sz w:val="24"/>
        </w:rPr>
        <w:t>všechny technické podmínky specifikované v příloze č. 1 této smlouvy</w:t>
      </w:r>
      <w:r w:rsidR="0000506E" w:rsidRPr="0000506E">
        <w:rPr>
          <w:sz w:val="24"/>
        </w:rPr>
        <w:t>.</w:t>
      </w:r>
    </w:p>
    <w:p w:rsidR="00690681" w:rsidRDefault="00690681" w:rsidP="00792AA3">
      <w:pPr>
        <w:ind w:left="709" w:hanging="709"/>
        <w:jc w:val="both"/>
        <w:rPr>
          <w:sz w:val="24"/>
        </w:rPr>
      </w:pPr>
    </w:p>
    <w:p w:rsidR="0005356F" w:rsidRDefault="00792AA3" w:rsidP="0005356F">
      <w:pPr>
        <w:ind w:left="709" w:hanging="709"/>
        <w:jc w:val="both"/>
        <w:rPr>
          <w:sz w:val="24"/>
        </w:rPr>
      </w:pPr>
      <w:r>
        <w:rPr>
          <w:sz w:val="24"/>
        </w:rPr>
        <w:t xml:space="preserve">3.5. </w:t>
      </w:r>
      <w:r>
        <w:rPr>
          <w:sz w:val="24"/>
        </w:rPr>
        <w:tab/>
      </w:r>
      <w:r w:rsidR="0005356F" w:rsidRPr="00721D91">
        <w:rPr>
          <w:sz w:val="24"/>
        </w:rPr>
        <w:t xml:space="preserve">Funkčním Software smluvní strany rozumí Software splňující všechny technické podmínky specifikované v příloze č. 1 této smlouvy, </w:t>
      </w:r>
      <w:r w:rsidR="0005356F">
        <w:rPr>
          <w:sz w:val="24"/>
        </w:rPr>
        <w:t xml:space="preserve">dodaný a instalovaný </w:t>
      </w:r>
      <w:r w:rsidR="0005356F" w:rsidRPr="00721D91">
        <w:rPr>
          <w:sz w:val="24"/>
        </w:rPr>
        <w:t xml:space="preserve">na </w:t>
      </w:r>
      <w:r w:rsidR="0005356F">
        <w:rPr>
          <w:sz w:val="24"/>
        </w:rPr>
        <w:t xml:space="preserve">server objednatele </w:t>
      </w:r>
      <w:r w:rsidR="0005356F" w:rsidRPr="00721D91">
        <w:rPr>
          <w:sz w:val="24"/>
        </w:rPr>
        <w:t xml:space="preserve">bez vad a nedodělků, které by samy o sobě nebo ve spojení s jinými bránily užívání Software objednatelem či jeho užívání podstatně ztěžovaly. Funkčním Software je současně pouze takový Software, u něhož úspěšně proběhl zkušební provoz </w:t>
      </w:r>
      <w:r w:rsidR="0005356F">
        <w:rPr>
          <w:sz w:val="24"/>
        </w:rPr>
        <w:t>o čemž je sepsán předávací protokol</w:t>
      </w:r>
      <w:r w:rsidR="006B0442">
        <w:rPr>
          <w:sz w:val="24"/>
        </w:rPr>
        <w:t xml:space="preserve"> a který vyhovuje účelu této smlouvy. </w:t>
      </w:r>
      <w:r w:rsidR="0005356F" w:rsidRPr="00721D91">
        <w:rPr>
          <w:sz w:val="24"/>
        </w:rPr>
        <w:t xml:space="preserve"> </w:t>
      </w:r>
    </w:p>
    <w:p w:rsidR="00690681" w:rsidRDefault="00690681" w:rsidP="00792AA3">
      <w:pPr>
        <w:ind w:left="709" w:hanging="709"/>
        <w:jc w:val="both"/>
        <w:rPr>
          <w:sz w:val="24"/>
        </w:rPr>
      </w:pPr>
    </w:p>
    <w:p w:rsidR="00143D13" w:rsidRPr="00862EAB" w:rsidRDefault="00792AA3" w:rsidP="00792AA3">
      <w:pPr>
        <w:ind w:left="709" w:hanging="709"/>
        <w:jc w:val="both"/>
        <w:rPr>
          <w:sz w:val="24"/>
        </w:rPr>
      </w:pPr>
      <w:r>
        <w:rPr>
          <w:sz w:val="24"/>
        </w:rPr>
        <w:t xml:space="preserve">3.6. </w:t>
      </w:r>
      <w:r>
        <w:rPr>
          <w:sz w:val="24"/>
        </w:rPr>
        <w:tab/>
      </w:r>
      <w:r w:rsidR="008E19A6" w:rsidRPr="00721D91">
        <w:rPr>
          <w:sz w:val="24"/>
        </w:rPr>
        <w:t xml:space="preserve">Není-li splněna kterákoliv z podmínek uvedených v čl. </w:t>
      </w:r>
      <w:r w:rsidR="008E19A6" w:rsidRPr="00792AA3">
        <w:rPr>
          <w:sz w:val="24"/>
        </w:rPr>
        <w:t>3.</w:t>
      </w:r>
      <w:r w:rsidR="00F264EF" w:rsidRPr="00792AA3">
        <w:rPr>
          <w:sz w:val="24"/>
        </w:rPr>
        <w:t>5</w:t>
      </w:r>
      <w:r w:rsidR="008E19A6" w:rsidRPr="00792AA3">
        <w:rPr>
          <w:sz w:val="24"/>
        </w:rPr>
        <w:t>. této</w:t>
      </w:r>
      <w:r w:rsidR="008E19A6" w:rsidRPr="00721D91">
        <w:rPr>
          <w:sz w:val="24"/>
        </w:rPr>
        <w:t xml:space="preserve"> smlouvy, </w:t>
      </w:r>
      <w:r w:rsidR="00143D13" w:rsidRPr="00721D91">
        <w:rPr>
          <w:sz w:val="24"/>
        </w:rPr>
        <w:t>m</w:t>
      </w:r>
      <w:r w:rsidR="008E19A6" w:rsidRPr="00721D91">
        <w:rPr>
          <w:sz w:val="24"/>
        </w:rPr>
        <w:t>á se za to, že S</w:t>
      </w:r>
      <w:r w:rsidR="00143D13" w:rsidRPr="00721D91">
        <w:rPr>
          <w:sz w:val="24"/>
        </w:rPr>
        <w:t xml:space="preserve">oftware není funkční a objednatel není povinen Software v tomto stavu převzít. Smluvní strany </w:t>
      </w:r>
      <w:r w:rsidR="00836F40" w:rsidRPr="00862EAB">
        <w:rPr>
          <w:sz w:val="24"/>
        </w:rPr>
        <w:t>písemně</w:t>
      </w:r>
      <w:r w:rsidR="00836F40">
        <w:rPr>
          <w:sz w:val="24"/>
        </w:rPr>
        <w:t xml:space="preserve"> </w:t>
      </w:r>
      <w:r w:rsidR="00143D13" w:rsidRPr="00721D91">
        <w:rPr>
          <w:sz w:val="24"/>
        </w:rPr>
        <w:t xml:space="preserve">dohodnou v takovém případě nový termín pro předání a převzetí Software, který bude následovat nejpozději do 14 dnů ode dne neúspěšného předání předmětu plnění této smlouvy. Pokud se předání předmětu plnění této smlouvy nepodaří z důvodů </w:t>
      </w:r>
      <w:r w:rsidR="008E19A6" w:rsidRPr="00721D91">
        <w:rPr>
          <w:sz w:val="24"/>
        </w:rPr>
        <w:t xml:space="preserve">na straně zhotovitele, </w:t>
      </w:r>
      <w:r w:rsidR="00143D13" w:rsidRPr="00721D91">
        <w:rPr>
          <w:sz w:val="24"/>
        </w:rPr>
        <w:t xml:space="preserve">ani v novém termínu, objednatel má právo odstoupit od </w:t>
      </w:r>
      <w:r w:rsidR="008E19A6" w:rsidRPr="00721D91">
        <w:rPr>
          <w:sz w:val="24"/>
        </w:rPr>
        <w:t xml:space="preserve">této </w:t>
      </w:r>
      <w:r w:rsidR="00143D13" w:rsidRPr="00721D91">
        <w:rPr>
          <w:sz w:val="24"/>
        </w:rPr>
        <w:t>smlouvy.</w:t>
      </w:r>
      <w:r w:rsidR="00836F40">
        <w:rPr>
          <w:sz w:val="24"/>
        </w:rPr>
        <w:t xml:space="preserve"> </w:t>
      </w:r>
      <w:r w:rsidR="00836F40" w:rsidRPr="00862EAB">
        <w:rPr>
          <w:sz w:val="24"/>
        </w:rPr>
        <w:t>Pokud se předání předmětu plnění této smlouvy nepodaří z důvodů na straně objednatele, ani v novém termínu, zhotovitel má právo odstoupit od této smlouvy</w:t>
      </w:r>
      <w:r w:rsidR="00055EA8">
        <w:rPr>
          <w:sz w:val="24"/>
        </w:rPr>
        <w:t xml:space="preserve"> a na úhradu všech nákladů spojených s realizací Software</w:t>
      </w:r>
      <w:r w:rsidR="00862EAB">
        <w:rPr>
          <w:sz w:val="24"/>
        </w:rPr>
        <w:t xml:space="preserve">. </w:t>
      </w:r>
      <w:r w:rsidR="00BA1BF3">
        <w:rPr>
          <w:sz w:val="24"/>
        </w:rPr>
        <w:t xml:space="preserve">  </w:t>
      </w:r>
    </w:p>
    <w:p w:rsidR="00690681" w:rsidRDefault="00690681" w:rsidP="00792AA3">
      <w:pPr>
        <w:ind w:left="709" w:hanging="709"/>
        <w:jc w:val="both"/>
        <w:rPr>
          <w:sz w:val="24"/>
        </w:rPr>
      </w:pPr>
    </w:p>
    <w:p w:rsidR="009C7C85" w:rsidRPr="00721D91" w:rsidRDefault="009C7C85" w:rsidP="009C7C85">
      <w:pPr>
        <w:ind w:left="709" w:hanging="709"/>
        <w:jc w:val="both"/>
        <w:rPr>
          <w:sz w:val="24"/>
        </w:rPr>
      </w:pPr>
      <w:r>
        <w:rPr>
          <w:sz w:val="24"/>
        </w:rPr>
        <w:t xml:space="preserve">3.7. </w:t>
      </w:r>
      <w:r>
        <w:rPr>
          <w:sz w:val="24"/>
        </w:rPr>
        <w:tab/>
      </w:r>
      <w:r w:rsidRPr="00721D91">
        <w:rPr>
          <w:sz w:val="24"/>
        </w:rPr>
        <w:t xml:space="preserve">Objednatel je povinen funkční Software převzít. O předání a převzetí předmětu plnění této smlouvy sepíší smluvní strany předávací protokol, který podepíší obě strany. Předávací protokol bude obsahovat zejména tyto údaje: </w:t>
      </w:r>
    </w:p>
    <w:p w:rsidR="009C7C85" w:rsidRPr="00721D91" w:rsidRDefault="009C7C85" w:rsidP="009C7C85">
      <w:pPr>
        <w:numPr>
          <w:ilvl w:val="0"/>
          <w:numId w:val="12"/>
        </w:numPr>
        <w:ind w:left="709" w:hanging="709"/>
        <w:jc w:val="both"/>
        <w:rPr>
          <w:sz w:val="24"/>
        </w:rPr>
      </w:pPr>
      <w:r w:rsidRPr="00721D91">
        <w:rPr>
          <w:sz w:val="24"/>
        </w:rPr>
        <w:t xml:space="preserve">označení že jde o předávací protokol, </w:t>
      </w:r>
    </w:p>
    <w:p w:rsidR="009C7C85" w:rsidRPr="00721D91" w:rsidRDefault="009C7C85" w:rsidP="009C7C85">
      <w:pPr>
        <w:numPr>
          <w:ilvl w:val="0"/>
          <w:numId w:val="12"/>
        </w:numPr>
        <w:ind w:left="709" w:hanging="709"/>
        <w:jc w:val="both"/>
        <w:rPr>
          <w:sz w:val="24"/>
        </w:rPr>
      </w:pPr>
      <w:r w:rsidRPr="00721D91">
        <w:rPr>
          <w:sz w:val="24"/>
        </w:rPr>
        <w:t>označení obou smluvních stran obchodní firmou, sídlem a identifikačním číslem,</w:t>
      </w:r>
    </w:p>
    <w:p w:rsidR="009C7C85" w:rsidRDefault="009C7C85" w:rsidP="009C7C85">
      <w:pPr>
        <w:numPr>
          <w:ilvl w:val="0"/>
          <w:numId w:val="12"/>
        </w:numPr>
        <w:ind w:left="709" w:hanging="709"/>
        <w:jc w:val="both"/>
        <w:rPr>
          <w:sz w:val="24"/>
        </w:rPr>
      </w:pPr>
      <w:r w:rsidRPr="00721D91">
        <w:rPr>
          <w:sz w:val="24"/>
        </w:rPr>
        <w:t xml:space="preserve">jméno a příjmení osoby jednající za tu kterou smluvní stranu, </w:t>
      </w:r>
    </w:p>
    <w:p w:rsidR="009C7C85" w:rsidRPr="00721D91" w:rsidRDefault="009C7C85" w:rsidP="009C7C85">
      <w:pPr>
        <w:numPr>
          <w:ilvl w:val="0"/>
          <w:numId w:val="12"/>
        </w:numPr>
        <w:ind w:left="709" w:hanging="709"/>
        <w:jc w:val="both"/>
        <w:rPr>
          <w:sz w:val="24"/>
        </w:rPr>
      </w:pPr>
      <w:r>
        <w:rPr>
          <w:sz w:val="24"/>
        </w:rPr>
        <w:t>záznam o tom, že proběhl testovací provoz zkušební verze Software</w:t>
      </w:r>
      <w:r w:rsidRPr="00792AA3">
        <w:rPr>
          <w:sz w:val="24"/>
        </w:rPr>
        <w:t xml:space="preserve"> </w:t>
      </w:r>
      <w:r w:rsidRPr="00721D91">
        <w:rPr>
          <w:sz w:val="24"/>
        </w:rPr>
        <w:t>a zprávu o jeho výsledku</w:t>
      </w:r>
      <w:r>
        <w:rPr>
          <w:sz w:val="24"/>
        </w:rPr>
        <w:t xml:space="preserve">, </w:t>
      </w:r>
    </w:p>
    <w:p w:rsidR="009C7C85" w:rsidRPr="00721D91" w:rsidRDefault="009C7C85" w:rsidP="009C7C85">
      <w:pPr>
        <w:numPr>
          <w:ilvl w:val="0"/>
          <w:numId w:val="12"/>
        </w:numPr>
        <w:ind w:left="709" w:hanging="709"/>
        <w:jc w:val="both"/>
        <w:rPr>
          <w:sz w:val="24"/>
        </w:rPr>
      </w:pPr>
      <w:r w:rsidRPr="00721D91">
        <w:rPr>
          <w:sz w:val="24"/>
        </w:rPr>
        <w:t>záznam o tom, že proběhl zkušební provoz Software a zprávu o jeho výsledku,</w:t>
      </w:r>
    </w:p>
    <w:p w:rsidR="009C7C85" w:rsidRPr="00721D91" w:rsidRDefault="009C7C85" w:rsidP="009C7C85">
      <w:pPr>
        <w:numPr>
          <w:ilvl w:val="0"/>
          <w:numId w:val="12"/>
        </w:numPr>
        <w:ind w:left="709" w:hanging="709"/>
        <w:jc w:val="both"/>
        <w:rPr>
          <w:sz w:val="24"/>
        </w:rPr>
      </w:pPr>
      <w:r w:rsidRPr="00721D91">
        <w:rPr>
          <w:sz w:val="24"/>
        </w:rPr>
        <w:t xml:space="preserve">záznam o tom, že Software byl instalován na </w:t>
      </w:r>
      <w:r>
        <w:rPr>
          <w:sz w:val="24"/>
        </w:rPr>
        <w:t>server objednatele</w:t>
      </w:r>
      <w:r w:rsidRPr="00721D91">
        <w:rPr>
          <w:sz w:val="24"/>
        </w:rPr>
        <w:t xml:space="preserve">, </w:t>
      </w:r>
    </w:p>
    <w:p w:rsidR="009C7C85" w:rsidRPr="00721D91" w:rsidRDefault="009C7C85" w:rsidP="009C7C85">
      <w:pPr>
        <w:numPr>
          <w:ilvl w:val="0"/>
          <w:numId w:val="12"/>
        </w:numPr>
        <w:ind w:left="709" w:hanging="709"/>
        <w:jc w:val="both"/>
        <w:rPr>
          <w:sz w:val="24"/>
        </w:rPr>
      </w:pPr>
      <w:r w:rsidRPr="00721D91">
        <w:rPr>
          <w:sz w:val="24"/>
        </w:rPr>
        <w:t xml:space="preserve">záznam o tom, zda byly splněny všechny technické podmínky specifikované v příloze č. 1 této smlouvy </w:t>
      </w:r>
    </w:p>
    <w:p w:rsidR="009C7C85" w:rsidRPr="00721D91" w:rsidRDefault="009C7C85" w:rsidP="009C7C85">
      <w:pPr>
        <w:numPr>
          <w:ilvl w:val="0"/>
          <w:numId w:val="12"/>
        </w:numPr>
        <w:ind w:left="709" w:hanging="709"/>
        <w:jc w:val="both"/>
        <w:rPr>
          <w:sz w:val="24"/>
        </w:rPr>
      </w:pPr>
      <w:r w:rsidRPr="00721D91">
        <w:rPr>
          <w:sz w:val="24"/>
        </w:rPr>
        <w:t xml:space="preserve">záznam o tom, že byli proškoleni </w:t>
      </w:r>
      <w:r>
        <w:rPr>
          <w:sz w:val="24"/>
        </w:rPr>
        <w:t xml:space="preserve">vybraní </w:t>
      </w:r>
      <w:r w:rsidRPr="00721D91">
        <w:rPr>
          <w:sz w:val="24"/>
        </w:rPr>
        <w:t xml:space="preserve">zaměstnanci objednatele pro obsluhu Software, </w:t>
      </w:r>
    </w:p>
    <w:p w:rsidR="009C7C85" w:rsidRDefault="009C7C85" w:rsidP="009C7C85">
      <w:pPr>
        <w:numPr>
          <w:ilvl w:val="0"/>
          <w:numId w:val="12"/>
        </w:numPr>
        <w:ind w:left="709" w:hanging="709"/>
        <w:jc w:val="both"/>
        <w:rPr>
          <w:sz w:val="24"/>
        </w:rPr>
      </w:pPr>
      <w:r w:rsidRPr="00721D91">
        <w:rPr>
          <w:sz w:val="24"/>
        </w:rPr>
        <w:t xml:space="preserve">soupis případných drobných vad a nedodělků, které nebrání řádnému užívání Software, a které je zhotovitel povinen odstranit nejpozději do 30 dnů ode dne předání Software, nebude-li ujednáno jinak, </w:t>
      </w:r>
    </w:p>
    <w:p w:rsidR="00515E13" w:rsidRPr="00721D91" w:rsidRDefault="00515E13" w:rsidP="009C7C85">
      <w:pPr>
        <w:numPr>
          <w:ilvl w:val="0"/>
          <w:numId w:val="12"/>
        </w:numPr>
        <w:ind w:left="709" w:hanging="709"/>
        <w:jc w:val="both"/>
        <w:rPr>
          <w:sz w:val="24"/>
        </w:rPr>
      </w:pPr>
      <w:r>
        <w:rPr>
          <w:sz w:val="24"/>
        </w:rPr>
        <w:t xml:space="preserve">záznam o tom, že byla předána dokumentace Software včetně její specifikace, </w:t>
      </w:r>
    </w:p>
    <w:p w:rsidR="009C7C85" w:rsidRPr="00721D91" w:rsidRDefault="009C7C85" w:rsidP="009C7C85">
      <w:pPr>
        <w:numPr>
          <w:ilvl w:val="0"/>
          <w:numId w:val="12"/>
        </w:numPr>
        <w:ind w:left="709" w:hanging="709"/>
        <w:jc w:val="both"/>
        <w:rPr>
          <w:sz w:val="24"/>
        </w:rPr>
      </w:pPr>
      <w:r w:rsidRPr="00721D91">
        <w:rPr>
          <w:sz w:val="24"/>
        </w:rPr>
        <w:t>prohlášení objednatele o funkčnosti / nefunkčnosti Software a o tom, zda Software přebírá či nikoliv</w:t>
      </w:r>
      <w:r>
        <w:rPr>
          <w:sz w:val="24"/>
        </w:rPr>
        <w:t xml:space="preserve">. V případě odmítnutí převzetí, je objednatel povinen uvést konkrétní důvody pro nepřevzetí Software, </w:t>
      </w:r>
    </w:p>
    <w:p w:rsidR="009C7C85" w:rsidRDefault="009C7C85" w:rsidP="009C7C85">
      <w:pPr>
        <w:numPr>
          <w:ilvl w:val="0"/>
          <w:numId w:val="12"/>
        </w:numPr>
        <w:ind w:left="709" w:hanging="709"/>
        <w:jc w:val="both"/>
        <w:rPr>
          <w:sz w:val="24"/>
        </w:rPr>
      </w:pPr>
      <w:r w:rsidRPr="00721D91">
        <w:rPr>
          <w:sz w:val="24"/>
        </w:rPr>
        <w:t xml:space="preserve">datum podpisu předávacího protokolu a podpis zástupců obou smluvních stran. </w:t>
      </w:r>
    </w:p>
    <w:p w:rsidR="009C7C85" w:rsidRPr="00721D91" w:rsidRDefault="009C7C85" w:rsidP="009C7C85">
      <w:pPr>
        <w:ind w:left="709" w:hanging="709"/>
        <w:jc w:val="both"/>
        <w:rPr>
          <w:sz w:val="24"/>
        </w:rPr>
      </w:pPr>
    </w:p>
    <w:p w:rsidR="009C7C85" w:rsidRDefault="009C7C85" w:rsidP="009C7C85">
      <w:pPr>
        <w:ind w:left="709" w:hanging="709"/>
        <w:jc w:val="both"/>
        <w:rPr>
          <w:sz w:val="24"/>
        </w:rPr>
      </w:pPr>
      <w:r>
        <w:rPr>
          <w:sz w:val="24"/>
        </w:rPr>
        <w:t xml:space="preserve">3.8. </w:t>
      </w:r>
      <w:r>
        <w:rPr>
          <w:sz w:val="24"/>
        </w:rPr>
        <w:tab/>
      </w:r>
      <w:r w:rsidRPr="00721D91">
        <w:rPr>
          <w:sz w:val="24"/>
        </w:rPr>
        <w:t xml:space="preserve">Předmět plnění této smlouvy bude zhotovitelem dodán a jeho instalace provedena v sídle objednatele </w:t>
      </w:r>
      <w:r>
        <w:rPr>
          <w:sz w:val="24"/>
        </w:rPr>
        <w:t xml:space="preserve">na server objednatele </w:t>
      </w:r>
      <w:r w:rsidRPr="00862EAB">
        <w:rPr>
          <w:sz w:val="24"/>
        </w:rPr>
        <w:t>a na vybrané pracoviště předprodeje</w:t>
      </w:r>
      <w:r w:rsidRPr="00721D91">
        <w:rPr>
          <w:sz w:val="24"/>
        </w:rPr>
        <w:t xml:space="preserve"> jízdenek objednatele.</w:t>
      </w:r>
    </w:p>
    <w:p w:rsidR="009C7C85" w:rsidRPr="00721D91" w:rsidRDefault="009C7C85" w:rsidP="009C7C85">
      <w:pPr>
        <w:ind w:left="709" w:hanging="709"/>
        <w:jc w:val="both"/>
        <w:rPr>
          <w:sz w:val="24"/>
        </w:rPr>
      </w:pPr>
    </w:p>
    <w:p w:rsidR="009C7C85" w:rsidRDefault="009C7C85" w:rsidP="009C7C85">
      <w:pPr>
        <w:pStyle w:val="Odstavecseseznamem"/>
        <w:suppressAutoHyphens/>
        <w:spacing w:after="0" w:line="240" w:lineRule="auto"/>
        <w:ind w:left="357"/>
        <w:contextualSpacing w:val="0"/>
        <w:jc w:val="center"/>
        <w:rPr>
          <w:rFonts w:ascii="Times New Roman" w:hAnsi="Times New Roman"/>
          <w:b/>
          <w:bCs/>
          <w:sz w:val="24"/>
          <w:szCs w:val="24"/>
        </w:rPr>
      </w:pPr>
    </w:p>
    <w:p w:rsidR="009C7C85" w:rsidRPr="00721D91" w:rsidRDefault="009C7C85" w:rsidP="009C7C85">
      <w:pPr>
        <w:pStyle w:val="Odstavecseseznamem"/>
        <w:suppressAutoHyphens/>
        <w:spacing w:after="0" w:line="240" w:lineRule="auto"/>
        <w:ind w:left="357"/>
        <w:contextualSpacing w:val="0"/>
        <w:jc w:val="center"/>
        <w:rPr>
          <w:rFonts w:ascii="Times New Roman" w:hAnsi="Times New Roman"/>
          <w:b/>
          <w:bCs/>
          <w:sz w:val="24"/>
          <w:szCs w:val="24"/>
        </w:rPr>
      </w:pPr>
      <w:r w:rsidRPr="00721D91">
        <w:rPr>
          <w:rFonts w:ascii="Times New Roman" w:hAnsi="Times New Roman"/>
          <w:b/>
          <w:bCs/>
          <w:sz w:val="24"/>
          <w:szCs w:val="24"/>
        </w:rPr>
        <w:t xml:space="preserve">IV.  </w:t>
      </w:r>
    </w:p>
    <w:p w:rsidR="009C7C85" w:rsidRPr="00721D91" w:rsidRDefault="009C7C85" w:rsidP="009C7C85">
      <w:pPr>
        <w:pStyle w:val="Odstavecseseznamem"/>
        <w:suppressAutoHyphens/>
        <w:spacing w:after="0" w:line="240" w:lineRule="auto"/>
        <w:ind w:left="357"/>
        <w:contextualSpacing w:val="0"/>
        <w:jc w:val="center"/>
        <w:rPr>
          <w:rFonts w:ascii="Times New Roman" w:hAnsi="Times New Roman"/>
          <w:b/>
          <w:bCs/>
          <w:sz w:val="24"/>
          <w:szCs w:val="24"/>
        </w:rPr>
      </w:pPr>
      <w:r w:rsidRPr="00721D91">
        <w:rPr>
          <w:rFonts w:ascii="Times New Roman" w:hAnsi="Times New Roman"/>
          <w:b/>
          <w:bCs/>
          <w:sz w:val="24"/>
          <w:szCs w:val="24"/>
        </w:rPr>
        <w:t>CENA ZA DODÁVKU A INSTALACI SOFTWARE</w:t>
      </w:r>
    </w:p>
    <w:p w:rsidR="009C7C85" w:rsidRPr="00721D91" w:rsidRDefault="009C7C85" w:rsidP="009C7C85">
      <w:pPr>
        <w:pStyle w:val="Odstavecseseznamem"/>
        <w:suppressAutoHyphens/>
        <w:spacing w:after="0" w:line="240" w:lineRule="auto"/>
        <w:ind w:left="357"/>
        <w:contextualSpacing w:val="0"/>
        <w:jc w:val="center"/>
        <w:rPr>
          <w:rFonts w:ascii="Times New Roman" w:hAnsi="Times New Roman"/>
          <w:b/>
          <w:bCs/>
          <w:sz w:val="24"/>
          <w:szCs w:val="24"/>
        </w:rPr>
      </w:pPr>
    </w:p>
    <w:p w:rsidR="009C7C85" w:rsidRPr="00690681" w:rsidRDefault="009C7C85" w:rsidP="009C7C85">
      <w:pPr>
        <w:pStyle w:val="Odstavecseseznamem"/>
        <w:numPr>
          <w:ilvl w:val="1"/>
          <w:numId w:val="2"/>
        </w:numPr>
        <w:suppressAutoHyphens/>
        <w:spacing w:after="0" w:line="240" w:lineRule="auto"/>
        <w:ind w:left="709" w:hanging="709"/>
        <w:contextualSpacing w:val="0"/>
        <w:jc w:val="both"/>
        <w:rPr>
          <w:rFonts w:ascii="Times New Roman" w:hAnsi="Times New Roman"/>
          <w:bCs/>
          <w:sz w:val="24"/>
          <w:szCs w:val="24"/>
        </w:rPr>
      </w:pPr>
      <w:r w:rsidRPr="00721D91">
        <w:rPr>
          <w:rFonts w:ascii="Times New Roman" w:hAnsi="Times New Roman"/>
          <w:sz w:val="24"/>
          <w:szCs w:val="24"/>
        </w:rPr>
        <w:t xml:space="preserve">Celková cena za dodávku a instalaci Software činí </w:t>
      </w:r>
      <w:r w:rsidR="00055EA8">
        <w:rPr>
          <w:rFonts w:ascii="Times New Roman" w:hAnsi="Times New Roman"/>
          <w:sz w:val="24"/>
          <w:szCs w:val="24"/>
        </w:rPr>
        <w:t>80</w:t>
      </w:r>
      <w:r w:rsidR="000A5964">
        <w:rPr>
          <w:rFonts w:ascii="Times New Roman" w:hAnsi="Times New Roman"/>
          <w:sz w:val="24"/>
          <w:szCs w:val="24"/>
        </w:rPr>
        <w:t>.</w:t>
      </w:r>
      <w:r w:rsidR="00055EA8">
        <w:rPr>
          <w:rFonts w:ascii="Times New Roman" w:hAnsi="Times New Roman"/>
          <w:sz w:val="24"/>
          <w:szCs w:val="24"/>
        </w:rPr>
        <w:t>000,</w:t>
      </w:r>
      <w:r w:rsidR="000A5964">
        <w:rPr>
          <w:rFonts w:ascii="Times New Roman" w:hAnsi="Times New Roman"/>
          <w:sz w:val="24"/>
          <w:szCs w:val="24"/>
        </w:rPr>
        <w:t>--</w:t>
      </w:r>
      <w:r>
        <w:rPr>
          <w:rFonts w:ascii="Times New Roman" w:hAnsi="Times New Roman"/>
          <w:b/>
          <w:sz w:val="24"/>
          <w:szCs w:val="24"/>
        </w:rPr>
        <w:t xml:space="preserve"> </w:t>
      </w:r>
      <w:r w:rsidRPr="00721D91">
        <w:rPr>
          <w:rFonts w:ascii="Times New Roman" w:hAnsi="Times New Roman"/>
          <w:b/>
          <w:sz w:val="24"/>
          <w:szCs w:val="24"/>
        </w:rPr>
        <w:t>Kč bez DPH</w:t>
      </w:r>
      <w:r w:rsidRPr="00721D91">
        <w:rPr>
          <w:rFonts w:ascii="Times New Roman" w:hAnsi="Times New Roman"/>
          <w:sz w:val="24"/>
          <w:szCs w:val="24"/>
        </w:rPr>
        <w:t xml:space="preserve"> (slovy: </w:t>
      </w:r>
      <w:r w:rsidR="00055EA8">
        <w:rPr>
          <w:rFonts w:ascii="Times New Roman" w:hAnsi="Times New Roman"/>
          <w:sz w:val="24"/>
          <w:szCs w:val="24"/>
        </w:rPr>
        <w:t>osmdesát</w:t>
      </w:r>
      <w:r>
        <w:rPr>
          <w:rFonts w:ascii="Times New Roman" w:hAnsi="Times New Roman"/>
          <w:sz w:val="24"/>
          <w:szCs w:val="24"/>
        </w:rPr>
        <w:t xml:space="preserve">tisíc </w:t>
      </w:r>
      <w:r w:rsidRPr="00721D91">
        <w:rPr>
          <w:rFonts w:ascii="Times New Roman" w:hAnsi="Times New Roman"/>
          <w:sz w:val="24"/>
          <w:szCs w:val="24"/>
        </w:rPr>
        <w:t xml:space="preserve">korun českých bez DPH). K ceně bude připočtena DPH dle platných právních předpisů v době vzniku daňové povinnosti. </w:t>
      </w:r>
    </w:p>
    <w:p w:rsidR="009C7C85" w:rsidRPr="00721D91" w:rsidRDefault="009C7C85" w:rsidP="009C7C85">
      <w:pPr>
        <w:pStyle w:val="Odstavecseseznamem"/>
        <w:suppressAutoHyphens/>
        <w:spacing w:after="0" w:line="240" w:lineRule="auto"/>
        <w:ind w:left="709"/>
        <w:contextualSpacing w:val="0"/>
        <w:jc w:val="both"/>
        <w:rPr>
          <w:rFonts w:ascii="Times New Roman" w:hAnsi="Times New Roman"/>
          <w:bCs/>
          <w:sz w:val="24"/>
          <w:szCs w:val="24"/>
        </w:rPr>
      </w:pPr>
    </w:p>
    <w:p w:rsidR="009C7C85" w:rsidRPr="00721D91" w:rsidRDefault="009C7C85" w:rsidP="009C7C85">
      <w:pPr>
        <w:pStyle w:val="Odstavecseseznamem"/>
        <w:numPr>
          <w:ilvl w:val="1"/>
          <w:numId w:val="2"/>
        </w:numPr>
        <w:suppressAutoHyphens/>
        <w:spacing w:after="0" w:line="240" w:lineRule="auto"/>
        <w:ind w:left="709" w:hanging="709"/>
        <w:contextualSpacing w:val="0"/>
        <w:jc w:val="both"/>
        <w:rPr>
          <w:rFonts w:ascii="Times New Roman" w:hAnsi="Times New Roman"/>
          <w:bCs/>
          <w:sz w:val="24"/>
          <w:szCs w:val="24"/>
        </w:rPr>
      </w:pPr>
      <w:r w:rsidRPr="00721D91">
        <w:rPr>
          <w:rFonts w:ascii="Times New Roman" w:hAnsi="Times New Roman"/>
          <w:sz w:val="24"/>
          <w:szCs w:val="24"/>
        </w:rPr>
        <w:t>Uvedená cena zahrnuje zejména</w:t>
      </w:r>
      <w:r w:rsidR="00785F2A">
        <w:rPr>
          <w:rFonts w:ascii="Times New Roman" w:hAnsi="Times New Roman"/>
          <w:sz w:val="24"/>
          <w:szCs w:val="24"/>
        </w:rPr>
        <w:t xml:space="preserve"> cenu za</w:t>
      </w:r>
      <w:r w:rsidRPr="00721D91">
        <w:rPr>
          <w:rFonts w:ascii="Times New Roman" w:hAnsi="Times New Roman"/>
          <w:sz w:val="24"/>
          <w:szCs w:val="24"/>
        </w:rPr>
        <w:t xml:space="preserve">:  </w:t>
      </w:r>
    </w:p>
    <w:p w:rsidR="009C7C85" w:rsidRPr="00721D91" w:rsidRDefault="009C7C85" w:rsidP="009C7C85">
      <w:pPr>
        <w:pStyle w:val="Odstavecseseznamem"/>
        <w:numPr>
          <w:ilvl w:val="0"/>
          <w:numId w:val="12"/>
        </w:numPr>
        <w:suppressAutoHyphens/>
        <w:spacing w:after="0" w:line="240" w:lineRule="auto"/>
        <w:ind w:left="1418" w:hanging="709"/>
        <w:contextualSpacing w:val="0"/>
        <w:jc w:val="both"/>
        <w:rPr>
          <w:rFonts w:ascii="Times New Roman" w:hAnsi="Times New Roman"/>
          <w:bCs/>
          <w:sz w:val="24"/>
          <w:szCs w:val="24"/>
        </w:rPr>
      </w:pPr>
      <w:r w:rsidRPr="009B1209">
        <w:rPr>
          <w:rFonts w:ascii="Times New Roman" w:hAnsi="Times New Roman"/>
          <w:sz w:val="24"/>
          <w:szCs w:val="24"/>
        </w:rPr>
        <w:t xml:space="preserve">úpravu funkčností a nastavení </w:t>
      </w:r>
      <w:r w:rsidRPr="00721D91">
        <w:rPr>
          <w:rFonts w:ascii="Times New Roman" w:hAnsi="Times New Roman"/>
          <w:sz w:val="24"/>
          <w:szCs w:val="24"/>
        </w:rPr>
        <w:t xml:space="preserve">Software </w:t>
      </w:r>
    </w:p>
    <w:p w:rsidR="009C7C85" w:rsidRPr="00721D91" w:rsidRDefault="009C7C85" w:rsidP="009C7C85">
      <w:pPr>
        <w:pStyle w:val="Odstavecseseznamem"/>
        <w:numPr>
          <w:ilvl w:val="0"/>
          <w:numId w:val="12"/>
        </w:numPr>
        <w:suppressAutoHyphens/>
        <w:spacing w:after="0" w:line="240" w:lineRule="auto"/>
        <w:ind w:left="1418" w:hanging="709"/>
        <w:contextualSpacing w:val="0"/>
        <w:jc w:val="both"/>
        <w:rPr>
          <w:rFonts w:ascii="Times New Roman" w:hAnsi="Times New Roman"/>
          <w:bCs/>
          <w:sz w:val="24"/>
          <w:szCs w:val="24"/>
        </w:rPr>
      </w:pPr>
      <w:r w:rsidRPr="00721D91">
        <w:rPr>
          <w:rFonts w:ascii="Times New Roman" w:hAnsi="Times New Roman"/>
          <w:sz w:val="24"/>
          <w:szCs w:val="24"/>
        </w:rPr>
        <w:t xml:space="preserve">převedení současné databáze </w:t>
      </w:r>
      <w:r>
        <w:rPr>
          <w:rFonts w:ascii="Times New Roman" w:hAnsi="Times New Roman"/>
          <w:sz w:val="24"/>
          <w:szCs w:val="24"/>
        </w:rPr>
        <w:t xml:space="preserve">do </w:t>
      </w:r>
      <w:r w:rsidRPr="00721D91">
        <w:rPr>
          <w:rFonts w:ascii="Times New Roman" w:hAnsi="Times New Roman"/>
          <w:sz w:val="24"/>
          <w:szCs w:val="24"/>
        </w:rPr>
        <w:t xml:space="preserve">Software </w:t>
      </w:r>
    </w:p>
    <w:p w:rsidR="009C7C85" w:rsidRPr="00721D91" w:rsidRDefault="00515E13" w:rsidP="009C7C85">
      <w:pPr>
        <w:pStyle w:val="Odstavecseseznamem"/>
        <w:numPr>
          <w:ilvl w:val="0"/>
          <w:numId w:val="12"/>
        </w:numPr>
        <w:suppressAutoHyphens/>
        <w:spacing w:after="0" w:line="240" w:lineRule="auto"/>
        <w:ind w:left="1418" w:hanging="709"/>
        <w:contextualSpacing w:val="0"/>
        <w:jc w:val="both"/>
        <w:rPr>
          <w:rFonts w:ascii="Times New Roman" w:hAnsi="Times New Roman"/>
          <w:bCs/>
          <w:sz w:val="24"/>
          <w:szCs w:val="24"/>
        </w:rPr>
      </w:pPr>
      <w:r>
        <w:rPr>
          <w:rFonts w:ascii="Times New Roman" w:hAnsi="Times New Roman"/>
          <w:sz w:val="24"/>
          <w:szCs w:val="24"/>
        </w:rPr>
        <w:t>v</w:t>
      </w:r>
      <w:r w:rsidR="009C7C85" w:rsidRPr="00721D91">
        <w:rPr>
          <w:rFonts w:ascii="Times New Roman" w:hAnsi="Times New Roman"/>
          <w:sz w:val="24"/>
          <w:szCs w:val="24"/>
        </w:rPr>
        <w:t>eškerá licenční oprávnění, jejichž poskytnutí je nezbytné pro řádné užití Software k účelu vyplývajícímu z této smlouvy</w:t>
      </w:r>
    </w:p>
    <w:p w:rsidR="009C7C85" w:rsidRPr="00FF2EBC" w:rsidRDefault="00785F2A" w:rsidP="009C7C85">
      <w:pPr>
        <w:pStyle w:val="Odstavecseseznamem"/>
        <w:numPr>
          <w:ilvl w:val="0"/>
          <w:numId w:val="12"/>
        </w:numPr>
        <w:suppressAutoHyphens/>
        <w:spacing w:after="0" w:line="240" w:lineRule="auto"/>
        <w:ind w:left="1418" w:hanging="709"/>
        <w:contextualSpacing w:val="0"/>
        <w:jc w:val="both"/>
        <w:rPr>
          <w:rFonts w:ascii="Times New Roman" w:hAnsi="Times New Roman"/>
          <w:bCs/>
          <w:sz w:val="24"/>
          <w:szCs w:val="24"/>
        </w:rPr>
      </w:pPr>
      <w:r>
        <w:rPr>
          <w:rFonts w:ascii="Times New Roman" w:hAnsi="Times New Roman"/>
          <w:sz w:val="24"/>
          <w:szCs w:val="24"/>
        </w:rPr>
        <w:t>z</w:t>
      </w:r>
      <w:r w:rsidR="009C7C85" w:rsidRPr="00FF2EBC">
        <w:rPr>
          <w:rFonts w:ascii="Times New Roman" w:hAnsi="Times New Roman"/>
          <w:sz w:val="24"/>
          <w:szCs w:val="24"/>
        </w:rPr>
        <w:t>aškolení</w:t>
      </w:r>
      <w:r w:rsidR="00D120A4" w:rsidRPr="00FF2EBC">
        <w:rPr>
          <w:rFonts w:ascii="Times New Roman" w:hAnsi="Times New Roman"/>
          <w:sz w:val="24"/>
          <w:szCs w:val="24"/>
        </w:rPr>
        <w:t xml:space="preserve"> 2</w:t>
      </w:r>
      <w:r w:rsidR="009C7C85" w:rsidRPr="00FF2EBC">
        <w:rPr>
          <w:rFonts w:ascii="Times New Roman" w:hAnsi="Times New Roman"/>
          <w:sz w:val="24"/>
          <w:szCs w:val="24"/>
        </w:rPr>
        <w:t xml:space="preserve"> vybraných zaměstnanců objednatele k obsluze Software </w:t>
      </w:r>
      <w:r w:rsidR="0088440F">
        <w:rPr>
          <w:rFonts w:ascii="Times New Roman" w:hAnsi="Times New Roman"/>
          <w:sz w:val="24"/>
          <w:szCs w:val="24"/>
        </w:rPr>
        <w:t>uživatelskou</w:t>
      </w:r>
      <w:r w:rsidR="0088440F" w:rsidRPr="0088440F">
        <w:rPr>
          <w:rFonts w:ascii="Times New Roman" w:hAnsi="Times New Roman"/>
          <w:sz w:val="24"/>
          <w:szCs w:val="24"/>
        </w:rPr>
        <w:t xml:space="preserve"> </w:t>
      </w:r>
      <w:r w:rsidR="009C7C85" w:rsidRPr="0088440F">
        <w:rPr>
          <w:rFonts w:ascii="Times New Roman" w:hAnsi="Times New Roman"/>
          <w:sz w:val="24"/>
          <w:szCs w:val="24"/>
        </w:rPr>
        <w:t>dokumentaci</w:t>
      </w:r>
      <w:r w:rsidR="0088440F">
        <w:rPr>
          <w:rFonts w:ascii="Times New Roman" w:hAnsi="Times New Roman"/>
          <w:sz w:val="24"/>
          <w:szCs w:val="24"/>
        </w:rPr>
        <w:t xml:space="preserve"> nových funkčností</w:t>
      </w:r>
      <w:r w:rsidR="009C7C85" w:rsidRPr="0088440F">
        <w:rPr>
          <w:rFonts w:ascii="Times New Roman" w:hAnsi="Times New Roman"/>
          <w:sz w:val="24"/>
          <w:szCs w:val="24"/>
        </w:rPr>
        <w:t xml:space="preserve"> /elektronickou na </w:t>
      </w:r>
      <w:hyperlink r:id="rId8" w:history="1">
        <w:r w:rsidR="005E46EF">
          <w:rPr>
            <w:rStyle w:val="Hypertextovodkaz"/>
            <w:rFonts w:ascii="Times New Roman" w:hAnsi="Times New Roman"/>
            <w:sz w:val="24"/>
            <w:szCs w:val="24"/>
          </w:rPr>
          <w:t>xxxxxxxxxxxxxx</w:t>
        </w:r>
      </w:hyperlink>
    </w:p>
    <w:p w:rsidR="009C7C85" w:rsidRPr="00862EAB" w:rsidRDefault="00785F2A" w:rsidP="009C7C85">
      <w:pPr>
        <w:pStyle w:val="Odstavecseseznamem"/>
        <w:numPr>
          <w:ilvl w:val="0"/>
          <w:numId w:val="12"/>
        </w:numPr>
        <w:suppressAutoHyphens/>
        <w:spacing w:after="0" w:line="240" w:lineRule="auto"/>
        <w:ind w:left="1418" w:hanging="709"/>
        <w:contextualSpacing w:val="0"/>
        <w:jc w:val="both"/>
        <w:rPr>
          <w:rFonts w:ascii="Times New Roman" w:hAnsi="Times New Roman"/>
          <w:bCs/>
          <w:sz w:val="24"/>
          <w:szCs w:val="24"/>
        </w:rPr>
      </w:pPr>
      <w:r>
        <w:rPr>
          <w:rFonts w:ascii="Times New Roman" w:hAnsi="Times New Roman"/>
          <w:sz w:val="24"/>
          <w:szCs w:val="24"/>
        </w:rPr>
        <w:t>n</w:t>
      </w:r>
      <w:r w:rsidR="009C7C85" w:rsidRPr="00862EAB">
        <w:rPr>
          <w:rFonts w:ascii="Times New Roman" w:hAnsi="Times New Roman"/>
          <w:sz w:val="24"/>
          <w:szCs w:val="24"/>
        </w:rPr>
        <w:t xml:space="preserve">ávod na instalaci Software /elektronickou na </w:t>
      </w:r>
      <w:hyperlink r:id="rId9" w:history="1">
        <w:r w:rsidR="005E46EF">
          <w:rPr>
            <w:rStyle w:val="Hypertextovodkaz"/>
            <w:rFonts w:ascii="Times New Roman" w:hAnsi="Times New Roman"/>
            <w:sz w:val="24"/>
            <w:szCs w:val="24"/>
          </w:rPr>
          <w:t>xxxxxxxxxxxxx</w:t>
        </w:r>
        <w:bookmarkStart w:id="1" w:name="_GoBack"/>
        <w:bookmarkEnd w:id="1"/>
      </w:hyperlink>
      <w:r w:rsidR="003A3F89" w:rsidRPr="000A5964" w:rsidDel="003A3F89">
        <w:rPr>
          <w:rFonts w:ascii="Times New Roman" w:hAnsi="Times New Roman"/>
          <w:sz w:val="24"/>
          <w:szCs w:val="24"/>
        </w:rPr>
        <w:t xml:space="preserve"> </w:t>
      </w:r>
      <w:r w:rsidR="009C7C85" w:rsidRPr="000A5964">
        <w:rPr>
          <w:rFonts w:ascii="Times New Roman" w:hAnsi="Times New Roman"/>
          <w:bCs/>
          <w:sz w:val="24"/>
          <w:szCs w:val="24"/>
        </w:rPr>
        <w:t xml:space="preserve">/ </w:t>
      </w:r>
    </w:p>
    <w:p w:rsidR="009C7C85" w:rsidRPr="00721D91" w:rsidRDefault="009C7C85" w:rsidP="009C7C85">
      <w:pPr>
        <w:tabs>
          <w:tab w:val="left" w:pos="426"/>
        </w:tabs>
        <w:ind w:left="1418"/>
        <w:jc w:val="both"/>
        <w:rPr>
          <w:sz w:val="24"/>
        </w:rPr>
      </w:pPr>
    </w:p>
    <w:p w:rsidR="009C7C85" w:rsidRPr="0048254C" w:rsidRDefault="009C7C85" w:rsidP="009C7C85">
      <w:pPr>
        <w:pStyle w:val="Odstavecseseznamem"/>
        <w:numPr>
          <w:ilvl w:val="1"/>
          <w:numId w:val="2"/>
        </w:numPr>
        <w:suppressAutoHyphens/>
        <w:spacing w:after="0" w:line="240" w:lineRule="auto"/>
        <w:ind w:left="851" w:hanging="851"/>
        <w:contextualSpacing w:val="0"/>
        <w:jc w:val="both"/>
        <w:rPr>
          <w:rFonts w:ascii="Times New Roman" w:hAnsi="Times New Roman"/>
          <w:b/>
          <w:bCs/>
          <w:sz w:val="24"/>
          <w:szCs w:val="24"/>
        </w:rPr>
      </w:pPr>
      <w:r w:rsidRPr="0048254C">
        <w:rPr>
          <w:rFonts w:ascii="Times New Roman" w:hAnsi="Times New Roman"/>
          <w:sz w:val="24"/>
          <w:szCs w:val="24"/>
        </w:rPr>
        <w:t xml:space="preserve">Cena za dodávku a instalaci Software uvedená v čl. 4.1. této smlouvy bez DPH bude pro účely této smlouvy označována též jen jako „cena Software“. </w:t>
      </w:r>
    </w:p>
    <w:p w:rsidR="009C7C85" w:rsidRPr="0048254C" w:rsidRDefault="009C7C85" w:rsidP="009C7C85">
      <w:pPr>
        <w:pStyle w:val="Odstavecseseznamem"/>
        <w:suppressAutoHyphens/>
        <w:spacing w:after="0" w:line="240" w:lineRule="auto"/>
        <w:ind w:left="360"/>
        <w:contextualSpacing w:val="0"/>
        <w:jc w:val="both"/>
        <w:rPr>
          <w:rFonts w:ascii="Times New Roman" w:hAnsi="Times New Roman"/>
          <w:b/>
          <w:bCs/>
          <w:sz w:val="24"/>
          <w:szCs w:val="24"/>
        </w:rPr>
      </w:pPr>
    </w:p>
    <w:p w:rsidR="009C7C85" w:rsidRPr="0048254C" w:rsidRDefault="009C7C85" w:rsidP="009C7C85">
      <w:pPr>
        <w:pStyle w:val="Odstavecseseznamem"/>
        <w:numPr>
          <w:ilvl w:val="1"/>
          <w:numId w:val="2"/>
        </w:numPr>
        <w:suppressAutoHyphens/>
        <w:spacing w:after="0" w:line="240" w:lineRule="auto"/>
        <w:ind w:left="709" w:hanging="709"/>
        <w:contextualSpacing w:val="0"/>
        <w:jc w:val="both"/>
        <w:rPr>
          <w:rFonts w:ascii="Times New Roman" w:hAnsi="Times New Roman"/>
          <w:b/>
          <w:bCs/>
          <w:sz w:val="24"/>
          <w:szCs w:val="24"/>
        </w:rPr>
      </w:pPr>
      <w:r w:rsidRPr="0048254C">
        <w:rPr>
          <w:rFonts w:ascii="Times New Roman" w:hAnsi="Times New Roman"/>
          <w:sz w:val="24"/>
          <w:szCs w:val="24"/>
        </w:rPr>
        <w:t>Uvedená cena je cena pevná a nepřekročitelná. Zvýšení ceny je možné pouze v případě změny rozsahu plnění,</w:t>
      </w:r>
      <w:r>
        <w:rPr>
          <w:rFonts w:ascii="Times New Roman" w:hAnsi="Times New Roman"/>
          <w:sz w:val="24"/>
          <w:szCs w:val="24"/>
        </w:rPr>
        <w:t xml:space="preserve"> na kterém se obě smluvní strany dohodly, </w:t>
      </w:r>
      <w:r w:rsidRPr="0048254C">
        <w:rPr>
          <w:rFonts w:ascii="Times New Roman" w:hAnsi="Times New Roman"/>
          <w:sz w:val="24"/>
          <w:szCs w:val="24"/>
        </w:rPr>
        <w:t>a to na základě písemného dodatku k této smlouvě.</w:t>
      </w:r>
    </w:p>
    <w:p w:rsidR="009C7C85" w:rsidRDefault="009C7C85" w:rsidP="009C7C85">
      <w:pPr>
        <w:pStyle w:val="Odstavecseseznamem"/>
        <w:suppressAutoHyphens/>
        <w:spacing w:after="0" w:line="240" w:lineRule="auto"/>
        <w:ind w:left="360"/>
        <w:contextualSpacing w:val="0"/>
        <w:jc w:val="center"/>
        <w:rPr>
          <w:rFonts w:ascii="Times New Roman" w:hAnsi="Times New Roman"/>
          <w:b/>
          <w:bCs/>
          <w:sz w:val="24"/>
          <w:szCs w:val="24"/>
        </w:rPr>
      </w:pPr>
    </w:p>
    <w:p w:rsidR="009C7C85" w:rsidRDefault="009C7C85" w:rsidP="009C7C85">
      <w:pPr>
        <w:pStyle w:val="Odstavecseseznamem"/>
        <w:suppressAutoHyphens/>
        <w:spacing w:after="0" w:line="240" w:lineRule="auto"/>
        <w:ind w:left="360"/>
        <w:contextualSpacing w:val="0"/>
        <w:jc w:val="center"/>
        <w:rPr>
          <w:rFonts w:ascii="Times New Roman" w:hAnsi="Times New Roman"/>
          <w:b/>
          <w:bCs/>
          <w:sz w:val="24"/>
          <w:szCs w:val="24"/>
        </w:rPr>
      </w:pPr>
    </w:p>
    <w:p w:rsidR="009C7C85" w:rsidRPr="00721D91" w:rsidRDefault="009C7C85" w:rsidP="009C7C85">
      <w:pPr>
        <w:pStyle w:val="Odstavecseseznamem"/>
        <w:suppressAutoHyphens/>
        <w:spacing w:after="0" w:line="240" w:lineRule="auto"/>
        <w:ind w:left="360"/>
        <w:contextualSpacing w:val="0"/>
        <w:jc w:val="center"/>
        <w:rPr>
          <w:rFonts w:ascii="Times New Roman" w:hAnsi="Times New Roman"/>
          <w:b/>
          <w:bCs/>
          <w:sz w:val="24"/>
          <w:szCs w:val="24"/>
        </w:rPr>
      </w:pPr>
      <w:r w:rsidRPr="00721D91">
        <w:rPr>
          <w:rFonts w:ascii="Times New Roman" w:hAnsi="Times New Roman"/>
          <w:b/>
          <w:bCs/>
          <w:sz w:val="24"/>
          <w:szCs w:val="24"/>
        </w:rPr>
        <w:t xml:space="preserve">V.  </w:t>
      </w:r>
    </w:p>
    <w:p w:rsidR="009C7C85" w:rsidRPr="00721D91" w:rsidRDefault="009C7C85" w:rsidP="009C7C85">
      <w:pPr>
        <w:pStyle w:val="Odstavecseseznamem"/>
        <w:suppressAutoHyphens/>
        <w:spacing w:after="0" w:line="240" w:lineRule="auto"/>
        <w:ind w:left="360"/>
        <w:contextualSpacing w:val="0"/>
        <w:jc w:val="center"/>
        <w:rPr>
          <w:rFonts w:ascii="Times New Roman" w:hAnsi="Times New Roman"/>
          <w:b/>
          <w:bCs/>
          <w:sz w:val="24"/>
          <w:szCs w:val="24"/>
        </w:rPr>
      </w:pPr>
      <w:r w:rsidRPr="00721D91">
        <w:rPr>
          <w:rFonts w:ascii="Times New Roman" w:hAnsi="Times New Roman"/>
          <w:b/>
          <w:bCs/>
          <w:sz w:val="24"/>
          <w:szCs w:val="24"/>
        </w:rPr>
        <w:t>PLATEBNÍ PODMÍNKY</w:t>
      </w:r>
    </w:p>
    <w:p w:rsidR="009C7C85" w:rsidRPr="00721D91" w:rsidRDefault="009C7C85" w:rsidP="009C7C85">
      <w:pPr>
        <w:pStyle w:val="Odstavecseseznamem"/>
        <w:suppressAutoHyphens/>
        <w:spacing w:after="0" w:line="240" w:lineRule="auto"/>
        <w:ind w:left="360"/>
        <w:contextualSpacing w:val="0"/>
        <w:jc w:val="center"/>
        <w:rPr>
          <w:rFonts w:ascii="Times New Roman" w:hAnsi="Times New Roman"/>
          <w:b/>
          <w:bCs/>
          <w:sz w:val="24"/>
          <w:szCs w:val="24"/>
        </w:rPr>
      </w:pPr>
    </w:p>
    <w:p w:rsidR="009C7C85" w:rsidRPr="00862EAB" w:rsidRDefault="009C7C85" w:rsidP="009C7C85">
      <w:pPr>
        <w:pStyle w:val="Odstavecseseznamem"/>
        <w:numPr>
          <w:ilvl w:val="1"/>
          <w:numId w:val="5"/>
        </w:numPr>
        <w:suppressAutoHyphens/>
        <w:spacing w:after="0" w:line="240" w:lineRule="auto"/>
        <w:ind w:left="709" w:hanging="709"/>
        <w:contextualSpacing w:val="0"/>
        <w:jc w:val="both"/>
        <w:rPr>
          <w:rFonts w:ascii="Times New Roman" w:hAnsi="Times New Roman"/>
          <w:sz w:val="24"/>
          <w:szCs w:val="24"/>
        </w:rPr>
      </w:pPr>
      <w:r w:rsidRPr="00721D91">
        <w:rPr>
          <w:rFonts w:ascii="Times New Roman" w:hAnsi="Times New Roman"/>
          <w:sz w:val="24"/>
          <w:szCs w:val="24"/>
        </w:rPr>
        <w:t xml:space="preserve">Smluvní strany se dohodly, že cena za dodávku a instalaci Software bude zaplacena objednatelem po řádném předání a převzetí Software způsobem uvedeným v čl. III. této smlouvy, a to na základě </w:t>
      </w:r>
      <w:r w:rsidRPr="00862EAB">
        <w:rPr>
          <w:rFonts w:ascii="Times New Roman" w:hAnsi="Times New Roman"/>
          <w:sz w:val="24"/>
          <w:szCs w:val="24"/>
        </w:rPr>
        <w:t>daňového dokladu vystavené</w:t>
      </w:r>
      <w:r>
        <w:rPr>
          <w:rFonts w:ascii="Times New Roman" w:hAnsi="Times New Roman"/>
          <w:sz w:val="24"/>
          <w:szCs w:val="24"/>
        </w:rPr>
        <w:t>m</w:t>
      </w:r>
      <w:r w:rsidRPr="00862EAB">
        <w:rPr>
          <w:rFonts w:ascii="Times New Roman" w:hAnsi="Times New Roman"/>
          <w:sz w:val="24"/>
          <w:szCs w:val="24"/>
        </w:rPr>
        <w:t xml:space="preserve"> zhotovitelem a předané objednateli se splatností 21 kalendářních dnů od data doručení daňového dokladu objednateli. Přílohou daňového dokladu musí být předávací protokol dle čl</w:t>
      </w:r>
      <w:r>
        <w:rPr>
          <w:rFonts w:ascii="Times New Roman" w:hAnsi="Times New Roman"/>
          <w:sz w:val="24"/>
          <w:szCs w:val="24"/>
        </w:rPr>
        <w:t>.</w:t>
      </w:r>
      <w:r w:rsidRPr="00862EAB">
        <w:rPr>
          <w:rFonts w:ascii="Times New Roman" w:hAnsi="Times New Roman"/>
          <w:sz w:val="24"/>
          <w:szCs w:val="24"/>
        </w:rPr>
        <w:t xml:space="preserve"> 3.</w:t>
      </w:r>
      <w:r>
        <w:rPr>
          <w:rFonts w:ascii="Times New Roman" w:hAnsi="Times New Roman"/>
          <w:sz w:val="24"/>
          <w:szCs w:val="24"/>
        </w:rPr>
        <w:t>7</w:t>
      </w:r>
      <w:r w:rsidRPr="00862EAB">
        <w:rPr>
          <w:rFonts w:ascii="Times New Roman" w:hAnsi="Times New Roman"/>
          <w:sz w:val="24"/>
          <w:szCs w:val="24"/>
        </w:rPr>
        <w:t>. této smlouvy.</w:t>
      </w:r>
    </w:p>
    <w:p w:rsidR="009C7C85" w:rsidRPr="00862EAB" w:rsidRDefault="009C7C85" w:rsidP="009C7C85">
      <w:pPr>
        <w:pStyle w:val="Odstavecseseznamem"/>
        <w:suppressAutoHyphens/>
        <w:spacing w:after="0" w:line="240" w:lineRule="auto"/>
        <w:ind w:left="709"/>
        <w:contextualSpacing w:val="0"/>
        <w:jc w:val="both"/>
        <w:rPr>
          <w:rFonts w:ascii="Times New Roman" w:hAnsi="Times New Roman"/>
          <w:sz w:val="24"/>
          <w:szCs w:val="24"/>
        </w:rPr>
      </w:pPr>
      <w:r w:rsidRPr="00862EAB">
        <w:rPr>
          <w:rFonts w:ascii="Times New Roman" w:hAnsi="Times New Roman"/>
          <w:sz w:val="24"/>
          <w:szCs w:val="24"/>
        </w:rPr>
        <w:t xml:space="preserve"> </w:t>
      </w:r>
    </w:p>
    <w:p w:rsidR="009C7C85" w:rsidRPr="00862EAB" w:rsidRDefault="009C7C85" w:rsidP="009C7C85">
      <w:pPr>
        <w:pStyle w:val="Odstavecseseznamem"/>
        <w:numPr>
          <w:ilvl w:val="1"/>
          <w:numId w:val="5"/>
        </w:numPr>
        <w:suppressAutoHyphens/>
        <w:spacing w:after="0" w:line="240" w:lineRule="auto"/>
        <w:ind w:left="709" w:hanging="709"/>
        <w:contextualSpacing w:val="0"/>
        <w:jc w:val="both"/>
        <w:rPr>
          <w:rFonts w:ascii="Times New Roman" w:hAnsi="Times New Roman"/>
          <w:sz w:val="24"/>
          <w:szCs w:val="24"/>
        </w:rPr>
      </w:pPr>
      <w:r w:rsidRPr="00862EAB">
        <w:rPr>
          <w:rFonts w:ascii="Times New Roman" w:hAnsi="Times New Roman"/>
          <w:sz w:val="24"/>
          <w:szCs w:val="24"/>
        </w:rPr>
        <w:t xml:space="preserve">Daňový doklad musí obsahovat veškeré náležitosti stanovené zákonem č. 235/2004 Sb., o dani z přidané hodnoty, ve znění pozdějších předpisů. V případě, že daňový doklad doručená objednateli nebude obsahovat některou z předepsaných náležitostí, je objednatel oprávněn vrátit takový daňový doklad zhotoviteli. Lhůta splatnosti v takovémto případě neběží a počíná běžet až od doručení opraveného či doplněného daňového dokladu objednateli. </w:t>
      </w:r>
    </w:p>
    <w:p w:rsidR="009C7C85" w:rsidRPr="00862EAB" w:rsidRDefault="009C7C85" w:rsidP="009C7C85">
      <w:pPr>
        <w:pStyle w:val="Odstavecseseznamem"/>
        <w:rPr>
          <w:rFonts w:ascii="Times New Roman" w:hAnsi="Times New Roman"/>
          <w:sz w:val="24"/>
          <w:szCs w:val="24"/>
        </w:rPr>
      </w:pPr>
    </w:p>
    <w:p w:rsidR="009C7C85" w:rsidRPr="00862EAB" w:rsidRDefault="009C7C85" w:rsidP="009C7C85">
      <w:pPr>
        <w:pStyle w:val="Odstavecseseznamem"/>
        <w:numPr>
          <w:ilvl w:val="1"/>
          <w:numId w:val="5"/>
        </w:numPr>
        <w:suppressAutoHyphens/>
        <w:spacing w:after="0" w:line="240" w:lineRule="auto"/>
        <w:ind w:left="709" w:hanging="709"/>
        <w:contextualSpacing w:val="0"/>
        <w:jc w:val="both"/>
        <w:rPr>
          <w:rFonts w:ascii="Times New Roman" w:hAnsi="Times New Roman"/>
          <w:sz w:val="24"/>
          <w:szCs w:val="24"/>
        </w:rPr>
      </w:pPr>
      <w:r w:rsidRPr="00862EAB">
        <w:rPr>
          <w:rFonts w:ascii="Times New Roman" w:hAnsi="Times New Roman"/>
          <w:sz w:val="24"/>
          <w:szCs w:val="24"/>
        </w:rPr>
        <w:t xml:space="preserve">Smluvní strany se dohodly na bezhotovostních platbách převodem na účet zhotovitele uvedený v záhlaví této smlouvy. Dnem zaplacení se rozumí den, kdy byla dlužná částka připsána na účet zhotovitele. V případě požadavku zhotovitele na úhradu na jiný účet, než je účet uvedený ve smlouvě oznámí zhotovitel změnu účtu objednateli písemně, nejpozději před vystavením příslušného daňového dokladu. Pro úhradu daňového dokladu pak bude určující zhotovitelem nově oznámený účet. </w:t>
      </w:r>
    </w:p>
    <w:p w:rsidR="009C7C85" w:rsidRDefault="009C7C85" w:rsidP="009C7C85">
      <w:pPr>
        <w:pStyle w:val="Odstavecseseznamem"/>
        <w:suppressAutoHyphens/>
        <w:spacing w:after="0" w:line="240" w:lineRule="auto"/>
        <w:ind w:left="709"/>
        <w:contextualSpacing w:val="0"/>
        <w:jc w:val="both"/>
        <w:rPr>
          <w:rFonts w:ascii="Times New Roman" w:hAnsi="Times New Roman"/>
          <w:sz w:val="24"/>
          <w:szCs w:val="24"/>
        </w:rPr>
      </w:pPr>
    </w:p>
    <w:p w:rsidR="009C7C85" w:rsidRPr="006F5D1F" w:rsidRDefault="009C7C85" w:rsidP="009C7C85">
      <w:pPr>
        <w:pStyle w:val="Odstavecseseznamem"/>
        <w:numPr>
          <w:ilvl w:val="1"/>
          <w:numId w:val="5"/>
        </w:numPr>
        <w:tabs>
          <w:tab w:val="clear" w:pos="0"/>
          <w:tab w:val="left" w:pos="709"/>
        </w:tabs>
        <w:spacing w:after="0" w:line="240" w:lineRule="auto"/>
        <w:ind w:left="709" w:right="-2" w:hanging="709"/>
        <w:jc w:val="both"/>
        <w:rPr>
          <w:rFonts w:ascii="Times New Roman" w:hAnsi="Times New Roman"/>
          <w:sz w:val="24"/>
          <w:szCs w:val="24"/>
        </w:rPr>
      </w:pPr>
      <w:r w:rsidRPr="006F5D1F">
        <w:rPr>
          <w:rFonts w:ascii="Times New Roman" w:hAnsi="Times New Roman"/>
          <w:sz w:val="24"/>
          <w:szCs w:val="24"/>
        </w:rPr>
        <w:t xml:space="preserve">Nebude-li na faktuře uvedeno jinak, bude </w:t>
      </w:r>
      <w:r>
        <w:rPr>
          <w:rFonts w:ascii="Times New Roman" w:hAnsi="Times New Roman"/>
          <w:sz w:val="24"/>
          <w:szCs w:val="24"/>
        </w:rPr>
        <w:t xml:space="preserve">objednatel </w:t>
      </w:r>
      <w:r w:rsidRPr="006F5D1F">
        <w:rPr>
          <w:rFonts w:ascii="Times New Roman" w:hAnsi="Times New Roman"/>
          <w:sz w:val="24"/>
          <w:szCs w:val="24"/>
        </w:rPr>
        <w:t xml:space="preserve">platit cenu plnění vždy na ten účet </w:t>
      </w:r>
      <w:r>
        <w:rPr>
          <w:rFonts w:ascii="Times New Roman" w:hAnsi="Times New Roman"/>
          <w:sz w:val="24"/>
          <w:szCs w:val="24"/>
        </w:rPr>
        <w:t>zhotovitele</w:t>
      </w:r>
      <w:r w:rsidRPr="006F5D1F">
        <w:rPr>
          <w:rFonts w:ascii="Times New Roman" w:hAnsi="Times New Roman"/>
          <w:sz w:val="24"/>
          <w:szCs w:val="24"/>
        </w:rPr>
        <w:t xml:space="preserve">, který je správcem daně zveřejněn způsobem umožňujícím dálkový přístup dle §109 odst. 2c zákona č. 235/2004 Sb., o DPH. Jestliže bude na faktuře uveden jiný účet </w:t>
      </w:r>
      <w:r>
        <w:rPr>
          <w:rFonts w:ascii="Times New Roman" w:hAnsi="Times New Roman"/>
          <w:sz w:val="24"/>
          <w:szCs w:val="24"/>
        </w:rPr>
        <w:t>zhotovitele</w:t>
      </w:r>
      <w:r w:rsidRPr="006F5D1F">
        <w:rPr>
          <w:rFonts w:ascii="Times New Roman" w:hAnsi="Times New Roman"/>
          <w:sz w:val="24"/>
          <w:szCs w:val="24"/>
        </w:rPr>
        <w:t xml:space="preserve">, než takto zveřejněný, bere </w:t>
      </w:r>
      <w:r>
        <w:rPr>
          <w:rFonts w:ascii="Times New Roman" w:hAnsi="Times New Roman"/>
          <w:sz w:val="24"/>
          <w:szCs w:val="24"/>
        </w:rPr>
        <w:t xml:space="preserve">zhotovitel </w:t>
      </w:r>
      <w:r w:rsidRPr="006F5D1F">
        <w:rPr>
          <w:rFonts w:ascii="Times New Roman" w:hAnsi="Times New Roman"/>
          <w:sz w:val="24"/>
          <w:szCs w:val="24"/>
        </w:rPr>
        <w:t xml:space="preserve">na vědomí, že </w:t>
      </w:r>
      <w:r>
        <w:rPr>
          <w:rFonts w:ascii="Times New Roman" w:hAnsi="Times New Roman"/>
          <w:sz w:val="24"/>
          <w:szCs w:val="24"/>
        </w:rPr>
        <w:t xml:space="preserve">objednatel </w:t>
      </w:r>
      <w:r w:rsidRPr="006F5D1F">
        <w:rPr>
          <w:rFonts w:ascii="Times New Roman" w:hAnsi="Times New Roman"/>
          <w:sz w:val="24"/>
          <w:szCs w:val="24"/>
        </w:rPr>
        <w:t xml:space="preserve">je bez dalšího oprávněn zaplatit na uvedený účet pouze cenu plnění bez DPH; </w:t>
      </w:r>
      <w:r>
        <w:rPr>
          <w:rFonts w:ascii="Times New Roman" w:hAnsi="Times New Roman"/>
          <w:sz w:val="24"/>
          <w:szCs w:val="24"/>
        </w:rPr>
        <w:t xml:space="preserve">objednatel </w:t>
      </w:r>
      <w:r w:rsidRPr="006F5D1F">
        <w:rPr>
          <w:rFonts w:ascii="Times New Roman" w:hAnsi="Times New Roman"/>
          <w:sz w:val="24"/>
          <w:szCs w:val="24"/>
        </w:rPr>
        <w:t xml:space="preserve">v takovém případě zaplatí DPH přímo na účet správce daně. O takovémto postupu dodatečně informuje </w:t>
      </w:r>
      <w:r>
        <w:rPr>
          <w:rFonts w:ascii="Times New Roman" w:hAnsi="Times New Roman"/>
          <w:sz w:val="24"/>
          <w:szCs w:val="24"/>
        </w:rPr>
        <w:t xml:space="preserve">zhotovitele </w:t>
      </w:r>
      <w:r w:rsidRPr="006F5D1F">
        <w:rPr>
          <w:rFonts w:ascii="Times New Roman" w:hAnsi="Times New Roman"/>
          <w:sz w:val="24"/>
          <w:szCs w:val="24"/>
        </w:rPr>
        <w:t xml:space="preserve">prostřednictvím e-mailu nebo písemně.  </w:t>
      </w:r>
    </w:p>
    <w:p w:rsidR="009C7C85" w:rsidRPr="006F5D1F" w:rsidRDefault="009C7C85" w:rsidP="009C7C85">
      <w:pPr>
        <w:tabs>
          <w:tab w:val="left" w:pos="567"/>
        </w:tabs>
        <w:ind w:left="567" w:right="-2" w:hanging="567"/>
        <w:jc w:val="both"/>
        <w:rPr>
          <w:sz w:val="24"/>
        </w:rPr>
      </w:pPr>
    </w:p>
    <w:p w:rsidR="009C7C85" w:rsidRPr="006F5D1F" w:rsidRDefault="009C7C85" w:rsidP="009C7C85">
      <w:pPr>
        <w:pStyle w:val="Odstavecseseznamem"/>
        <w:numPr>
          <w:ilvl w:val="1"/>
          <w:numId w:val="5"/>
        </w:numPr>
        <w:tabs>
          <w:tab w:val="clear" w:pos="0"/>
          <w:tab w:val="left" w:pos="709"/>
        </w:tabs>
        <w:spacing w:after="0" w:line="240" w:lineRule="auto"/>
        <w:ind w:left="709" w:right="-2" w:hanging="709"/>
        <w:jc w:val="both"/>
        <w:rPr>
          <w:rFonts w:ascii="Times New Roman" w:hAnsi="Times New Roman"/>
          <w:sz w:val="24"/>
          <w:szCs w:val="24"/>
        </w:rPr>
      </w:pPr>
      <w:r w:rsidRPr="006F5D1F">
        <w:rPr>
          <w:rFonts w:ascii="Times New Roman" w:hAnsi="Times New Roman"/>
          <w:sz w:val="24"/>
          <w:szCs w:val="24"/>
        </w:rPr>
        <w:t xml:space="preserve">Pokud je v okamžiku plnění o </w:t>
      </w:r>
      <w:r>
        <w:rPr>
          <w:rFonts w:ascii="Times New Roman" w:hAnsi="Times New Roman"/>
          <w:sz w:val="24"/>
          <w:szCs w:val="24"/>
        </w:rPr>
        <w:t xml:space="preserve">zhotoviteli </w:t>
      </w:r>
      <w:r w:rsidRPr="006F5D1F">
        <w:rPr>
          <w:rFonts w:ascii="Times New Roman" w:hAnsi="Times New Roman"/>
          <w:sz w:val="24"/>
          <w:szCs w:val="24"/>
        </w:rPr>
        <w:t xml:space="preserve">zveřejněna způsobem umožňujícím dálkový přístup skutečnost, že je nespolehlivým plátcem a vzniká tak ručení dle §109 odst. 3 zákona č. 235/2004 Sb., o DPH, bere </w:t>
      </w:r>
      <w:r>
        <w:rPr>
          <w:rFonts w:ascii="Times New Roman" w:hAnsi="Times New Roman"/>
          <w:sz w:val="24"/>
          <w:szCs w:val="24"/>
        </w:rPr>
        <w:t xml:space="preserve">zhotovitel </w:t>
      </w:r>
      <w:r w:rsidRPr="006F5D1F">
        <w:rPr>
          <w:rFonts w:ascii="Times New Roman" w:hAnsi="Times New Roman"/>
          <w:sz w:val="24"/>
          <w:szCs w:val="24"/>
        </w:rPr>
        <w:t>na vědomí, že</w:t>
      </w:r>
      <w:r>
        <w:rPr>
          <w:rFonts w:ascii="Times New Roman" w:hAnsi="Times New Roman"/>
          <w:sz w:val="24"/>
          <w:szCs w:val="24"/>
        </w:rPr>
        <w:t xml:space="preserve"> objednatel </w:t>
      </w:r>
      <w:r w:rsidRPr="006F5D1F">
        <w:rPr>
          <w:rFonts w:ascii="Times New Roman" w:hAnsi="Times New Roman"/>
          <w:sz w:val="24"/>
          <w:szCs w:val="24"/>
        </w:rPr>
        <w:t xml:space="preserve">je bez dalšího oprávněn zaplatit na účet </w:t>
      </w:r>
      <w:r>
        <w:rPr>
          <w:rFonts w:ascii="Times New Roman" w:hAnsi="Times New Roman"/>
          <w:sz w:val="24"/>
          <w:szCs w:val="24"/>
        </w:rPr>
        <w:t xml:space="preserve">zhotovitele </w:t>
      </w:r>
      <w:r w:rsidRPr="006F5D1F">
        <w:rPr>
          <w:rFonts w:ascii="Times New Roman" w:hAnsi="Times New Roman"/>
          <w:sz w:val="24"/>
          <w:szCs w:val="24"/>
        </w:rPr>
        <w:t xml:space="preserve">pouze cenu plnění bez DPH; </w:t>
      </w:r>
      <w:r>
        <w:rPr>
          <w:rFonts w:ascii="Times New Roman" w:hAnsi="Times New Roman"/>
          <w:sz w:val="24"/>
          <w:szCs w:val="24"/>
        </w:rPr>
        <w:t xml:space="preserve">objednatel </w:t>
      </w:r>
      <w:r w:rsidRPr="006F5D1F">
        <w:rPr>
          <w:rFonts w:ascii="Times New Roman" w:hAnsi="Times New Roman"/>
          <w:sz w:val="24"/>
          <w:szCs w:val="24"/>
        </w:rPr>
        <w:t xml:space="preserve">v takovém případě zaplatí DPH přímo na účet správce daně. O takovémto postupu dodatečně informuje </w:t>
      </w:r>
      <w:r>
        <w:rPr>
          <w:rFonts w:ascii="Times New Roman" w:hAnsi="Times New Roman"/>
          <w:sz w:val="24"/>
          <w:szCs w:val="24"/>
        </w:rPr>
        <w:t xml:space="preserve">zhotovitele </w:t>
      </w:r>
      <w:r w:rsidRPr="006F5D1F">
        <w:rPr>
          <w:rFonts w:ascii="Times New Roman" w:hAnsi="Times New Roman"/>
          <w:sz w:val="24"/>
          <w:szCs w:val="24"/>
        </w:rPr>
        <w:t>prostřednictvím e-mailu nebo písemně.</w:t>
      </w:r>
    </w:p>
    <w:p w:rsidR="00785F2A" w:rsidRDefault="00785F2A" w:rsidP="009C7C85">
      <w:pPr>
        <w:pStyle w:val="Odstavecseseznamem"/>
        <w:suppressAutoHyphens/>
        <w:spacing w:after="0" w:line="240" w:lineRule="auto"/>
        <w:ind w:left="360"/>
        <w:contextualSpacing w:val="0"/>
        <w:jc w:val="center"/>
        <w:rPr>
          <w:rFonts w:ascii="Times New Roman" w:hAnsi="Times New Roman"/>
          <w:b/>
          <w:bCs/>
          <w:sz w:val="24"/>
          <w:szCs w:val="24"/>
        </w:rPr>
      </w:pPr>
    </w:p>
    <w:p w:rsidR="00785F2A" w:rsidRDefault="00785F2A" w:rsidP="009C7C85">
      <w:pPr>
        <w:pStyle w:val="Odstavecseseznamem"/>
        <w:suppressAutoHyphens/>
        <w:spacing w:after="0" w:line="240" w:lineRule="auto"/>
        <w:ind w:left="360"/>
        <w:contextualSpacing w:val="0"/>
        <w:jc w:val="center"/>
        <w:rPr>
          <w:rFonts w:ascii="Times New Roman" w:hAnsi="Times New Roman"/>
          <w:b/>
          <w:bCs/>
          <w:sz w:val="24"/>
          <w:szCs w:val="24"/>
        </w:rPr>
      </w:pPr>
    </w:p>
    <w:p w:rsidR="00785F2A" w:rsidRDefault="00785F2A" w:rsidP="009C7C85">
      <w:pPr>
        <w:pStyle w:val="Odstavecseseznamem"/>
        <w:suppressAutoHyphens/>
        <w:spacing w:after="0" w:line="240" w:lineRule="auto"/>
        <w:ind w:left="360"/>
        <w:contextualSpacing w:val="0"/>
        <w:jc w:val="center"/>
        <w:rPr>
          <w:rFonts w:ascii="Times New Roman" w:hAnsi="Times New Roman"/>
          <w:b/>
          <w:bCs/>
          <w:sz w:val="24"/>
          <w:szCs w:val="24"/>
        </w:rPr>
      </w:pPr>
    </w:p>
    <w:p w:rsidR="009C7C85" w:rsidRDefault="009C7C85" w:rsidP="009C7C85">
      <w:pPr>
        <w:pStyle w:val="Odstavecseseznamem"/>
        <w:suppressAutoHyphens/>
        <w:spacing w:after="0" w:line="240" w:lineRule="auto"/>
        <w:ind w:left="360"/>
        <w:contextualSpacing w:val="0"/>
        <w:jc w:val="center"/>
        <w:rPr>
          <w:rFonts w:ascii="Times New Roman" w:hAnsi="Times New Roman"/>
          <w:b/>
          <w:bCs/>
          <w:sz w:val="24"/>
          <w:szCs w:val="24"/>
        </w:rPr>
      </w:pPr>
      <w:r w:rsidRPr="00721D91">
        <w:rPr>
          <w:rFonts w:ascii="Times New Roman" w:hAnsi="Times New Roman"/>
          <w:b/>
          <w:bCs/>
          <w:sz w:val="24"/>
          <w:szCs w:val="24"/>
        </w:rPr>
        <w:t xml:space="preserve">VI.  </w:t>
      </w:r>
    </w:p>
    <w:p w:rsidR="009C7C85" w:rsidRPr="009179C4" w:rsidRDefault="009C7C85" w:rsidP="009C7C85">
      <w:pPr>
        <w:pStyle w:val="Odstavecseseznamem"/>
        <w:suppressAutoHyphens/>
        <w:spacing w:after="0" w:line="240" w:lineRule="auto"/>
        <w:ind w:left="360"/>
        <w:contextualSpacing w:val="0"/>
        <w:jc w:val="center"/>
        <w:rPr>
          <w:rFonts w:ascii="Times New Roman" w:hAnsi="Times New Roman"/>
          <w:b/>
          <w:bCs/>
          <w:caps/>
          <w:sz w:val="24"/>
          <w:szCs w:val="24"/>
        </w:rPr>
      </w:pPr>
      <w:r w:rsidRPr="009179C4">
        <w:rPr>
          <w:rFonts w:ascii="Times New Roman" w:hAnsi="Times New Roman"/>
          <w:b/>
          <w:bCs/>
          <w:caps/>
          <w:sz w:val="24"/>
          <w:szCs w:val="24"/>
        </w:rPr>
        <w:t xml:space="preserve">Vlastnické právo a přechod nebezpečí škody </w:t>
      </w:r>
    </w:p>
    <w:p w:rsidR="009C7C85" w:rsidRPr="00721D91" w:rsidRDefault="009C7C85" w:rsidP="009C7C85">
      <w:pPr>
        <w:pStyle w:val="Odstavecseseznamem"/>
        <w:suppressAutoHyphens/>
        <w:spacing w:after="0" w:line="240" w:lineRule="auto"/>
        <w:ind w:left="709"/>
        <w:contextualSpacing w:val="0"/>
        <w:jc w:val="both"/>
        <w:rPr>
          <w:rFonts w:ascii="Times New Roman" w:hAnsi="Times New Roman"/>
          <w:sz w:val="24"/>
          <w:szCs w:val="24"/>
        </w:rPr>
      </w:pPr>
    </w:p>
    <w:p w:rsidR="009C7C85" w:rsidRPr="00721D91" w:rsidRDefault="009C7C85" w:rsidP="009C7C85">
      <w:pPr>
        <w:pStyle w:val="Zhlav"/>
        <w:numPr>
          <w:ilvl w:val="1"/>
          <w:numId w:val="28"/>
        </w:numPr>
        <w:pBdr>
          <w:bottom w:val="none" w:sz="0" w:space="0" w:color="auto"/>
        </w:pBdr>
        <w:tabs>
          <w:tab w:val="clear" w:pos="4536"/>
          <w:tab w:val="clear" w:pos="9072"/>
        </w:tabs>
        <w:spacing w:before="0"/>
        <w:ind w:left="709" w:hanging="709"/>
        <w:rPr>
          <w:sz w:val="24"/>
          <w:szCs w:val="24"/>
        </w:rPr>
      </w:pPr>
      <w:r w:rsidRPr="00721D91">
        <w:rPr>
          <w:sz w:val="24"/>
          <w:szCs w:val="24"/>
        </w:rPr>
        <w:t>Vlastnické právo i nebezpečí škody k předmětu plnění dle této smlouvy přechází na objednatele dnem předání a převzetí předmětu plnění, uvedeném v předávacím protokolu.</w:t>
      </w:r>
    </w:p>
    <w:p w:rsidR="009C7C85" w:rsidRDefault="009C7C85" w:rsidP="009C7C85">
      <w:pPr>
        <w:pStyle w:val="Odstavecseseznamem"/>
        <w:suppressAutoHyphens/>
        <w:spacing w:after="0" w:line="240" w:lineRule="auto"/>
        <w:ind w:left="360"/>
        <w:contextualSpacing w:val="0"/>
        <w:jc w:val="center"/>
        <w:rPr>
          <w:rFonts w:ascii="Times New Roman" w:hAnsi="Times New Roman"/>
          <w:b/>
          <w:bCs/>
          <w:sz w:val="24"/>
          <w:szCs w:val="24"/>
        </w:rPr>
      </w:pPr>
    </w:p>
    <w:p w:rsidR="009C7C85" w:rsidRPr="00721D91" w:rsidRDefault="009C7C85" w:rsidP="009C7C85">
      <w:pPr>
        <w:pStyle w:val="Odstavecseseznamem"/>
        <w:suppressAutoHyphens/>
        <w:spacing w:after="0" w:line="240" w:lineRule="auto"/>
        <w:ind w:left="360"/>
        <w:contextualSpacing w:val="0"/>
        <w:jc w:val="center"/>
        <w:rPr>
          <w:rFonts w:ascii="Times New Roman" w:hAnsi="Times New Roman"/>
          <w:b/>
          <w:bCs/>
          <w:sz w:val="24"/>
          <w:szCs w:val="24"/>
        </w:rPr>
      </w:pPr>
      <w:r w:rsidRPr="00721D91">
        <w:rPr>
          <w:rFonts w:ascii="Times New Roman" w:hAnsi="Times New Roman"/>
          <w:b/>
          <w:bCs/>
          <w:sz w:val="24"/>
          <w:szCs w:val="24"/>
        </w:rPr>
        <w:t>V</w:t>
      </w:r>
      <w:r>
        <w:rPr>
          <w:rFonts w:ascii="Times New Roman" w:hAnsi="Times New Roman"/>
          <w:b/>
          <w:bCs/>
          <w:sz w:val="24"/>
          <w:szCs w:val="24"/>
        </w:rPr>
        <w:t>I</w:t>
      </w:r>
      <w:r w:rsidRPr="00721D91">
        <w:rPr>
          <w:rFonts w:ascii="Times New Roman" w:hAnsi="Times New Roman"/>
          <w:b/>
          <w:bCs/>
          <w:sz w:val="24"/>
          <w:szCs w:val="24"/>
        </w:rPr>
        <w:t xml:space="preserve">I.  </w:t>
      </w:r>
    </w:p>
    <w:p w:rsidR="009C7C85" w:rsidRPr="00721D91" w:rsidRDefault="009C7C85" w:rsidP="009C7C85">
      <w:pPr>
        <w:pStyle w:val="Odstavecseseznamem"/>
        <w:suppressAutoHyphens/>
        <w:spacing w:after="0" w:line="240" w:lineRule="auto"/>
        <w:ind w:left="360"/>
        <w:contextualSpacing w:val="0"/>
        <w:jc w:val="center"/>
        <w:rPr>
          <w:rFonts w:ascii="Times New Roman" w:hAnsi="Times New Roman"/>
          <w:b/>
          <w:bCs/>
          <w:sz w:val="24"/>
          <w:szCs w:val="24"/>
        </w:rPr>
      </w:pPr>
      <w:r w:rsidRPr="00721D91">
        <w:rPr>
          <w:rFonts w:ascii="Times New Roman" w:hAnsi="Times New Roman"/>
          <w:b/>
          <w:bCs/>
          <w:sz w:val="24"/>
          <w:szCs w:val="24"/>
        </w:rPr>
        <w:t>ZÁRUK</w:t>
      </w:r>
      <w:r>
        <w:rPr>
          <w:rFonts w:ascii="Times New Roman" w:hAnsi="Times New Roman"/>
          <w:b/>
          <w:bCs/>
          <w:sz w:val="24"/>
          <w:szCs w:val="24"/>
        </w:rPr>
        <w:t>A</w:t>
      </w:r>
      <w:r w:rsidRPr="00721D91">
        <w:rPr>
          <w:rFonts w:ascii="Times New Roman" w:hAnsi="Times New Roman"/>
          <w:b/>
          <w:bCs/>
          <w:sz w:val="24"/>
          <w:szCs w:val="24"/>
        </w:rPr>
        <w:t xml:space="preserve"> ZA </w:t>
      </w:r>
      <w:r>
        <w:rPr>
          <w:rFonts w:ascii="Times New Roman" w:hAnsi="Times New Roman"/>
          <w:b/>
          <w:bCs/>
          <w:sz w:val="24"/>
          <w:szCs w:val="24"/>
        </w:rPr>
        <w:t xml:space="preserve">FUNKCIONALITU </w:t>
      </w:r>
    </w:p>
    <w:p w:rsidR="009C7C85" w:rsidRPr="00721D91" w:rsidRDefault="009C7C85" w:rsidP="009C7C85">
      <w:pPr>
        <w:pStyle w:val="Odstavecseseznamem"/>
        <w:suppressAutoHyphens/>
        <w:spacing w:after="0" w:line="240" w:lineRule="auto"/>
        <w:ind w:left="360"/>
        <w:contextualSpacing w:val="0"/>
        <w:jc w:val="center"/>
        <w:rPr>
          <w:rFonts w:ascii="Times New Roman" w:hAnsi="Times New Roman"/>
          <w:b/>
          <w:bCs/>
          <w:sz w:val="24"/>
          <w:szCs w:val="24"/>
        </w:rPr>
      </w:pPr>
    </w:p>
    <w:p w:rsidR="009C7C85" w:rsidRPr="00721D91" w:rsidRDefault="009C7C85" w:rsidP="009C7C85">
      <w:pPr>
        <w:pStyle w:val="Odstavecseseznamem"/>
        <w:suppressAutoHyphens/>
        <w:spacing w:after="0" w:line="240" w:lineRule="auto"/>
        <w:ind w:left="709" w:hanging="709"/>
        <w:contextualSpacing w:val="0"/>
        <w:jc w:val="both"/>
        <w:rPr>
          <w:rFonts w:ascii="Times New Roman" w:hAnsi="Times New Roman"/>
          <w:sz w:val="24"/>
          <w:szCs w:val="24"/>
        </w:rPr>
      </w:pPr>
      <w:r>
        <w:rPr>
          <w:rFonts w:ascii="Times New Roman" w:hAnsi="Times New Roman"/>
          <w:sz w:val="24"/>
          <w:szCs w:val="24"/>
        </w:rPr>
        <w:t>7</w:t>
      </w:r>
      <w:r w:rsidRPr="00721D91">
        <w:rPr>
          <w:rFonts w:ascii="Times New Roman" w:hAnsi="Times New Roman"/>
          <w:sz w:val="24"/>
          <w:szCs w:val="24"/>
        </w:rPr>
        <w:t xml:space="preserve">.1. </w:t>
      </w:r>
      <w:r>
        <w:rPr>
          <w:rFonts w:ascii="Times New Roman" w:hAnsi="Times New Roman"/>
          <w:sz w:val="24"/>
          <w:szCs w:val="24"/>
        </w:rPr>
        <w:tab/>
      </w:r>
      <w:r w:rsidRPr="00721D91">
        <w:rPr>
          <w:rFonts w:ascii="Times New Roman" w:hAnsi="Times New Roman"/>
          <w:sz w:val="24"/>
          <w:szCs w:val="24"/>
        </w:rPr>
        <w:t xml:space="preserve">Zhotovitel poskytuje objednateli záruku za funkcionalitu Software v délce </w:t>
      </w:r>
      <w:r>
        <w:rPr>
          <w:rFonts w:ascii="Times New Roman" w:hAnsi="Times New Roman"/>
          <w:sz w:val="24"/>
          <w:szCs w:val="24"/>
        </w:rPr>
        <w:t>dvanáct</w:t>
      </w:r>
      <w:r w:rsidRPr="00721D91">
        <w:rPr>
          <w:rFonts w:ascii="Times New Roman" w:hAnsi="Times New Roman"/>
          <w:sz w:val="24"/>
          <w:szCs w:val="24"/>
        </w:rPr>
        <w:t xml:space="preserve"> (</w:t>
      </w:r>
      <w:r>
        <w:rPr>
          <w:rFonts w:ascii="Times New Roman" w:hAnsi="Times New Roman"/>
          <w:sz w:val="24"/>
          <w:szCs w:val="24"/>
        </w:rPr>
        <w:t>12</w:t>
      </w:r>
      <w:r w:rsidRPr="00721D91">
        <w:rPr>
          <w:rFonts w:ascii="Times New Roman" w:hAnsi="Times New Roman"/>
          <w:sz w:val="24"/>
          <w:szCs w:val="24"/>
        </w:rPr>
        <w:t xml:space="preserve">) měsíců. </w:t>
      </w:r>
    </w:p>
    <w:p w:rsidR="009C7C85" w:rsidRPr="00721D91" w:rsidRDefault="009C7C85" w:rsidP="009C7C85">
      <w:pPr>
        <w:pStyle w:val="Odstavecseseznamem"/>
        <w:suppressAutoHyphens/>
        <w:spacing w:after="0" w:line="240" w:lineRule="auto"/>
        <w:ind w:left="709" w:hanging="709"/>
        <w:contextualSpacing w:val="0"/>
        <w:jc w:val="both"/>
        <w:rPr>
          <w:rFonts w:ascii="Times New Roman" w:hAnsi="Times New Roman"/>
          <w:sz w:val="24"/>
          <w:szCs w:val="24"/>
        </w:rPr>
      </w:pPr>
    </w:p>
    <w:p w:rsidR="009C7C85" w:rsidRPr="00721D91" w:rsidRDefault="009C7C85" w:rsidP="009C7C85">
      <w:pPr>
        <w:pStyle w:val="Odstavecseseznamem"/>
        <w:suppressAutoHyphens/>
        <w:spacing w:after="0" w:line="240" w:lineRule="auto"/>
        <w:ind w:left="709" w:hanging="709"/>
        <w:contextualSpacing w:val="0"/>
        <w:jc w:val="both"/>
        <w:rPr>
          <w:rFonts w:ascii="Times New Roman" w:hAnsi="Times New Roman"/>
          <w:sz w:val="24"/>
          <w:szCs w:val="24"/>
        </w:rPr>
      </w:pPr>
      <w:r>
        <w:rPr>
          <w:rFonts w:ascii="Times New Roman" w:hAnsi="Times New Roman"/>
          <w:sz w:val="24"/>
          <w:szCs w:val="24"/>
        </w:rPr>
        <w:t>7</w:t>
      </w:r>
      <w:r w:rsidRPr="00721D91">
        <w:rPr>
          <w:rFonts w:ascii="Times New Roman" w:hAnsi="Times New Roman"/>
          <w:sz w:val="24"/>
          <w:szCs w:val="24"/>
        </w:rPr>
        <w:t xml:space="preserve">.2. </w:t>
      </w:r>
      <w:r>
        <w:rPr>
          <w:rFonts w:ascii="Times New Roman" w:hAnsi="Times New Roman"/>
          <w:sz w:val="24"/>
          <w:szCs w:val="24"/>
        </w:rPr>
        <w:tab/>
      </w:r>
      <w:r w:rsidRPr="00721D91">
        <w:rPr>
          <w:rFonts w:ascii="Times New Roman" w:hAnsi="Times New Roman"/>
          <w:sz w:val="24"/>
          <w:szCs w:val="24"/>
        </w:rPr>
        <w:t>Zhotovitel se poskytnutou zárukou zavazuje, že Software bude po dobu trvání záruční doby funkční a způsobilý k užívání pro účel, ke kterému byl dodán. Vady Software, na které se vztahuje záruka za funkcionalitu, je zhotovitel povinen bezplatně odstranit. Odpovědnost zhotovitele za vady, na něž se vztahuje záruka za funkcionalitu</w:t>
      </w:r>
      <w:r>
        <w:rPr>
          <w:rFonts w:ascii="Times New Roman" w:hAnsi="Times New Roman"/>
          <w:sz w:val="24"/>
          <w:szCs w:val="24"/>
        </w:rPr>
        <w:t>,</w:t>
      </w:r>
      <w:r w:rsidRPr="00721D91">
        <w:rPr>
          <w:rFonts w:ascii="Times New Roman" w:hAnsi="Times New Roman"/>
          <w:sz w:val="24"/>
          <w:szCs w:val="24"/>
        </w:rPr>
        <w:t xml:space="preserve"> nevzniká, jestliže tyto vady byly způsobeny vnějšími událostmi a nezpůsobil je zhotovitel nebo osoby, s jejichž pomocí plnil svůj závazek.</w:t>
      </w:r>
    </w:p>
    <w:p w:rsidR="009C7C85" w:rsidRPr="00721D91" w:rsidRDefault="009C7C85" w:rsidP="009C7C85">
      <w:pPr>
        <w:pStyle w:val="Odstavecseseznamem"/>
        <w:spacing w:after="0" w:line="240" w:lineRule="auto"/>
        <w:ind w:left="709" w:hanging="709"/>
        <w:jc w:val="both"/>
        <w:rPr>
          <w:rFonts w:ascii="Times New Roman" w:hAnsi="Times New Roman"/>
          <w:sz w:val="24"/>
          <w:szCs w:val="24"/>
        </w:rPr>
      </w:pPr>
    </w:p>
    <w:p w:rsidR="009C7C85" w:rsidRPr="00721D91" w:rsidRDefault="009C7C85" w:rsidP="009C7C85">
      <w:pPr>
        <w:pStyle w:val="Odstavecseseznamem"/>
        <w:spacing w:after="0" w:line="240" w:lineRule="auto"/>
        <w:ind w:left="709" w:hanging="709"/>
        <w:jc w:val="both"/>
        <w:rPr>
          <w:rFonts w:ascii="Times New Roman" w:hAnsi="Times New Roman"/>
          <w:sz w:val="24"/>
          <w:szCs w:val="24"/>
        </w:rPr>
      </w:pPr>
      <w:r>
        <w:rPr>
          <w:rFonts w:ascii="Times New Roman" w:hAnsi="Times New Roman"/>
          <w:sz w:val="24"/>
          <w:szCs w:val="24"/>
        </w:rPr>
        <w:t>7</w:t>
      </w:r>
      <w:r w:rsidRPr="00721D91">
        <w:rPr>
          <w:rFonts w:ascii="Times New Roman" w:hAnsi="Times New Roman"/>
          <w:sz w:val="24"/>
          <w:szCs w:val="24"/>
        </w:rPr>
        <w:t xml:space="preserve">.3. </w:t>
      </w:r>
      <w:r>
        <w:rPr>
          <w:rFonts w:ascii="Times New Roman" w:hAnsi="Times New Roman"/>
          <w:sz w:val="24"/>
          <w:szCs w:val="24"/>
        </w:rPr>
        <w:tab/>
      </w:r>
      <w:r w:rsidRPr="00721D91">
        <w:rPr>
          <w:rFonts w:ascii="Times New Roman" w:hAnsi="Times New Roman"/>
          <w:sz w:val="24"/>
          <w:szCs w:val="24"/>
        </w:rPr>
        <w:t>Běh záruční doby se počítá od data převzetí Software objednatelem na základě předávacího protokolu dle čl. 3.</w:t>
      </w:r>
      <w:r>
        <w:rPr>
          <w:rFonts w:ascii="Times New Roman" w:hAnsi="Times New Roman"/>
          <w:sz w:val="24"/>
          <w:szCs w:val="24"/>
        </w:rPr>
        <w:t>7</w:t>
      </w:r>
      <w:r w:rsidRPr="00721D91">
        <w:rPr>
          <w:rFonts w:ascii="Times New Roman" w:hAnsi="Times New Roman"/>
          <w:sz w:val="24"/>
          <w:szCs w:val="24"/>
        </w:rPr>
        <w:t xml:space="preserve">. této smlouvy. </w:t>
      </w:r>
    </w:p>
    <w:p w:rsidR="009C7C85" w:rsidRPr="00721D91" w:rsidRDefault="009C7C85" w:rsidP="009C7C85">
      <w:pPr>
        <w:pStyle w:val="Odstavecseseznamem"/>
        <w:spacing w:after="0" w:line="240" w:lineRule="auto"/>
        <w:ind w:left="709" w:hanging="709"/>
        <w:jc w:val="both"/>
        <w:rPr>
          <w:rFonts w:ascii="Times New Roman" w:hAnsi="Times New Roman"/>
          <w:sz w:val="24"/>
          <w:szCs w:val="24"/>
        </w:rPr>
      </w:pPr>
    </w:p>
    <w:p w:rsidR="009C7C85" w:rsidRPr="00721D91" w:rsidRDefault="009C7C85" w:rsidP="009C7C85">
      <w:pPr>
        <w:pStyle w:val="Odstavecseseznamem"/>
        <w:overflowPunct w:val="0"/>
        <w:autoSpaceDE w:val="0"/>
        <w:autoSpaceDN w:val="0"/>
        <w:adjustRightInd w:val="0"/>
        <w:spacing w:after="0" w:line="240" w:lineRule="auto"/>
        <w:ind w:left="709" w:hanging="709"/>
        <w:jc w:val="both"/>
        <w:textAlignment w:val="baseline"/>
        <w:rPr>
          <w:rFonts w:ascii="Times New Roman" w:hAnsi="Times New Roman"/>
          <w:sz w:val="24"/>
          <w:szCs w:val="24"/>
        </w:rPr>
      </w:pPr>
      <w:r>
        <w:rPr>
          <w:rFonts w:ascii="Times New Roman" w:hAnsi="Times New Roman"/>
          <w:sz w:val="24"/>
          <w:szCs w:val="24"/>
        </w:rPr>
        <w:t>7</w:t>
      </w:r>
      <w:r w:rsidRPr="00721D91">
        <w:rPr>
          <w:rFonts w:ascii="Times New Roman" w:hAnsi="Times New Roman"/>
          <w:sz w:val="24"/>
          <w:szCs w:val="24"/>
        </w:rPr>
        <w:t xml:space="preserve">.4. </w:t>
      </w:r>
      <w:r>
        <w:rPr>
          <w:rFonts w:ascii="Times New Roman" w:hAnsi="Times New Roman"/>
          <w:sz w:val="24"/>
          <w:szCs w:val="24"/>
        </w:rPr>
        <w:tab/>
      </w:r>
      <w:r w:rsidRPr="00721D91">
        <w:rPr>
          <w:rFonts w:ascii="Times New Roman" w:hAnsi="Times New Roman"/>
          <w:sz w:val="24"/>
          <w:szCs w:val="24"/>
        </w:rPr>
        <w:t xml:space="preserve">Objednatel oznamuje vady zhotoviteli a uplatňuje nároky z vad u zhotovitele vždy písemně, spolu s označením vady, jíž se nárok týká, a to kdykoliv během záruční doby. Písemná forma je v tomto případě zachována, je-li oznámení vady a uplatnění nároků z vad učiněno prostřednictvím e-mailu, na e-mailovou adresu zhotovitele, uvedenou v záhlaví této smlouvy. </w:t>
      </w:r>
    </w:p>
    <w:p w:rsidR="009C7C85" w:rsidRPr="00721D91" w:rsidRDefault="009C7C85" w:rsidP="009C7C85">
      <w:pPr>
        <w:pStyle w:val="Odstavecseseznamem"/>
        <w:spacing w:after="0" w:line="240" w:lineRule="auto"/>
        <w:ind w:left="709" w:hanging="709"/>
        <w:jc w:val="both"/>
        <w:rPr>
          <w:rFonts w:ascii="Times New Roman" w:hAnsi="Times New Roman"/>
          <w:sz w:val="24"/>
          <w:szCs w:val="24"/>
        </w:rPr>
      </w:pPr>
    </w:p>
    <w:p w:rsidR="009C7C85" w:rsidRPr="00721D91" w:rsidRDefault="009C7C85" w:rsidP="009C7C85">
      <w:pPr>
        <w:pStyle w:val="Odstavecseseznamem"/>
        <w:suppressAutoHyphens/>
        <w:spacing w:after="0" w:line="240" w:lineRule="auto"/>
        <w:ind w:left="709" w:hanging="709"/>
        <w:contextualSpacing w:val="0"/>
        <w:jc w:val="both"/>
        <w:rPr>
          <w:rFonts w:ascii="Times New Roman" w:hAnsi="Times New Roman"/>
          <w:sz w:val="24"/>
          <w:szCs w:val="24"/>
        </w:rPr>
      </w:pPr>
      <w:r>
        <w:rPr>
          <w:rFonts w:ascii="Times New Roman" w:hAnsi="Times New Roman"/>
          <w:sz w:val="24"/>
          <w:szCs w:val="24"/>
        </w:rPr>
        <w:t>7</w:t>
      </w:r>
      <w:r w:rsidRPr="00721D91">
        <w:rPr>
          <w:rFonts w:ascii="Times New Roman" w:hAnsi="Times New Roman"/>
          <w:sz w:val="24"/>
          <w:szCs w:val="24"/>
        </w:rPr>
        <w:t xml:space="preserve">.5. </w:t>
      </w:r>
      <w:r>
        <w:rPr>
          <w:rFonts w:ascii="Times New Roman" w:hAnsi="Times New Roman"/>
          <w:sz w:val="24"/>
          <w:szCs w:val="24"/>
        </w:rPr>
        <w:tab/>
      </w:r>
      <w:r w:rsidRPr="00721D91">
        <w:rPr>
          <w:rFonts w:ascii="Times New Roman" w:hAnsi="Times New Roman"/>
          <w:sz w:val="24"/>
          <w:szCs w:val="24"/>
        </w:rPr>
        <w:t>Zhotovitel se zavazuje zahájit odstraňování vady a následně odstranit reklamovanou vadu v závislosti na charakteru vady v níže uvedených termínech běžících od jejího oznámení:</w:t>
      </w:r>
    </w:p>
    <w:p w:rsidR="009C7C85" w:rsidRPr="00721D91" w:rsidRDefault="009C7C85" w:rsidP="009C7C85">
      <w:pPr>
        <w:pStyle w:val="Odstavecseseznamem"/>
        <w:spacing w:after="0" w:line="240" w:lineRule="auto"/>
        <w:ind w:left="709" w:hanging="709"/>
        <w:rPr>
          <w:rFonts w:ascii="Times New Roman" w:hAnsi="Times New Roman"/>
          <w:sz w:val="24"/>
          <w:szCs w:val="24"/>
        </w:rPr>
      </w:pPr>
    </w:p>
    <w:p w:rsidR="009C7C85" w:rsidRPr="00721D91" w:rsidRDefault="009C7C85" w:rsidP="009C7C85">
      <w:pPr>
        <w:pStyle w:val="Odstavecseseznamem"/>
        <w:numPr>
          <w:ilvl w:val="0"/>
          <w:numId w:val="23"/>
        </w:numPr>
        <w:suppressAutoHyphens/>
        <w:spacing w:after="0" w:line="240" w:lineRule="auto"/>
        <w:ind w:left="709" w:firstLine="0"/>
        <w:contextualSpacing w:val="0"/>
        <w:jc w:val="both"/>
        <w:rPr>
          <w:rFonts w:ascii="Times New Roman" w:hAnsi="Times New Roman"/>
          <w:sz w:val="24"/>
          <w:szCs w:val="24"/>
        </w:rPr>
      </w:pPr>
      <w:r w:rsidRPr="00721D91">
        <w:rPr>
          <w:rFonts w:ascii="Times New Roman" w:hAnsi="Times New Roman"/>
          <w:sz w:val="24"/>
          <w:szCs w:val="24"/>
        </w:rPr>
        <w:t>Jde-li o vadu, v důsledku které</w:t>
      </w:r>
      <w:r w:rsidR="006B0442">
        <w:rPr>
          <w:rFonts w:ascii="Times New Roman" w:hAnsi="Times New Roman"/>
          <w:sz w:val="24"/>
          <w:szCs w:val="24"/>
        </w:rPr>
        <w:t>,</w:t>
      </w:r>
      <w:r w:rsidRPr="00721D91">
        <w:rPr>
          <w:rFonts w:ascii="Times New Roman" w:hAnsi="Times New Roman"/>
          <w:sz w:val="24"/>
          <w:szCs w:val="24"/>
        </w:rPr>
        <w:t xml:space="preserve"> nelze Software používat nebo ovládat ke smluvenému účelu, zavazuje se zhotovitel zahájit odstranění vady bez zbytečného odkladu a vadu odstranit do 1 pracovního dne. </w:t>
      </w:r>
    </w:p>
    <w:p w:rsidR="009C7C85" w:rsidRPr="00721D91" w:rsidRDefault="009C7C85" w:rsidP="009C7C85">
      <w:pPr>
        <w:pStyle w:val="Odstavecseseznamem"/>
        <w:numPr>
          <w:ilvl w:val="0"/>
          <w:numId w:val="23"/>
        </w:numPr>
        <w:suppressAutoHyphens/>
        <w:spacing w:after="0" w:line="240" w:lineRule="auto"/>
        <w:ind w:left="709" w:firstLine="0"/>
        <w:contextualSpacing w:val="0"/>
        <w:jc w:val="both"/>
        <w:rPr>
          <w:rFonts w:ascii="Times New Roman" w:hAnsi="Times New Roman"/>
          <w:sz w:val="24"/>
          <w:szCs w:val="24"/>
        </w:rPr>
      </w:pPr>
      <w:r w:rsidRPr="00721D91">
        <w:rPr>
          <w:rFonts w:ascii="Times New Roman" w:hAnsi="Times New Roman"/>
          <w:sz w:val="24"/>
          <w:szCs w:val="24"/>
        </w:rPr>
        <w:t>Jde-li o vadu, v důsledku které</w:t>
      </w:r>
      <w:r w:rsidR="006B0442">
        <w:rPr>
          <w:rFonts w:ascii="Times New Roman" w:hAnsi="Times New Roman"/>
          <w:sz w:val="24"/>
          <w:szCs w:val="24"/>
        </w:rPr>
        <w:t>,</w:t>
      </w:r>
      <w:r w:rsidRPr="00721D91">
        <w:rPr>
          <w:rFonts w:ascii="Times New Roman" w:hAnsi="Times New Roman"/>
          <w:sz w:val="24"/>
          <w:szCs w:val="24"/>
        </w:rPr>
        <w:t xml:space="preserve"> nejsou funkční některé části Software, které nebrání provozu, zavazuje se zhotovitel zahájit odstranění vady do 2 pracovních dnů a vadu odstranit do 10 pracovních dnů.</w:t>
      </w:r>
    </w:p>
    <w:p w:rsidR="009C7C85" w:rsidRPr="00721D91" w:rsidRDefault="009C7C85" w:rsidP="009C7C85">
      <w:pPr>
        <w:pStyle w:val="Odstavecseseznamem"/>
        <w:numPr>
          <w:ilvl w:val="0"/>
          <w:numId w:val="23"/>
        </w:numPr>
        <w:spacing w:after="0" w:line="240" w:lineRule="auto"/>
        <w:ind w:left="709" w:firstLine="0"/>
        <w:jc w:val="both"/>
        <w:rPr>
          <w:rFonts w:ascii="Times New Roman" w:hAnsi="Times New Roman"/>
          <w:sz w:val="24"/>
          <w:szCs w:val="24"/>
        </w:rPr>
      </w:pPr>
      <w:r w:rsidRPr="00721D91">
        <w:rPr>
          <w:rFonts w:ascii="Times New Roman" w:hAnsi="Times New Roman"/>
          <w:sz w:val="24"/>
          <w:szCs w:val="24"/>
        </w:rPr>
        <w:t>Jde-li o vadu, v důsledku které</w:t>
      </w:r>
      <w:r w:rsidR="006B0442">
        <w:rPr>
          <w:rFonts w:ascii="Times New Roman" w:hAnsi="Times New Roman"/>
          <w:sz w:val="24"/>
          <w:szCs w:val="24"/>
        </w:rPr>
        <w:t>,</w:t>
      </w:r>
      <w:r w:rsidRPr="00721D91">
        <w:rPr>
          <w:rFonts w:ascii="Times New Roman" w:hAnsi="Times New Roman"/>
          <w:sz w:val="24"/>
          <w:szCs w:val="24"/>
        </w:rPr>
        <w:t xml:space="preserve"> nejsou ztraceny nebo ohroženy žádné závažné funkce Software, zavazuje se zhotovitel zahájit odstranění vady do 3 pracovních dnů a vadu odstranit do 20 pracovních dnů. </w:t>
      </w:r>
    </w:p>
    <w:p w:rsidR="009C7C85" w:rsidRPr="00721D91" w:rsidRDefault="009C7C85" w:rsidP="009C7C85">
      <w:pPr>
        <w:pStyle w:val="Odstavecseseznamem"/>
        <w:numPr>
          <w:ilvl w:val="0"/>
          <w:numId w:val="23"/>
        </w:numPr>
        <w:spacing w:after="0" w:line="240" w:lineRule="auto"/>
        <w:ind w:left="709" w:firstLine="0"/>
        <w:jc w:val="both"/>
        <w:rPr>
          <w:rFonts w:ascii="Times New Roman" w:hAnsi="Times New Roman"/>
          <w:sz w:val="24"/>
          <w:szCs w:val="24"/>
        </w:rPr>
      </w:pPr>
      <w:r w:rsidRPr="00721D91">
        <w:rPr>
          <w:rFonts w:ascii="Times New Roman" w:hAnsi="Times New Roman"/>
          <w:sz w:val="24"/>
          <w:szCs w:val="24"/>
        </w:rPr>
        <w:t xml:space="preserve">Jde-li o vadu nepatřící do žádné kategorie vad uvedených výše, zavazuje se zhotovitel zahájit odstranění vady do 5 pracovních dnů a vadu odstranit do </w:t>
      </w:r>
      <w:r>
        <w:rPr>
          <w:rFonts w:ascii="Times New Roman" w:hAnsi="Times New Roman"/>
          <w:sz w:val="24"/>
          <w:szCs w:val="24"/>
        </w:rPr>
        <w:t>30</w:t>
      </w:r>
      <w:r w:rsidRPr="00721D91">
        <w:rPr>
          <w:rFonts w:ascii="Times New Roman" w:hAnsi="Times New Roman"/>
          <w:sz w:val="24"/>
          <w:szCs w:val="24"/>
        </w:rPr>
        <w:t xml:space="preserve"> pracovních dnů</w:t>
      </w:r>
      <w:r>
        <w:rPr>
          <w:rFonts w:ascii="Times New Roman" w:hAnsi="Times New Roman"/>
          <w:sz w:val="24"/>
          <w:szCs w:val="24"/>
        </w:rPr>
        <w:t>.</w:t>
      </w:r>
    </w:p>
    <w:p w:rsidR="009C7C85" w:rsidRPr="00721D91" w:rsidRDefault="009C7C85" w:rsidP="009C7C85">
      <w:pPr>
        <w:pStyle w:val="Odstavecseseznamem"/>
        <w:spacing w:after="0" w:line="240" w:lineRule="auto"/>
        <w:ind w:left="709"/>
        <w:jc w:val="both"/>
        <w:rPr>
          <w:rFonts w:ascii="Times New Roman" w:hAnsi="Times New Roman"/>
          <w:sz w:val="24"/>
          <w:szCs w:val="24"/>
        </w:rPr>
      </w:pPr>
    </w:p>
    <w:p w:rsidR="009C7C85" w:rsidRPr="00721D91" w:rsidRDefault="009C7C85" w:rsidP="009C7C85">
      <w:pPr>
        <w:overflowPunct w:val="0"/>
        <w:autoSpaceDE w:val="0"/>
        <w:autoSpaceDN w:val="0"/>
        <w:adjustRightInd w:val="0"/>
        <w:ind w:left="709" w:hanging="709"/>
        <w:jc w:val="both"/>
        <w:textAlignment w:val="baseline"/>
        <w:rPr>
          <w:sz w:val="24"/>
        </w:rPr>
      </w:pPr>
      <w:r>
        <w:rPr>
          <w:sz w:val="24"/>
        </w:rPr>
        <w:t>7</w:t>
      </w:r>
      <w:r w:rsidRPr="00721D91">
        <w:rPr>
          <w:sz w:val="24"/>
        </w:rPr>
        <w:t xml:space="preserve">.6. </w:t>
      </w:r>
      <w:r>
        <w:rPr>
          <w:sz w:val="24"/>
        </w:rPr>
        <w:tab/>
      </w:r>
      <w:r w:rsidRPr="00721D91">
        <w:rPr>
          <w:sz w:val="24"/>
        </w:rPr>
        <w:t xml:space="preserve">Prodloužení výše uvedených termínů pro zahájení odstranění vady a pro odstranění samotné vady není možné, nedohodnou-li se smluvní strany jinak. </w:t>
      </w:r>
    </w:p>
    <w:p w:rsidR="009C7C85" w:rsidRPr="00721D91" w:rsidRDefault="009C7C85" w:rsidP="009C7C85">
      <w:pPr>
        <w:ind w:left="709" w:hanging="709"/>
        <w:jc w:val="both"/>
        <w:rPr>
          <w:sz w:val="24"/>
        </w:rPr>
      </w:pPr>
    </w:p>
    <w:p w:rsidR="009C7C85" w:rsidRPr="00B16385" w:rsidRDefault="009C7C85" w:rsidP="009C7C85">
      <w:pPr>
        <w:pStyle w:val="Odstavecseseznamem"/>
        <w:suppressAutoHyphens/>
        <w:spacing w:after="0" w:line="240" w:lineRule="auto"/>
        <w:ind w:left="709" w:hanging="709"/>
        <w:jc w:val="both"/>
        <w:rPr>
          <w:rFonts w:ascii="Times New Roman" w:hAnsi="Times New Roman"/>
          <w:strike/>
          <w:sz w:val="24"/>
          <w:szCs w:val="24"/>
        </w:rPr>
      </w:pPr>
      <w:r>
        <w:rPr>
          <w:rFonts w:ascii="Times New Roman" w:hAnsi="Times New Roman"/>
          <w:sz w:val="24"/>
          <w:szCs w:val="24"/>
        </w:rPr>
        <w:t>7</w:t>
      </w:r>
      <w:r w:rsidRPr="00721D91">
        <w:rPr>
          <w:rFonts w:ascii="Times New Roman" w:hAnsi="Times New Roman"/>
          <w:sz w:val="24"/>
          <w:szCs w:val="24"/>
        </w:rPr>
        <w:t xml:space="preserve">.7. </w:t>
      </w:r>
      <w:r>
        <w:rPr>
          <w:rFonts w:ascii="Times New Roman" w:hAnsi="Times New Roman"/>
          <w:sz w:val="24"/>
          <w:szCs w:val="24"/>
        </w:rPr>
        <w:tab/>
      </w:r>
      <w:r w:rsidRPr="00721D91">
        <w:rPr>
          <w:rFonts w:ascii="Times New Roman" w:hAnsi="Times New Roman"/>
          <w:sz w:val="24"/>
          <w:szCs w:val="24"/>
        </w:rPr>
        <w:t xml:space="preserve">O dobu, po kterou nebude Software funkční a/nebo o dobu, kdy se na Software vyskytuje závada, se prodlužuje sjednaná záruční lhůta. </w:t>
      </w:r>
      <w:r w:rsidRPr="00455135">
        <w:rPr>
          <w:rFonts w:ascii="Times New Roman" w:hAnsi="Times New Roman"/>
          <w:sz w:val="24"/>
          <w:szCs w:val="24"/>
        </w:rPr>
        <w:t>Není-li vada odstraněna ve výše uvedeném termínu, je objednatel oprávněn, po předchozí opakované výzvě k odstranění vady zaslané zhotoviteli, odstranit vadu sám na náklady zhotovitele.</w:t>
      </w:r>
    </w:p>
    <w:p w:rsidR="009C7C85" w:rsidRPr="00721D91" w:rsidRDefault="009C7C85" w:rsidP="009C7C85">
      <w:pPr>
        <w:pStyle w:val="Odstavecseseznamem"/>
        <w:suppressAutoHyphens/>
        <w:spacing w:after="0" w:line="240" w:lineRule="auto"/>
        <w:ind w:left="0"/>
        <w:contextualSpacing w:val="0"/>
        <w:jc w:val="both"/>
        <w:rPr>
          <w:rFonts w:ascii="Times New Roman" w:hAnsi="Times New Roman"/>
          <w:sz w:val="24"/>
          <w:szCs w:val="24"/>
        </w:rPr>
      </w:pPr>
    </w:p>
    <w:p w:rsidR="009C7C85" w:rsidRPr="00721D91" w:rsidRDefault="009C7C85" w:rsidP="009C7C85">
      <w:pPr>
        <w:pStyle w:val="Odstavecseseznamem"/>
        <w:suppressAutoHyphens/>
        <w:spacing w:after="0" w:line="240" w:lineRule="auto"/>
        <w:ind w:left="360"/>
        <w:contextualSpacing w:val="0"/>
        <w:rPr>
          <w:rFonts w:ascii="Times New Roman" w:hAnsi="Times New Roman"/>
          <w:b/>
          <w:bCs/>
          <w:sz w:val="24"/>
          <w:szCs w:val="24"/>
        </w:rPr>
      </w:pPr>
    </w:p>
    <w:p w:rsidR="009C7C85" w:rsidRPr="00721D91" w:rsidRDefault="009C7C85" w:rsidP="009C7C85">
      <w:pPr>
        <w:pStyle w:val="Odstavecseseznamem"/>
        <w:suppressAutoHyphens/>
        <w:spacing w:after="0" w:line="240" w:lineRule="auto"/>
        <w:ind w:left="360"/>
        <w:contextualSpacing w:val="0"/>
        <w:jc w:val="center"/>
        <w:rPr>
          <w:rFonts w:ascii="Times New Roman" w:hAnsi="Times New Roman"/>
          <w:b/>
          <w:bCs/>
          <w:sz w:val="24"/>
          <w:szCs w:val="24"/>
        </w:rPr>
      </w:pPr>
      <w:r w:rsidRPr="00721D91">
        <w:rPr>
          <w:rFonts w:ascii="Times New Roman" w:hAnsi="Times New Roman"/>
          <w:b/>
          <w:bCs/>
          <w:sz w:val="24"/>
          <w:szCs w:val="24"/>
        </w:rPr>
        <w:t>VI</w:t>
      </w:r>
      <w:r>
        <w:rPr>
          <w:rFonts w:ascii="Times New Roman" w:hAnsi="Times New Roman"/>
          <w:b/>
          <w:bCs/>
          <w:sz w:val="24"/>
          <w:szCs w:val="24"/>
        </w:rPr>
        <w:t>I</w:t>
      </w:r>
      <w:r w:rsidRPr="00721D91">
        <w:rPr>
          <w:rFonts w:ascii="Times New Roman" w:hAnsi="Times New Roman"/>
          <w:b/>
          <w:bCs/>
          <w:sz w:val="24"/>
          <w:szCs w:val="24"/>
        </w:rPr>
        <w:t xml:space="preserve">I.  </w:t>
      </w:r>
    </w:p>
    <w:p w:rsidR="009C7C85" w:rsidRPr="00721D91" w:rsidRDefault="009C7C85" w:rsidP="009C7C85">
      <w:pPr>
        <w:pStyle w:val="Odstavecseseznamem"/>
        <w:suppressAutoHyphens/>
        <w:spacing w:after="0" w:line="240" w:lineRule="auto"/>
        <w:ind w:left="360"/>
        <w:contextualSpacing w:val="0"/>
        <w:jc w:val="center"/>
        <w:rPr>
          <w:rFonts w:ascii="Times New Roman" w:hAnsi="Times New Roman"/>
          <w:b/>
          <w:bCs/>
          <w:sz w:val="24"/>
          <w:szCs w:val="24"/>
        </w:rPr>
      </w:pPr>
      <w:r w:rsidRPr="00721D91">
        <w:rPr>
          <w:rFonts w:ascii="Times New Roman" w:hAnsi="Times New Roman"/>
          <w:b/>
          <w:bCs/>
          <w:sz w:val="24"/>
          <w:szCs w:val="24"/>
        </w:rPr>
        <w:t>SMLUVNÍ POKUTY</w:t>
      </w:r>
    </w:p>
    <w:p w:rsidR="009C7C85" w:rsidRPr="00721D91" w:rsidRDefault="009C7C85" w:rsidP="009C7C85">
      <w:pPr>
        <w:pStyle w:val="Odstavecseseznamem"/>
        <w:suppressAutoHyphens/>
        <w:spacing w:after="0" w:line="240" w:lineRule="auto"/>
        <w:ind w:left="360"/>
        <w:contextualSpacing w:val="0"/>
        <w:jc w:val="center"/>
        <w:rPr>
          <w:rFonts w:ascii="Times New Roman" w:hAnsi="Times New Roman"/>
          <w:b/>
          <w:bCs/>
          <w:sz w:val="24"/>
          <w:szCs w:val="24"/>
        </w:rPr>
      </w:pPr>
    </w:p>
    <w:p w:rsidR="000D2999" w:rsidRDefault="000D2999" w:rsidP="000D2999">
      <w:pPr>
        <w:pStyle w:val="Odstavecseseznamem"/>
        <w:numPr>
          <w:ilvl w:val="1"/>
          <w:numId w:val="3"/>
        </w:numPr>
        <w:suppressAutoHyphens/>
        <w:spacing w:after="0" w:line="240" w:lineRule="auto"/>
        <w:ind w:left="709" w:hanging="709"/>
        <w:contextualSpacing w:val="0"/>
        <w:jc w:val="both"/>
        <w:rPr>
          <w:rFonts w:ascii="Times New Roman" w:hAnsi="Times New Roman"/>
          <w:sz w:val="24"/>
          <w:szCs w:val="24"/>
        </w:rPr>
      </w:pPr>
      <w:r w:rsidRPr="003B51E3">
        <w:rPr>
          <w:rFonts w:ascii="Times New Roman" w:hAnsi="Times New Roman"/>
          <w:sz w:val="24"/>
          <w:szCs w:val="24"/>
        </w:rPr>
        <w:t xml:space="preserve">V případě prodlení </w:t>
      </w:r>
      <w:r w:rsidR="001A59FE">
        <w:rPr>
          <w:rFonts w:ascii="Times New Roman" w:hAnsi="Times New Roman"/>
          <w:sz w:val="24"/>
          <w:szCs w:val="24"/>
        </w:rPr>
        <w:t>zhotovitele</w:t>
      </w:r>
      <w:r w:rsidR="00893662">
        <w:rPr>
          <w:rFonts w:ascii="Times New Roman" w:hAnsi="Times New Roman"/>
          <w:sz w:val="24"/>
          <w:szCs w:val="24"/>
        </w:rPr>
        <w:t xml:space="preserve"> </w:t>
      </w:r>
      <w:r w:rsidRPr="003B51E3">
        <w:rPr>
          <w:rFonts w:ascii="Times New Roman" w:hAnsi="Times New Roman"/>
          <w:sz w:val="24"/>
          <w:szCs w:val="24"/>
        </w:rPr>
        <w:t>s</w:t>
      </w:r>
      <w:r>
        <w:rPr>
          <w:rFonts w:ascii="Times New Roman" w:hAnsi="Times New Roman"/>
          <w:sz w:val="24"/>
          <w:szCs w:val="24"/>
        </w:rPr>
        <w:t xml:space="preserve"> dodáním zkušební verze Software a </w:t>
      </w:r>
      <w:r w:rsidRPr="003B51E3">
        <w:rPr>
          <w:rFonts w:ascii="Times New Roman" w:hAnsi="Times New Roman"/>
          <w:sz w:val="24"/>
          <w:szCs w:val="24"/>
        </w:rPr>
        <w:t>provedení</w:t>
      </w:r>
      <w:r w:rsidR="00AF7659">
        <w:rPr>
          <w:rFonts w:ascii="Times New Roman" w:hAnsi="Times New Roman"/>
          <w:sz w:val="24"/>
          <w:szCs w:val="24"/>
        </w:rPr>
        <w:t xml:space="preserve"> jeho instalace </w:t>
      </w:r>
      <w:r w:rsidRPr="003B51E3">
        <w:rPr>
          <w:rFonts w:ascii="Times New Roman" w:hAnsi="Times New Roman"/>
          <w:sz w:val="24"/>
          <w:szCs w:val="24"/>
        </w:rPr>
        <w:t xml:space="preserve">dle čl. 3.1. této smlouvy, má zhotovitel právo požadovat po objednateli smluvní pokutu ve výši 0,25 % z ceny Software za každý započatý den prodlení se splněním </w:t>
      </w:r>
      <w:r w:rsidR="00AF7659">
        <w:rPr>
          <w:rFonts w:ascii="Times New Roman" w:hAnsi="Times New Roman"/>
          <w:sz w:val="24"/>
          <w:szCs w:val="24"/>
        </w:rPr>
        <w:t>uvedeného závazku</w:t>
      </w:r>
      <w:r w:rsidRPr="003B51E3">
        <w:rPr>
          <w:rFonts w:ascii="Times New Roman" w:hAnsi="Times New Roman"/>
          <w:sz w:val="24"/>
          <w:szCs w:val="24"/>
        </w:rPr>
        <w:t>. Tím není dotčeno právo zhotovitele od této smlouvy odstoupit.</w:t>
      </w:r>
    </w:p>
    <w:p w:rsidR="007A3F36" w:rsidRDefault="007A3F36">
      <w:pPr>
        <w:pStyle w:val="Odstavecseseznamem"/>
        <w:suppressAutoHyphens/>
        <w:spacing w:after="0" w:line="240" w:lineRule="auto"/>
        <w:ind w:left="709"/>
        <w:contextualSpacing w:val="0"/>
        <w:jc w:val="both"/>
        <w:rPr>
          <w:rFonts w:ascii="Times New Roman" w:hAnsi="Times New Roman"/>
          <w:sz w:val="24"/>
          <w:szCs w:val="24"/>
        </w:rPr>
      </w:pPr>
    </w:p>
    <w:p w:rsidR="009C7C85" w:rsidRDefault="009C7C85" w:rsidP="009C7C85">
      <w:pPr>
        <w:pStyle w:val="Odstavecseseznamem"/>
        <w:numPr>
          <w:ilvl w:val="1"/>
          <w:numId w:val="3"/>
        </w:numPr>
        <w:suppressAutoHyphens/>
        <w:spacing w:after="0" w:line="240" w:lineRule="auto"/>
        <w:ind w:left="709" w:hanging="709"/>
        <w:contextualSpacing w:val="0"/>
        <w:jc w:val="both"/>
        <w:rPr>
          <w:rFonts w:ascii="Times New Roman" w:hAnsi="Times New Roman"/>
          <w:sz w:val="24"/>
          <w:szCs w:val="24"/>
        </w:rPr>
      </w:pPr>
      <w:r w:rsidRPr="00721D91">
        <w:rPr>
          <w:rFonts w:ascii="Times New Roman" w:hAnsi="Times New Roman"/>
          <w:sz w:val="24"/>
          <w:szCs w:val="24"/>
        </w:rPr>
        <w:t xml:space="preserve">V případě prodlení zhotovitele s instalací Software </w:t>
      </w:r>
      <w:r w:rsidR="00AF7659">
        <w:rPr>
          <w:rFonts w:ascii="Times New Roman" w:hAnsi="Times New Roman"/>
          <w:sz w:val="24"/>
          <w:szCs w:val="24"/>
        </w:rPr>
        <w:t xml:space="preserve">na server objednatele </w:t>
      </w:r>
      <w:r w:rsidRPr="00721D91">
        <w:rPr>
          <w:rFonts w:ascii="Times New Roman" w:hAnsi="Times New Roman"/>
          <w:sz w:val="24"/>
          <w:szCs w:val="24"/>
        </w:rPr>
        <w:t>a jeho uvedení</w:t>
      </w:r>
      <w:r>
        <w:rPr>
          <w:rFonts w:ascii="Times New Roman" w:hAnsi="Times New Roman"/>
          <w:sz w:val="24"/>
          <w:szCs w:val="24"/>
        </w:rPr>
        <w:t>m</w:t>
      </w:r>
      <w:r w:rsidRPr="00721D91">
        <w:rPr>
          <w:rFonts w:ascii="Times New Roman" w:hAnsi="Times New Roman"/>
          <w:sz w:val="24"/>
          <w:szCs w:val="24"/>
        </w:rPr>
        <w:t xml:space="preserve"> do zkušebního provozu dle čl. 3.</w:t>
      </w:r>
      <w:r>
        <w:rPr>
          <w:rFonts w:ascii="Times New Roman" w:hAnsi="Times New Roman"/>
          <w:sz w:val="24"/>
          <w:szCs w:val="24"/>
        </w:rPr>
        <w:t>2</w:t>
      </w:r>
      <w:r w:rsidRPr="00721D91">
        <w:rPr>
          <w:rFonts w:ascii="Times New Roman" w:hAnsi="Times New Roman"/>
          <w:sz w:val="24"/>
          <w:szCs w:val="24"/>
        </w:rPr>
        <w:t xml:space="preserve">. této smlouvy nebo v případě prodlení </w:t>
      </w:r>
      <w:r w:rsidR="00515E13">
        <w:rPr>
          <w:rFonts w:ascii="Times New Roman" w:hAnsi="Times New Roman"/>
          <w:sz w:val="24"/>
          <w:szCs w:val="24"/>
        </w:rPr>
        <w:t xml:space="preserve">zhotovitele </w:t>
      </w:r>
      <w:r w:rsidRPr="00721D91">
        <w:rPr>
          <w:rFonts w:ascii="Times New Roman" w:hAnsi="Times New Roman"/>
          <w:sz w:val="24"/>
          <w:szCs w:val="24"/>
        </w:rPr>
        <w:t>s předáním funkčního Software objednateli dle čl. 3.</w:t>
      </w:r>
      <w:r>
        <w:rPr>
          <w:rFonts w:ascii="Times New Roman" w:hAnsi="Times New Roman"/>
          <w:sz w:val="24"/>
          <w:szCs w:val="24"/>
        </w:rPr>
        <w:t>3</w:t>
      </w:r>
      <w:r w:rsidRPr="00721D91">
        <w:rPr>
          <w:rFonts w:ascii="Times New Roman" w:hAnsi="Times New Roman"/>
          <w:sz w:val="24"/>
          <w:szCs w:val="24"/>
        </w:rPr>
        <w:t>. této smlouvy, má objednatel právo požadovat po zhotoviteli smluvní pokutu ve výši 0,</w:t>
      </w:r>
      <w:r>
        <w:rPr>
          <w:rFonts w:ascii="Times New Roman" w:hAnsi="Times New Roman"/>
          <w:sz w:val="24"/>
          <w:szCs w:val="24"/>
        </w:rPr>
        <w:t>25</w:t>
      </w:r>
      <w:r w:rsidRPr="00721D91">
        <w:rPr>
          <w:rFonts w:ascii="Times New Roman" w:hAnsi="Times New Roman"/>
          <w:sz w:val="24"/>
          <w:szCs w:val="24"/>
        </w:rPr>
        <w:t xml:space="preserve"> % z ceny Software</w:t>
      </w:r>
      <w:r>
        <w:rPr>
          <w:rFonts w:ascii="Times New Roman" w:hAnsi="Times New Roman"/>
          <w:sz w:val="24"/>
          <w:szCs w:val="24"/>
        </w:rPr>
        <w:t xml:space="preserve"> za každý započatý den prodlení se splněním kterékoliv z uvedených </w:t>
      </w:r>
      <w:r w:rsidR="00AF7659">
        <w:rPr>
          <w:rFonts w:ascii="Times New Roman" w:hAnsi="Times New Roman"/>
          <w:sz w:val="24"/>
          <w:szCs w:val="24"/>
        </w:rPr>
        <w:t>závazků</w:t>
      </w:r>
      <w:r>
        <w:rPr>
          <w:rFonts w:ascii="Times New Roman" w:hAnsi="Times New Roman"/>
          <w:sz w:val="24"/>
          <w:szCs w:val="24"/>
        </w:rPr>
        <w:t xml:space="preserve">. </w:t>
      </w:r>
      <w:r w:rsidRPr="00721D91">
        <w:rPr>
          <w:rFonts w:ascii="Times New Roman" w:hAnsi="Times New Roman"/>
          <w:sz w:val="24"/>
          <w:szCs w:val="24"/>
        </w:rPr>
        <w:t xml:space="preserve">Tím není dotčeno právo objednatele od této smlouvy odstoupit. </w:t>
      </w:r>
    </w:p>
    <w:p w:rsidR="007A3F36" w:rsidRDefault="007A3F36">
      <w:pPr>
        <w:suppressAutoHyphens/>
        <w:jc w:val="both"/>
        <w:rPr>
          <w:sz w:val="24"/>
        </w:rPr>
      </w:pPr>
    </w:p>
    <w:p w:rsidR="001A59FE" w:rsidRDefault="001A59FE" w:rsidP="001A59FE">
      <w:pPr>
        <w:pStyle w:val="Odstavecseseznamem"/>
        <w:numPr>
          <w:ilvl w:val="1"/>
          <w:numId w:val="3"/>
        </w:numPr>
        <w:suppressAutoHyphens/>
        <w:spacing w:after="0" w:line="240" w:lineRule="auto"/>
        <w:ind w:left="709" w:hanging="709"/>
        <w:contextualSpacing w:val="0"/>
        <w:jc w:val="both"/>
        <w:rPr>
          <w:rFonts w:ascii="Times New Roman" w:hAnsi="Times New Roman"/>
          <w:sz w:val="24"/>
          <w:szCs w:val="24"/>
        </w:rPr>
      </w:pPr>
      <w:r w:rsidRPr="003B51E3">
        <w:rPr>
          <w:rFonts w:ascii="Times New Roman" w:hAnsi="Times New Roman"/>
          <w:sz w:val="24"/>
          <w:szCs w:val="24"/>
        </w:rPr>
        <w:t>V případě prodlení objednatele s provedením testu funkčnosti Software dle čl. 3.1. této smlouvy, má zhotovitel právo požadovat po objednateli smluvní pokutu ve výši 0,25 % z ceny Software za každý započatý den prodlení se splněním kterékoliv z uvedených povinností. Tím není dotčeno právo zhotovitele od této smlouvy odstoupit.</w:t>
      </w:r>
    </w:p>
    <w:p w:rsidR="007A3F36" w:rsidRDefault="007A3F36">
      <w:pPr>
        <w:suppressAutoHyphens/>
        <w:jc w:val="both"/>
        <w:rPr>
          <w:sz w:val="24"/>
        </w:rPr>
      </w:pPr>
    </w:p>
    <w:p w:rsidR="009C7C85" w:rsidRPr="007C1220" w:rsidRDefault="001D41CA" w:rsidP="009C7C85">
      <w:pPr>
        <w:pStyle w:val="Odstavecseseznamem"/>
        <w:numPr>
          <w:ilvl w:val="1"/>
          <w:numId w:val="3"/>
        </w:numPr>
        <w:suppressAutoHyphens/>
        <w:spacing w:after="0" w:line="240" w:lineRule="auto"/>
        <w:ind w:left="709" w:hanging="709"/>
        <w:contextualSpacing w:val="0"/>
        <w:jc w:val="both"/>
        <w:rPr>
          <w:rFonts w:ascii="Times New Roman" w:hAnsi="Times New Roman"/>
          <w:sz w:val="24"/>
          <w:szCs w:val="24"/>
        </w:rPr>
      </w:pPr>
      <w:r>
        <w:rPr>
          <w:rFonts w:ascii="Times New Roman" w:hAnsi="Times New Roman"/>
          <w:sz w:val="24"/>
          <w:szCs w:val="24"/>
        </w:rPr>
        <w:t xml:space="preserve">V případě prodlení objednatele se zaplacením ceny Software dle této smlouvy má zhotovitel nárok požadovat smluvní pokutu ve výši 0,25 % z dlužné částky za každý započatý den prodlení. </w:t>
      </w:r>
    </w:p>
    <w:p w:rsidR="009C7C85" w:rsidRPr="007C1220" w:rsidRDefault="009C7C85" w:rsidP="009C7C85">
      <w:pPr>
        <w:pStyle w:val="Odstavecseseznamem"/>
        <w:rPr>
          <w:rFonts w:ascii="Times New Roman" w:hAnsi="Times New Roman"/>
          <w:sz w:val="24"/>
          <w:szCs w:val="24"/>
        </w:rPr>
      </w:pPr>
    </w:p>
    <w:p w:rsidR="009C7C85" w:rsidRPr="00A703A0" w:rsidRDefault="001D41CA" w:rsidP="009C7C85">
      <w:pPr>
        <w:pStyle w:val="Odstavecseseznamem"/>
        <w:numPr>
          <w:ilvl w:val="1"/>
          <w:numId w:val="3"/>
        </w:numPr>
        <w:suppressAutoHyphens/>
        <w:spacing w:after="0" w:line="240" w:lineRule="auto"/>
        <w:ind w:left="709" w:hanging="709"/>
        <w:contextualSpacing w:val="0"/>
        <w:jc w:val="both"/>
        <w:rPr>
          <w:rFonts w:ascii="Times New Roman" w:hAnsi="Times New Roman"/>
          <w:sz w:val="24"/>
          <w:szCs w:val="24"/>
        </w:rPr>
      </w:pPr>
      <w:r>
        <w:rPr>
          <w:rFonts w:ascii="Times New Roman" w:hAnsi="Times New Roman"/>
          <w:sz w:val="24"/>
          <w:szCs w:val="24"/>
        </w:rPr>
        <w:t xml:space="preserve">V případě prodlení zhotovitele s odstraněním vady Software dle této smlouvy má objednatel právo požadovat po zhotoviteli smluvní pokutu ve </w:t>
      </w:r>
      <w:r w:rsidR="009C7C85" w:rsidRPr="00A703A0">
        <w:rPr>
          <w:rFonts w:ascii="Times New Roman" w:hAnsi="Times New Roman"/>
          <w:sz w:val="24"/>
          <w:szCs w:val="24"/>
        </w:rPr>
        <w:t xml:space="preserve">výši 0,1% z ceny Software za každou vadu a každý den prodlení s jejím odstraněním, a to až do odstranění vady zhotovitelem nebo objednatelem, pokud zhotovitel vadu neodstraní ani po předchozí opakované výzvě k jejímu odstranění dle čl. 7.7. této smlouvy. Tento článek platí obdobně i pro drobné vady a nedodělky uvedené v předávacím protokolu dle čl. 3.7. této smlouvy. </w:t>
      </w:r>
    </w:p>
    <w:p w:rsidR="009C7C85" w:rsidRPr="00A703A0" w:rsidRDefault="009C7C85" w:rsidP="009C7C85">
      <w:pPr>
        <w:pStyle w:val="Odstavecseseznamem"/>
        <w:rPr>
          <w:rFonts w:ascii="Times New Roman" w:hAnsi="Times New Roman"/>
          <w:sz w:val="24"/>
          <w:szCs w:val="24"/>
        </w:rPr>
      </w:pPr>
    </w:p>
    <w:p w:rsidR="009C7C85" w:rsidRPr="00A703A0" w:rsidRDefault="009C7C85" w:rsidP="009C7C85">
      <w:pPr>
        <w:pStyle w:val="Odstavecseseznamem"/>
        <w:numPr>
          <w:ilvl w:val="1"/>
          <w:numId w:val="3"/>
        </w:numPr>
        <w:suppressAutoHyphens/>
        <w:spacing w:after="0" w:line="240" w:lineRule="auto"/>
        <w:ind w:left="709" w:hanging="709"/>
        <w:contextualSpacing w:val="0"/>
        <w:jc w:val="both"/>
        <w:rPr>
          <w:rFonts w:ascii="Times New Roman" w:hAnsi="Times New Roman"/>
          <w:sz w:val="24"/>
          <w:szCs w:val="24"/>
        </w:rPr>
      </w:pPr>
      <w:r w:rsidRPr="00A703A0">
        <w:rPr>
          <w:rFonts w:ascii="Times New Roman" w:hAnsi="Times New Roman"/>
          <w:sz w:val="24"/>
          <w:szCs w:val="24"/>
        </w:rPr>
        <w:t xml:space="preserve">Výše smluvních pokut uvedených v této smlouvě, uplatněných tou, kterou smluvní stranou, nesmí v součtu přesáhnout cenu za dodávku a instalaci software bez DPH, sjednanou v čl. 4.1. této smlouvy. </w:t>
      </w:r>
    </w:p>
    <w:p w:rsidR="009C7C85" w:rsidRDefault="009C7C85" w:rsidP="009C7C85">
      <w:pPr>
        <w:pStyle w:val="Odstavecseseznamem"/>
        <w:rPr>
          <w:rFonts w:ascii="Times New Roman" w:hAnsi="Times New Roman"/>
          <w:sz w:val="24"/>
          <w:szCs w:val="24"/>
        </w:rPr>
      </w:pPr>
    </w:p>
    <w:p w:rsidR="009C7C85" w:rsidRPr="00A62880" w:rsidRDefault="009C7C85" w:rsidP="009C7C85">
      <w:pPr>
        <w:pStyle w:val="Odstavecseseznamem"/>
        <w:numPr>
          <w:ilvl w:val="1"/>
          <w:numId w:val="3"/>
        </w:numPr>
        <w:suppressAutoHyphens/>
        <w:spacing w:after="0" w:line="240" w:lineRule="auto"/>
        <w:ind w:left="709" w:hanging="709"/>
        <w:contextualSpacing w:val="0"/>
        <w:jc w:val="both"/>
        <w:rPr>
          <w:rFonts w:ascii="Times New Roman" w:hAnsi="Times New Roman"/>
          <w:sz w:val="24"/>
          <w:szCs w:val="24"/>
        </w:rPr>
      </w:pPr>
      <w:r w:rsidRPr="00A62880">
        <w:rPr>
          <w:rFonts w:ascii="Times New Roman" w:hAnsi="Times New Roman"/>
          <w:sz w:val="24"/>
          <w:szCs w:val="24"/>
        </w:rPr>
        <w:t xml:space="preserve">Zaplacením smluvních pokut ze strany zhotovitele a objednatele není dotčeno právo objednatele a zhotovitele na náhradu škody, a to jak škody skutečné, tak ušlého zisku. Právo na náhradu škody je zhotovitel i objednatel oprávněn uplatňovat samostatně a nezávisle na smluvních pokutách dle této smlouvy.  </w:t>
      </w:r>
    </w:p>
    <w:p w:rsidR="009C7C85" w:rsidRPr="00721D91" w:rsidRDefault="009C7C85" w:rsidP="009C7C85">
      <w:pPr>
        <w:suppressAutoHyphens/>
        <w:jc w:val="both"/>
        <w:rPr>
          <w:sz w:val="24"/>
        </w:rPr>
      </w:pPr>
    </w:p>
    <w:p w:rsidR="009C7C85" w:rsidRPr="00721D91" w:rsidRDefault="009C7C85" w:rsidP="009C7C85">
      <w:pPr>
        <w:suppressAutoHyphens/>
        <w:jc w:val="both"/>
        <w:rPr>
          <w:sz w:val="24"/>
        </w:rPr>
      </w:pPr>
    </w:p>
    <w:p w:rsidR="009C7C85" w:rsidRPr="00721D91" w:rsidRDefault="009C7C85" w:rsidP="009C7C85">
      <w:pPr>
        <w:pStyle w:val="Odstavecseseznamem"/>
        <w:spacing w:after="0" w:line="240" w:lineRule="auto"/>
        <w:ind w:left="357"/>
        <w:contextualSpacing w:val="0"/>
        <w:jc w:val="center"/>
        <w:rPr>
          <w:rFonts w:ascii="Times New Roman" w:hAnsi="Times New Roman"/>
          <w:b/>
          <w:sz w:val="24"/>
          <w:szCs w:val="24"/>
        </w:rPr>
      </w:pPr>
      <w:r>
        <w:rPr>
          <w:rFonts w:ascii="Times New Roman" w:hAnsi="Times New Roman"/>
          <w:b/>
          <w:sz w:val="24"/>
          <w:szCs w:val="24"/>
        </w:rPr>
        <w:t>IX</w:t>
      </w:r>
      <w:r w:rsidRPr="00721D91">
        <w:rPr>
          <w:rFonts w:ascii="Times New Roman" w:hAnsi="Times New Roman"/>
          <w:b/>
          <w:sz w:val="24"/>
          <w:szCs w:val="24"/>
        </w:rPr>
        <w:t xml:space="preserve">.  </w:t>
      </w:r>
    </w:p>
    <w:p w:rsidR="009C7C85" w:rsidRPr="00721D91" w:rsidRDefault="009C7C85" w:rsidP="009C7C85">
      <w:pPr>
        <w:pStyle w:val="Odstavecseseznamem"/>
        <w:spacing w:after="0" w:line="240" w:lineRule="auto"/>
        <w:ind w:left="357"/>
        <w:contextualSpacing w:val="0"/>
        <w:jc w:val="center"/>
        <w:rPr>
          <w:rFonts w:ascii="Times New Roman" w:hAnsi="Times New Roman"/>
          <w:b/>
          <w:sz w:val="24"/>
          <w:szCs w:val="24"/>
        </w:rPr>
      </w:pPr>
      <w:r w:rsidRPr="00721D91">
        <w:rPr>
          <w:rFonts w:ascii="Times New Roman" w:hAnsi="Times New Roman"/>
          <w:b/>
          <w:sz w:val="24"/>
          <w:szCs w:val="24"/>
        </w:rPr>
        <w:t>PRÁVA A POVINNOSTI</w:t>
      </w:r>
    </w:p>
    <w:p w:rsidR="009C7C85" w:rsidRPr="00721D91" w:rsidRDefault="009C7C85" w:rsidP="009C7C85">
      <w:pPr>
        <w:pStyle w:val="Odstavecseseznamem"/>
        <w:spacing w:after="0" w:line="240" w:lineRule="auto"/>
        <w:ind w:left="357"/>
        <w:contextualSpacing w:val="0"/>
        <w:jc w:val="center"/>
        <w:rPr>
          <w:rFonts w:ascii="Times New Roman" w:hAnsi="Times New Roman"/>
          <w:b/>
          <w:sz w:val="24"/>
          <w:szCs w:val="24"/>
        </w:rPr>
      </w:pPr>
    </w:p>
    <w:p w:rsidR="009C7C85" w:rsidRDefault="009C7C85" w:rsidP="009C7C85">
      <w:pPr>
        <w:pStyle w:val="Odstavecseseznamem"/>
        <w:numPr>
          <w:ilvl w:val="1"/>
          <w:numId w:val="14"/>
        </w:numPr>
        <w:suppressAutoHyphens/>
        <w:spacing w:after="0" w:line="240" w:lineRule="auto"/>
        <w:ind w:left="709" w:hanging="709"/>
        <w:contextualSpacing w:val="0"/>
        <w:jc w:val="both"/>
        <w:rPr>
          <w:rFonts w:ascii="Times New Roman" w:hAnsi="Times New Roman"/>
          <w:sz w:val="24"/>
          <w:szCs w:val="24"/>
        </w:rPr>
      </w:pPr>
      <w:r w:rsidRPr="00721D91">
        <w:rPr>
          <w:rFonts w:ascii="Times New Roman" w:hAnsi="Times New Roman"/>
          <w:sz w:val="24"/>
          <w:szCs w:val="24"/>
        </w:rPr>
        <w:t>Zhotovitel se zavazuje, že bude plnit závazky vyplývající z této smlouvy s náležitou péčí.</w:t>
      </w:r>
    </w:p>
    <w:p w:rsidR="009C7C85" w:rsidRPr="00721D91" w:rsidRDefault="009C7C85" w:rsidP="009C7C85">
      <w:pPr>
        <w:pStyle w:val="Odstavecseseznamem"/>
        <w:suppressAutoHyphens/>
        <w:spacing w:after="0" w:line="240" w:lineRule="auto"/>
        <w:ind w:left="709"/>
        <w:contextualSpacing w:val="0"/>
        <w:jc w:val="both"/>
        <w:rPr>
          <w:rFonts w:ascii="Times New Roman" w:hAnsi="Times New Roman"/>
          <w:sz w:val="24"/>
          <w:szCs w:val="24"/>
        </w:rPr>
      </w:pPr>
    </w:p>
    <w:p w:rsidR="009C7C85" w:rsidRPr="00721D91" w:rsidRDefault="009C7C85" w:rsidP="009C7C85">
      <w:pPr>
        <w:pStyle w:val="Odstavecseseznamem"/>
        <w:numPr>
          <w:ilvl w:val="1"/>
          <w:numId w:val="14"/>
        </w:numPr>
        <w:suppressAutoHyphens/>
        <w:spacing w:after="0" w:line="240" w:lineRule="auto"/>
        <w:ind w:left="709" w:hanging="709"/>
        <w:contextualSpacing w:val="0"/>
        <w:jc w:val="both"/>
        <w:rPr>
          <w:rFonts w:ascii="Times New Roman" w:hAnsi="Times New Roman"/>
          <w:sz w:val="24"/>
          <w:szCs w:val="24"/>
        </w:rPr>
      </w:pPr>
      <w:r w:rsidRPr="00721D91">
        <w:rPr>
          <w:rFonts w:ascii="Times New Roman" w:hAnsi="Times New Roman"/>
          <w:sz w:val="24"/>
          <w:szCs w:val="24"/>
        </w:rPr>
        <w:t>Objednatel se zavazuje poskytnout zhotoviteli součinnost a veškeré potřebné informace nezbytné pro plnění závazků zhotovitele vyplývajících z této smlouvy.</w:t>
      </w:r>
    </w:p>
    <w:p w:rsidR="009C7C85" w:rsidRDefault="009C7C85" w:rsidP="009C7C85">
      <w:pPr>
        <w:pStyle w:val="Odstavecseseznamem"/>
        <w:suppressAutoHyphens/>
        <w:spacing w:after="0" w:line="240" w:lineRule="auto"/>
        <w:ind w:left="709"/>
        <w:contextualSpacing w:val="0"/>
        <w:jc w:val="both"/>
        <w:rPr>
          <w:rFonts w:ascii="Times New Roman" w:hAnsi="Times New Roman"/>
          <w:sz w:val="24"/>
          <w:szCs w:val="24"/>
        </w:rPr>
      </w:pPr>
    </w:p>
    <w:p w:rsidR="009C7C85" w:rsidRPr="00721D91" w:rsidRDefault="009C7C85" w:rsidP="009C7C85">
      <w:pPr>
        <w:pStyle w:val="Odstavecseseznamem"/>
        <w:numPr>
          <w:ilvl w:val="1"/>
          <w:numId w:val="14"/>
        </w:numPr>
        <w:suppressAutoHyphens/>
        <w:spacing w:after="0" w:line="240" w:lineRule="auto"/>
        <w:ind w:left="709" w:hanging="709"/>
        <w:contextualSpacing w:val="0"/>
        <w:jc w:val="both"/>
        <w:rPr>
          <w:rFonts w:ascii="Times New Roman" w:hAnsi="Times New Roman"/>
          <w:sz w:val="24"/>
          <w:szCs w:val="24"/>
        </w:rPr>
      </w:pPr>
      <w:r w:rsidRPr="00721D91">
        <w:rPr>
          <w:rFonts w:ascii="Times New Roman" w:hAnsi="Times New Roman"/>
          <w:sz w:val="24"/>
          <w:szCs w:val="24"/>
        </w:rPr>
        <w:t xml:space="preserve">Poskytnutím součinnosti se rozumí mj. zajištění připravenosti jednotlivých pracovišť objednatele k instalaci Software, zejména po stránce technického vybavení - výpočetní technika se systémovým a databázovým software. </w:t>
      </w:r>
    </w:p>
    <w:p w:rsidR="009C7C85" w:rsidRPr="00E642DA" w:rsidRDefault="009C7C85" w:rsidP="009C7C85">
      <w:pPr>
        <w:pStyle w:val="Odstavecseseznamem"/>
        <w:suppressAutoHyphens/>
        <w:spacing w:after="0" w:line="240" w:lineRule="auto"/>
        <w:ind w:left="709"/>
        <w:contextualSpacing w:val="0"/>
        <w:jc w:val="both"/>
        <w:rPr>
          <w:rFonts w:ascii="Times New Roman" w:hAnsi="Times New Roman"/>
          <w:sz w:val="24"/>
          <w:szCs w:val="24"/>
        </w:rPr>
      </w:pPr>
    </w:p>
    <w:p w:rsidR="009C7C85" w:rsidRPr="00721D91" w:rsidRDefault="009C7C85" w:rsidP="009C7C85">
      <w:pPr>
        <w:pStyle w:val="Odstavecseseznamem"/>
        <w:numPr>
          <w:ilvl w:val="1"/>
          <w:numId w:val="14"/>
        </w:numPr>
        <w:suppressAutoHyphens/>
        <w:spacing w:after="0" w:line="240" w:lineRule="auto"/>
        <w:ind w:left="709" w:hanging="709"/>
        <w:contextualSpacing w:val="0"/>
        <w:jc w:val="both"/>
        <w:rPr>
          <w:rFonts w:ascii="Times New Roman" w:hAnsi="Times New Roman"/>
          <w:sz w:val="24"/>
          <w:szCs w:val="24"/>
        </w:rPr>
      </w:pPr>
      <w:r w:rsidRPr="00E642DA">
        <w:rPr>
          <w:rFonts w:ascii="Times New Roman" w:hAnsi="Times New Roman"/>
          <w:sz w:val="24"/>
          <w:szCs w:val="24"/>
        </w:rPr>
        <w:t>Objednatel se zavazuje předat zhotoviteli veškeré potřebné podklady a prostředky nezbytné k plnění této smlouvy a splnit další požadavky zhotovitele v termínech a v rozsahu uvedeném v této smlouvě či dohodnutém na zákl</w:t>
      </w:r>
      <w:r w:rsidRPr="00721D91">
        <w:rPr>
          <w:rFonts w:ascii="Times New Roman" w:hAnsi="Times New Roman"/>
          <w:sz w:val="24"/>
          <w:szCs w:val="24"/>
        </w:rPr>
        <w:t>adě této smlouvy.</w:t>
      </w:r>
    </w:p>
    <w:p w:rsidR="009C7C85" w:rsidRDefault="009C7C85" w:rsidP="009C7C85">
      <w:pPr>
        <w:pStyle w:val="Odstavecseseznamem"/>
        <w:suppressAutoHyphens/>
        <w:spacing w:after="0" w:line="240" w:lineRule="auto"/>
        <w:ind w:left="709"/>
        <w:contextualSpacing w:val="0"/>
        <w:jc w:val="both"/>
        <w:rPr>
          <w:rFonts w:ascii="Times New Roman" w:hAnsi="Times New Roman"/>
          <w:sz w:val="24"/>
          <w:szCs w:val="24"/>
        </w:rPr>
      </w:pPr>
    </w:p>
    <w:p w:rsidR="009C7C85" w:rsidRDefault="009C7C85" w:rsidP="009C7C85">
      <w:pPr>
        <w:pStyle w:val="Odstavecseseznamem"/>
        <w:suppressAutoHyphens/>
        <w:spacing w:after="0" w:line="240" w:lineRule="auto"/>
        <w:ind w:left="709"/>
        <w:contextualSpacing w:val="0"/>
        <w:jc w:val="both"/>
        <w:rPr>
          <w:rFonts w:ascii="Times New Roman" w:hAnsi="Times New Roman"/>
          <w:sz w:val="24"/>
          <w:szCs w:val="24"/>
        </w:rPr>
      </w:pPr>
    </w:p>
    <w:p w:rsidR="009C7C85" w:rsidRPr="00C7040B" w:rsidRDefault="009C7C85" w:rsidP="009C7C85">
      <w:pPr>
        <w:pStyle w:val="Odstavecseseznamem"/>
        <w:numPr>
          <w:ilvl w:val="1"/>
          <w:numId w:val="14"/>
        </w:numPr>
        <w:suppressAutoHyphens/>
        <w:spacing w:after="0" w:line="240" w:lineRule="auto"/>
        <w:ind w:left="709" w:hanging="709"/>
        <w:contextualSpacing w:val="0"/>
        <w:jc w:val="both"/>
        <w:rPr>
          <w:rFonts w:ascii="Times New Roman" w:hAnsi="Times New Roman"/>
          <w:sz w:val="24"/>
          <w:szCs w:val="24"/>
        </w:rPr>
      </w:pPr>
      <w:r>
        <w:rPr>
          <w:rFonts w:ascii="Times New Roman" w:hAnsi="Times New Roman"/>
          <w:sz w:val="24"/>
          <w:szCs w:val="24"/>
        </w:rPr>
        <w:t>Ob</w:t>
      </w:r>
      <w:r w:rsidRPr="00C7040B">
        <w:rPr>
          <w:rFonts w:ascii="Times New Roman" w:hAnsi="Times New Roman"/>
          <w:sz w:val="24"/>
          <w:szCs w:val="24"/>
        </w:rPr>
        <w:t xml:space="preserve">jednatel se zavazuje zajistit součinnost pro případy odstraňování reklamovaných vad zejména podrobný popis vady, okolností jejího vzniku a způsobu jakým se vada projevuje. V případě nutnosti poskytne objednatel zhotoviteli přístup k potřebným datům. </w:t>
      </w:r>
    </w:p>
    <w:p w:rsidR="009C7C85" w:rsidRDefault="009C7C85" w:rsidP="009C7C85">
      <w:pPr>
        <w:pStyle w:val="Odstavecseseznamem"/>
        <w:suppressAutoHyphens/>
        <w:overflowPunct w:val="0"/>
        <w:autoSpaceDE w:val="0"/>
        <w:autoSpaceDN w:val="0"/>
        <w:adjustRightInd w:val="0"/>
        <w:spacing w:after="0" w:line="240" w:lineRule="auto"/>
        <w:ind w:left="709"/>
        <w:contextualSpacing w:val="0"/>
        <w:jc w:val="both"/>
        <w:textAlignment w:val="baseline"/>
        <w:rPr>
          <w:rFonts w:ascii="Times New Roman" w:hAnsi="Times New Roman"/>
          <w:sz w:val="24"/>
          <w:szCs w:val="24"/>
        </w:rPr>
      </w:pPr>
    </w:p>
    <w:p w:rsidR="00711F4F" w:rsidRDefault="000A5964">
      <w:pPr>
        <w:pStyle w:val="Odstavecseseznamem"/>
        <w:suppressAutoHyphens/>
        <w:overflowPunct w:val="0"/>
        <w:autoSpaceDE w:val="0"/>
        <w:autoSpaceDN w:val="0"/>
        <w:adjustRightInd w:val="0"/>
        <w:spacing w:after="0" w:line="240" w:lineRule="auto"/>
        <w:ind w:left="567" w:hanging="567"/>
        <w:contextualSpacing w:val="0"/>
        <w:jc w:val="both"/>
        <w:textAlignment w:val="baseline"/>
        <w:rPr>
          <w:rFonts w:ascii="Times New Roman" w:hAnsi="Times New Roman"/>
          <w:sz w:val="24"/>
          <w:szCs w:val="24"/>
        </w:rPr>
      </w:pPr>
      <w:r>
        <w:rPr>
          <w:rFonts w:ascii="Times New Roman" w:hAnsi="Times New Roman"/>
          <w:sz w:val="24"/>
          <w:szCs w:val="24"/>
        </w:rPr>
        <w:t xml:space="preserve">9.6. </w:t>
      </w:r>
      <w:r>
        <w:rPr>
          <w:rFonts w:ascii="Times New Roman" w:hAnsi="Times New Roman"/>
          <w:sz w:val="24"/>
          <w:szCs w:val="24"/>
        </w:rPr>
        <w:tab/>
      </w:r>
      <w:r w:rsidR="009C7C85" w:rsidRPr="00A62880">
        <w:rPr>
          <w:rFonts w:ascii="Times New Roman" w:hAnsi="Times New Roman"/>
          <w:sz w:val="24"/>
          <w:szCs w:val="24"/>
        </w:rPr>
        <w:t xml:space="preserve">Žádná smluvní strana není oprávněna jednostranně započítávat své pohledávky vůči druhé smluvní straně, </w:t>
      </w:r>
      <w:r w:rsidR="009C7C85" w:rsidRPr="0023385E">
        <w:rPr>
          <w:rFonts w:ascii="Times New Roman" w:hAnsi="Times New Roman"/>
          <w:sz w:val="24"/>
          <w:szCs w:val="24"/>
        </w:rPr>
        <w:t xml:space="preserve">vzniklé na základě této smlouvy, bez souhlasu druhé smluvní strany. </w:t>
      </w:r>
      <w:r w:rsidR="009C7C85" w:rsidRPr="00C7040B">
        <w:rPr>
          <w:rFonts w:ascii="Times New Roman" w:hAnsi="Times New Roman"/>
          <w:sz w:val="24"/>
          <w:szCs w:val="24"/>
        </w:rPr>
        <w:t>Jakékoliv právní jednání učiněné v rozporu s tímto omezením bude považováno za neplatné.</w:t>
      </w:r>
    </w:p>
    <w:p w:rsidR="009C7C85" w:rsidRDefault="009C7C85" w:rsidP="009C7C85">
      <w:pPr>
        <w:pStyle w:val="Odstavecseseznamem"/>
        <w:suppressAutoHyphens/>
        <w:spacing w:after="0" w:line="240" w:lineRule="auto"/>
        <w:ind w:left="709"/>
        <w:jc w:val="both"/>
        <w:rPr>
          <w:rFonts w:ascii="Times New Roman" w:hAnsi="Times New Roman"/>
          <w:sz w:val="24"/>
          <w:szCs w:val="24"/>
        </w:rPr>
      </w:pPr>
    </w:p>
    <w:p w:rsidR="009C7C85" w:rsidRPr="00721D91" w:rsidRDefault="009C7C85" w:rsidP="009C7C85">
      <w:pPr>
        <w:pStyle w:val="Odstavecseseznamem"/>
        <w:suppressAutoHyphens/>
        <w:spacing w:after="0" w:line="240" w:lineRule="auto"/>
        <w:ind w:left="360"/>
        <w:contextualSpacing w:val="0"/>
        <w:jc w:val="both"/>
        <w:rPr>
          <w:rFonts w:ascii="Times New Roman" w:hAnsi="Times New Roman"/>
          <w:sz w:val="24"/>
          <w:szCs w:val="24"/>
        </w:rPr>
      </w:pPr>
    </w:p>
    <w:p w:rsidR="009C7C85" w:rsidRPr="00721D91" w:rsidRDefault="009C7C85" w:rsidP="009C7C85">
      <w:pPr>
        <w:pStyle w:val="Odstavecseseznamem"/>
        <w:spacing w:after="0" w:line="240" w:lineRule="auto"/>
        <w:ind w:left="357"/>
        <w:contextualSpacing w:val="0"/>
        <w:jc w:val="center"/>
        <w:rPr>
          <w:rFonts w:ascii="Times New Roman" w:hAnsi="Times New Roman"/>
          <w:b/>
          <w:sz w:val="24"/>
          <w:szCs w:val="24"/>
        </w:rPr>
      </w:pPr>
      <w:r w:rsidRPr="00721D91">
        <w:rPr>
          <w:rFonts w:ascii="Times New Roman" w:hAnsi="Times New Roman"/>
          <w:b/>
          <w:sz w:val="24"/>
          <w:szCs w:val="24"/>
        </w:rPr>
        <w:t xml:space="preserve">X.  </w:t>
      </w:r>
    </w:p>
    <w:p w:rsidR="009C7C85" w:rsidRPr="00721D91" w:rsidRDefault="009C7C85" w:rsidP="009C7C85">
      <w:pPr>
        <w:pStyle w:val="Odstavecseseznamem"/>
        <w:spacing w:after="0" w:line="240" w:lineRule="auto"/>
        <w:ind w:left="357"/>
        <w:contextualSpacing w:val="0"/>
        <w:jc w:val="center"/>
        <w:rPr>
          <w:rFonts w:ascii="Times New Roman" w:hAnsi="Times New Roman"/>
          <w:b/>
          <w:sz w:val="24"/>
          <w:szCs w:val="24"/>
        </w:rPr>
      </w:pPr>
      <w:r w:rsidRPr="00721D91">
        <w:rPr>
          <w:rFonts w:ascii="Times New Roman" w:hAnsi="Times New Roman"/>
          <w:b/>
          <w:sz w:val="24"/>
          <w:szCs w:val="24"/>
        </w:rPr>
        <w:t>ODPOVĚDNOST ZA ŠKODU</w:t>
      </w:r>
    </w:p>
    <w:p w:rsidR="009C7C85" w:rsidRPr="00721D91" w:rsidRDefault="009C7C85" w:rsidP="009C7C85">
      <w:pPr>
        <w:pStyle w:val="Odstavecseseznamem"/>
        <w:spacing w:after="0" w:line="240" w:lineRule="auto"/>
        <w:ind w:left="357"/>
        <w:contextualSpacing w:val="0"/>
        <w:jc w:val="center"/>
        <w:rPr>
          <w:rFonts w:ascii="Times New Roman" w:hAnsi="Times New Roman"/>
          <w:b/>
          <w:sz w:val="24"/>
          <w:szCs w:val="24"/>
        </w:rPr>
      </w:pPr>
    </w:p>
    <w:p w:rsidR="009C7C85" w:rsidRDefault="009C7C85" w:rsidP="009C7C85">
      <w:pPr>
        <w:pStyle w:val="Odstavecseseznamem"/>
        <w:numPr>
          <w:ilvl w:val="1"/>
          <w:numId w:val="30"/>
        </w:numPr>
        <w:suppressAutoHyphens/>
        <w:spacing w:after="0" w:line="240" w:lineRule="auto"/>
        <w:ind w:left="709" w:hanging="709"/>
        <w:contextualSpacing w:val="0"/>
        <w:jc w:val="both"/>
        <w:rPr>
          <w:rFonts w:ascii="Times New Roman" w:hAnsi="Times New Roman"/>
          <w:sz w:val="24"/>
          <w:szCs w:val="24"/>
        </w:rPr>
      </w:pPr>
      <w:r w:rsidRPr="00721D91">
        <w:rPr>
          <w:rFonts w:ascii="Times New Roman" w:hAnsi="Times New Roman"/>
          <w:sz w:val="24"/>
          <w:szCs w:val="24"/>
        </w:rPr>
        <w:t xml:space="preserve">Zhotovitel </w:t>
      </w:r>
      <w:r w:rsidRPr="00A62880">
        <w:rPr>
          <w:rFonts w:ascii="Times New Roman" w:hAnsi="Times New Roman"/>
          <w:sz w:val="24"/>
          <w:szCs w:val="24"/>
        </w:rPr>
        <w:t>odpovídá</w:t>
      </w:r>
      <w:r w:rsidRPr="00721D91">
        <w:rPr>
          <w:rFonts w:ascii="Times New Roman" w:hAnsi="Times New Roman"/>
          <w:sz w:val="24"/>
          <w:szCs w:val="24"/>
        </w:rPr>
        <w:t xml:space="preserve"> objednateli za škodu, kterou by mu způsobil porušením jakékoliv povinnosti stanovené touto smlouvou. </w:t>
      </w:r>
    </w:p>
    <w:p w:rsidR="009C7C85" w:rsidRPr="00721D91" w:rsidRDefault="009C7C85" w:rsidP="009C7C85">
      <w:pPr>
        <w:pStyle w:val="Odstavecseseznamem"/>
        <w:suppressAutoHyphens/>
        <w:spacing w:after="0" w:line="240" w:lineRule="auto"/>
        <w:ind w:left="709"/>
        <w:contextualSpacing w:val="0"/>
        <w:jc w:val="both"/>
        <w:rPr>
          <w:rFonts w:ascii="Times New Roman" w:hAnsi="Times New Roman"/>
          <w:sz w:val="24"/>
          <w:szCs w:val="24"/>
        </w:rPr>
      </w:pPr>
    </w:p>
    <w:p w:rsidR="009C7C85" w:rsidRDefault="009C7C85" w:rsidP="009C7C85">
      <w:pPr>
        <w:pStyle w:val="Odstavecseseznamem"/>
        <w:numPr>
          <w:ilvl w:val="1"/>
          <w:numId w:val="30"/>
        </w:numPr>
        <w:suppressAutoHyphens/>
        <w:spacing w:after="0" w:line="240" w:lineRule="auto"/>
        <w:ind w:left="709" w:hanging="709"/>
        <w:contextualSpacing w:val="0"/>
        <w:jc w:val="both"/>
        <w:rPr>
          <w:rFonts w:ascii="Times New Roman" w:hAnsi="Times New Roman"/>
          <w:sz w:val="24"/>
          <w:szCs w:val="24"/>
        </w:rPr>
      </w:pPr>
      <w:r w:rsidRPr="00721D91">
        <w:rPr>
          <w:rFonts w:ascii="Times New Roman" w:hAnsi="Times New Roman"/>
          <w:sz w:val="24"/>
          <w:szCs w:val="24"/>
        </w:rPr>
        <w:t xml:space="preserve">Zhotovitel neodpovídá objednateli za škodu, kterou s přihlédnutím ke všem okolnostem, nemohl při vzniku závazkového vztahu s objednatelem předvídat. </w:t>
      </w:r>
    </w:p>
    <w:p w:rsidR="009C7C85" w:rsidRPr="00721D91" w:rsidRDefault="009C7C85" w:rsidP="009C7C85">
      <w:pPr>
        <w:pStyle w:val="Odstavecseseznamem"/>
        <w:suppressAutoHyphens/>
        <w:spacing w:after="0" w:line="240" w:lineRule="auto"/>
        <w:ind w:left="709"/>
        <w:contextualSpacing w:val="0"/>
        <w:jc w:val="both"/>
        <w:rPr>
          <w:rFonts w:ascii="Times New Roman" w:hAnsi="Times New Roman"/>
          <w:sz w:val="24"/>
          <w:szCs w:val="24"/>
        </w:rPr>
      </w:pPr>
    </w:p>
    <w:p w:rsidR="009C7C85" w:rsidRPr="00721D91" w:rsidRDefault="009C7C85" w:rsidP="009C7C85">
      <w:pPr>
        <w:pStyle w:val="Odstavecseseznamem"/>
        <w:numPr>
          <w:ilvl w:val="1"/>
          <w:numId w:val="30"/>
        </w:numPr>
        <w:suppressAutoHyphens/>
        <w:spacing w:after="0" w:line="240" w:lineRule="auto"/>
        <w:ind w:left="709" w:hanging="709"/>
        <w:contextualSpacing w:val="0"/>
        <w:jc w:val="both"/>
        <w:rPr>
          <w:rFonts w:ascii="Times New Roman" w:hAnsi="Times New Roman"/>
          <w:sz w:val="24"/>
          <w:szCs w:val="24"/>
        </w:rPr>
      </w:pPr>
      <w:r w:rsidRPr="00721D91">
        <w:rPr>
          <w:rFonts w:ascii="Times New Roman" w:hAnsi="Times New Roman"/>
          <w:sz w:val="24"/>
          <w:szCs w:val="24"/>
        </w:rPr>
        <w:t xml:space="preserve">Zhotovitel neodpovídá za následné škody, které objednateli vznikly v případě, že pokračoval v dalším používání dodaného </w:t>
      </w:r>
      <w:r>
        <w:rPr>
          <w:rFonts w:ascii="Times New Roman" w:hAnsi="Times New Roman"/>
          <w:sz w:val="24"/>
          <w:szCs w:val="24"/>
        </w:rPr>
        <w:t>S</w:t>
      </w:r>
      <w:r w:rsidRPr="00721D91">
        <w:rPr>
          <w:rFonts w:ascii="Times New Roman" w:hAnsi="Times New Roman"/>
          <w:sz w:val="24"/>
          <w:szCs w:val="24"/>
        </w:rPr>
        <w:t>oftware při jeho zjevných nedostatcích</w:t>
      </w:r>
      <w:r>
        <w:rPr>
          <w:rFonts w:ascii="Times New Roman" w:hAnsi="Times New Roman"/>
          <w:sz w:val="24"/>
          <w:szCs w:val="24"/>
        </w:rPr>
        <w:t xml:space="preserve"> a </w:t>
      </w:r>
      <w:r w:rsidRPr="00721D91">
        <w:rPr>
          <w:rFonts w:ascii="Times New Roman" w:hAnsi="Times New Roman"/>
          <w:sz w:val="24"/>
          <w:szCs w:val="24"/>
        </w:rPr>
        <w:t xml:space="preserve">zhotovitel objednatele upozornil na skutečnost, že pokračováním v dalším používání dodaného Software při jeho nedostatcích hrozí škoda.  </w:t>
      </w:r>
    </w:p>
    <w:p w:rsidR="009C7C85" w:rsidRDefault="009C7C85" w:rsidP="009C7C85">
      <w:pPr>
        <w:pStyle w:val="Odstavecseseznamem"/>
        <w:suppressAutoHyphens/>
        <w:spacing w:after="0" w:line="240" w:lineRule="auto"/>
        <w:ind w:left="709"/>
        <w:contextualSpacing w:val="0"/>
        <w:jc w:val="both"/>
        <w:rPr>
          <w:rFonts w:ascii="Times New Roman" w:hAnsi="Times New Roman"/>
          <w:sz w:val="24"/>
          <w:szCs w:val="24"/>
        </w:rPr>
      </w:pPr>
    </w:p>
    <w:p w:rsidR="009C7C85" w:rsidRPr="00721D91" w:rsidRDefault="009C7C85" w:rsidP="009C7C85">
      <w:pPr>
        <w:pStyle w:val="Odstavecseseznamem"/>
        <w:numPr>
          <w:ilvl w:val="1"/>
          <w:numId w:val="30"/>
        </w:numPr>
        <w:suppressAutoHyphens/>
        <w:spacing w:after="0" w:line="240" w:lineRule="auto"/>
        <w:ind w:left="709" w:hanging="709"/>
        <w:contextualSpacing w:val="0"/>
        <w:jc w:val="both"/>
        <w:rPr>
          <w:rFonts w:ascii="Times New Roman" w:hAnsi="Times New Roman"/>
          <w:sz w:val="24"/>
          <w:szCs w:val="24"/>
        </w:rPr>
      </w:pPr>
      <w:r w:rsidRPr="00721D91">
        <w:rPr>
          <w:rFonts w:ascii="Times New Roman" w:hAnsi="Times New Roman"/>
          <w:sz w:val="24"/>
          <w:szCs w:val="24"/>
        </w:rPr>
        <w:t xml:space="preserve">Zhotovitel neodpovídá za škody včetně ztráty dat, které objednateli vznikly nesprávnou obsluhou dodaného Software </w:t>
      </w:r>
      <w:r w:rsidRPr="006601D8">
        <w:rPr>
          <w:rFonts w:ascii="Times New Roman" w:hAnsi="Times New Roman"/>
          <w:sz w:val="24"/>
          <w:szCs w:val="24"/>
        </w:rPr>
        <w:t>nebo</w:t>
      </w:r>
      <w:r w:rsidRPr="00721D91">
        <w:rPr>
          <w:rFonts w:ascii="Times New Roman" w:hAnsi="Times New Roman"/>
          <w:sz w:val="24"/>
          <w:szCs w:val="24"/>
        </w:rPr>
        <w:t xml:space="preserve"> vlivem technických chyb výpočetní techniky, operačního systému, systémového a či databázového software nebo jiného vnějšího vlivu</w:t>
      </w:r>
      <w:r>
        <w:rPr>
          <w:rFonts w:ascii="Times New Roman" w:hAnsi="Times New Roman"/>
          <w:sz w:val="24"/>
          <w:szCs w:val="24"/>
        </w:rPr>
        <w:t xml:space="preserve">, které budou bez jakékoliv souvislosti s činností zhotovitele dle této smlouvy. </w:t>
      </w:r>
    </w:p>
    <w:p w:rsidR="009C7C85" w:rsidRDefault="009C7C85" w:rsidP="009C7C85">
      <w:pPr>
        <w:pStyle w:val="Odstavecseseznamem"/>
        <w:suppressAutoHyphens/>
        <w:spacing w:after="0" w:line="240" w:lineRule="auto"/>
        <w:ind w:left="709"/>
        <w:contextualSpacing w:val="0"/>
        <w:jc w:val="both"/>
        <w:rPr>
          <w:rFonts w:ascii="Times New Roman" w:hAnsi="Times New Roman"/>
          <w:sz w:val="24"/>
          <w:szCs w:val="24"/>
        </w:rPr>
      </w:pPr>
    </w:p>
    <w:p w:rsidR="009C7C85" w:rsidRPr="00721D91" w:rsidRDefault="009C7C85" w:rsidP="009C7C85">
      <w:pPr>
        <w:pStyle w:val="Odstavecseseznamem"/>
        <w:numPr>
          <w:ilvl w:val="1"/>
          <w:numId w:val="30"/>
        </w:numPr>
        <w:suppressAutoHyphens/>
        <w:spacing w:after="0" w:line="240" w:lineRule="auto"/>
        <w:ind w:left="709" w:hanging="709"/>
        <w:contextualSpacing w:val="0"/>
        <w:jc w:val="both"/>
        <w:rPr>
          <w:rFonts w:ascii="Times New Roman" w:hAnsi="Times New Roman"/>
          <w:sz w:val="24"/>
          <w:szCs w:val="24"/>
        </w:rPr>
      </w:pPr>
      <w:r w:rsidRPr="00721D91">
        <w:rPr>
          <w:rFonts w:ascii="Times New Roman" w:hAnsi="Times New Roman"/>
          <w:sz w:val="24"/>
          <w:szCs w:val="24"/>
        </w:rPr>
        <w:t xml:space="preserve">Objednatel nemá nárok na náhradu škody, pokud porušení povinnosti ze strany zhotovitele bylo způsobeno jednáním objednatele nebo nedostatkem součinnosti objednatele, ke které je povinen dle této smlouvy či právního předpisu. </w:t>
      </w:r>
    </w:p>
    <w:p w:rsidR="009C7C85" w:rsidRDefault="009C7C85" w:rsidP="009C7C85">
      <w:pPr>
        <w:pStyle w:val="Odstavecseseznamem"/>
        <w:suppressAutoHyphens/>
        <w:spacing w:after="0" w:line="240" w:lineRule="auto"/>
        <w:ind w:left="709"/>
        <w:contextualSpacing w:val="0"/>
        <w:jc w:val="both"/>
        <w:rPr>
          <w:rFonts w:ascii="Times New Roman" w:hAnsi="Times New Roman"/>
          <w:sz w:val="24"/>
          <w:szCs w:val="24"/>
        </w:rPr>
      </w:pPr>
    </w:p>
    <w:p w:rsidR="009C7C85" w:rsidRPr="00721D91" w:rsidRDefault="009C7C85" w:rsidP="009C7C85">
      <w:pPr>
        <w:pStyle w:val="Odstavecseseznamem"/>
        <w:numPr>
          <w:ilvl w:val="1"/>
          <w:numId w:val="30"/>
        </w:numPr>
        <w:suppressAutoHyphens/>
        <w:spacing w:after="0" w:line="240" w:lineRule="auto"/>
        <w:ind w:left="709" w:hanging="709"/>
        <w:contextualSpacing w:val="0"/>
        <w:jc w:val="both"/>
        <w:rPr>
          <w:rFonts w:ascii="Times New Roman" w:hAnsi="Times New Roman"/>
          <w:sz w:val="24"/>
          <w:szCs w:val="24"/>
        </w:rPr>
      </w:pPr>
      <w:r w:rsidRPr="00721D91">
        <w:rPr>
          <w:rFonts w:ascii="Times New Roman" w:hAnsi="Times New Roman"/>
          <w:sz w:val="24"/>
          <w:szCs w:val="24"/>
        </w:rPr>
        <w:t xml:space="preserve">Zhotovitel neodpovídá objednateli za škodu způsobenou mu v důsledku okolností tzv. vyšší moci. Za okolnosti vyšší moci smluvní strany považují zejména: války, nebezpečí války, mobilizaci, povstání, stanné právo, pracovní stávky, varovné stávky, požár, nehodu, rušivá zákonná ustanovení, omezení dovozu/vývozu nebo jiná omezení ze strany orgánů státní správy atp. </w:t>
      </w:r>
    </w:p>
    <w:p w:rsidR="009C7C85" w:rsidRDefault="009C7C85" w:rsidP="009C7C85">
      <w:pPr>
        <w:pStyle w:val="Odstavecseseznamem"/>
        <w:suppressAutoHyphens/>
        <w:spacing w:after="0" w:line="240" w:lineRule="auto"/>
        <w:ind w:left="709"/>
        <w:contextualSpacing w:val="0"/>
        <w:jc w:val="both"/>
        <w:rPr>
          <w:rFonts w:ascii="Times New Roman" w:hAnsi="Times New Roman"/>
          <w:sz w:val="24"/>
          <w:szCs w:val="24"/>
        </w:rPr>
      </w:pPr>
    </w:p>
    <w:p w:rsidR="009C7C85" w:rsidRPr="00721D91" w:rsidRDefault="009C7C85" w:rsidP="009C7C85">
      <w:pPr>
        <w:pStyle w:val="Odstavecseseznamem"/>
        <w:numPr>
          <w:ilvl w:val="1"/>
          <w:numId w:val="30"/>
        </w:numPr>
        <w:suppressAutoHyphens/>
        <w:spacing w:after="0" w:line="240" w:lineRule="auto"/>
        <w:ind w:left="709" w:hanging="709"/>
        <w:contextualSpacing w:val="0"/>
        <w:jc w:val="both"/>
        <w:rPr>
          <w:rFonts w:ascii="Times New Roman" w:hAnsi="Times New Roman"/>
          <w:sz w:val="24"/>
          <w:szCs w:val="24"/>
        </w:rPr>
      </w:pPr>
      <w:r w:rsidRPr="00721D91">
        <w:rPr>
          <w:rFonts w:ascii="Times New Roman" w:hAnsi="Times New Roman"/>
          <w:sz w:val="24"/>
          <w:szCs w:val="24"/>
        </w:rPr>
        <w:t xml:space="preserve">V případě okolností vyšší moci, trvajících déle než 6 týdnů, jsou obě smluvní strany oprávněny od této smlouvy odstoupit. </w:t>
      </w:r>
    </w:p>
    <w:p w:rsidR="009C7C85" w:rsidRDefault="009C7C85" w:rsidP="009C7C85">
      <w:pPr>
        <w:pStyle w:val="Odstavecseseznamem"/>
        <w:suppressAutoHyphens/>
        <w:spacing w:after="0" w:line="240" w:lineRule="auto"/>
        <w:ind w:left="709"/>
        <w:contextualSpacing w:val="0"/>
        <w:jc w:val="both"/>
        <w:rPr>
          <w:rFonts w:ascii="Times New Roman" w:hAnsi="Times New Roman"/>
          <w:sz w:val="24"/>
          <w:szCs w:val="24"/>
        </w:rPr>
      </w:pPr>
    </w:p>
    <w:p w:rsidR="009C7C85" w:rsidRPr="00721D91" w:rsidRDefault="009C7C85" w:rsidP="009C7C85">
      <w:pPr>
        <w:pStyle w:val="Odstavecseseznamem"/>
        <w:numPr>
          <w:ilvl w:val="1"/>
          <w:numId w:val="30"/>
        </w:numPr>
        <w:suppressAutoHyphens/>
        <w:spacing w:after="0" w:line="240" w:lineRule="auto"/>
        <w:ind w:left="709" w:hanging="709"/>
        <w:contextualSpacing w:val="0"/>
        <w:jc w:val="both"/>
        <w:rPr>
          <w:rFonts w:ascii="Times New Roman" w:hAnsi="Times New Roman"/>
          <w:sz w:val="24"/>
          <w:szCs w:val="24"/>
        </w:rPr>
      </w:pPr>
      <w:r w:rsidRPr="00721D91">
        <w:rPr>
          <w:rFonts w:ascii="Times New Roman" w:hAnsi="Times New Roman"/>
          <w:sz w:val="24"/>
          <w:szCs w:val="24"/>
        </w:rPr>
        <w:t xml:space="preserve">Po dobu, po kterou trvají okolnosti vyšší moci, se zhotovitel nemůže ocitnout v prodlení. </w:t>
      </w:r>
    </w:p>
    <w:p w:rsidR="009C7C85" w:rsidRPr="00721D91" w:rsidRDefault="009C7C85" w:rsidP="009C7C85">
      <w:pPr>
        <w:pStyle w:val="Odstavecseseznamem"/>
        <w:suppressAutoHyphens/>
        <w:spacing w:after="0" w:line="240" w:lineRule="auto"/>
        <w:ind w:left="709"/>
        <w:contextualSpacing w:val="0"/>
        <w:jc w:val="both"/>
        <w:rPr>
          <w:rFonts w:ascii="Times New Roman" w:hAnsi="Times New Roman"/>
          <w:sz w:val="24"/>
          <w:szCs w:val="24"/>
        </w:rPr>
      </w:pPr>
    </w:p>
    <w:p w:rsidR="009C7C85" w:rsidRDefault="009C7C85" w:rsidP="009C7C85">
      <w:pPr>
        <w:pStyle w:val="Odstavecseseznamem"/>
        <w:suppressAutoHyphens/>
        <w:spacing w:after="0" w:line="240" w:lineRule="auto"/>
        <w:ind w:left="360"/>
        <w:contextualSpacing w:val="0"/>
        <w:jc w:val="center"/>
        <w:rPr>
          <w:rFonts w:ascii="Times New Roman" w:hAnsi="Times New Roman"/>
          <w:b/>
          <w:sz w:val="24"/>
          <w:szCs w:val="24"/>
        </w:rPr>
      </w:pPr>
    </w:p>
    <w:p w:rsidR="009C7C85" w:rsidRPr="00721D91" w:rsidRDefault="009C7C85" w:rsidP="009C7C85">
      <w:pPr>
        <w:jc w:val="center"/>
        <w:rPr>
          <w:b/>
          <w:sz w:val="24"/>
        </w:rPr>
      </w:pPr>
      <w:r w:rsidRPr="00721D91">
        <w:rPr>
          <w:b/>
          <w:sz w:val="24"/>
        </w:rPr>
        <w:t>X</w:t>
      </w:r>
      <w:r>
        <w:rPr>
          <w:b/>
          <w:sz w:val="24"/>
        </w:rPr>
        <w:t>I</w:t>
      </w:r>
      <w:r w:rsidRPr="00721D91">
        <w:rPr>
          <w:b/>
          <w:sz w:val="24"/>
        </w:rPr>
        <w:t>.</w:t>
      </w:r>
    </w:p>
    <w:p w:rsidR="009C7C85" w:rsidRPr="00763338" w:rsidRDefault="009C7C85" w:rsidP="009C7C85">
      <w:pPr>
        <w:jc w:val="center"/>
        <w:rPr>
          <w:b/>
          <w:caps/>
          <w:sz w:val="24"/>
        </w:rPr>
      </w:pPr>
      <w:r w:rsidRPr="00763338">
        <w:rPr>
          <w:b/>
          <w:caps/>
          <w:sz w:val="24"/>
        </w:rPr>
        <w:t xml:space="preserve">Změna smlouvy, zánik smlouvy </w:t>
      </w:r>
    </w:p>
    <w:p w:rsidR="009C7C85" w:rsidRPr="00721D91" w:rsidRDefault="009C7C85" w:rsidP="009C7C85">
      <w:pPr>
        <w:jc w:val="both"/>
        <w:rPr>
          <w:b/>
          <w:sz w:val="24"/>
        </w:rPr>
      </w:pPr>
    </w:p>
    <w:p w:rsidR="009C7C85" w:rsidRPr="00AB0774" w:rsidRDefault="009C7C85" w:rsidP="009C7C85">
      <w:pPr>
        <w:pStyle w:val="Odstavecseseznamem"/>
        <w:overflowPunct w:val="0"/>
        <w:autoSpaceDE w:val="0"/>
        <w:autoSpaceDN w:val="0"/>
        <w:adjustRightInd w:val="0"/>
        <w:spacing w:after="0" w:line="240" w:lineRule="auto"/>
        <w:ind w:left="709" w:hanging="709"/>
        <w:textAlignment w:val="baseline"/>
        <w:rPr>
          <w:rFonts w:ascii="Times New Roman" w:hAnsi="Times New Roman"/>
          <w:sz w:val="24"/>
          <w:szCs w:val="24"/>
        </w:rPr>
      </w:pPr>
      <w:r w:rsidRPr="00AB0774">
        <w:rPr>
          <w:rFonts w:ascii="Times New Roman" w:hAnsi="Times New Roman"/>
          <w:sz w:val="24"/>
          <w:szCs w:val="24"/>
        </w:rPr>
        <w:t xml:space="preserve">11.1. </w:t>
      </w:r>
      <w:r>
        <w:rPr>
          <w:rFonts w:ascii="Times New Roman" w:hAnsi="Times New Roman"/>
          <w:sz w:val="24"/>
          <w:szCs w:val="24"/>
        </w:rPr>
        <w:tab/>
      </w:r>
      <w:r w:rsidRPr="00AB0774">
        <w:rPr>
          <w:rFonts w:ascii="Times New Roman" w:hAnsi="Times New Roman"/>
          <w:sz w:val="24"/>
          <w:szCs w:val="24"/>
        </w:rPr>
        <w:t xml:space="preserve">Tato smlouva může být ukončena dohodou smluvních stran v písemné formě. </w:t>
      </w:r>
    </w:p>
    <w:p w:rsidR="009C7C85" w:rsidRPr="00AB0774" w:rsidRDefault="009C7C85" w:rsidP="009C7C85">
      <w:pPr>
        <w:ind w:left="709" w:hanging="709"/>
        <w:jc w:val="both"/>
        <w:rPr>
          <w:sz w:val="24"/>
        </w:rPr>
      </w:pPr>
    </w:p>
    <w:p w:rsidR="009C7C85" w:rsidRPr="00AB0774" w:rsidRDefault="009C7C85" w:rsidP="009C7C85">
      <w:pPr>
        <w:pStyle w:val="Odstavecseseznamem"/>
        <w:numPr>
          <w:ilvl w:val="1"/>
          <w:numId w:val="46"/>
        </w:numPr>
        <w:overflowPunct w:val="0"/>
        <w:autoSpaceDE w:val="0"/>
        <w:autoSpaceDN w:val="0"/>
        <w:adjustRightInd w:val="0"/>
        <w:ind w:left="709" w:hanging="709"/>
        <w:jc w:val="both"/>
        <w:textAlignment w:val="baseline"/>
        <w:rPr>
          <w:rFonts w:ascii="Times New Roman" w:hAnsi="Times New Roman"/>
          <w:sz w:val="24"/>
        </w:rPr>
      </w:pPr>
      <w:r w:rsidRPr="00AB0774">
        <w:rPr>
          <w:rFonts w:ascii="Times New Roman" w:hAnsi="Times New Roman"/>
          <w:sz w:val="24"/>
        </w:rPr>
        <w:t>Odstoupení od smlouvy zhotovitelem je možné v těchto případech:</w:t>
      </w:r>
    </w:p>
    <w:p w:rsidR="009C7C85" w:rsidRPr="00AB0774" w:rsidRDefault="009C7C85" w:rsidP="009C7C85">
      <w:pPr>
        <w:pStyle w:val="Odstavecseseznamem"/>
        <w:spacing w:after="0" w:line="240" w:lineRule="auto"/>
        <w:ind w:left="709" w:hanging="709"/>
        <w:rPr>
          <w:rFonts w:ascii="Times New Roman" w:hAnsi="Times New Roman"/>
          <w:sz w:val="24"/>
          <w:szCs w:val="24"/>
        </w:rPr>
      </w:pPr>
    </w:p>
    <w:p w:rsidR="009C7C85" w:rsidRPr="00AB0774" w:rsidRDefault="009C7C85" w:rsidP="009C7C85">
      <w:pPr>
        <w:numPr>
          <w:ilvl w:val="0"/>
          <w:numId w:val="24"/>
        </w:numPr>
        <w:tabs>
          <w:tab w:val="clear" w:pos="1247"/>
          <w:tab w:val="num" w:pos="567"/>
        </w:tabs>
        <w:overflowPunct w:val="0"/>
        <w:autoSpaceDE w:val="0"/>
        <w:autoSpaceDN w:val="0"/>
        <w:adjustRightInd w:val="0"/>
        <w:ind w:left="709" w:hanging="709"/>
        <w:jc w:val="both"/>
        <w:textAlignment w:val="baseline"/>
        <w:rPr>
          <w:sz w:val="24"/>
        </w:rPr>
      </w:pPr>
      <w:r>
        <w:rPr>
          <w:sz w:val="24"/>
        </w:rPr>
        <w:tab/>
      </w:r>
      <w:r w:rsidRPr="00AB0774">
        <w:rPr>
          <w:sz w:val="24"/>
        </w:rPr>
        <w:t>objednatel bude v prodlení s úhradou svých peněžitých závazků po dobu delší než 30 dnů;</w:t>
      </w:r>
    </w:p>
    <w:p w:rsidR="009C7C85" w:rsidRPr="00AB0774" w:rsidRDefault="009C7C85" w:rsidP="009C7C85">
      <w:pPr>
        <w:numPr>
          <w:ilvl w:val="0"/>
          <w:numId w:val="24"/>
        </w:numPr>
        <w:tabs>
          <w:tab w:val="clear" w:pos="1247"/>
          <w:tab w:val="num" w:pos="567"/>
        </w:tabs>
        <w:overflowPunct w:val="0"/>
        <w:autoSpaceDE w:val="0"/>
        <w:autoSpaceDN w:val="0"/>
        <w:adjustRightInd w:val="0"/>
        <w:ind w:left="709" w:hanging="709"/>
        <w:jc w:val="both"/>
        <w:textAlignment w:val="baseline"/>
        <w:rPr>
          <w:sz w:val="24"/>
        </w:rPr>
      </w:pPr>
      <w:r>
        <w:rPr>
          <w:sz w:val="24"/>
        </w:rPr>
        <w:tab/>
      </w:r>
      <w:r w:rsidRPr="00AB0774">
        <w:rPr>
          <w:sz w:val="24"/>
        </w:rPr>
        <w:t>objednatel opakovaně neposkytne zhotoviteli součinnost zcela nezbytnou pro řádné plnění této smlouvy ze strany zhotovitele, a to i přesto, že na prodlení s touto povinností bude zhotovitelem písemně upozorněn a nezjedná nápravu ani v dodatečně poskytnuté přiměřené lhůtě.</w:t>
      </w:r>
    </w:p>
    <w:p w:rsidR="009C7C85" w:rsidRPr="00AB0774" w:rsidRDefault="009C7C85" w:rsidP="009C7C85">
      <w:pPr>
        <w:ind w:left="709" w:hanging="709"/>
        <w:jc w:val="both"/>
        <w:rPr>
          <w:sz w:val="24"/>
        </w:rPr>
      </w:pPr>
    </w:p>
    <w:p w:rsidR="009C7C85" w:rsidRPr="00AB0774" w:rsidRDefault="009C7C85" w:rsidP="009C7C85">
      <w:pPr>
        <w:pStyle w:val="Odstavecseseznamem"/>
        <w:numPr>
          <w:ilvl w:val="1"/>
          <w:numId w:val="46"/>
        </w:numPr>
        <w:overflowPunct w:val="0"/>
        <w:autoSpaceDE w:val="0"/>
        <w:autoSpaceDN w:val="0"/>
        <w:adjustRightInd w:val="0"/>
        <w:ind w:left="709" w:hanging="709"/>
        <w:jc w:val="both"/>
        <w:textAlignment w:val="baseline"/>
        <w:rPr>
          <w:rFonts w:ascii="Times New Roman" w:hAnsi="Times New Roman"/>
          <w:sz w:val="24"/>
        </w:rPr>
      </w:pPr>
      <w:r w:rsidRPr="00AB0774">
        <w:rPr>
          <w:rFonts w:ascii="Times New Roman" w:hAnsi="Times New Roman"/>
          <w:sz w:val="24"/>
        </w:rPr>
        <w:t>Odstoupení od smlouvy objednatelem je možné v těchto případech:</w:t>
      </w:r>
    </w:p>
    <w:p w:rsidR="009C7C85" w:rsidRPr="00AB0774" w:rsidRDefault="009C7C85" w:rsidP="009C7C85">
      <w:pPr>
        <w:pStyle w:val="Odstavecseseznamem"/>
        <w:spacing w:after="0" w:line="240" w:lineRule="auto"/>
        <w:ind w:left="709" w:hanging="709"/>
        <w:jc w:val="both"/>
        <w:rPr>
          <w:rFonts w:ascii="Times New Roman" w:hAnsi="Times New Roman"/>
          <w:sz w:val="24"/>
          <w:szCs w:val="24"/>
        </w:rPr>
      </w:pPr>
    </w:p>
    <w:p w:rsidR="009C7C85" w:rsidRPr="00AB0774" w:rsidRDefault="009C7C85" w:rsidP="009C7C85">
      <w:pPr>
        <w:numPr>
          <w:ilvl w:val="0"/>
          <w:numId w:val="19"/>
        </w:numPr>
        <w:tabs>
          <w:tab w:val="clear" w:pos="520"/>
          <w:tab w:val="num" w:pos="567"/>
        </w:tabs>
        <w:overflowPunct w:val="0"/>
        <w:autoSpaceDE w:val="0"/>
        <w:autoSpaceDN w:val="0"/>
        <w:adjustRightInd w:val="0"/>
        <w:ind w:left="709" w:hanging="709"/>
        <w:jc w:val="both"/>
        <w:textAlignment w:val="baseline"/>
        <w:rPr>
          <w:sz w:val="24"/>
        </w:rPr>
      </w:pPr>
      <w:r>
        <w:rPr>
          <w:sz w:val="24"/>
        </w:rPr>
        <w:tab/>
      </w:r>
      <w:r w:rsidRPr="00AB0774">
        <w:rPr>
          <w:sz w:val="24"/>
        </w:rPr>
        <w:t xml:space="preserve">zhotovitel bude v prodlení se splněním své povinnosti dle této smlouvy po dobu delší než 30 dnů, nestanoví-li tato smlouva pro možnost odstoupit od smlouvy lhůtu kratší </w:t>
      </w:r>
    </w:p>
    <w:p w:rsidR="009C7C85" w:rsidRPr="00AB0774" w:rsidRDefault="009C7C85" w:rsidP="009C7C85">
      <w:pPr>
        <w:numPr>
          <w:ilvl w:val="0"/>
          <w:numId w:val="19"/>
        </w:numPr>
        <w:tabs>
          <w:tab w:val="clear" w:pos="520"/>
          <w:tab w:val="num" w:pos="567"/>
        </w:tabs>
        <w:overflowPunct w:val="0"/>
        <w:autoSpaceDE w:val="0"/>
        <w:autoSpaceDN w:val="0"/>
        <w:adjustRightInd w:val="0"/>
        <w:ind w:left="709" w:hanging="709"/>
        <w:jc w:val="both"/>
        <w:textAlignment w:val="baseline"/>
        <w:rPr>
          <w:sz w:val="24"/>
        </w:rPr>
      </w:pPr>
      <w:r>
        <w:rPr>
          <w:sz w:val="24"/>
        </w:rPr>
        <w:tab/>
      </w:r>
      <w:r w:rsidRPr="00AB0774">
        <w:rPr>
          <w:sz w:val="24"/>
        </w:rPr>
        <w:t>zhotovitel bude provádět činnosti, které jsou v rozporu s touto smlouvou objednatele a nezjedná nápravu ani v dodatečně poskytnuté přiměřené lhůtě stanovené objednatelem v písemné výzvě;</w:t>
      </w:r>
    </w:p>
    <w:p w:rsidR="009C7C85" w:rsidRDefault="009C7C85" w:rsidP="009C7C85">
      <w:pPr>
        <w:numPr>
          <w:ilvl w:val="0"/>
          <w:numId w:val="19"/>
        </w:numPr>
        <w:tabs>
          <w:tab w:val="clear" w:pos="520"/>
          <w:tab w:val="num" w:pos="567"/>
        </w:tabs>
        <w:overflowPunct w:val="0"/>
        <w:autoSpaceDE w:val="0"/>
        <w:autoSpaceDN w:val="0"/>
        <w:adjustRightInd w:val="0"/>
        <w:ind w:left="709" w:hanging="709"/>
        <w:jc w:val="both"/>
        <w:textAlignment w:val="baseline"/>
        <w:rPr>
          <w:sz w:val="24"/>
        </w:rPr>
      </w:pPr>
      <w:r>
        <w:rPr>
          <w:sz w:val="24"/>
        </w:rPr>
        <w:tab/>
      </w:r>
      <w:r w:rsidRPr="00AB0774">
        <w:rPr>
          <w:sz w:val="24"/>
        </w:rPr>
        <w:t>zhotovitel při plnění této smlouvy nedodrží závazné právní předpisy nebo technické normy;</w:t>
      </w:r>
    </w:p>
    <w:p w:rsidR="00AF7659" w:rsidRPr="00AB0774" w:rsidRDefault="004A44BA" w:rsidP="009C7C85">
      <w:pPr>
        <w:numPr>
          <w:ilvl w:val="0"/>
          <w:numId w:val="19"/>
        </w:numPr>
        <w:tabs>
          <w:tab w:val="clear" w:pos="520"/>
          <w:tab w:val="num" w:pos="567"/>
        </w:tabs>
        <w:overflowPunct w:val="0"/>
        <w:autoSpaceDE w:val="0"/>
        <w:autoSpaceDN w:val="0"/>
        <w:adjustRightInd w:val="0"/>
        <w:ind w:left="709" w:hanging="709"/>
        <w:jc w:val="both"/>
        <w:textAlignment w:val="baseline"/>
        <w:rPr>
          <w:sz w:val="24"/>
        </w:rPr>
      </w:pPr>
      <w:r>
        <w:rPr>
          <w:sz w:val="24"/>
        </w:rPr>
        <w:t xml:space="preserve">  </w:t>
      </w:r>
      <w:r w:rsidR="00AF7659">
        <w:rPr>
          <w:sz w:val="24"/>
        </w:rPr>
        <w:t>nebude naplněn účel této smlouvy.</w:t>
      </w:r>
    </w:p>
    <w:p w:rsidR="009C7C85" w:rsidRPr="00AB0774" w:rsidRDefault="009C7C85" w:rsidP="009C7C85">
      <w:pPr>
        <w:tabs>
          <w:tab w:val="num" w:pos="0"/>
        </w:tabs>
        <w:ind w:left="709" w:hanging="709"/>
        <w:jc w:val="both"/>
        <w:rPr>
          <w:sz w:val="24"/>
        </w:rPr>
      </w:pPr>
    </w:p>
    <w:p w:rsidR="009C7C85" w:rsidRPr="00AB0774" w:rsidRDefault="009C7C85" w:rsidP="009C7C85">
      <w:pPr>
        <w:pStyle w:val="Odstavecseseznamem"/>
        <w:numPr>
          <w:ilvl w:val="1"/>
          <w:numId w:val="46"/>
        </w:numPr>
        <w:overflowPunct w:val="0"/>
        <w:autoSpaceDE w:val="0"/>
        <w:autoSpaceDN w:val="0"/>
        <w:adjustRightInd w:val="0"/>
        <w:spacing w:after="0" w:line="240" w:lineRule="auto"/>
        <w:ind w:left="709" w:hanging="709"/>
        <w:jc w:val="both"/>
        <w:textAlignment w:val="baseline"/>
        <w:rPr>
          <w:rFonts w:ascii="Times New Roman" w:hAnsi="Times New Roman"/>
          <w:sz w:val="24"/>
          <w:szCs w:val="24"/>
        </w:rPr>
      </w:pPr>
      <w:r w:rsidRPr="00AB0774">
        <w:rPr>
          <w:rFonts w:ascii="Times New Roman" w:hAnsi="Times New Roman"/>
          <w:sz w:val="24"/>
          <w:szCs w:val="24"/>
        </w:rPr>
        <w:t>Odstoupení od smlouvy musí mít být učiněno písemnou formu, přičemž písemný projev vůle odstoupit od smlouvy musí být druhé smluvní straně doručen. Účinky každého odstoupení od smlouvy nastanou okamžikem doručení písemného projevu vůle odstoupit od smlouvy druhé smluvní straně. Odstoupení od smlouvy se nedotkne případného nároku na náhradu škody vzniklé porušením smlouvy nebo nároku na zaplacení smluvních pokut.</w:t>
      </w:r>
    </w:p>
    <w:p w:rsidR="009C7C85" w:rsidRPr="00721D91" w:rsidRDefault="009C7C85" w:rsidP="009C7C85">
      <w:pPr>
        <w:ind w:left="567" w:hanging="567"/>
        <w:jc w:val="both"/>
        <w:rPr>
          <w:sz w:val="24"/>
        </w:rPr>
      </w:pPr>
    </w:p>
    <w:p w:rsidR="009C7C85" w:rsidRDefault="009C7C85" w:rsidP="009C7C85">
      <w:pPr>
        <w:suppressAutoHyphens/>
        <w:jc w:val="center"/>
        <w:rPr>
          <w:b/>
          <w:sz w:val="24"/>
        </w:rPr>
      </w:pPr>
    </w:p>
    <w:p w:rsidR="009C7C85" w:rsidRPr="00721D91" w:rsidRDefault="009C7C85" w:rsidP="009C7C85">
      <w:pPr>
        <w:suppressAutoHyphens/>
        <w:jc w:val="center"/>
        <w:rPr>
          <w:b/>
          <w:sz w:val="24"/>
        </w:rPr>
      </w:pPr>
      <w:r>
        <w:rPr>
          <w:b/>
          <w:sz w:val="24"/>
        </w:rPr>
        <w:t>XII.</w:t>
      </w:r>
    </w:p>
    <w:p w:rsidR="009C7C85" w:rsidRPr="00763338" w:rsidRDefault="009C7C85" w:rsidP="009C7C85">
      <w:pPr>
        <w:jc w:val="center"/>
        <w:rPr>
          <w:b/>
          <w:caps/>
          <w:sz w:val="24"/>
        </w:rPr>
      </w:pPr>
      <w:r w:rsidRPr="00763338">
        <w:rPr>
          <w:b/>
          <w:caps/>
          <w:sz w:val="24"/>
        </w:rPr>
        <w:t>Doručování</w:t>
      </w:r>
    </w:p>
    <w:p w:rsidR="009C7C85" w:rsidRPr="00721D91" w:rsidRDefault="009C7C85" w:rsidP="009C7C85">
      <w:pPr>
        <w:jc w:val="center"/>
        <w:rPr>
          <w:b/>
          <w:i/>
          <w:sz w:val="24"/>
        </w:rPr>
      </w:pPr>
    </w:p>
    <w:p w:rsidR="009C7C85" w:rsidRPr="00AB0774" w:rsidRDefault="009C7C85" w:rsidP="009C7C85">
      <w:pPr>
        <w:pStyle w:val="Odstavecseseznamem"/>
        <w:widowControl w:val="0"/>
        <w:numPr>
          <w:ilvl w:val="1"/>
          <w:numId w:val="47"/>
        </w:numPr>
        <w:ind w:left="709" w:hanging="709"/>
        <w:jc w:val="both"/>
        <w:rPr>
          <w:rFonts w:ascii="Times New Roman" w:hAnsi="Times New Roman"/>
          <w:sz w:val="24"/>
        </w:rPr>
      </w:pPr>
      <w:r w:rsidRPr="00AB0774">
        <w:rPr>
          <w:rFonts w:ascii="Times New Roman" w:hAnsi="Times New Roman"/>
          <w:sz w:val="24"/>
        </w:rPr>
        <w:t>Adresou pro doručování jsou u každé smluvní strany adresy sídel uvedené v záhlaví této smlouvy.</w:t>
      </w:r>
    </w:p>
    <w:p w:rsidR="009C7C85" w:rsidRPr="00AB0774" w:rsidRDefault="009C7C85" w:rsidP="009C7C85">
      <w:pPr>
        <w:pStyle w:val="Odstavecseseznamem"/>
        <w:widowControl w:val="0"/>
        <w:ind w:left="709" w:hanging="709"/>
        <w:jc w:val="both"/>
        <w:rPr>
          <w:rFonts w:ascii="Times New Roman" w:hAnsi="Times New Roman"/>
          <w:sz w:val="24"/>
        </w:rPr>
      </w:pPr>
    </w:p>
    <w:p w:rsidR="009C7C85" w:rsidRPr="00AB0774" w:rsidRDefault="009C7C85" w:rsidP="009C7C85">
      <w:pPr>
        <w:pStyle w:val="Odstavecseseznamem"/>
        <w:widowControl w:val="0"/>
        <w:numPr>
          <w:ilvl w:val="1"/>
          <w:numId w:val="47"/>
        </w:numPr>
        <w:ind w:left="709" w:hanging="709"/>
        <w:jc w:val="both"/>
        <w:rPr>
          <w:rFonts w:ascii="Times New Roman" w:hAnsi="Times New Roman"/>
          <w:sz w:val="24"/>
        </w:rPr>
      </w:pPr>
      <w:r w:rsidRPr="00AB0774">
        <w:rPr>
          <w:rFonts w:ascii="Times New Roman" w:hAnsi="Times New Roman"/>
          <w:sz w:val="24"/>
        </w:rPr>
        <w:t>Adresy shora uvedené jsou rozhodné pro právní účinek doručení.</w:t>
      </w:r>
    </w:p>
    <w:p w:rsidR="009C7C85" w:rsidRDefault="009C7C85" w:rsidP="009C7C85">
      <w:pPr>
        <w:suppressAutoHyphens/>
        <w:jc w:val="center"/>
        <w:rPr>
          <w:b/>
          <w:sz w:val="24"/>
        </w:rPr>
      </w:pPr>
    </w:p>
    <w:p w:rsidR="009C7C85" w:rsidRPr="00721D91" w:rsidRDefault="009C7C85" w:rsidP="009C7C85">
      <w:pPr>
        <w:suppressAutoHyphens/>
        <w:jc w:val="center"/>
        <w:rPr>
          <w:b/>
          <w:sz w:val="24"/>
        </w:rPr>
      </w:pPr>
    </w:p>
    <w:p w:rsidR="009C7C85" w:rsidRDefault="009C7C85" w:rsidP="009C7C85">
      <w:pPr>
        <w:suppressAutoHyphens/>
        <w:jc w:val="center"/>
        <w:rPr>
          <w:b/>
          <w:sz w:val="24"/>
        </w:rPr>
      </w:pPr>
      <w:r>
        <w:rPr>
          <w:b/>
          <w:sz w:val="24"/>
        </w:rPr>
        <w:t xml:space="preserve">XIII. </w:t>
      </w:r>
    </w:p>
    <w:p w:rsidR="009C7C85" w:rsidRPr="00721D91" w:rsidRDefault="009C7C85" w:rsidP="009C7C85">
      <w:pPr>
        <w:suppressAutoHyphens/>
        <w:jc w:val="center"/>
        <w:rPr>
          <w:b/>
          <w:sz w:val="24"/>
        </w:rPr>
      </w:pPr>
      <w:r w:rsidRPr="00721D91">
        <w:rPr>
          <w:b/>
          <w:sz w:val="24"/>
        </w:rPr>
        <w:t>ZÁVĚREČNÁ USTANOVENÍ</w:t>
      </w:r>
    </w:p>
    <w:p w:rsidR="009C7C85" w:rsidRPr="00721D91" w:rsidRDefault="009C7C85" w:rsidP="009C7C85">
      <w:pPr>
        <w:jc w:val="both"/>
        <w:rPr>
          <w:sz w:val="24"/>
        </w:rPr>
      </w:pPr>
    </w:p>
    <w:p w:rsidR="009C7C85" w:rsidRPr="00721D91" w:rsidRDefault="009C7C85" w:rsidP="009C7C85">
      <w:pPr>
        <w:pStyle w:val="Odstavecseseznamem"/>
        <w:numPr>
          <w:ilvl w:val="0"/>
          <w:numId w:val="35"/>
        </w:numPr>
        <w:overflowPunct w:val="0"/>
        <w:autoSpaceDE w:val="0"/>
        <w:autoSpaceDN w:val="0"/>
        <w:adjustRightInd w:val="0"/>
        <w:spacing w:after="0" w:line="240" w:lineRule="auto"/>
        <w:ind w:hanging="720"/>
        <w:jc w:val="both"/>
        <w:textAlignment w:val="baseline"/>
        <w:rPr>
          <w:rFonts w:ascii="Times New Roman" w:hAnsi="Times New Roman"/>
          <w:sz w:val="24"/>
          <w:szCs w:val="24"/>
        </w:rPr>
      </w:pPr>
      <w:r w:rsidRPr="00721D91">
        <w:rPr>
          <w:rFonts w:ascii="Times New Roman" w:hAnsi="Times New Roman"/>
          <w:sz w:val="24"/>
          <w:szCs w:val="24"/>
        </w:rPr>
        <w:t xml:space="preserve">Veškeré spory, které vzniknou z uzavřené smlouvy a které se nepodaří vyřešit přednostně smírnou cestou, budou rozhodovány obecnými soudy v souladu se zákonem č. 99/1963 Sb., občanským soudním řádem, ve znění pozdějších předpisů. </w:t>
      </w:r>
    </w:p>
    <w:p w:rsidR="009C7C85" w:rsidRPr="00721D91" w:rsidRDefault="009C7C85" w:rsidP="009C7C85">
      <w:pPr>
        <w:ind w:hanging="720"/>
        <w:jc w:val="both"/>
        <w:rPr>
          <w:sz w:val="24"/>
        </w:rPr>
      </w:pPr>
    </w:p>
    <w:p w:rsidR="009C7C85" w:rsidRPr="00721D91" w:rsidRDefault="009C7C85" w:rsidP="009C7C85">
      <w:pPr>
        <w:pStyle w:val="Odstavecseseznamem"/>
        <w:numPr>
          <w:ilvl w:val="0"/>
          <w:numId w:val="35"/>
        </w:numPr>
        <w:overflowPunct w:val="0"/>
        <w:autoSpaceDE w:val="0"/>
        <w:autoSpaceDN w:val="0"/>
        <w:adjustRightInd w:val="0"/>
        <w:spacing w:after="0" w:line="240" w:lineRule="auto"/>
        <w:ind w:hanging="720"/>
        <w:jc w:val="both"/>
        <w:textAlignment w:val="baseline"/>
        <w:rPr>
          <w:rFonts w:ascii="Times New Roman" w:hAnsi="Times New Roman"/>
          <w:sz w:val="24"/>
          <w:szCs w:val="24"/>
        </w:rPr>
      </w:pPr>
      <w:r w:rsidRPr="00721D91">
        <w:rPr>
          <w:rFonts w:ascii="Times New Roman" w:hAnsi="Times New Roman"/>
          <w:sz w:val="24"/>
          <w:szCs w:val="24"/>
        </w:rPr>
        <w:t xml:space="preserve">Veškerá vzájemná práva a povinnosti </w:t>
      </w:r>
      <w:r>
        <w:rPr>
          <w:rFonts w:ascii="Times New Roman" w:hAnsi="Times New Roman"/>
          <w:sz w:val="24"/>
          <w:szCs w:val="24"/>
        </w:rPr>
        <w:t xml:space="preserve">smluvních stran </w:t>
      </w:r>
      <w:r w:rsidRPr="00721D91">
        <w:rPr>
          <w:rFonts w:ascii="Times New Roman" w:hAnsi="Times New Roman"/>
          <w:sz w:val="24"/>
          <w:szCs w:val="24"/>
        </w:rPr>
        <w:t xml:space="preserve">vyplývající z uzavřené smlouvy se řídí právem České republiky, zejména zákonem č. 89/2012 Sb., občanský zákoník. </w:t>
      </w:r>
    </w:p>
    <w:p w:rsidR="009C7C85" w:rsidRPr="00721D91" w:rsidRDefault="009C7C85" w:rsidP="009C7C85">
      <w:pPr>
        <w:ind w:hanging="720"/>
        <w:jc w:val="both"/>
        <w:rPr>
          <w:sz w:val="24"/>
        </w:rPr>
      </w:pPr>
    </w:p>
    <w:p w:rsidR="009C7C85" w:rsidRPr="00721D91" w:rsidRDefault="009C7C85" w:rsidP="009C7C85">
      <w:pPr>
        <w:pStyle w:val="Nadpis2"/>
        <w:numPr>
          <w:ilvl w:val="0"/>
          <w:numId w:val="35"/>
        </w:numPr>
        <w:spacing w:before="0"/>
        <w:ind w:hanging="720"/>
        <w:jc w:val="both"/>
        <w:rPr>
          <w:rFonts w:ascii="Times New Roman" w:hAnsi="Times New Roman"/>
          <w:b w:val="0"/>
          <w:color w:val="auto"/>
          <w:sz w:val="24"/>
          <w:szCs w:val="24"/>
        </w:rPr>
      </w:pPr>
      <w:r w:rsidRPr="00721D91">
        <w:rPr>
          <w:rFonts w:ascii="Times New Roman" w:hAnsi="Times New Roman"/>
          <w:b w:val="0"/>
          <w:color w:val="auto"/>
          <w:sz w:val="24"/>
          <w:szCs w:val="24"/>
        </w:rPr>
        <w:t xml:space="preserve">Pokud by byla nebo se stala jednotlivá ustanovení této smlouvy neplatnými, neúčinnými nebo neproveditelnými, nebo obsahuje-li tato smlouva mezery, není tím dotčena účinnost zbývajících ustanovení. Na místě neplatného, neúčinného nebo neproveditelného ustanovení platí jako smluvené takové ustanovení, které nejvíce odpovídá hospodářskému smyslu a účelu neúčinného ustanovení v souladu s účelem vyjádřeným v této smlouvě. V případě mezer platí jako smluvené takové ustanovení, které odpovídá tomu, co by bývalo bylo podle smyslu a účelu této smlouvy smluveno, kdyby na tuto záležitost smluvní strany pamatovaly již dříve. </w:t>
      </w:r>
    </w:p>
    <w:p w:rsidR="009C7C85" w:rsidRPr="00721D91" w:rsidRDefault="009C7C85" w:rsidP="009C7C85">
      <w:pPr>
        <w:ind w:hanging="720"/>
        <w:rPr>
          <w:sz w:val="24"/>
        </w:rPr>
      </w:pPr>
    </w:p>
    <w:p w:rsidR="009C7C85" w:rsidRPr="00721D91" w:rsidRDefault="009C7C85" w:rsidP="009C7C85">
      <w:pPr>
        <w:pStyle w:val="Nadpis2"/>
        <w:numPr>
          <w:ilvl w:val="0"/>
          <w:numId w:val="35"/>
        </w:numPr>
        <w:spacing w:before="0"/>
        <w:ind w:hanging="720"/>
        <w:jc w:val="both"/>
        <w:rPr>
          <w:rFonts w:ascii="Times New Roman" w:hAnsi="Times New Roman"/>
          <w:b w:val="0"/>
          <w:snapToGrid w:val="0"/>
          <w:color w:val="auto"/>
          <w:sz w:val="24"/>
          <w:szCs w:val="24"/>
        </w:rPr>
      </w:pPr>
      <w:r w:rsidRPr="00721D91">
        <w:rPr>
          <w:rFonts w:ascii="Times New Roman" w:hAnsi="Times New Roman"/>
          <w:b w:val="0"/>
          <w:snapToGrid w:val="0"/>
          <w:color w:val="auto"/>
          <w:sz w:val="24"/>
          <w:szCs w:val="24"/>
        </w:rPr>
        <w:t xml:space="preserve">Žádná smluvní strana není oprávněna převést práva a povinnosti z této smlouvy vyplývající na třetí osobu bez předchozího písemného souhlasu druhé smluvní strany. </w:t>
      </w:r>
    </w:p>
    <w:p w:rsidR="009C7C85" w:rsidRPr="00721D91" w:rsidRDefault="009C7C85" w:rsidP="009C7C85">
      <w:pPr>
        <w:ind w:hanging="720"/>
        <w:rPr>
          <w:sz w:val="24"/>
        </w:rPr>
      </w:pPr>
    </w:p>
    <w:p w:rsidR="009C7C85" w:rsidRDefault="009C7C85" w:rsidP="009C7C85">
      <w:pPr>
        <w:pStyle w:val="Nadpis2"/>
        <w:numPr>
          <w:ilvl w:val="0"/>
          <w:numId w:val="35"/>
        </w:numPr>
        <w:spacing w:before="0"/>
        <w:ind w:hanging="720"/>
        <w:jc w:val="both"/>
        <w:rPr>
          <w:rFonts w:ascii="Times New Roman" w:hAnsi="Times New Roman"/>
          <w:b w:val="0"/>
          <w:snapToGrid w:val="0"/>
          <w:color w:val="auto"/>
          <w:sz w:val="24"/>
          <w:szCs w:val="24"/>
        </w:rPr>
      </w:pPr>
      <w:r w:rsidRPr="00721D91">
        <w:rPr>
          <w:rFonts w:ascii="Times New Roman" w:hAnsi="Times New Roman"/>
          <w:b w:val="0"/>
          <w:color w:val="auto"/>
          <w:sz w:val="24"/>
          <w:szCs w:val="24"/>
        </w:rPr>
        <w:t xml:space="preserve">Každá smluvní strana </w:t>
      </w:r>
      <w:r w:rsidRPr="00721D91">
        <w:rPr>
          <w:rFonts w:ascii="Times New Roman" w:hAnsi="Times New Roman"/>
          <w:b w:val="0"/>
          <w:snapToGrid w:val="0"/>
          <w:color w:val="auto"/>
          <w:sz w:val="24"/>
          <w:szCs w:val="24"/>
        </w:rPr>
        <w:t xml:space="preserve">na sebe touto smlouvou přejímá nebezpečí změny okolností dle ust. § 1765 zákona č. 89/2012 Sb., občanský zákoník. </w:t>
      </w:r>
    </w:p>
    <w:p w:rsidR="009C7C85" w:rsidRDefault="009C7C85" w:rsidP="009C7C85">
      <w:pPr>
        <w:pStyle w:val="Nadpis2"/>
        <w:spacing w:before="0"/>
        <w:ind w:hanging="720"/>
        <w:jc w:val="both"/>
        <w:rPr>
          <w:rFonts w:ascii="Times New Roman" w:hAnsi="Times New Roman"/>
          <w:b w:val="0"/>
          <w:snapToGrid w:val="0"/>
          <w:color w:val="auto"/>
          <w:sz w:val="24"/>
          <w:szCs w:val="24"/>
        </w:rPr>
      </w:pPr>
    </w:p>
    <w:p w:rsidR="009C7C85" w:rsidRPr="00763338" w:rsidRDefault="009C7C85" w:rsidP="009C7C85">
      <w:pPr>
        <w:pStyle w:val="Nadpis2"/>
        <w:numPr>
          <w:ilvl w:val="0"/>
          <w:numId w:val="35"/>
        </w:numPr>
        <w:spacing w:before="0"/>
        <w:ind w:hanging="720"/>
        <w:jc w:val="both"/>
        <w:rPr>
          <w:rFonts w:ascii="Times New Roman" w:hAnsi="Times New Roman"/>
          <w:b w:val="0"/>
          <w:snapToGrid w:val="0"/>
          <w:color w:val="auto"/>
          <w:sz w:val="24"/>
          <w:szCs w:val="24"/>
        </w:rPr>
      </w:pPr>
      <w:r w:rsidRPr="00721D91">
        <w:rPr>
          <w:rFonts w:ascii="Times New Roman" w:hAnsi="Times New Roman"/>
          <w:b w:val="0"/>
          <w:color w:val="auto"/>
          <w:sz w:val="24"/>
          <w:szCs w:val="24"/>
        </w:rPr>
        <w:t>Smluvní strany vylučují použití ust. § 1800 odst. 2 zákona č. 89/2012 Sb.</w:t>
      </w:r>
    </w:p>
    <w:p w:rsidR="009C7C85" w:rsidRPr="00721D91" w:rsidRDefault="009C7C85" w:rsidP="009C7C85">
      <w:pPr>
        <w:ind w:hanging="720"/>
        <w:rPr>
          <w:sz w:val="24"/>
        </w:rPr>
      </w:pPr>
    </w:p>
    <w:p w:rsidR="009C7C85" w:rsidRPr="00721D91" w:rsidRDefault="009C7C85" w:rsidP="009C7C85">
      <w:pPr>
        <w:pStyle w:val="Odstavecseseznamem"/>
        <w:numPr>
          <w:ilvl w:val="0"/>
          <w:numId w:val="35"/>
        </w:numPr>
        <w:overflowPunct w:val="0"/>
        <w:autoSpaceDE w:val="0"/>
        <w:autoSpaceDN w:val="0"/>
        <w:adjustRightInd w:val="0"/>
        <w:spacing w:after="0" w:line="240" w:lineRule="auto"/>
        <w:ind w:hanging="720"/>
        <w:jc w:val="both"/>
        <w:textAlignment w:val="baseline"/>
        <w:rPr>
          <w:rFonts w:ascii="Times New Roman" w:hAnsi="Times New Roman"/>
          <w:sz w:val="24"/>
          <w:szCs w:val="24"/>
        </w:rPr>
      </w:pPr>
      <w:r w:rsidRPr="00721D91">
        <w:rPr>
          <w:rFonts w:ascii="Times New Roman" w:hAnsi="Times New Roman"/>
          <w:sz w:val="24"/>
          <w:szCs w:val="24"/>
        </w:rPr>
        <w:t>Smluvní strany se zavazují vzájemně respektovat své oprávněné zájmy související se smlouvou a poskytovat si veškerou nutnou součinnost, kterou lze spravedlivě požadovat k tomu, aby bylo dosaženo účelu smlouvy, zejména učinit veškerá právní jednání k tomu nezbytná.</w:t>
      </w:r>
    </w:p>
    <w:p w:rsidR="009C7C85" w:rsidRPr="00721D91" w:rsidRDefault="009C7C85" w:rsidP="009C7C85">
      <w:pPr>
        <w:ind w:hanging="720"/>
        <w:jc w:val="both"/>
        <w:rPr>
          <w:sz w:val="24"/>
        </w:rPr>
      </w:pPr>
    </w:p>
    <w:p w:rsidR="009C7C85" w:rsidRPr="00721D91" w:rsidRDefault="009C7C85" w:rsidP="009C7C85">
      <w:pPr>
        <w:pStyle w:val="Odstavecseseznamem"/>
        <w:numPr>
          <w:ilvl w:val="0"/>
          <w:numId w:val="35"/>
        </w:numPr>
        <w:overflowPunct w:val="0"/>
        <w:autoSpaceDE w:val="0"/>
        <w:autoSpaceDN w:val="0"/>
        <w:adjustRightInd w:val="0"/>
        <w:spacing w:after="0" w:line="240" w:lineRule="auto"/>
        <w:ind w:hanging="720"/>
        <w:jc w:val="both"/>
        <w:textAlignment w:val="baseline"/>
        <w:rPr>
          <w:rFonts w:ascii="Times New Roman" w:hAnsi="Times New Roman"/>
          <w:sz w:val="24"/>
          <w:szCs w:val="24"/>
        </w:rPr>
      </w:pPr>
      <w:r w:rsidRPr="00721D91">
        <w:rPr>
          <w:rFonts w:ascii="Times New Roman" w:hAnsi="Times New Roman"/>
          <w:sz w:val="24"/>
          <w:szCs w:val="24"/>
        </w:rPr>
        <w:t xml:space="preserve">Tato smlouva nabývá platnosti dnem, kdy je podepsána oběma smluvními stranami. </w:t>
      </w:r>
      <w:r w:rsidR="000A5964">
        <w:rPr>
          <w:rFonts w:ascii="Times New Roman" w:hAnsi="Times New Roman"/>
          <w:sz w:val="24"/>
          <w:szCs w:val="24"/>
        </w:rPr>
        <w:t xml:space="preserve">Účinnosti nabývá dnem zveřejnění v registru smluv dle čl. 13.13. této smlouvy. </w:t>
      </w:r>
    </w:p>
    <w:p w:rsidR="009C7C85" w:rsidRPr="00721D91" w:rsidRDefault="009C7C85" w:rsidP="009C7C85">
      <w:pPr>
        <w:ind w:hanging="720"/>
        <w:jc w:val="both"/>
        <w:rPr>
          <w:sz w:val="24"/>
        </w:rPr>
      </w:pPr>
    </w:p>
    <w:p w:rsidR="009C7C85" w:rsidRPr="00721D91" w:rsidRDefault="009C7C85" w:rsidP="009C7C85">
      <w:pPr>
        <w:pStyle w:val="Odstavecseseznamem"/>
        <w:numPr>
          <w:ilvl w:val="0"/>
          <w:numId w:val="35"/>
        </w:numPr>
        <w:overflowPunct w:val="0"/>
        <w:autoSpaceDE w:val="0"/>
        <w:autoSpaceDN w:val="0"/>
        <w:adjustRightInd w:val="0"/>
        <w:spacing w:after="0" w:line="240" w:lineRule="auto"/>
        <w:ind w:hanging="720"/>
        <w:jc w:val="both"/>
        <w:textAlignment w:val="baseline"/>
        <w:rPr>
          <w:rFonts w:ascii="Times New Roman" w:hAnsi="Times New Roman"/>
          <w:sz w:val="24"/>
          <w:szCs w:val="24"/>
        </w:rPr>
      </w:pPr>
      <w:r w:rsidRPr="00721D91">
        <w:rPr>
          <w:rFonts w:ascii="Times New Roman" w:hAnsi="Times New Roman"/>
          <w:sz w:val="24"/>
          <w:szCs w:val="24"/>
        </w:rPr>
        <w:t xml:space="preserve">Tuto smlouvu je možné měnit pouze písemně, a to formou písemných číslovaných dodatků. </w:t>
      </w:r>
    </w:p>
    <w:p w:rsidR="009C7C85" w:rsidRPr="00721D91" w:rsidRDefault="009C7C85" w:rsidP="009C7C85">
      <w:pPr>
        <w:pStyle w:val="Odstavecseseznamem"/>
        <w:spacing w:after="0" w:line="240" w:lineRule="auto"/>
        <w:ind w:hanging="720"/>
        <w:rPr>
          <w:rFonts w:ascii="Times New Roman" w:hAnsi="Times New Roman"/>
          <w:sz w:val="24"/>
          <w:szCs w:val="24"/>
        </w:rPr>
      </w:pPr>
    </w:p>
    <w:p w:rsidR="009C7C85" w:rsidRPr="00721D91" w:rsidRDefault="009C7C85" w:rsidP="009C7C85">
      <w:pPr>
        <w:pStyle w:val="Odstavecseseznamem"/>
        <w:numPr>
          <w:ilvl w:val="0"/>
          <w:numId w:val="35"/>
        </w:numPr>
        <w:overflowPunct w:val="0"/>
        <w:autoSpaceDE w:val="0"/>
        <w:autoSpaceDN w:val="0"/>
        <w:adjustRightInd w:val="0"/>
        <w:spacing w:after="0" w:line="240" w:lineRule="auto"/>
        <w:ind w:hanging="720"/>
        <w:jc w:val="both"/>
        <w:textAlignment w:val="baseline"/>
        <w:rPr>
          <w:rFonts w:ascii="Times New Roman" w:hAnsi="Times New Roman"/>
          <w:sz w:val="24"/>
          <w:szCs w:val="24"/>
        </w:rPr>
      </w:pPr>
      <w:r w:rsidRPr="00721D91">
        <w:rPr>
          <w:rFonts w:ascii="Times New Roman" w:hAnsi="Times New Roman"/>
          <w:sz w:val="24"/>
          <w:szCs w:val="24"/>
        </w:rPr>
        <w:t>Tato smlouva je sepsána ve dvou vyhotoveních, z nichž každá smluvní strana obdrží po jednom.</w:t>
      </w:r>
    </w:p>
    <w:p w:rsidR="009C7C85" w:rsidRPr="00721D91" w:rsidRDefault="009C7C85" w:rsidP="009C7C85">
      <w:pPr>
        <w:ind w:hanging="720"/>
        <w:jc w:val="both"/>
        <w:rPr>
          <w:sz w:val="24"/>
        </w:rPr>
      </w:pPr>
    </w:p>
    <w:p w:rsidR="009C7C85" w:rsidRPr="00721D91" w:rsidRDefault="009C7C85" w:rsidP="009C7C85">
      <w:pPr>
        <w:pStyle w:val="Odstavecseseznamem"/>
        <w:numPr>
          <w:ilvl w:val="0"/>
          <w:numId w:val="35"/>
        </w:numPr>
        <w:tabs>
          <w:tab w:val="left" w:pos="0"/>
        </w:tabs>
        <w:spacing w:after="0" w:line="240" w:lineRule="auto"/>
        <w:ind w:hanging="720"/>
        <w:jc w:val="both"/>
        <w:rPr>
          <w:rFonts w:ascii="Times New Roman" w:hAnsi="Times New Roman"/>
          <w:sz w:val="24"/>
          <w:szCs w:val="24"/>
        </w:rPr>
      </w:pPr>
      <w:r w:rsidRPr="00721D91">
        <w:rPr>
          <w:rFonts w:ascii="Times New Roman" w:hAnsi="Times New Roman"/>
          <w:sz w:val="24"/>
          <w:szCs w:val="24"/>
        </w:rPr>
        <w:t xml:space="preserve">Smluvní strany prohlašují, že si tuto smlouvu přečetly, jejímu obsahu plně porozuměly, tento v nich nevyvolává žádné pochybnosti ani neumožňuje dvojí výklad. </w:t>
      </w:r>
    </w:p>
    <w:p w:rsidR="009C7C85" w:rsidRPr="00721D91" w:rsidRDefault="009C7C85" w:rsidP="009C7C85">
      <w:pPr>
        <w:pStyle w:val="Odstavecseseznamem"/>
        <w:spacing w:after="0" w:line="240" w:lineRule="auto"/>
        <w:ind w:hanging="720"/>
        <w:rPr>
          <w:rFonts w:ascii="Times New Roman" w:hAnsi="Times New Roman"/>
          <w:sz w:val="24"/>
          <w:szCs w:val="24"/>
        </w:rPr>
      </w:pPr>
    </w:p>
    <w:p w:rsidR="009C7C85" w:rsidRPr="00721D91" w:rsidRDefault="009C7C85" w:rsidP="009C7C85">
      <w:pPr>
        <w:pStyle w:val="Odstavecseseznamem"/>
        <w:numPr>
          <w:ilvl w:val="0"/>
          <w:numId w:val="35"/>
        </w:numPr>
        <w:tabs>
          <w:tab w:val="left" w:pos="0"/>
        </w:tabs>
        <w:spacing w:after="0" w:line="240" w:lineRule="auto"/>
        <w:ind w:hanging="720"/>
        <w:jc w:val="both"/>
        <w:rPr>
          <w:rFonts w:ascii="Times New Roman" w:hAnsi="Times New Roman"/>
          <w:sz w:val="24"/>
          <w:szCs w:val="24"/>
        </w:rPr>
      </w:pPr>
      <w:r w:rsidRPr="00721D91">
        <w:rPr>
          <w:rFonts w:ascii="Times New Roman" w:hAnsi="Times New Roman"/>
          <w:sz w:val="24"/>
          <w:szCs w:val="24"/>
        </w:rPr>
        <w:t xml:space="preserve">Smluvní strany prohlašují, že mezi nimi došlo k dohodě o celém obsahu této smlouvy. </w:t>
      </w:r>
    </w:p>
    <w:p w:rsidR="009C7C85" w:rsidRPr="00721D91" w:rsidRDefault="009C7C85" w:rsidP="009C7C85">
      <w:pPr>
        <w:pStyle w:val="Odstavecseseznamem"/>
        <w:spacing w:after="0" w:line="240" w:lineRule="auto"/>
        <w:ind w:hanging="720"/>
        <w:rPr>
          <w:rFonts w:ascii="Times New Roman" w:hAnsi="Times New Roman"/>
          <w:sz w:val="24"/>
          <w:szCs w:val="24"/>
        </w:rPr>
      </w:pPr>
    </w:p>
    <w:p w:rsidR="007A3F36" w:rsidRDefault="00F4211E">
      <w:pPr>
        <w:pStyle w:val="Odstavecseseznamem"/>
        <w:numPr>
          <w:ilvl w:val="0"/>
          <w:numId w:val="35"/>
        </w:numPr>
        <w:spacing w:after="0" w:line="240" w:lineRule="auto"/>
        <w:ind w:left="709" w:hanging="709"/>
        <w:jc w:val="both"/>
        <w:rPr>
          <w:rFonts w:ascii="Times New Roman" w:hAnsi="Times New Roman"/>
          <w:snapToGrid w:val="0"/>
          <w:sz w:val="24"/>
          <w:szCs w:val="24"/>
        </w:rPr>
      </w:pPr>
      <w:r w:rsidRPr="00F4211E">
        <w:rPr>
          <w:rFonts w:ascii="Times New Roman" w:hAnsi="Times New Roman"/>
          <w:snapToGrid w:val="0"/>
          <w:sz w:val="24"/>
          <w:szCs w:val="24"/>
        </w:rPr>
        <w:t xml:space="preserve">Zhotovitel bere na vědomí, že tato smlouva bude uveřejněna v registru smluv v souladu se zákonem č. 340/2015 Sb., zákon o registru smluv, neboť objednatel je povinným subjektem ve smyslu ust. § 2 odst. 1 písm. n) cit. zákona. Smluvní strany se dohodly, že tuto smlouvu zašle k uveřejnění do registru smluv objednatel. Zhotovitel je povinen upozornit objednatele písemně na ta ustanovení smlouvy, na která se vztahují výjimky z povinnosti uveřejnění dle zákona o registru smluv, a to před jejím uzavřením. Zhotovitel prohlašuje, že tato smlouva neobsahuje žádné informace spadající do oblasti obchodního tajemství ve smyslu ust. § 504 zákona č. 89/2012 Sb., občanský zákoník. </w:t>
      </w:r>
    </w:p>
    <w:p w:rsidR="007A3F36" w:rsidRDefault="007A3F36">
      <w:pPr>
        <w:pStyle w:val="Odstavecseseznamem"/>
        <w:rPr>
          <w:rFonts w:ascii="Times New Roman" w:hAnsi="Times New Roman"/>
          <w:sz w:val="24"/>
          <w:szCs w:val="24"/>
        </w:rPr>
      </w:pPr>
    </w:p>
    <w:p w:rsidR="009C7C85" w:rsidRPr="00721D91" w:rsidRDefault="009C7C85" w:rsidP="009C7C85">
      <w:pPr>
        <w:pStyle w:val="Odstavecseseznamem"/>
        <w:numPr>
          <w:ilvl w:val="0"/>
          <w:numId w:val="35"/>
        </w:numPr>
        <w:tabs>
          <w:tab w:val="left" w:pos="0"/>
        </w:tabs>
        <w:spacing w:after="0" w:line="240" w:lineRule="auto"/>
        <w:ind w:hanging="720"/>
        <w:jc w:val="both"/>
        <w:rPr>
          <w:rFonts w:ascii="Times New Roman" w:hAnsi="Times New Roman"/>
          <w:sz w:val="24"/>
          <w:szCs w:val="24"/>
        </w:rPr>
      </w:pPr>
      <w:r w:rsidRPr="00721D91">
        <w:rPr>
          <w:rFonts w:ascii="Times New Roman" w:hAnsi="Times New Roman"/>
          <w:sz w:val="24"/>
          <w:szCs w:val="24"/>
        </w:rPr>
        <w:t>Účastníci této smlouvy výslovně prohlašují, každý za svoji osobu, že tato smlouva byla sepsána vážně a srozumitelně, je projevem jejich svobodné, vážné a pravé vůle prosté omylu, a nebyla uzavřena v tísni či za nápadně nevýhodných podmínek, což stvrzují svými podpisy.</w:t>
      </w:r>
    </w:p>
    <w:p w:rsidR="009C7C85" w:rsidRPr="00721D91" w:rsidRDefault="009C7C85" w:rsidP="009C7C85">
      <w:pPr>
        <w:pStyle w:val="Odstavecseseznamem"/>
        <w:spacing w:after="0" w:line="240" w:lineRule="auto"/>
        <w:ind w:left="0" w:hanging="720"/>
        <w:outlineLvl w:val="0"/>
        <w:rPr>
          <w:rFonts w:ascii="Times New Roman" w:hAnsi="Times New Roman"/>
          <w:sz w:val="24"/>
          <w:szCs w:val="24"/>
        </w:rPr>
      </w:pPr>
    </w:p>
    <w:p w:rsidR="009C7C85" w:rsidRPr="00721D91" w:rsidRDefault="009C7C85" w:rsidP="009C7C85">
      <w:pPr>
        <w:pStyle w:val="Odstavecseseznamem"/>
        <w:spacing w:after="0" w:line="240" w:lineRule="auto"/>
        <w:ind w:left="0"/>
        <w:outlineLvl w:val="0"/>
        <w:rPr>
          <w:rFonts w:ascii="Times New Roman" w:hAnsi="Times New Roman"/>
          <w:sz w:val="24"/>
          <w:szCs w:val="24"/>
        </w:rPr>
      </w:pPr>
    </w:p>
    <w:p w:rsidR="00143D13" w:rsidRPr="00721D91" w:rsidRDefault="00143D13" w:rsidP="00721D91">
      <w:pPr>
        <w:pStyle w:val="Odstavecseseznamem"/>
        <w:spacing w:after="0" w:line="240" w:lineRule="auto"/>
        <w:ind w:left="0"/>
        <w:jc w:val="both"/>
        <w:rPr>
          <w:rFonts w:ascii="Times New Roman" w:hAnsi="Times New Roman"/>
          <w:sz w:val="24"/>
          <w:szCs w:val="24"/>
        </w:rPr>
      </w:pPr>
      <w:r w:rsidRPr="00721D91">
        <w:rPr>
          <w:rFonts w:ascii="Times New Roman" w:hAnsi="Times New Roman"/>
          <w:sz w:val="24"/>
          <w:szCs w:val="24"/>
        </w:rPr>
        <w:t xml:space="preserve">Příloha č.1 </w:t>
      </w:r>
      <w:r w:rsidR="00885330">
        <w:rPr>
          <w:rFonts w:ascii="Times New Roman" w:hAnsi="Times New Roman"/>
          <w:sz w:val="24"/>
          <w:szCs w:val="24"/>
        </w:rPr>
        <w:t>-</w:t>
      </w:r>
      <w:r w:rsidRPr="00721D91">
        <w:rPr>
          <w:rFonts w:ascii="Times New Roman" w:hAnsi="Times New Roman"/>
          <w:sz w:val="24"/>
          <w:szCs w:val="24"/>
        </w:rPr>
        <w:t xml:space="preserve"> technická specifikace</w:t>
      </w:r>
      <w:r w:rsidR="00DA1CCE">
        <w:rPr>
          <w:rFonts w:ascii="Times New Roman" w:hAnsi="Times New Roman"/>
          <w:sz w:val="24"/>
          <w:szCs w:val="24"/>
        </w:rPr>
        <w:t xml:space="preserve"> funkci</w:t>
      </w:r>
      <w:r w:rsidR="00F4211E">
        <w:rPr>
          <w:rFonts w:ascii="Times New Roman" w:hAnsi="Times New Roman"/>
          <w:sz w:val="24"/>
          <w:szCs w:val="24"/>
        </w:rPr>
        <w:t>o</w:t>
      </w:r>
      <w:r w:rsidR="00DA1CCE">
        <w:rPr>
          <w:rFonts w:ascii="Times New Roman" w:hAnsi="Times New Roman"/>
          <w:sz w:val="24"/>
          <w:szCs w:val="24"/>
        </w:rPr>
        <w:t>nalit</w:t>
      </w:r>
      <w:r w:rsidRPr="00721D91">
        <w:rPr>
          <w:rFonts w:ascii="Times New Roman" w:hAnsi="Times New Roman"/>
          <w:sz w:val="24"/>
          <w:szCs w:val="24"/>
        </w:rPr>
        <w:t xml:space="preserve"> „Software pro prodej jízdenek a časových kupónů </w:t>
      </w:r>
      <w:r w:rsidR="00A926F1">
        <w:rPr>
          <w:rFonts w:ascii="Times New Roman" w:hAnsi="Times New Roman"/>
          <w:sz w:val="24"/>
          <w:szCs w:val="24"/>
        </w:rPr>
        <w:t>(</w:t>
      </w:r>
      <w:r w:rsidR="00DA1CCE">
        <w:rPr>
          <w:rFonts w:ascii="Times New Roman" w:hAnsi="Times New Roman"/>
          <w:sz w:val="24"/>
          <w:szCs w:val="24"/>
        </w:rPr>
        <w:t>EET</w:t>
      </w:r>
      <w:r w:rsidR="00A926F1">
        <w:rPr>
          <w:rFonts w:ascii="Times New Roman" w:hAnsi="Times New Roman"/>
          <w:sz w:val="24"/>
          <w:szCs w:val="24"/>
        </w:rPr>
        <w:t>)</w:t>
      </w:r>
      <w:r w:rsidRPr="00721D91">
        <w:rPr>
          <w:rFonts w:ascii="Times New Roman" w:hAnsi="Times New Roman"/>
          <w:sz w:val="24"/>
          <w:szCs w:val="24"/>
        </w:rPr>
        <w:t>“</w:t>
      </w:r>
    </w:p>
    <w:p w:rsidR="007F4766" w:rsidRDefault="007F4766" w:rsidP="00721D91">
      <w:pPr>
        <w:pStyle w:val="Odstavecseseznamem"/>
        <w:spacing w:after="0" w:line="240" w:lineRule="auto"/>
        <w:ind w:left="0"/>
        <w:outlineLvl w:val="0"/>
        <w:rPr>
          <w:rFonts w:ascii="Times New Roman" w:hAnsi="Times New Roman"/>
          <w:sz w:val="24"/>
          <w:szCs w:val="24"/>
        </w:rPr>
      </w:pPr>
    </w:p>
    <w:p w:rsidR="00C13AEB" w:rsidRPr="00721D91" w:rsidRDefault="00C13AEB" w:rsidP="00721D91">
      <w:pPr>
        <w:pStyle w:val="Odstavecseseznamem"/>
        <w:spacing w:after="0" w:line="240" w:lineRule="auto"/>
        <w:ind w:left="0"/>
        <w:outlineLvl w:val="0"/>
        <w:rPr>
          <w:rFonts w:ascii="Times New Roman" w:hAnsi="Times New Roman"/>
          <w:sz w:val="24"/>
          <w:szCs w:val="24"/>
        </w:rPr>
      </w:pPr>
    </w:p>
    <w:p w:rsidR="00C13AEB" w:rsidRPr="00721D91" w:rsidRDefault="00C13AEB" w:rsidP="00721D91">
      <w:pPr>
        <w:pStyle w:val="Odstavecseseznamem"/>
        <w:spacing w:after="0" w:line="240" w:lineRule="auto"/>
        <w:ind w:left="0"/>
        <w:outlineLvl w:val="0"/>
        <w:rPr>
          <w:rFonts w:ascii="Times New Roman" w:hAnsi="Times New Roman"/>
          <w:sz w:val="24"/>
          <w:szCs w:val="24"/>
        </w:rPr>
      </w:pPr>
    </w:p>
    <w:p w:rsidR="00143D13" w:rsidRPr="00721D91" w:rsidRDefault="00143D13" w:rsidP="00721D91">
      <w:pPr>
        <w:pStyle w:val="Odstavecseseznamem"/>
        <w:tabs>
          <w:tab w:val="left" w:pos="5529"/>
        </w:tabs>
        <w:spacing w:after="0" w:line="240" w:lineRule="auto"/>
        <w:ind w:left="0"/>
        <w:outlineLvl w:val="0"/>
        <w:rPr>
          <w:rFonts w:ascii="Times New Roman" w:hAnsi="Times New Roman"/>
          <w:sz w:val="24"/>
          <w:szCs w:val="24"/>
        </w:rPr>
      </w:pPr>
      <w:r w:rsidRPr="00721D91">
        <w:rPr>
          <w:rFonts w:ascii="Times New Roman" w:hAnsi="Times New Roman"/>
          <w:sz w:val="24"/>
          <w:szCs w:val="24"/>
        </w:rPr>
        <w:t>V</w:t>
      </w:r>
      <w:r w:rsidR="009F1457" w:rsidRPr="00721D91">
        <w:rPr>
          <w:rFonts w:ascii="Times New Roman" w:hAnsi="Times New Roman"/>
          <w:sz w:val="24"/>
          <w:szCs w:val="24"/>
        </w:rPr>
        <w:t xml:space="preserve"> </w:t>
      </w:r>
      <w:r w:rsidR="00055EA8">
        <w:rPr>
          <w:rFonts w:ascii="Times New Roman" w:hAnsi="Times New Roman"/>
          <w:sz w:val="24"/>
          <w:szCs w:val="24"/>
        </w:rPr>
        <w:t>Olomouci</w:t>
      </w:r>
      <w:r w:rsidR="00F51C2B">
        <w:rPr>
          <w:rFonts w:ascii="Times New Roman" w:hAnsi="Times New Roman"/>
          <w:sz w:val="24"/>
          <w:szCs w:val="24"/>
        </w:rPr>
        <w:t xml:space="preserve">    </w:t>
      </w:r>
      <w:r w:rsidR="009F1457" w:rsidRPr="00721D91">
        <w:rPr>
          <w:rFonts w:ascii="Times New Roman" w:hAnsi="Times New Roman"/>
          <w:sz w:val="24"/>
          <w:szCs w:val="24"/>
        </w:rPr>
        <w:t>dne …………….</w:t>
      </w:r>
      <w:r w:rsidR="009F1457" w:rsidRPr="00721D91">
        <w:rPr>
          <w:rFonts w:ascii="Times New Roman" w:hAnsi="Times New Roman"/>
          <w:sz w:val="24"/>
          <w:szCs w:val="24"/>
        </w:rPr>
        <w:tab/>
      </w:r>
      <w:r w:rsidRPr="00721D91">
        <w:rPr>
          <w:rFonts w:ascii="Times New Roman" w:hAnsi="Times New Roman"/>
          <w:sz w:val="24"/>
          <w:szCs w:val="24"/>
        </w:rPr>
        <w:t>Ve Zlíně</w:t>
      </w:r>
      <w:r w:rsidR="00690681">
        <w:rPr>
          <w:rFonts w:ascii="Times New Roman" w:hAnsi="Times New Roman"/>
          <w:sz w:val="24"/>
          <w:szCs w:val="24"/>
        </w:rPr>
        <w:t xml:space="preserve"> </w:t>
      </w:r>
      <w:r w:rsidR="00F51C2B">
        <w:rPr>
          <w:rFonts w:ascii="Times New Roman" w:hAnsi="Times New Roman"/>
          <w:sz w:val="24"/>
          <w:szCs w:val="24"/>
        </w:rPr>
        <w:t xml:space="preserve"> dne </w:t>
      </w:r>
      <w:r w:rsidR="00690681">
        <w:rPr>
          <w:rFonts w:ascii="Times New Roman" w:hAnsi="Times New Roman"/>
          <w:sz w:val="24"/>
          <w:szCs w:val="24"/>
        </w:rPr>
        <w:t>……………….</w:t>
      </w:r>
    </w:p>
    <w:p w:rsidR="00143D13" w:rsidRPr="00721D91" w:rsidRDefault="00143D13" w:rsidP="00721D91">
      <w:pPr>
        <w:pStyle w:val="Odstavecseseznamem"/>
        <w:tabs>
          <w:tab w:val="left" w:pos="6379"/>
        </w:tabs>
        <w:spacing w:after="0" w:line="240" w:lineRule="auto"/>
        <w:ind w:left="0"/>
        <w:outlineLvl w:val="0"/>
        <w:rPr>
          <w:rFonts w:ascii="Times New Roman" w:hAnsi="Times New Roman"/>
          <w:sz w:val="24"/>
          <w:szCs w:val="24"/>
        </w:rPr>
      </w:pPr>
    </w:p>
    <w:p w:rsidR="009F1457" w:rsidRPr="00721D91" w:rsidRDefault="009F1457" w:rsidP="00721D91">
      <w:pPr>
        <w:pStyle w:val="Odstavecseseznamem"/>
        <w:tabs>
          <w:tab w:val="left" w:pos="6096"/>
        </w:tabs>
        <w:spacing w:after="0" w:line="240" w:lineRule="auto"/>
        <w:ind w:left="0"/>
        <w:outlineLvl w:val="0"/>
        <w:rPr>
          <w:rFonts w:ascii="Times New Roman" w:hAnsi="Times New Roman"/>
          <w:sz w:val="24"/>
          <w:szCs w:val="24"/>
        </w:rPr>
      </w:pPr>
    </w:p>
    <w:p w:rsidR="009F1457" w:rsidRPr="00721D91" w:rsidRDefault="009F1457" w:rsidP="00721D91">
      <w:pPr>
        <w:pStyle w:val="Odstavecseseznamem"/>
        <w:tabs>
          <w:tab w:val="left" w:pos="5529"/>
        </w:tabs>
        <w:spacing w:after="0" w:line="240" w:lineRule="auto"/>
        <w:ind w:left="0"/>
        <w:outlineLvl w:val="0"/>
        <w:rPr>
          <w:rFonts w:ascii="Times New Roman" w:hAnsi="Times New Roman"/>
          <w:b/>
          <w:sz w:val="24"/>
          <w:szCs w:val="24"/>
        </w:rPr>
      </w:pPr>
      <w:r w:rsidRPr="00721D91">
        <w:rPr>
          <w:rFonts w:ascii="Times New Roman" w:hAnsi="Times New Roman"/>
          <w:b/>
          <w:sz w:val="24"/>
          <w:szCs w:val="24"/>
        </w:rPr>
        <w:t xml:space="preserve">za </w:t>
      </w:r>
      <w:r w:rsidRPr="00721D91">
        <w:rPr>
          <w:rStyle w:val="preformatted"/>
          <w:rFonts w:ascii="Times New Roman" w:hAnsi="Times New Roman"/>
          <w:b/>
          <w:sz w:val="24"/>
          <w:szCs w:val="24"/>
        </w:rPr>
        <w:t>FS SOFTWARE s.r.o.</w:t>
      </w:r>
      <w:r w:rsidRPr="00721D91">
        <w:rPr>
          <w:rStyle w:val="preformatted"/>
          <w:rFonts w:ascii="Times New Roman" w:hAnsi="Times New Roman"/>
          <w:b/>
          <w:sz w:val="24"/>
          <w:szCs w:val="24"/>
        </w:rPr>
        <w:tab/>
        <w:t xml:space="preserve">za </w:t>
      </w:r>
      <w:r w:rsidRPr="00721D91">
        <w:rPr>
          <w:rFonts w:ascii="Times New Roman" w:hAnsi="Times New Roman"/>
          <w:b/>
          <w:sz w:val="24"/>
          <w:szCs w:val="24"/>
        </w:rPr>
        <w:t>Dopravní společnost Zlín–</w:t>
      </w:r>
    </w:p>
    <w:p w:rsidR="009F1457" w:rsidRPr="00721D91" w:rsidRDefault="009F1457" w:rsidP="00721D91">
      <w:pPr>
        <w:pStyle w:val="Odstavecseseznamem"/>
        <w:tabs>
          <w:tab w:val="left" w:pos="5529"/>
        </w:tabs>
        <w:spacing w:after="0" w:line="240" w:lineRule="auto"/>
        <w:ind w:left="0"/>
        <w:outlineLvl w:val="0"/>
        <w:rPr>
          <w:rFonts w:ascii="Times New Roman" w:hAnsi="Times New Roman"/>
          <w:b/>
          <w:sz w:val="24"/>
          <w:szCs w:val="24"/>
        </w:rPr>
      </w:pPr>
      <w:r w:rsidRPr="00721D91">
        <w:rPr>
          <w:rFonts w:ascii="Times New Roman" w:hAnsi="Times New Roman"/>
          <w:b/>
          <w:sz w:val="24"/>
          <w:szCs w:val="24"/>
        </w:rPr>
        <w:tab/>
        <w:t>Otrokovice, s.r.o.</w:t>
      </w:r>
    </w:p>
    <w:p w:rsidR="009F1457" w:rsidRPr="00721D91" w:rsidRDefault="009F1457" w:rsidP="00721D91">
      <w:pPr>
        <w:pStyle w:val="Odstavecseseznamem"/>
        <w:tabs>
          <w:tab w:val="left" w:pos="6096"/>
        </w:tabs>
        <w:spacing w:after="0" w:line="240" w:lineRule="auto"/>
        <w:ind w:left="0"/>
        <w:outlineLvl w:val="0"/>
        <w:rPr>
          <w:rFonts w:ascii="Times New Roman" w:hAnsi="Times New Roman"/>
          <w:sz w:val="24"/>
          <w:szCs w:val="24"/>
        </w:rPr>
      </w:pPr>
    </w:p>
    <w:p w:rsidR="009F1457" w:rsidRPr="00721D91" w:rsidRDefault="009F1457" w:rsidP="00721D91">
      <w:pPr>
        <w:pStyle w:val="Odstavecseseznamem"/>
        <w:tabs>
          <w:tab w:val="left" w:pos="6096"/>
        </w:tabs>
        <w:spacing w:after="0" w:line="240" w:lineRule="auto"/>
        <w:ind w:left="0"/>
        <w:outlineLvl w:val="0"/>
        <w:rPr>
          <w:rFonts w:ascii="Times New Roman" w:hAnsi="Times New Roman"/>
          <w:sz w:val="24"/>
          <w:szCs w:val="24"/>
        </w:rPr>
      </w:pPr>
    </w:p>
    <w:p w:rsidR="009F1457" w:rsidRDefault="009F1457" w:rsidP="00721D91">
      <w:pPr>
        <w:pStyle w:val="Odstavecseseznamem"/>
        <w:tabs>
          <w:tab w:val="left" w:pos="5529"/>
        </w:tabs>
        <w:spacing w:after="0" w:line="240" w:lineRule="auto"/>
        <w:ind w:left="0"/>
        <w:outlineLvl w:val="0"/>
        <w:rPr>
          <w:rFonts w:ascii="Times New Roman" w:hAnsi="Times New Roman"/>
          <w:sz w:val="24"/>
          <w:szCs w:val="24"/>
        </w:rPr>
      </w:pPr>
      <w:r w:rsidRPr="00721D91">
        <w:rPr>
          <w:rFonts w:ascii="Times New Roman" w:hAnsi="Times New Roman"/>
          <w:sz w:val="24"/>
          <w:szCs w:val="24"/>
        </w:rPr>
        <w:t>____________________</w:t>
      </w:r>
      <w:r w:rsidRPr="00721D91">
        <w:rPr>
          <w:rFonts w:ascii="Times New Roman" w:hAnsi="Times New Roman"/>
          <w:sz w:val="24"/>
          <w:szCs w:val="24"/>
        </w:rPr>
        <w:tab/>
        <w:t>____________________</w:t>
      </w:r>
    </w:p>
    <w:p w:rsidR="00F51C2B" w:rsidRPr="00721D91" w:rsidRDefault="00F51C2B" w:rsidP="00721D91">
      <w:pPr>
        <w:pStyle w:val="Odstavecseseznamem"/>
        <w:tabs>
          <w:tab w:val="left" w:pos="5529"/>
        </w:tabs>
        <w:spacing w:after="0" w:line="240" w:lineRule="auto"/>
        <w:ind w:left="0"/>
        <w:outlineLvl w:val="0"/>
        <w:rPr>
          <w:rFonts w:ascii="Times New Roman" w:hAnsi="Times New Roman"/>
          <w:sz w:val="24"/>
          <w:szCs w:val="24"/>
        </w:rPr>
      </w:pPr>
    </w:p>
    <w:p w:rsidR="009F1457" w:rsidRPr="00721D91" w:rsidRDefault="009F1457" w:rsidP="00F51C2B">
      <w:pPr>
        <w:tabs>
          <w:tab w:val="left" w:pos="5529"/>
        </w:tabs>
        <w:contextualSpacing/>
        <w:outlineLvl w:val="0"/>
        <w:rPr>
          <w:sz w:val="24"/>
        </w:rPr>
      </w:pPr>
      <w:r w:rsidRPr="00721D91">
        <w:rPr>
          <w:sz w:val="24"/>
        </w:rPr>
        <w:t xml:space="preserve">Pavel Švarc, jednatel </w:t>
      </w:r>
      <w:r w:rsidRPr="00721D91">
        <w:rPr>
          <w:sz w:val="24"/>
        </w:rPr>
        <w:tab/>
        <w:t xml:space="preserve">Josef Kocháň, </w:t>
      </w:r>
      <w:r w:rsidR="00A703A0">
        <w:rPr>
          <w:sz w:val="24"/>
        </w:rPr>
        <w:t xml:space="preserve">výkonný ředitel </w:t>
      </w:r>
    </w:p>
    <w:sectPr w:rsidR="009F1457" w:rsidRPr="00721D91" w:rsidSect="00DF68B8">
      <w:footerReference w:type="default" r:id="rId10"/>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0B56" w:rsidRDefault="00B30B56" w:rsidP="009F1457">
      <w:r>
        <w:separator/>
      </w:r>
    </w:p>
  </w:endnote>
  <w:endnote w:type="continuationSeparator" w:id="0">
    <w:p w:rsidR="00B30B56" w:rsidRDefault="00B30B56" w:rsidP="009F145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4460" w:rsidRDefault="006130AC">
    <w:pPr>
      <w:pStyle w:val="Zpat"/>
      <w:jc w:val="center"/>
    </w:pPr>
    <w:r>
      <w:fldChar w:fldCharType="begin"/>
    </w:r>
    <w:r w:rsidR="002B4460">
      <w:instrText xml:space="preserve"> PAGE   \* MERGEFORMAT </w:instrText>
    </w:r>
    <w:r>
      <w:fldChar w:fldCharType="separate"/>
    </w:r>
    <w:r w:rsidR="00713C20">
      <w:rPr>
        <w:noProof/>
      </w:rPr>
      <w:t>12</w:t>
    </w:r>
    <w:r>
      <w:rPr>
        <w:noProof/>
      </w:rPr>
      <w:fldChar w:fldCharType="end"/>
    </w:r>
  </w:p>
  <w:p w:rsidR="002B4460" w:rsidRDefault="002B4460">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0B56" w:rsidRDefault="00B30B56" w:rsidP="009F1457">
      <w:r>
        <w:separator/>
      </w:r>
    </w:p>
  </w:footnote>
  <w:footnote w:type="continuationSeparator" w:id="0">
    <w:p w:rsidR="00B30B56" w:rsidRDefault="00B30B56" w:rsidP="009F145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5"/>
    <w:lvl w:ilvl="0">
      <w:start w:val="6"/>
      <w:numFmt w:val="decimal"/>
      <w:pStyle w:val="Zkladntextodsazen3"/>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
    <w:nsid w:val="00000004"/>
    <w:multiLevelType w:val="multilevel"/>
    <w:tmpl w:val="A7248DBA"/>
    <w:name w:val="WW8Num19"/>
    <w:lvl w:ilvl="0">
      <w:start w:val="4"/>
      <w:numFmt w:val="decimal"/>
      <w:lvlText w:val="%1."/>
      <w:lvlJc w:val="left"/>
      <w:pPr>
        <w:tabs>
          <w:tab w:val="num" w:pos="0"/>
        </w:tabs>
        <w:ind w:left="360" w:hanging="360"/>
      </w:pPr>
    </w:lvl>
    <w:lvl w:ilvl="1">
      <w:start w:val="1"/>
      <w:numFmt w:val="decimal"/>
      <w:lvlText w:val="%1.%2."/>
      <w:lvlJc w:val="left"/>
      <w:pPr>
        <w:tabs>
          <w:tab w:val="num" w:pos="0"/>
        </w:tabs>
        <w:ind w:left="360" w:hanging="360"/>
      </w:pPr>
      <w:rPr>
        <w:b w:val="0"/>
        <w:sz w:val="24"/>
        <w:szCs w:val="24"/>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
    <w:nsid w:val="00000006"/>
    <w:multiLevelType w:val="multilevel"/>
    <w:tmpl w:val="D3EC87CA"/>
    <w:name w:val="WW8Num22"/>
    <w:lvl w:ilvl="0">
      <w:start w:val="7"/>
      <w:numFmt w:val="decimal"/>
      <w:lvlText w:val="%1."/>
      <w:lvlJc w:val="left"/>
      <w:pPr>
        <w:tabs>
          <w:tab w:val="num" w:pos="0"/>
        </w:tabs>
        <w:ind w:left="360" w:hanging="360"/>
      </w:pPr>
      <w:rPr>
        <w:rFonts w:hint="default"/>
      </w:rPr>
    </w:lvl>
    <w:lvl w:ilvl="1">
      <w:start w:val="1"/>
      <w:numFmt w:val="decimal"/>
      <w:lvlText w:val="8.%2."/>
      <w:lvlJc w:val="left"/>
      <w:pPr>
        <w:tabs>
          <w:tab w:val="num" w:pos="0"/>
        </w:tabs>
        <w:ind w:left="360" w:hanging="360"/>
      </w:pPr>
      <w:rPr>
        <w:rFonts w:hint="default"/>
        <w:b w:val="0"/>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080" w:hanging="108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440" w:hanging="1440"/>
      </w:pPr>
      <w:rPr>
        <w:rFonts w:hint="default"/>
      </w:rPr>
    </w:lvl>
  </w:abstractNum>
  <w:abstractNum w:abstractNumId="3">
    <w:nsid w:val="00000009"/>
    <w:multiLevelType w:val="multilevel"/>
    <w:tmpl w:val="F0FE02C0"/>
    <w:name w:val="WW8Num30"/>
    <w:lvl w:ilvl="0">
      <w:start w:val="1"/>
      <w:numFmt w:val="decimal"/>
      <w:lvlText w:val="Čl. %1."/>
      <w:lvlJc w:val="left"/>
      <w:pPr>
        <w:tabs>
          <w:tab w:val="num" w:pos="0"/>
        </w:tabs>
        <w:ind w:left="360" w:hanging="360"/>
      </w:pPr>
      <w:rPr>
        <w:sz w:val="24"/>
        <w:szCs w:val="24"/>
      </w:r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4">
    <w:nsid w:val="0000000A"/>
    <w:multiLevelType w:val="multilevel"/>
    <w:tmpl w:val="0000000A"/>
    <w:name w:val="WW8Num33"/>
    <w:lvl w:ilvl="0">
      <w:start w:val="5"/>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5">
    <w:nsid w:val="0000000B"/>
    <w:multiLevelType w:val="multilevel"/>
    <w:tmpl w:val="09E01E80"/>
    <w:name w:val="WW8Num37"/>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rPr>
        <w:sz w:val="24"/>
        <w:szCs w:val="24"/>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6">
    <w:nsid w:val="01787DDA"/>
    <w:multiLevelType w:val="hybridMultilevel"/>
    <w:tmpl w:val="B3427206"/>
    <w:lvl w:ilvl="0" w:tplc="30EE70DA">
      <w:start w:val="2"/>
      <w:numFmt w:val="bullet"/>
      <w:lvlText w:val="-"/>
      <w:lvlJc w:val="left"/>
      <w:pPr>
        <w:ind w:left="720" w:hanging="360"/>
      </w:pPr>
      <w:rPr>
        <w:rFonts w:ascii="Verdana" w:eastAsia="Times New Roman" w:hAnsi="Verdana"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062A3741"/>
    <w:multiLevelType w:val="multilevel"/>
    <w:tmpl w:val="C1EC02A6"/>
    <w:lvl w:ilvl="0">
      <w:start w:val="1"/>
      <w:numFmt w:val="decimal"/>
      <w:lvlText w:val="%1."/>
      <w:lvlJc w:val="left"/>
      <w:pPr>
        <w:ind w:left="644" w:hanging="360"/>
      </w:p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8">
    <w:nsid w:val="10221D78"/>
    <w:multiLevelType w:val="hybridMultilevel"/>
    <w:tmpl w:val="F3440564"/>
    <w:lvl w:ilvl="0" w:tplc="444EDF16">
      <w:start w:val="1"/>
      <w:numFmt w:val="decimal"/>
      <w:lvlText w:val="%1."/>
      <w:lvlJc w:val="left"/>
      <w:pPr>
        <w:ind w:left="720" w:hanging="360"/>
      </w:pPr>
      <w:rPr>
        <w:sz w:val="24"/>
        <w:szCs w:val="24"/>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23151995"/>
    <w:multiLevelType w:val="hybridMultilevel"/>
    <w:tmpl w:val="D6D8B928"/>
    <w:lvl w:ilvl="0" w:tplc="C554AAC8">
      <w:start w:val="1"/>
      <w:numFmt w:val="decimal"/>
      <w:lvlText w:val="3.%1."/>
      <w:lvlJc w:val="left"/>
      <w:pPr>
        <w:ind w:left="502" w:hanging="360"/>
      </w:pPr>
      <w:rPr>
        <w:rFonts w:hint="default"/>
        <w:b w:val="0"/>
        <w:i w:val="0"/>
      </w:rPr>
    </w:lvl>
    <w:lvl w:ilvl="1" w:tplc="BEAEC174">
      <w:start w:val="1"/>
      <w:numFmt w:val="upperRoman"/>
      <w:lvlText w:val="%2."/>
      <w:lvlJc w:val="left"/>
      <w:pPr>
        <w:ind w:left="1800" w:hanging="72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27D84878"/>
    <w:multiLevelType w:val="hybridMultilevel"/>
    <w:tmpl w:val="94061968"/>
    <w:lvl w:ilvl="0" w:tplc="204C534C">
      <w:start w:val="1"/>
      <w:numFmt w:val="decimal"/>
      <w:lvlText w:val="%1."/>
      <w:lvlJc w:val="left"/>
      <w:pPr>
        <w:ind w:left="720" w:hanging="360"/>
      </w:pPr>
      <w:rPr>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A3607C4"/>
    <w:multiLevelType w:val="multilevel"/>
    <w:tmpl w:val="4EF0DDFC"/>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2B2572B6"/>
    <w:multiLevelType w:val="hybridMultilevel"/>
    <w:tmpl w:val="E8186F2E"/>
    <w:lvl w:ilvl="0" w:tplc="724A1540">
      <w:start w:val="1"/>
      <w:numFmt w:val="decimal"/>
      <w:lvlText w:val="%1."/>
      <w:lvlJc w:val="left"/>
      <w:pPr>
        <w:ind w:left="72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2B715205"/>
    <w:multiLevelType w:val="hybridMultilevel"/>
    <w:tmpl w:val="F5767516"/>
    <w:lvl w:ilvl="0" w:tplc="724A1540">
      <w:start w:val="1"/>
      <w:numFmt w:val="decimal"/>
      <w:lvlText w:val="%1."/>
      <w:lvlJc w:val="left"/>
      <w:pPr>
        <w:ind w:left="72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2BCC6957"/>
    <w:multiLevelType w:val="multilevel"/>
    <w:tmpl w:val="E7DA4AF4"/>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2C323608"/>
    <w:multiLevelType w:val="hybridMultilevel"/>
    <w:tmpl w:val="FB4C43DA"/>
    <w:lvl w:ilvl="0" w:tplc="38DEF8A0">
      <w:start w:val="1"/>
      <w:numFmt w:val="lowerLetter"/>
      <w:lvlText w:val="%1)"/>
      <w:lvlJc w:val="left"/>
      <w:pPr>
        <w:tabs>
          <w:tab w:val="num" w:pos="520"/>
        </w:tabs>
        <w:ind w:left="520" w:hanging="340"/>
      </w:pPr>
      <w:rPr>
        <w:rFonts w:hint="default"/>
      </w:rPr>
    </w:lvl>
    <w:lvl w:ilvl="1" w:tplc="04050019">
      <w:start w:val="1"/>
      <w:numFmt w:val="lowerLetter"/>
      <w:lvlText w:val="%2."/>
      <w:lvlJc w:val="left"/>
      <w:pPr>
        <w:tabs>
          <w:tab w:val="num" w:pos="2150"/>
        </w:tabs>
        <w:ind w:left="2150" w:hanging="360"/>
      </w:pPr>
    </w:lvl>
    <w:lvl w:ilvl="2" w:tplc="0405001B" w:tentative="1">
      <w:start w:val="1"/>
      <w:numFmt w:val="lowerRoman"/>
      <w:lvlText w:val="%3."/>
      <w:lvlJc w:val="right"/>
      <w:pPr>
        <w:tabs>
          <w:tab w:val="num" w:pos="2870"/>
        </w:tabs>
        <w:ind w:left="2870" w:hanging="180"/>
      </w:pPr>
    </w:lvl>
    <w:lvl w:ilvl="3" w:tplc="0405000F" w:tentative="1">
      <w:start w:val="1"/>
      <w:numFmt w:val="decimal"/>
      <w:lvlText w:val="%4."/>
      <w:lvlJc w:val="left"/>
      <w:pPr>
        <w:tabs>
          <w:tab w:val="num" w:pos="3590"/>
        </w:tabs>
        <w:ind w:left="3590" w:hanging="360"/>
      </w:pPr>
    </w:lvl>
    <w:lvl w:ilvl="4" w:tplc="04050019" w:tentative="1">
      <w:start w:val="1"/>
      <w:numFmt w:val="lowerLetter"/>
      <w:lvlText w:val="%5."/>
      <w:lvlJc w:val="left"/>
      <w:pPr>
        <w:tabs>
          <w:tab w:val="num" w:pos="4310"/>
        </w:tabs>
        <w:ind w:left="4310" w:hanging="360"/>
      </w:pPr>
    </w:lvl>
    <w:lvl w:ilvl="5" w:tplc="0405001B" w:tentative="1">
      <w:start w:val="1"/>
      <w:numFmt w:val="lowerRoman"/>
      <w:lvlText w:val="%6."/>
      <w:lvlJc w:val="right"/>
      <w:pPr>
        <w:tabs>
          <w:tab w:val="num" w:pos="5030"/>
        </w:tabs>
        <w:ind w:left="5030" w:hanging="180"/>
      </w:pPr>
    </w:lvl>
    <w:lvl w:ilvl="6" w:tplc="0405000F" w:tentative="1">
      <w:start w:val="1"/>
      <w:numFmt w:val="decimal"/>
      <w:lvlText w:val="%7."/>
      <w:lvlJc w:val="left"/>
      <w:pPr>
        <w:tabs>
          <w:tab w:val="num" w:pos="5750"/>
        </w:tabs>
        <w:ind w:left="5750" w:hanging="360"/>
      </w:pPr>
    </w:lvl>
    <w:lvl w:ilvl="7" w:tplc="04050019" w:tentative="1">
      <w:start w:val="1"/>
      <w:numFmt w:val="lowerLetter"/>
      <w:lvlText w:val="%8."/>
      <w:lvlJc w:val="left"/>
      <w:pPr>
        <w:tabs>
          <w:tab w:val="num" w:pos="6470"/>
        </w:tabs>
        <w:ind w:left="6470" w:hanging="360"/>
      </w:pPr>
    </w:lvl>
    <w:lvl w:ilvl="8" w:tplc="0405001B" w:tentative="1">
      <w:start w:val="1"/>
      <w:numFmt w:val="lowerRoman"/>
      <w:lvlText w:val="%9."/>
      <w:lvlJc w:val="right"/>
      <w:pPr>
        <w:tabs>
          <w:tab w:val="num" w:pos="7190"/>
        </w:tabs>
        <w:ind w:left="7190" w:hanging="180"/>
      </w:pPr>
    </w:lvl>
  </w:abstractNum>
  <w:abstractNum w:abstractNumId="16">
    <w:nsid w:val="2E257E40"/>
    <w:multiLevelType w:val="hybridMultilevel"/>
    <w:tmpl w:val="B650AE64"/>
    <w:lvl w:ilvl="0" w:tplc="C554AAC8">
      <w:start w:val="1"/>
      <w:numFmt w:val="decimal"/>
      <w:lvlText w:val="3.%1."/>
      <w:lvlJc w:val="left"/>
      <w:pPr>
        <w:ind w:left="502"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2E2A3C9D"/>
    <w:multiLevelType w:val="multilevel"/>
    <w:tmpl w:val="36EED22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301835AB"/>
    <w:multiLevelType w:val="multilevel"/>
    <w:tmpl w:val="B6208390"/>
    <w:lvl w:ilvl="0">
      <w:start w:val="8"/>
      <w:numFmt w:val="decimal"/>
      <w:lvlText w:val="%1."/>
      <w:lvlJc w:val="left"/>
      <w:pPr>
        <w:ind w:left="360" w:hanging="360"/>
      </w:pPr>
      <w:rPr>
        <w:rFonts w:hint="default"/>
      </w:rPr>
    </w:lvl>
    <w:lvl w:ilvl="1">
      <w:start w:val="1"/>
      <w:numFmt w:val="decimal"/>
      <w:lvlText w:val="9.%2."/>
      <w:lvlJc w:val="left"/>
      <w:pPr>
        <w:ind w:left="1065" w:hanging="360"/>
      </w:pPr>
      <w:rPr>
        <w:rFonts w:hint="default"/>
        <w:b w:val="0"/>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9">
    <w:nsid w:val="31CD51AA"/>
    <w:multiLevelType w:val="hybridMultilevel"/>
    <w:tmpl w:val="A9A6B082"/>
    <w:lvl w:ilvl="0" w:tplc="DF90399C">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20">
    <w:nsid w:val="3EDF413A"/>
    <w:multiLevelType w:val="hybridMultilevel"/>
    <w:tmpl w:val="1D849082"/>
    <w:lvl w:ilvl="0" w:tplc="0405000F">
      <w:start w:val="1"/>
      <w:numFmt w:val="decimal"/>
      <w:lvlText w:val="%1."/>
      <w:lvlJc w:val="left"/>
      <w:pPr>
        <w:ind w:left="698" w:hanging="360"/>
      </w:pPr>
    </w:lvl>
    <w:lvl w:ilvl="1" w:tplc="04050019" w:tentative="1">
      <w:start w:val="1"/>
      <w:numFmt w:val="lowerLetter"/>
      <w:lvlText w:val="%2."/>
      <w:lvlJc w:val="left"/>
      <w:pPr>
        <w:ind w:left="1418" w:hanging="360"/>
      </w:pPr>
    </w:lvl>
    <w:lvl w:ilvl="2" w:tplc="0405001B" w:tentative="1">
      <w:start w:val="1"/>
      <w:numFmt w:val="lowerRoman"/>
      <w:lvlText w:val="%3."/>
      <w:lvlJc w:val="right"/>
      <w:pPr>
        <w:ind w:left="2138" w:hanging="180"/>
      </w:pPr>
    </w:lvl>
    <w:lvl w:ilvl="3" w:tplc="0405000F" w:tentative="1">
      <w:start w:val="1"/>
      <w:numFmt w:val="decimal"/>
      <w:lvlText w:val="%4."/>
      <w:lvlJc w:val="left"/>
      <w:pPr>
        <w:ind w:left="2858" w:hanging="360"/>
      </w:pPr>
    </w:lvl>
    <w:lvl w:ilvl="4" w:tplc="04050019" w:tentative="1">
      <w:start w:val="1"/>
      <w:numFmt w:val="lowerLetter"/>
      <w:lvlText w:val="%5."/>
      <w:lvlJc w:val="left"/>
      <w:pPr>
        <w:ind w:left="3578" w:hanging="360"/>
      </w:pPr>
    </w:lvl>
    <w:lvl w:ilvl="5" w:tplc="0405001B" w:tentative="1">
      <w:start w:val="1"/>
      <w:numFmt w:val="lowerRoman"/>
      <w:lvlText w:val="%6."/>
      <w:lvlJc w:val="right"/>
      <w:pPr>
        <w:ind w:left="4298" w:hanging="180"/>
      </w:pPr>
    </w:lvl>
    <w:lvl w:ilvl="6" w:tplc="0405000F" w:tentative="1">
      <w:start w:val="1"/>
      <w:numFmt w:val="decimal"/>
      <w:lvlText w:val="%7."/>
      <w:lvlJc w:val="left"/>
      <w:pPr>
        <w:ind w:left="5018" w:hanging="360"/>
      </w:pPr>
    </w:lvl>
    <w:lvl w:ilvl="7" w:tplc="04050019" w:tentative="1">
      <w:start w:val="1"/>
      <w:numFmt w:val="lowerLetter"/>
      <w:lvlText w:val="%8."/>
      <w:lvlJc w:val="left"/>
      <w:pPr>
        <w:ind w:left="5738" w:hanging="360"/>
      </w:pPr>
    </w:lvl>
    <w:lvl w:ilvl="8" w:tplc="0405001B" w:tentative="1">
      <w:start w:val="1"/>
      <w:numFmt w:val="lowerRoman"/>
      <w:lvlText w:val="%9."/>
      <w:lvlJc w:val="right"/>
      <w:pPr>
        <w:ind w:left="6458" w:hanging="180"/>
      </w:pPr>
    </w:lvl>
  </w:abstractNum>
  <w:abstractNum w:abstractNumId="21">
    <w:nsid w:val="41AA5109"/>
    <w:multiLevelType w:val="hybridMultilevel"/>
    <w:tmpl w:val="18247FE4"/>
    <w:lvl w:ilvl="0" w:tplc="30EE70DA">
      <w:start w:val="2"/>
      <w:numFmt w:val="bullet"/>
      <w:lvlText w:val="-"/>
      <w:lvlJc w:val="left"/>
      <w:pPr>
        <w:ind w:left="720" w:hanging="360"/>
      </w:pPr>
      <w:rPr>
        <w:rFonts w:ascii="Verdana" w:eastAsia="Times New Roman" w:hAnsi="Verdana"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423D6AC2"/>
    <w:multiLevelType w:val="multilevel"/>
    <w:tmpl w:val="CD76CF78"/>
    <w:lvl w:ilvl="0">
      <w:start w:val="1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44716DD1"/>
    <w:multiLevelType w:val="hybridMultilevel"/>
    <w:tmpl w:val="6FBCE24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4569128D"/>
    <w:multiLevelType w:val="multilevel"/>
    <w:tmpl w:val="E0640FD2"/>
    <w:lvl w:ilvl="0">
      <w:start w:val="9"/>
      <w:numFmt w:val="decimal"/>
      <w:lvlText w:val="%1."/>
      <w:lvlJc w:val="left"/>
      <w:pPr>
        <w:ind w:left="360" w:hanging="360"/>
      </w:pPr>
      <w:rPr>
        <w:rFonts w:hint="default"/>
      </w:rPr>
    </w:lvl>
    <w:lvl w:ilvl="1">
      <w:start w:val="1"/>
      <w:numFmt w:val="decimal"/>
      <w:lvlText w:val="10.%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4B316245"/>
    <w:multiLevelType w:val="hybridMultilevel"/>
    <w:tmpl w:val="7DDA9FD4"/>
    <w:lvl w:ilvl="0" w:tplc="C554AAC8">
      <w:start w:val="1"/>
      <w:numFmt w:val="decimal"/>
      <w:lvlText w:val="3.%1."/>
      <w:lvlJc w:val="left"/>
      <w:pPr>
        <w:ind w:left="502"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4F3B4124"/>
    <w:multiLevelType w:val="hybridMultilevel"/>
    <w:tmpl w:val="BA2A6FA2"/>
    <w:lvl w:ilvl="0" w:tplc="3900261A">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511722E1"/>
    <w:multiLevelType w:val="hybridMultilevel"/>
    <w:tmpl w:val="BAAA7CA6"/>
    <w:lvl w:ilvl="0" w:tplc="38DEF8A0">
      <w:start w:val="1"/>
      <w:numFmt w:val="lowerLetter"/>
      <w:lvlText w:val="%1)"/>
      <w:lvlJc w:val="left"/>
      <w:pPr>
        <w:tabs>
          <w:tab w:val="num" w:pos="1247"/>
        </w:tabs>
        <w:ind w:left="1247" w:hanging="340"/>
      </w:pPr>
      <w:rPr>
        <w:rFonts w:hint="default"/>
      </w:rPr>
    </w:lvl>
    <w:lvl w:ilvl="1" w:tplc="04050019" w:tentative="1">
      <w:start w:val="1"/>
      <w:numFmt w:val="lowerLetter"/>
      <w:lvlText w:val="%2."/>
      <w:lvlJc w:val="left"/>
      <w:pPr>
        <w:tabs>
          <w:tab w:val="num" w:pos="2347"/>
        </w:tabs>
        <w:ind w:left="2347" w:hanging="360"/>
      </w:pPr>
    </w:lvl>
    <w:lvl w:ilvl="2" w:tplc="0405001B" w:tentative="1">
      <w:start w:val="1"/>
      <w:numFmt w:val="lowerRoman"/>
      <w:lvlText w:val="%3."/>
      <w:lvlJc w:val="right"/>
      <w:pPr>
        <w:tabs>
          <w:tab w:val="num" w:pos="3067"/>
        </w:tabs>
        <w:ind w:left="3067" w:hanging="180"/>
      </w:pPr>
    </w:lvl>
    <w:lvl w:ilvl="3" w:tplc="0405000F" w:tentative="1">
      <w:start w:val="1"/>
      <w:numFmt w:val="decimal"/>
      <w:lvlText w:val="%4."/>
      <w:lvlJc w:val="left"/>
      <w:pPr>
        <w:tabs>
          <w:tab w:val="num" w:pos="3787"/>
        </w:tabs>
        <w:ind w:left="3787" w:hanging="360"/>
      </w:pPr>
    </w:lvl>
    <w:lvl w:ilvl="4" w:tplc="04050019" w:tentative="1">
      <w:start w:val="1"/>
      <w:numFmt w:val="lowerLetter"/>
      <w:lvlText w:val="%5."/>
      <w:lvlJc w:val="left"/>
      <w:pPr>
        <w:tabs>
          <w:tab w:val="num" w:pos="4507"/>
        </w:tabs>
        <w:ind w:left="4507" w:hanging="360"/>
      </w:pPr>
    </w:lvl>
    <w:lvl w:ilvl="5" w:tplc="0405001B" w:tentative="1">
      <w:start w:val="1"/>
      <w:numFmt w:val="lowerRoman"/>
      <w:lvlText w:val="%6."/>
      <w:lvlJc w:val="right"/>
      <w:pPr>
        <w:tabs>
          <w:tab w:val="num" w:pos="5227"/>
        </w:tabs>
        <w:ind w:left="5227" w:hanging="180"/>
      </w:pPr>
    </w:lvl>
    <w:lvl w:ilvl="6" w:tplc="0405000F" w:tentative="1">
      <w:start w:val="1"/>
      <w:numFmt w:val="decimal"/>
      <w:lvlText w:val="%7."/>
      <w:lvlJc w:val="left"/>
      <w:pPr>
        <w:tabs>
          <w:tab w:val="num" w:pos="5947"/>
        </w:tabs>
        <w:ind w:left="5947" w:hanging="360"/>
      </w:pPr>
    </w:lvl>
    <w:lvl w:ilvl="7" w:tplc="04050019" w:tentative="1">
      <w:start w:val="1"/>
      <w:numFmt w:val="lowerLetter"/>
      <w:lvlText w:val="%8."/>
      <w:lvlJc w:val="left"/>
      <w:pPr>
        <w:tabs>
          <w:tab w:val="num" w:pos="6667"/>
        </w:tabs>
        <w:ind w:left="6667" w:hanging="360"/>
      </w:pPr>
    </w:lvl>
    <w:lvl w:ilvl="8" w:tplc="0405001B" w:tentative="1">
      <w:start w:val="1"/>
      <w:numFmt w:val="lowerRoman"/>
      <w:lvlText w:val="%9."/>
      <w:lvlJc w:val="right"/>
      <w:pPr>
        <w:tabs>
          <w:tab w:val="num" w:pos="7387"/>
        </w:tabs>
        <w:ind w:left="7387" w:hanging="180"/>
      </w:pPr>
    </w:lvl>
  </w:abstractNum>
  <w:abstractNum w:abstractNumId="28">
    <w:nsid w:val="51741C45"/>
    <w:multiLevelType w:val="hybridMultilevel"/>
    <w:tmpl w:val="8FF4F0F0"/>
    <w:lvl w:ilvl="0" w:tplc="1834CF02">
      <w:start w:val="1"/>
      <w:numFmt w:val="decimal"/>
      <w:lvlText w:val="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565E14CA"/>
    <w:multiLevelType w:val="hybridMultilevel"/>
    <w:tmpl w:val="906E555A"/>
    <w:lvl w:ilvl="0" w:tplc="D2E65FC6">
      <w:start w:val="1"/>
      <w:numFmt w:val="decimal"/>
      <w:lvlText w:val="%1."/>
      <w:lvlJc w:val="left"/>
      <w:pPr>
        <w:ind w:left="502" w:hanging="360"/>
      </w:pPr>
      <w:rPr>
        <w:rFonts w:hint="default"/>
        <w:b w:val="0"/>
        <w:i w:val="0"/>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30">
    <w:nsid w:val="5DFE1F98"/>
    <w:multiLevelType w:val="multilevel"/>
    <w:tmpl w:val="82767F3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5EB22BC0"/>
    <w:multiLevelType w:val="multilevel"/>
    <w:tmpl w:val="3176FB94"/>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5F8A7E11"/>
    <w:multiLevelType w:val="multilevel"/>
    <w:tmpl w:val="5184C8F8"/>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6158428A"/>
    <w:multiLevelType w:val="hybridMultilevel"/>
    <w:tmpl w:val="DB388E92"/>
    <w:lvl w:ilvl="0" w:tplc="62968B2E">
      <w:start w:val="100"/>
      <w:numFmt w:val="bullet"/>
      <w:lvlText w:val="-"/>
      <w:lvlJc w:val="left"/>
      <w:pPr>
        <w:ind w:left="720" w:hanging="360"/>
      </w:pPr>
      <w:rPr>
        <w:rFonts w:ascii="Arial" w:eastAsia="Times New Roman" w:hAnsi="Arial" w:cs="Arial"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nsid w:val="6215111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6A8B28E6"/>
    <w:multiLevelType w:val="hybridMultilevel"/>
    <w:tmpl w:val="E8D23FDE"/>
    <w:lvl w:ilvl="0" w:tplc="972AA90E">
      <w:start w:val="1"/>
      <w:numFmt w:val="lowerLetter"/>
      <w:lvlText w:val="%1)"/>
      <w:lvlJc w:val="left"/>
      <w:pPr>
        <w:ind w:left="1065" w:hanging="360"/>
      </w:pPr>
      <w:rPr>
        <w:rFonts w:hint="default"/>
      </w:rPr>
    </w:lvl>
    <w:lvl w:ilvl="1" w:tplc="04050019">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36">
    <w:nsid w:val="6B1135C1"/>
    <w:multiLevelType w:val="hybridMultilevel"/>
    <w:tmpl w:val="D0C6E370"/>
    <w:lvl w:ilvl="0" w:tplc="8F1ED44C">
      <w:start w:val="1"/>
      <w:numFmt w:val="decimal"/>
      <w:lvlText w:val="10.%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nsid w:val="6DC448FE"/>
    <w:multiLevelType w:val="multilevel"/>
    <w:tmpl w:val="0B062200"/>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6E5E4C89"/>
    <w:multiLevelType w:val="hybridMultilevel"/>
    <w:tmpl w:val="E6E0C35E"/>
    <w:lvl w:ilvl="0" w:tplc="724A1540">
      <w:start w:val="1"/>
      <w:numFmt w:val="decimal"/>
      <w:lvlText w:val="%1."/>
      <w:lvlJc w:val="left"/>
      <w:pPr>
        <w:ind w:left="72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nsid w:val="6E840299"/>
    <w:multiLevelType w:val="hybridMultilevel"/>
    <w:tmpl w:val="B4A4AC32"/>
    <w:lvl w:ilvl="0" w:tplc="C554AAC8">
      <w:start w:val="1"/>
      <w:numFmt w:val="decimal"/>
      <w:lvlText w:val="3.%1."/>
      <w:lvlJc w:val="left"/>
      <w:pPr>
        <w:ind w:left="502"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nsid w:val="6FE03799"/>
    <w:multiLevelType w:val="hybridMultilevel"/>
    <w:tmpl w:val="4FF269AE"/>
    <w:lvl w:ilvl="0" w:tplc="BEAEC174">
      <w:start w:val="1"/>
      <w:numFmt w:val="upperRoman"/>
      <w:lvlText w:val="%1."/>
      <w:lvlJc w:val="left"/>
      <w:pPr>
        <w:ind w:left="1713" w:hanging="720"/>
      </w:pPr>
      <w:rPr>
        <w:rFonts w:hint="default"/>
      </w:rPr>
    </w:lvl>
    <w:lvl w:ilvl="1" w:tplc="04050019" w:tentative="1">
      <w:start w:val="1"/>
      <w:numFmt w:val="lowerLetter"/>
      <w:lvlText w:val="%2."/>
      <w:lvlJc w:val="left"/>
      <w:pPr>
        <w:ind w:left="1353" w:hanging="360"/>
      </w:pPr>
    </w:lvl>
    <w:lvl w:ilvl="2" w:tplc="0405001B" w:tentative="1">
      <w:start w:val="1"/>
      <w:numFmt w:val="lowerRoman"/>
      <w:lvlText w:val="%3."/>
      <w:lvlJc w:val="right"/>
      <w:pPr>
        <w:ind w:left="2073" w:hanging="180"/>
      </w:pPr>
    </w:lvl>
    <w:lvl w:ilvl="3" w:tplc="0405000F" w:tentative="1">
      <w:start w:val="1"/>
      <w:numFmt w:val="decimal"/>
      <w:lvlText w:val="%4."/>
      <w:lvlJc w:val="left"/>
      <w:pPr>
        <w:ind w:left="2793" w:hanging="360"/>
      </w:pPr>
    </w:lvl>
    <w:lvl w:ilvl="4" w:tplc="04050019" w:tentative="1">
      <w:start w:val="1"/>
      <w:numFmt w:val="lowerLetter"/>
      <w:lvlText w:val="%5."/>
      <w:lvlJc w:val="left"/>
      <w:pPr>
        <w:ind w:left="3513" w:hanging="360"/>
      </w:pPr>
    </w:lvl>
    <w:lvl w:ilvl="5" w:tplc="0405001B" w:tentative="1">
      <w:start w:val="1"/>
      <w:numFmt w:val="lowerRoman"/>
      <w:lvlText w:val="%6."/>
      <w:lvlJc w:val="right"/>
      <w:pPr>
        <w:ind w:left="4233" w:hanging="180"/>
      </w:pPr>
    </w:lvl>
    <w:lvl w:ilvl="6" w:tplc="0405000F" w:tentative="1">
      <w:start w:val="1"/>
      <w:numFmt w:val="decimal"/>
      <w:lvlText w:val="%7."/>
      <w:lvlJc w:val="left"/>
      <w:pPr>
        <w:ind w:left="4953" w:hanging="360"/>
      </w:pPr>
    </w:lvl>
    <w:lvl w:ilvl="7" w:tplc="04050019" w:tentative="1">
      <w:start w:val="1"/>
      <w:numFmt w:val="lowerLetter"/>
      <w:lvlText w:val="%8."/>
      <w:lvlJc w:val="left"/>
      <w:pPr>
        <w:ind w:left="5673" w:hanging="360"/>
      </w:pPr>
    </w:lvl>
    <w:lvl w:ilvl="8" w:tplc="0405001B" w:tentative="1">
      <w:start w:val="1"/>
      <w:numFmt w:val="lowerRoman"/>
      <w:lvlText w:val="%9."/>
      <w:lvlJc w:val="right"/>
      <w:pPr>
        <w:ind w:left="6393" w:hanging="180"/>
      </w:pPr>
    </w:lvl>
  </w:abstractNum>
  <w:abstractNum w:abstractNumId="41">
    <w:nsid w:val="752E40AB"/>
    <w:multiLevelType w:val="multilevel"/>
    <w:tmpl w:val="280A4DFC"/>
    <w:lvl w:ilvl="0">
      <w:start w:val="9"/>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nsid w:val="759644CC"/>
    <w:multiLevelType w:val="multilevel"/>
    <w:tmpl w:val="CAC8F42A"/>
    <w:lvl w:ilvl="0">
      <w:start w:val="1"/>
      <w:numFmt w:val="decimal"/>
      <w:lvlText w:val="13.%1."/>
      <w:lvlJc w:val="left"/>
      <w:pPr>
        <w:ind w:left="72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3">
    <w:nsid w:val="773A3395"/>
    <w:multiLevelType w:val="multilevel"/>
    <w:tmpl w:val="4238C688"/>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nsid w:val="78650AD6"/>
    <w:multiLevelType w:val="multilevel"/>
    <w:tmpl w:val="A84296A2"/>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nsid w:val="7D7664B7"/>
    <w:multiLevelType w:val="hybridMultilevel"/>
    <w:tmpl w:val="F66AD2A4"/>
    <w:lvl w:ilvl="0" w:tplc="C554AAC8">
      <w:start w:val="1"/>
      <w:numFmt w:val="decimal"/>
      <w:lvlText w:val="3.%1."/>
      <w:lvlJc w:val="left"/>
      <w:pPr>
        <w:ind w:left="502"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nsid w:val="7E1C5E74"/>
    <w:multiLevelType w:val="multilevel"/>
    <w:tmpl w:val="A4B05DAE"/>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35"/>
  </w:num>
  <w:num w:numId="8">
    <w:abstractNumId w:val="21"/>
  </w:num>
  <w:num w:numId="9">
    <w:abstractNumId w:val="28"/>
  </w:num>
  <w:num w:numId="10">
    <w:abstractNumId w:val="9"/>
  </w:num>
  <w:num w:numId="11">
    <w:abstractNumId w:val="14"/>
  </w:num>
  <w:num w:numId="12">
    <w:abstractNumId w:val="6"/>
  </w:num>
  <w:num w:numId="13">
    <w:abstractNumId w:val="19"/>
  </w:num>
  <w:num w:numId="14">
    <w:abstractNumId w:val="18"/>
  </w:num>
  <w:num w:numId="15">
    <w:abstractNumId w:val="30"/>
  </w:num>
  <w:num w:numId="16">
    <w:abstractNumId w:val="11"/>
  </w:num>
  <w:num w:numId="17">
    <w:abstractNumId w:val="44"/>
  </w:num>
  <w:num w:numId="18">
    <w:abstractNumId w:val="32"/>
  </w:num>
  <w:num w:numId="19">
    <w:abstractNumId w:val="15"/>
  </w:num>
  <w:num w:numId="20">
    <w:abstractNumId w:val="10"/>
  </w:num>
  <w:num w:numId="21">
    <w:abstractNumId w:val="13"/>
  </w:num>
  <w:num w:numId="22">
    <w:abstractNumId w:val="8"/>
  </w:num>
  <w:num w:numId="23">
    <w:abstractNumId w:val="33"/>
  </w:num>
  <w:num w:numId="24">
    <w:abstractNumId w:val="27"/>
  </w:num>
  <w:num w:numId="25">
    <w:abstractNumId w:val="12"/>
  </w:num>
  <w:num w:numId="26">
    <w:abstractNumId w:val="23"/>
  </w:num>
  <w:num w:numId="27">
    <w:abstractNumId w:val="38"/>
  </w:num>
  <w:num w:numId="28">
    <w:abstractNumId w:val="17"/>
  </w:num>
  <w:num w:numId="29">
    <w:abstractNumId w:val="41"/>
  </w:num>
  <w:num w:numId="30">
    <w:abstractNumId w:val="24"/>
  </w:num>
  <w:num w:numId="31">
    <w:abstractNumId w:val="36"/>
  </w:num>
  <w:num w:numId="32">
    <w:abstractNumId w:val="37"/>
  </w:num>
  <w:num w:numId="33">
    <w:abstractNumId w:val="43"/>
  </w:num>
  <w:num w:numId="34">
    <w:abstractNumId w:val="46"/>
  </w:num>
  <w:num w:numId="35">
    <w:abstractNumId w:val="42"/>
  </w:num>
  <w:num w:numId="36">
    <w:abstractNumId w:val="7"/>
  </w:num>
  <w:num w:numId="37">
    <w:abstractNumId w:val="40"/>
  </w:num>
  <w:num w:numId="38">
    <w:abstractNumId w:val="29"/>
  </w:num>
  <w:num w:numId="39">
    <w:abstractNumId w:val="39"/>
  </w:num>
  <w:num w:numId="40">
    <w:abstractNumId w:val="25"/>
  </w:num>
  <w:num w:numId="41">
    <w:abstractNumId w:val="45"/>
  </w:num>
  <w:num w:numId="42">
    <w:abstractNumId w:val="16"/>
  </w:num>
  <w:num w:numId="43">
    <w:abstractNumId w:val="26"/>
  </w:num>
  <w:num w:numId="44">
    <w:abstractNumId w:val="34"/>
  </w:num>
  <w:num w:numId="45">
    <w:abstractNumId w:val="20"/>
  </w:num>
  <w:num w:numId="46">
    <w:abstractNumId w:val="22"/>
  </w:num>
  <w:num w:numId="47">
    <w:abstractNumId w:val="3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rcela">
    <w15:presenceInfo w15:providerId="None" w15:userId="Marcela"/>
  </w15:person>
  <w15:person w15:author="Pavel Švarc">
    <w15:presenceInfo w15:providerId="Windows Live" w15:userId="27d4165ea0e57de3"/>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trackRevisions/>
  <w:defaultTabStop w:val="708"/>
  <w:hyphenationZone w:val="425"/>
  <w:characterSpacingControl w:val="doNotCompress"/>
  <w:footnotePr>
    <w:footnote w:id="-1"/>
    <w:footnote w:id="0"/>
  </w:footnotePr>
  <w:endnotePr>
    <w:endnote w:id="-1"/>
    <w:endnote w:id="0"/>
  </w:endnotePr>
  <w:compat/>
  <w:rsids>
    <w:rsidRoot w:val="00143D13"/>
    <w:rsid w:val="000038F0"/>
    <w:rsid w:val="0000506E"/>
    <w:rsid w:val="0005356F"/>
    <w:rsid w:val="00055EA8"/>
    <w:rsid w:val="0006285D"/>
    <w:rsid w:val="00085897"/>
    <w:rsid w:val="000A20CD"/>
    <w:rsid w:val="000A5964"/>
    <w:rsid w:val="000B1FFC"/>
    <w:rsid w:val="000B3B39"/>
    <w:rsid w:val="000D2999"/>
    <w:rsid w:val="000E0A73"/>
    <w:rsid w:val="000E2D3A"/>
    <w:rsid w:val="000E4C2F"/>
    <w:rsid w:val="000F3DCF"/>
    <w:rsid w:val="00107D77"/>
    <w:rsid w:val="00116291"/>
    <w:rsid w:val="00116820"/>
    <w:rsid w:val="00143D13"/>
    <w:rsid w:val="00147C00"/>
    <w:rsid w:val="00154A3D"/>
    <w:rsid w:val="00186A42"/>
    <w:rsid w:val="001921F0"/>
    <w:rsid w:val="001A04CB"/>
    <w:rsid w:val="001A59FE"/>
    <w:rsid w:val="001A7FBE"/>
    <w:rsid w:val="001D41CA"/>
    <w:rsid w:val="00232B40"/>
    <w:rsid w:val="0023385E"/>
    <w:rsid w:val="00254365"/>
    <w:rsid w:val="00263BF5"/>
    <w:rsid w:val="00265F70"/>
    <w:rsid w:val="002B052F"/>
    <w:rsid w:val="002B4460"/>
    <w:rsid w:val="002C06BE"/>
    <w:rsid w:val="002C23D3"/>
    <w:rsid w:val="002D1D1A"/>
    <w:rsid w:val="002D3F29"/>
    <w:rsid w:val="0030394C"/>
    <w:rsid w:val="003311A6"/>
    <w:rsid w:val="003434B0"/>
    <w:rsid w:val="00357AF7"/>
    <w:rsid w:val="003865DE"/>
    <w:rsid w:val="003A3A6D"/>
    <w:rsid w:val="003A3F89"/>
    <w:rsid w:val="003A57CF"/>
    <w:rsid w:val="003B0B9F"/>
    <w:rsid w:val="003B51E3"/>
    <w:rsid w:val="003E41F7"/>
    <w:rsid w:val="00455135"/>
    <w:rsid w:val="00466164"/>
    <w:rsid w:val="004707D2"/>
    <w:rsid w:val="00472B17"/>
    <w:rsid w:val="0048254C"/>
    <w:rsid w:val="004A44BA"/>
    <w:rsid w:val="004C65D7"/>
    <w:rsid w:val="004E7189"/>
    <w:rsid w:val="004E72DC"/>
    <w:rsid w:val="004F3209"/>
    <w:rsid w:val="005052F2"/>
    <w:rsid w:val="0051352A"/>
    <w:rsid w:val="00515E13"/>
    <w:rsid w:val="00521CC8"/>
    <w:rsid w:val="00557A1A"/>
    <w:rsid w:val="00583AAC"/>
    <w:rsid w:val="005A3ECB"/>
    <w:rsid w:val="005D2D7F"/>
    <w:rsid w:val="005E46EF"/>
    <w:rsid w:val="005F17A9"/>
    <w:rsid w:val="00605E25"/>
    <w:rsid w:val="006130AC"/>
    <w:rsid w:val="006516BC"/>
    <w:rsid w:val="006601D8"/>
    <w:rsid w:val="00663BA2"/>
    <w:rsid w:val="006779BE"/>
    <w:rsid w:val="00690681"/>
    <w:rsid w:val="006945C0"/>
    <w:rsid w:val="00696F55"/>
    <w:rsid w:val="006A5D08"/>
    <w:rsid w:val="006B0442"/>
    <w:rsid w:val="006C459F"/>
    <w:rsid w:val="006C5DE8"/>
    <w:rsid w:val="006D0FB7"/>
    <w:rsid w:val="006D15BB"/>
    <w:rsid w:val="006D4AC2"/>
    <w:rsid w:val="006D6521"/>
    <w:rsid w:val="006E0F6F"/>
    <w:rsid w:val="006E54E4"/>
    <w:rsid w:val="00711F4F"/>
    <w:rsid w:val="00713C20"/>
    <w:rsid w:val="00721D91"/>
    <w:rsid w:val="00745559"/>
    <w:rsid w:val="00763338"/>
    <w:rsid w:val="00785F2A"/>
    <w:rsid w:val="00792AA3"/>
    <w:rsid w:val="007A3F36"/>
    <w:rsid w:val="007C1220"/>
    <w:rsid w:val="007C1DB0"/>
    <w:rsid w:val="007C3FE9"/>
    <w:rsid w:val="007E31B8"/>
    <w:rsid w:val="007F4766"/>
    <w:rsid w:val="00836F40"/>
    <w:rsid w:val="00837E17"/>
    <w:rsid w:val="00844A82"/>
    <w:rsid w:val="00845217"/>
    <w:rsid w:val="008456BA"/>
    <w:rsid w:val="0085653B"/>
    <w:rsid w:val="00862EAB"/>
    <w:rsid w:val="008802D0"/>
    <w:rsid w:val="0088440F"/>
    <w:rsid w:val="00885330"/>
    <w:rsid w:val="008917C3"/>
    <w:rsid w:val="00893662"/>
    <w:rsid w:val="008D000B"/>
    <w:rsid w:val="008D1DF7"/>
    <w:rsid w:val="008D368B"/>
    <w:rsid w:val="008D68AE"/>
    <w:rsid w:val="008E19A6"/>
    <w:rsid w:val="00913999"/>
    <w:rsid w:val="009179C4"/>
    <w:rsid w:val="00922207"/>
    <w:rsid w:val="00925B6E"/>
    <w:rsid w:val="009321ED"/>
    <w:rsid w:val="0093620F"/>
    <w:rsid w:val="0095311B"/>
    <w:rsid w:val="009708DE"/>
    <w:rsid w:val="00977900"/>
    <w:rsid w:val="009867B3"/>
    <w:rsid w:val="00990A12"/>
    <w:rsid w:val="009B1209"/>
    <w:rsid w:val="009C0DDD"/>
    <w:rsid w:val="009C7C85"/>
    <w:rsid w:val="009D5ADE"/>
    <w:rsid w:val="009F1457"/>
    <w:rsid w:val="009F522C"/>
    <w:rsid w:val="00A05B16"/>
    <w:rsid w:val="00A33EC5"/>
    <w:rsid w:val="00A51A91"/>
    <w:rsid w:val="00A56092"/>
    <w:rsid w:val="00A62880"/>
    <w:rsid w:val="00A703A0"/>
    <w:rsid w:val="00A7164C"/>
    <w:rsid w:val="00A926F1"/>
    <w:rsid w:val="00AB0774"/>
    <w:rsid w:val="00AC2F39"/>
    <w:rsid w:val="00AC7501"/>
    <w:rsid w:val="00AD3D2B"/>
    <w:rsid w:val="00AD6D04"/>
    <w:rsid w:val="00AF7659"/>
    <w:rsid w:val="00B053EE"/>
    <w:rsid w:val="00B16385"/>
    <w:rsid w:val="00B22732"/>
    <w:rsid w:val="00B30B56"/>
    <w:rsid w:val="00B90728"/>
    <w:rsid w:val="00B959CA"/>
    <w:rsid w:val="00B96AC1"/>
    <w:rsid w:val="00BA1BF3"/>
    <w:rsid w:val="00BB30A3"/>
    <w:rsid w:val="00BE672D"/>
    <w:rsid w:val="00C04ED0"/>
    <w:rsid w:val="00C067F5"/>
    <w:rsid w:val="00C11AF7"/>
    <w:rsid w:val="00C13AEB"/>
    <w:rsid w:val="00C17D26"/>
    <w:rsid w:val="00C31B73"/>
    <w:rsid w:val="00C621AF"/>
    <w:rsid w:val="00C7040B"/>
    <w:rsid w:val="00C736FF"/>
    <w:rsid w:val="00C9035A"/>
    <w:rsid w:val="00C966F9"/>
    <w:rsid w:val="00CC116D"/>
    <w:rsid w:val="00CC5090"/>
    <w:rsid w:val="00CD2F16"/>
    <w:rsid w:val="00CF04CC"/>
    <w:rsid w:val="00D016D4"/>
    <w:rsid w:val="00D055B6"/>
    <w:rsid w:val="00D10C37"/>
    <w:rsid w:val="00D120A4"/>
    <w:rsid w:val="00D27BF5"/>
    <w:rsid w:val="00D4547E"/>
    <w:rsid w:val="00D82FA5"/>
    <w:rsid w:val="00D92E9E"/>
    <w:rsid w:val="00D93A7B"/>
    <w:rsid w:val="00DA16F5"/>
    <w:rsid w:val="00DA1CCE"/>
    <w:rsid w:val="00DB217A"/>
    <w:rsid w:val="00DF68B8"/>
    <w:rsid w:val="00E6627C"/>
    <w:rsid w:val="00E735AE"/>
    <w:rsid w:val="00E76E25"/>
    <w:rsid w:val="00E86D81"/>
    <w:rsid w:val="00E925D1"/>
    <w:rsid w:val="00EB16FC"/>
    <w:rsid w:val="00EB5B84"/>
    <w:rsid w:val="00ED4682"/>
    <w:rsid w:val="00F01183"/>
    <w:rsid w:val="00F06FD7"/>
    <w:rsid w:val="00F14E71"/>
    <w:rsid w:val="00F264EF"/>
    <w:rsid w:val="00F30E61"/>
    <w:rsid w:val="00F4211E"/>
    <w:rsid w:val="00F51C2B"/>
    <w:rsid w:val="00F578D5"/>
    <w:rsid w:val="00F60A45"/>
    <w:rsid w:val="00F64A6A"/>
    <w:rsid w:val="00F826D6"/>
    <w:rsid w:val="00FB0FAE"/>
    <w:rsid w:val="00FC4547"/>
    <w:rsid w:val="00FF2EBC"/>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43D13"/>
    <w:rPr>
      <w:rFonts w:ascii="Times New Roman" w:eastAsia="Times New Roman" w:hAnsi="Times New Roman"/>
      <w:bCs/>
      <w:szCs w:val="24"/>
    </w:rPr>
  </w:style>
  <w:style w:type="paragraph" w:styleId="Nadpis2">
    <w:name w:val="heading 2"/>
    <w:basedOn w:val="Normln"/>
    <w:next w:val="Normln"/>
    <w:link w:val="Nadpis2Char"/>
    <w:uiPriority w:val="9"/>
    <w:unhideWhenUsed/>
    <w:qFormat/>
    <w:rsid w:val="00721D91"/>
    <w:pPr>
      <w:keepNext/>
      <w:keepLines/>
      <w:spacing w:before="200"/>
      <w:outlineLvl w:val="1"/>
    </w:pPr>
    <w:rPr>
      <w:rFonts w:ascii="Cambria" w:hAnsi="Cambria"/>
      <w:b/>
      <w:color w:val="4F81BD"/>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semiHidden/>
    <w:rsid w:val="00143D13"/>
    <w:pPr>
      <w:spacing w:before="60" w:after="120"/>
      <w:ind w:left="283"/>
      <w:jc w:val="both"/>
    </w:pPr>
    <w:rPr>
      <w:bCs w:val="0"/>
      <w:szCs w:val="20"/>
    </w:rPr>
  </w:style>
  <w:style w:type="character" w:customStyle="1" w:styleId="ZkladntextodsazenChar">
    <w:name w:val="Základní text odsazený Char"/>
    <w:link w:val="Zkladntextodsazen"/>
    <w:semiHidden/>
    <w:rsid w:val="00143D13"/>
    <w:rPr>
      <w:rFonts w:ascii="Times New Roman" w:eastAsia="Times New Roman" w:hAnsi="Times New Roman" w:cs="Times New Roman"/>
      <w:sz w:val="20"/>
      <w:lang w:eastAsia="cs-CZ"/>
    </w:rPr>
  </w:style>
  <w:style w:type="paragraph" w:styleId="Zhlav">
    <w:name w:val="header"/>
    <w:basedOn w:val="Normln"/>
    <w:link w:val="ZhlavChar"/>
    <w:rsid w:val="00143D13"/>
    <w:pPr>
      <w:pBdr>
        <w:bottom w:val="single" w:sz="4" w:space="1" w:color="111686"/>
      </w:pBdr>
      <w:tabs>
        <w:tab w:val="center" w:pos="4536"/>
        <w:tab w:val="right" w:pos="9072"/>
      </w:tabs>
      <w:spacing w:before="60"/>
      <w:jc w:val="both"/>
    </w:pPr>
    <w:rPr>
      <w:bCs w:val="0"/>
      <w:sz w:val="18"/>
      <w:szCs w:val="20"/>
    </w:rPr>
  </w:style>
  <w:style w:type="character" w:customStyle="1" w:styleId="ZhlavChar">
    <w:name w:val="Záhlaví Char"/>
    <w:link w:val="Zhlav"/>
    <w:rsid w:val="00143D13"/>
    <w:rPr>
      <w:rFonts w:ascii="Times New Roman" w:eastAsia="Times New Roman" w:hAnsi="Times New Roman" w:cs="Times New Roman"/>
      <w:sz w:val="18"/>
      <w:lang w:eastAsia="cs-CZ"/>
    </w:rPr>
  </w:style>
  <w:style w:type="paragraph" w:styleId="Odstavecseseznamem">
    <w:name w:val="List Paragraph"/>
    <w:basedOn w:val="Normln"/>
    <w:uiPriority w:val="34"/>
    <w:qFormat/>
    <w:rsid w:val="00143D13"/>
    <w:pPr>
      <w:spacing w:after="200" w:line="276" w:lineRule="auto"/>
      <w:ind w:left="720"/>
      <w:contextualSpacing/>
    </w:pPr>
    <w:rPr>
      <w:rFonts w:ascii="Calibri" w:eastAsia="Calibri" w:hAnsi="Calibri"/>
      <w:bCs w:val="0"/>
      <w:sz w:val="22"/>
      <w:szCs w:val="22"/>
      <w:lang w:eastAsia="en-US"/>
    </w:rPr>
  </w:style>
  <w:style w:type="paragraph" w:customStyle="1" w:styleId="Datum1">
    <w:name w:val="Datum1"/>
    <w:basedOn w:val="Normln"/>
    <w:next w:val="Normln"/>
    <w:rsid w:val="00143D13"/>
    <w:pPr>
      <w:ind w:firstLine="284"/>
    </w:pPr>
    <w:rPr>
      <w:rFonts w:cs="Calibri"/>
      <w:bCs w:val="0"/>
      <w:lang w:eastAsia="ar-SA"/>
    </w:rPr>
  </w:style>
  <w:style w:type="paragraph" w:styleId="Zkladntextodsazen3">
    <w:name w:val="Body Text Indent 3"/>
    <w:basedOn w:val="Normln"/>
    <w:link w:val="Zkladntextodsazen3Char"/>
    <w:uiPriority w:val="99"/>
    <w:semiHidden/>
    <w:unhideWhenUsed/>
    <w:rsid w:val="00143D13"/>
    <w:pPr>
      <w:numPr>
        <w:numId w:val="1"/>
      </w:numPr>
      <w:spacing w:after="120"/>
      <w:ind w:left="283"/>
      <w:jc w:val="both"/>
    </w:pPr>
    <w:rPr>
      <w:rFonts w:ascii="Verdana" w:hAnsi="Verdana"/>
      <w:bCs w:val="0"/>
      <w:color w:val="000000"/>
      <w:sz w:val="16"/>
      <w:szCs w:val="16"/>
      <w:lang w:val="en-US"/>
    </w:rPr>
  </w:style>
  <w:style w:type="character" w:customStyle="1" w:styleId="Zkladntextodsazen3Char">
    <w:name w:val="Základní text odsazený 3 Char"/>
    <w:link w:val="Zkladntextodsazen3"/>
    <w:uiPriority w:val="99"/>
    <w:semiHidden/>
    <w:rsid w:val="00143D13"/>
    <w:rPr>
      <w:rFonts w:ascii="Verdana" w:eastAsia="Times New Roman" w:hAnsi="Verdana" w:cs="Times New Roman"/>
      <w:color w:val="000000"/>
      <w:sz w:val="16"/>
      <w:szCs w:val="16"/>
      <w:lang w:val="en-US" w:eastAsia="cs-CZ"/>
    </w:rPr>
  </w:style>
  <w:style w:type="character" w:customStyle="1" w:styleId="preformatted">
    <w:name w:val="preformatted"/>
    <w:basedOn w:val="Standardnpsmoodstavce"/>
    <w:rsid w:val="00143D13"/>
  </w:style>
  <w:style w:type="paragraph" w:styleId="Zpat">
    <w:name w:val="footer"/>
    <w:basedOn w:val="Normln"/>
    <w:link w:val="ZpatChar"/>
    <w:uiPriority w:val="99"/>
    <w:unhideWhenUsed/>
    <w:rsid w:val="009F1457"/>
    <w:pPr>
      <w:tabs>
        <w:tab w:val="center" w:pos="4536"/>
        <w:tab w:val="right" w:pos="9072"/>
      </w:tabs>
    </w:pPr>
  </w:style>
  <w:style w:type="character" w:customStyle="1" w:styleId="ZpatChar">
    <w:name w:val="Zápatí Char"/>
    <w:link w:val="Zpat"/>
    <w:uiPriority w:val="99"/>
    <w:rsid w:val="009F1457"/>
    <w:rPr>
      <w:rFonts w:ascii="Times New Roman" w:eastAsia="Times New Roman" w:hAnsi="Times New Roman" w:cs="Times New Roman"/>
      <w:bCs/>
      <w:sz w:val="20"/>
      <w:szCs w:val="24"/>
      <w:lang w:eastAsia="cs-CZ"/>
    </w:rPr>
  </w:style>
  <w:style w:type="character" w:customStyle="1" w:styleId="Nadpis2Char">
    <w:name w:val="Nadpis 2 Char"/>
    <w:link w:val="Nadpis2"/>
    <w:uiPriority w:val="9"/>
    <w:rsid w:val="00721D91"/>
    <w:rPr>
      <w:rFonts w:ascii="Cambria" w:eastAsia="Times New Roman" w:hAnsi="Cambria"/>
      <w:b/>
      <w:bCs/>
      <w:color w:val="4F81BD"/>
      <w:sz w:val="26"/>
      <w:szCs w:val="26"/>
    </w:rPr>
  </w:style>
  <w:style w:type="character" w:styleId="Odkaznakoment">
    <w:name w:val="annotation reference"/>
    <w:uiPriority w:val="99"/>
    <w:semiHidden/>
    <w:unhideWhenUsed/>
    <w:rsid w:val="007C1DB0"/>
    <w:rPr>
      <w:sz w:val="16"/>
      <w:szCs w:val="16"/>
    </w:rPr>
  </w:style>
  <w:style w:type="paragraph" w:styleId="Textkomente">
    <w:name w:val="annotation text"/>
    <w:basedOn w:val="Normln"/>
    <w:link w:val="TextkomenteChar"/>
    <w:uiPriority w:val="99"/>
    <w:semiHidden/>
    <w:unhideWhenUsed/>
    <w:rsid w:val="007C1DB0"/>
    <w:rPr>
      <w:szCs w:val="20"/>
    </w:rPr>
  </w:style>
  <w:style w:type="character" w:customStyle="1" w:styleId="TextkomenteChar">
    <w:name w:val="Text komentáře Char"/>
    <w:link w:val="Textkomente"/>
    <w:uiPriority w:val="99"/>
    <w:semiHidden/>
    <w:rsid w:val="007C1DB0"/>
    <w:rPr>
      <w:rFonts w:ascii="Times New Roman" w:eastAsia="Times New Roman" w:hAnsi="Times New Roman"/>
      <w:bCs/>
    </w:rPr>
  </w:style>
  <w:style w:type="paragraph" w:styleId="Pedmtkomente">
    <w:name w:val="annotation subject"/>
    <w:basedOn w:val="Textkomente"/>
    <w:next w:val="Textkomente"/>
    <w:link w:val="PedmtkomenteChar"/>
    <w:uiPriority w:val="99"/>
    <w:semiHidden/>
    <w:unhideWhenUsed/>
    <w:rsid w:val="007C1DB0"/>
    <w:rPr>
      <w:b/>
    </w:rPr>
  </w:style>
  <w:style w:type="character" w:customStyle="1" w:styleId="PedmtkomenteChar">
    <w:name w:val="Předmět komentáře Char"/>
    <w:link w:val="Pedmtkomente"/>
    <w:uiPriority w:val="99"/>
    <w:semiHidden/>
    <w:rsid w:val="007C1DB0"/>
    <w:rPr>
      <w:rFonts w:ascii="Times New Roman" w:eastAsia="Times New Roman" w:hAnsi="Times New Roman"/>
      <w:b/>
      <w:bCs/>
    </w:rPr>
  </w:style>
  <w:style w:type="paragraph" w:styleId="Textbubliny">
    <w:name w:val="Balloon Text"/>
    <w:basedOn w:val="Normln"/>
    <w:link w:val="TextbublinyChar"/>
    <w:uiPriority w:val="99"/>
    <w:semiHidden/>
    <w:unhideWhenUsed/>
    <w:rsid w:val="007C1DB0"/>
    <w:rPr>
      <w:rFonts w:ascii="Tahoma" w:hAnsi="Tahoma"/>
      <w:sz w:val="16"/>
      <w:szCs w:val="16"/>
    </w:rPr>
  </w:style>
  <w:style w:type="character" w:customStyle="1" w:styleId="TextbublinyChar">
    <w:name w:val="Text bubliny Char"/>
    <w:link w:val="Textbubliny"/>
    <w:uiPriority w:val="99"/>
    <w:semiHidden/>
    <w:rsid w:val="007C1DB0"/>
    <w:rPr>
      <w:rFonts w:ascii="Tahoma" w:eastAsia="Times New Roman" w:hAnsi="Tahoma" w:cs="Tahoma"/>
      <w:bCs/>
      <w:sz w:val="16"/>
      <w:szCs w:val="16"/>
    </w:rPr>
  </w:style>
  <w:style w:type="character" w:styleId="Hypertextovodkaz">
    <w:name w:val="Hyperlink"/>
    <w:basedOn w:val="Standardnpsmoodstavce"/>
    <w:uiPriority w:val="99"/>
    <w:unhideWhenUsed/>
    <w:rsid w:val="00C966F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elpdesk.fssoftware.cz/"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helpdesk.fssoftware.cz/" TargetMode="External"/><Relationship Id="rId14" Type="http://schemas.microsoft.com/office/2011/relationships/people" Target="peop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476B41-79A1-4435-9959-FF85E3B76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4146</Words>
  <Characters>24462</Characters>
  <Application>Microsoft Office Word</Application>
  <DocSecurity>0</DocSecurity>
  <Lines>203</Lines>
  <Paragraphs>57</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28551</CharactersWithSpaces>
  <SharedDoc>false</SharedDoc>
  <HLinks>
    <vt:vector size="6" baseType="variant">
      <vt:variant>
        <vt:i4>4653140</vt:i4>
      </vt:variant>
      <vt:variant>
        <vt:i4>0</vt:i4>
      </vt:variant>
      <vt:variant>
        <vt:i4>0</vt:i4>
      </vt:variant>
      <vt:variant>
        <vt:i4>5</vt:i4>
      </vt:variant>
      <vt:variant>
        <vt:lpwstr>http://www.ehelpcrm.com/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dc:creator>
  <cp:lastModifiedBy>Dana Bačová</cp:lastModifiedBy>
  <cp:revision>2</cp:revision>
  <cp:lastPrinted>2019-05-03T07:51:00Z</cp:lastPrinted>
  <dcterms:created xsi:type="dcterms:W3CDTF">2019-06-24T07:26:00Z</dcterms:created>
  <dcterms:modified xsi:type="dcterms:W3CDTF">2019-06-24T07:26:00Z</dcterms:modified>
</cp:coreProperties>
</file>