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02" w:type="dxa"/>
        <w:tblInd w:w="4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2"/>
      </w:tblGrid>
      <w:tr w:rsidR="00D5138B" w:rsidRPr="00896D8F" w:rsidTr="006D0CC9">
        <w:trPr>
          <w:trHeight w:hRule="exact" w:val="1871"/>
        </w:trPr>
        <w:tc>
          <w:tcPr>
            <w:tcW w:w="2502" w:type="dxa"/>
            <w:tcMar>
              <w:top w:w="284" w:type="dxa"/>
            </w:tcMar>
          </w:tcPr>
          <w:p w:rsidR="006D0CC9" w:rsidRPr="00873D62" w:rsidRDefault="00996100" w:rsidP="006D0CC9">
            <w:pPr>
              <w:tabs>
                <w:tab w:val="left" w:pos="504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FPS REPRO, spol. s r.o.</w:t>
            </w:r>
          </w:p>
          <w:p w:rsidR="006D0CC9" w:rsidRDefault="006D0CC9" w:rsidP="006D0CC9">
            <w:r>
              <w:rPr>
                <w:sz w:val="22"/>
              </w:rPr>
              <w:t xml:space="preserve">IČO: </w:t>
            </w:r>
            <w:r w:rsidR="00996100">
              <w:rPr>
                <w:rStyle w:val="nowrap"/>
                <w:sz w:val="22"/>
              </w:rPr>
              <w:t>448 47 742</w:t>
            </w:r>
            <w:r w:rsidRPr="00EA409B">
              <w:rPr>
                <w:sz w:val="22"/>
              </w:rPr>
              <w:t xml:space="preserve"> </w:t>
            </w:r>
          </w:p>
          <w:p w:rsidR="006D0CC9" w:rsidRDefault="00996100" w:rsidP="006D0CC9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Ohradní 1079/59</w:t>
            </w:r>
          </w:p>
          <w:p w:rsidR="00E34B4F" w:rsidRPr="00896D8F" w:rsidRDefault="00996100" w:rsidP="006D0CC9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140 00 Praha 4 - Michle</w:t>
            </w:r>
          </w:p>
        </w:tc>
      </w:tr>
    </w:tbl>
    <w:p w:rsidR="00293BD2" w:rsidRPr="00896D8F" w:rsidRDefault="00293BD2">
      <w:pPr>
        <w:jc w:val="right"/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781E25" w:rsidRPr="00896D8F" w:rsidTr="00781E25">
        <w:tc>
          <w:tcPr>
            <w:tcW w:w="3324" w:type="dxa"/>
            <w:vAlign w:val="center"/>
          </w:tcPr>
          <w:p w:rsidR="00781E25" w:rsidRPr="00896D8F" w:rsidRDefault="00781E25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Objednávka č.</w:t>
            </w:r>
          </w:p>
        </w:tc>
        <w:tc>
          <w:tcPr>
            <w:tcW w:w="3889" w:type="dxa"/>
            <w:vAlign w:val="center"/>
          </w:tcPr>
          <w:p w:rsidR="00781E25" w:rsidRPr="00896D8F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Vyřizuje/</w:t>
            </w:r>
            <w:r w:rsidR="00895717">
              <w:rPr>
                <w:sz w:val="22"/>
              </w:rPr>
              <w:t>kancelář</w:t>
            </w:r>
            <w:r w:rsidRPr="00896D8F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781E25" w:rsidRPr="00896D8F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Datum</w:t>
            </w:r>
          </w:p>
        </w:tc>
      </w:tr>
      <w:tr w:rsidR="00781E25" w:rsidRPr="00896D8F" w:rsidTr="00781E25">
        <w:tc>
          <w:tcPr>
            <w:tcW w:w="3324" w:type="dxa"/>
            <w:vAlign w:val="center"/>
          </w:tcPr>
          <w:p w:rsidR="00781E25" w:rsidRPr="00896D8F" w:rsidRDefault="009711F4" w:rsidP="00516114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ZAK </w:t>
            </w:r>
            <w:r w:rsidR="00593192">
              <w:rPr>
                <w:b/>
                <w:bCs/>
                <w:sz w:val="22"/>
              </w:rPr>
              <w:t>1</w:t>
            </w:r>
            <w:r w:rsidR="00EA409B">
              <w:rPr>
                <w:b/>
                <w:bCs/>
                <w:sz w:val="22"/>
              </w:rPr>
              <w:t>6-</w:t>
            </w:r>
            <w:r w:rsidR="007547DB">
              <w:rPr>
                <w:b/>
                <w:bCs/>
                <w:sz w:val="22"/>
              </w:rPr>
              <w:t>1</w:t>
            </w:r>
            <w:r w:rsidR="00996100">
              <w:rPr>
                <w:b/>
                <w:bCs/>
                <w:sz w:val="22"/>
              </w:rPr>
              <w:t>8</w:t>
            </w:r>
            <w:r w:rsidR="007547DB">
              <w:rPr>
                <w:b/>
                <w:bCs/>
                <w:sz w:val="22"/>
              </w:rPr>
              <w:t>8/</w:t>
            </w:r>
            <w:r w:rsidR="00996100">
              <w:rPr>
                <w:b/>
                <w:bCs/>
                <w:sz w:val="22"/>
              </w:rPr>
              <w:t>1</w:t>
            </w:r>
            <w:r w:rsidR="007547DB">
              <w:rPr>
                <w:b/>
                <w:bCs/>
                <w:sz w:val="22"/>
              </w:rPr>
              <w:t>/</w:t>
            </w:r>
            <w:r w:rsidR="00516114">
              <w:rPr>
                <w:b/>
                <w:bCs/>
                <w:sz w:val="22"/>
              </w:rPr>
              <w:t>2</w:t>
            </w:r>
            <w:r w:rsidR="007547DB">
              <w:rPr>
                <w:b/>
                <w:bCs/>
                <w:sz w:val="22"/>
              </w:rPr>
              <w:t>/o</w:t>
            </w:r>
          </w:p>
        </w:tc>
        <w:tc>
          <w:tcPr>
            <w:tcW w:w="3889" w:type="dxa"/>
            <w:vAlign w:val="center"/>
          </w:tcPr>
          <w:p w:rsidR="00781E25" w:rsidRPr="00896D8F" w:rsidRDefault="007547DB" w:rsidP="007547DB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Balvínová</w:t>
            </w:r>
            <w:r w:rsidR="00781E25" w:rsidRPr="00896D8F">
              <w:rPr>
                <w:b/>
                <w:bCs/>
                <w:sz w:val="22"/>
              </w:rPr>
              <w:t>/</w:t>
            </w:r>
            <w:r w:rsidR="000C3D0D">
              <w:rPr>
                <w:b/>
                <w:bCs/>
                <w:sz w:val="22"/>
              </w:rPr>
              <w:t>PRAV</w:t>
            </w:r>
            <w:r w:rsidR="00781E25" w:rsidRPr="00896D8F">
              <w:rPr>
                <w:b/>
                <w:bCs/>
                <w:sz w:val="22"/>
              </w:rPr>
              <w:t>/</w:t>
            </w:r>
            <w:r>
              <w:rPr>
                <w:b/>
                <w:bCs/>
                <w:sz w:val="22"/>
              </w:rPr>
              <w:t>5067</w:t>
            </w:r>
          </w:p>
        </w:tc>
        <w:tc>
          <w:tcPr>
            <w:tcW w:w="1145" w:type="dxa"/>
            <w:vAlign w:val="center"/>
          </w:tcPr>
          <w:p w:rsidR="00781E25" w:rsidRPr="00896D8F" w:rsidRDefault="00781E25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:rsidR="00BE4A02" w:rsidRPr="00896D8F" w:rsidRDefault="00BE4A02" w:rsidP="00E82BE1">
      <w:pPr>
        <w:jc w:val="both"/>
        <w:rPr>
          <w:sz w:val="20"/>
        </w:rPr>
      </w:pPr>
    </w:p>
    <w:p w:rsidR="007B6550" w:rsidRDefault="007B6550" w:rsidP="00E82BE1">
      <w:pPr>
        <w:jc w:val="both"/>
        <w:rPr>
          <w:sz w:val="22"/>
          <w:szCs w:val="22"/>
        </w:rPr>
      </w:pPr>
    </w:p>
    <w:p w:rsidR="00D927D8" w:rsidRPr="00D416B8" w:rsidRDefault="00D927D8" w:rsidP="00D927D8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:rsidR="00D927D8" w:rsidRPr="002902CA" w:rsidRDefault="00D927D8" w:rsidP="00D927D8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2902CA">
        <w:rPr>
          <w:sz w:val="22"/>
          <w:szCs w:val="22"/>
        </w:rPr>
        <w:t>bjednáváme</w:t>
      </w:r>
      <w:r>
        <w:rPr>
          <w:sz w:val="22"/>
          <w:szCs w:val="22"/>
        </w:rPr>
        <w:t xml:space="preserve"> </w:t>
      </w:r>
      <w:r w:rsidRPr="002902CA">
        <w:rPr>
          <w:sz w:val="22"/>
          <w:szCs w:val="22"/>
        </w:rPr>
        <w:t xml:space="preserve">u Vás </w:t>
      </w:r>
      <w:r w:rsidR="00996100">
        <w:rPr>
          <w:sz w:val="22"/>
          <w:szCs w:val="22"/>
        </w:rPr>
        <w:t xml:space="preserve">tisk </w:t>
      </w:r>
      <w:r w:rsidR="00516114">
        <w:rPr>
          <w:sz w:val="22"/>
          <w:szCs w:val="22"/>
        </w:rPr>
        <w:t>brožury č. 28</w:t>
      </w:r>
      <w:r w:rsidR="00593192">
        <w:rPr>
          <w:sz w:val="22"/>
          <w:szCs w:val="22"/>
        </w:rPr>
        <w:t xml:space="preserve"> </w:t>
      </w:r>
      <w:r w:rsidRPr="002902CA">
        <w:rPr>
          <w:sz w:val="22"/>
          <w:szCs w:val="22"/>
        </w:rPr>
        <w:t>(dále jen „předmět objednávky“)</w:t>
      </w:r>
      <w:r w:rsidR="007547DB">
        <w:rPr>
          <w:sz w:val="22"/>
          <w:szCs w:val="22"/>
        </w:rPr>
        <w:t xml:space="preserve"> v rámci plnění rámcové smlouvy č. ZAK 16-01</w:t>
      </w:r>
      <w:r w:rsidR="00996100">
        <w:rPr>
          <w:sz w:val="22"/>
          <w:szCs w:val="22"/>
        </w:rPr>
        <w:t>88</w:t>
      </w:r>
      <w:r w:rsidRPr="002902CA">
        <w:rPr>
          <w:sz w:val="22"/>
          <w:szCs w:val="22"/>
        </w:rPr>
        <w:t>.</w:t>
      </w:r>
    </w:p>
    <w:p w:rsidR="00D927D8" w:rsidRPr="002902CA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>Specifikace předmětu objednávky:</w:t>
      </w:r>
    </w:p>
    <w:p w:rsidR="00492AA7" w:rsidRDefault="00492AA7" w:rsidP="004B363B">
      <w:pPr>
        <w:spacing w:before="240"/>
        <w:jc w:val="both"/>
        <w:rPr>
          <w:sz w:val="22"/>
          <w:szCs w:val="22"/>
        </w:rPr>
      </w:pPr>
      <w:r w:rsidRPr="00492AA7">
        <w:rPr>
          <w:sz w:val="22"/>
          <w:szCs w:val="22"/>
        </w:rPr>
        <w:t xml:space="preserve">Předmětem objednávky je </w:t>
      </w:r>
      <w:r w:rsidR="00996100">
        <w:rPr>
          <w:sz w:val="22"/>
          <w:szCs w:val="22"/>
        </w:rPr>
        <w:t xml:space="preserve">tisk </w:t>
      </w:r>
      <w:r w:rsidR="00516114">
        <w:rPr>
          <w:sz w:val="22"/>
          <w:szCs w:val="22"/>
        </w:rPr>
        <w:t>brožury č. 28</w:t>
      </w:r>
      <w:r w:rsidR="00996100">
        <w:rPr>
          <w:sz w:val="22"/>
          <w:szCs w:val="22"/>
        </w:rPr>
        <w:t xml:space="preserve">, </w:t>
      </w:r>
      <w:r w:rsidR="00996100">
        <w:t>300 kusů</w:t>
      </w:r>
      <w:r w:rsidR="00EA409B">
        <w:rPr>
          <w:sz w:val="22"/>
          <w:szCs w:val="22"/>
        </w:rPr>
        <w:t>.</w:t>
      </w:r>
    </w:p>
    <w:p w:rsidR="00EA409B" w:rsidRDefault="00EA409B" w:rsidP="004B363B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 </w:t>
      </w:r>
      <w:r w:rsidR="00996100">
        <w:rPr>
          <w:sz w:val="22"/>
          <w:szCs w:val="22"/>
        </w:rPr>
        <w:t>Bc. Sára Richterová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tel.:</w:t>
      </w:r>
      <w:r w:rsidR="00FE5356">
        <w:rPr>
          <w:sz w:val="22"/>
          <w:szCs w:val="22"/>
        </w:rPr>
        <w:t>XXXXX</w:t>
      </w:r>
      <w:proofErr w:type="spellEnd"/>
      <w:r>
        <w:rPr>
          <w:sz w:val="22"/>
        </w:rPr>
        <w:t>,</w:t>
      </w:r>
      <w:r w:rsidRPr="00EA409B">
        <w:rPr>
          <w:sz w:val="20"/>
          <w:szCs w:val="22"/>
        </w:rPr>
        <w:t xml:space="preserve"> </w:t>
      </w:r>
      <w:r>
        <w:rPr>
          <w:sz w:val="22"/>
          <w:szCs w:val="22"/>
        </w:rPr>
        <w:t xml:space="preserve">e-mail: </w:t>
      </w:r>
      <w:hyperlink r:id="rId9" w:history="1">
        <w:r w:rsidR="00FE5356">
          <w:rPr>
            <w:rStyle w:val="Hypertextovodkaz"/>
            <w:sz w:val="22"/>
            <w:szCs w:val="22"/>
          </w:rPr>
          <w:t>XXXXX</w:t>
        </w:r>
        <w:bookmarkStart w:id="0" w:name="_GoBack"/>
        <w:bookmarkEnd w:id="0"/>
      </w:hyperlink>
      <w:r w:rsidR="007547DB">
        <w:rPr>
          <w:sz w:val="22"/>
          <w:szCs w:val="22"/>
        </w:rPr>
        <w:t>.</w:t>
      </w:r>
    </w:p>
    <w:p w:rsidR="00D927D8" w:rsidRPr="002902CA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 xml:space="preserve">Termín </w:t>
      </w:r>
      <w:r>
        <w:rPr>
          <w:b/>
          <w:bCs/>
          <w:sz w:val="22"/>
          <w:szCs w:val="22"/>
        </w:rPr>
        <w:t xml:space="preserve">a způsob </w:t>
      </w:r>
      <w:r w:rsidR="004B363B">
        <w:rPr>
          <w:b/>
          <w:bCs/>
          <w:sz w:val="22"/>
          <w:szCs w:val="22"/>
        </w:rPr>
        <w:t>splnění</w:t>
      </w:r>
      <w:r w:rsidRPr="002902CA">
        <w:rPr>
          <w:b/>
          <w:bCs/>
          <w:sz w:val="22"/>
          <w:szCs w:val="22"/>
        </w:rPr>
        <w:t xml:space="preserve"> předmětu objednávky:</w:t>
      </w:r>
    </w:p>
    <w:p w:rsidR="00C11532" w:rsidRDefault="00996100" w:rsidP="00D927D8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Vytištěné brožury</w:t>
      </w:r>
      <w:r w:rsidR="00E61044">
        <w:rPr>
          <w:sz w:val="22"/>
          <w:szCs w:val="22"/>
        </w:rPr>
        <w:t xml:space="preserve"> </w:t>
      </w:r>
      <w:r w:rsidR="00464C66">
        <w:rPr>
          <w:sz w:val="22"/>
          <w:szCs w:val="22"/>
        </w:rPr>
        <w:t xml:space="preserve">budou dodány </w:t>
      </w:r>
      <w:r w:rsidR="007547DB">
        <w:rPr>
          <w:sz w:val="22"/>
          <w:szCs w:val="22"/>
        </w:rPr>
        <w:t>v souladu s rámcovou smlouvou č. ZAK 16-</w:t>
      </w:r>
      <w:r>
        <w:rPr>
          <w:sz w:val="22"/>
          <w:szCs w:val="22"/>
        </w:rPr>
        <w:t>0188 a po dohodě s kontaktní osobou objednatele</w:t>
      </w:r>
      <w:r w:rsidR="00464C66">
        <w:rPr>
          <w:sz w:val="22"/>
          <w:szCs w:val="22"/>
        </w:rPr>
        <w:t>.</w:t>
      </w:r>
    </w:p>
    <w:p w:rsidR="00D927D8" w:rsidRPr="00A541A0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A541A0">
        <w:rPr>
          <w:b/>
          <w:bCs/>
          <w:sz w:val="22"/>
          <w:szCs w:val="22"/>
        </w:rPr>
        <w:t>Cena předmětu objednávky:</w:t>
      </w:r>
    </w:p>
    <w:p w:rsidR="00D927D8" w:rsidRPr="00A541A0" w:rsidRDefault="0059693E" w:rsidP="00463BA1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Celková cena předmětu objednávky </w:t>
      </w:r>
      <w:r w:rsidR="00437DE0">
        <w:rPr>
          <w:sz w:val="22"/>
          <w:szCs w:val="22"/>
        </w:rPr>
        <w:t>činí</w:t>
      </w:r>
      <w:r>
        <w:rPr>
          <w:sz w:val="22"/>
          <w:szCs w:val="22"/>
        </w:rPr>
        <w:t xml:space="preserve"> </w:t>
      </w:r>
      <w:r w:rsidR="00516114">
        <w:rPr>
          <w:b/>
          <w:sz w:val="22"/>
          <w:szCs w:val="22"/>
        </w:rPr>
        <w:t>354.181</w:t>
      </w:r>
      <w:r w:rsidR="007547DB">
        <w:rPr>
          <w:b/>
          <w:sz w:val="22"/>
          <w:szCs w:val="22"/>
        </w:rPr>
        <w:t>,-</w:t>
      </w:r>
      <w:r w:rsidR="00D927D8" w:rsidRPr="00492AA7">
        <w:rPr>
          <w:b/>
          <w:sz w:val="22"/>
          <w:szCs w:val="22"/>
        </w:rPr>
        <w:t xml:space="preserve"> Kč</w:t>
      </w:r>
      <w:r>
        <w:rPr>
          <w:sz w:val="22"/>
          <w:szCs w:val="22"/>
        </w:rPr>
        <w:t xml:space="preserve"> (slovy: </w:t>
      </w:r>
      <w:proofErr w:type="spellStart"/>
      <w:r w:rsidR="00516114">
        <w:rPr>
          <w:sz w:val="22"/>
          <w:szCs w:val="22"/>
        </w:rPr>
        <w:t>třistapadesátčtyřitisíc</w:t>
      </w:r>
      <w:proofErr w:type="spellEnd"/>
      <w:r w:rsidR="00516114">
        <w:rPr>
          <w:sz w:val="22"/>
          <w:szCs w:val="22"/>
        </w:rPr>
        <w:t xml:space="preserve"> </w:t>
      </w:r>
      <w:proofErr w:type="spellStart"/>
      <w:r w:rsidR="00516114">
        <w:rPr>
          <w:sz w:val="22"/>
          <w:szCs w:val="22"/>
        </w:rPr>
        <w:t>jednostoosmdesátjedna</w:t>
      </w:r>
      <w:proofErr w:type="spellEnd"/>
      <w:r w:rsidR="00EA409B">
        <w:rPr>
          <w:sz w:val="22"/>
          <w:szCs w:val="22"/>
        </w:rPr>
        <w:t xml:space="preserve"> </w:t>
      </w:r>
      <w:r>
        <w:rPr>
          <w:sz w:val="22"/>
          <w:szCs w:val="22"/>
        </w:rPr>
        <w:t>korun českých)</w:t>
      </w:r>
      <w:r w:rsidR="00464C66">
        <w:rPr>
          <w:sz w:val="22"/>
          <w:szCs w:val="22"/>
        </w:rPr>
        <w:t xml:space="preserve"> </w:t>
      </w:r>
      <w:r w:rsidR="00464C66" w:rsidRPr="00464C66">
        <w:rPr>
          <w:b/>
          <w:sz w:val="22"/>
          <w:szCs w:val="22"/>
        </w:rPr>
        <w:t>bez DPH</w:t>
      </w:r>
      <w:r w:rsidR="00437DE0">
        <w:rPr>
          <w:sz w:val="22"/>
          <w:szCs w:val="22"/>
        </w:rPr>
        <w:t>.</w:t>
      </w:r>
    </w:p>
    <w:p w:rsidR="00464C66" w:rsidRPr="00A541A0" w:rsidRDefault="00464C66" w:rsidP="00464C6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215F57">
        <w:rPr>
          <w:sz w:val="22"/>
          <w:szCs w:val="22"/>
        </w:rPr>
        <w:t xml:space="preserve"> je plátcem DPH. K celkové ceně bude účtována DPH ve výši dle platných předpisů.</w:t>
      </w:r>
    </w:p>
    <w:p w:rsidR="0007735E" w:rsidRPr="00492AA7" w:rsidRDefault="00464C66" w:rsidP="00464C6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Sjednaná cena za splnění předmětu objednávky je splatná do 21 kalendářních dnů ode dne jejího doručení objednateli.</w:t>
      </w:r>
    </w:p>
    <w:p w:rsidR="00EA409B" w:rsidRPr="009E4991" w:rsidRDefault="00EA409B" w:rsidP="00EA409B">
      <w:pPr>
        <w:spacing w:before="240"/>
        <w:jc w:val="both"/>
        <w:rPr>
          <w:b/>
          <w:sz w:val="22"/>
          <w:szCs w:val="22"/>
        </w:rPr>
      </w:pPr>
      <w:r w:rsidRPr="00B542AD">
        <w:rPr>
          <w:b/>
          <w:bCs/>
          <w:sz w:val="22"/>
          <w:szCs w:val="22"/>
        </w:rPr>
        <w:t>Dodavatel</w:t>
      </w:r>
      <w:r w:rsidRPr="00464C66">
        <w:rPr>
          <w:b/>
          <w:bCs/>
          <w:sz w:val="22"/>
          <w:szCs w:val="22"/>
        </w:rPr>
        <w:t xml:space="preserve"> je dále povinen uvést na faktuře číslo objednávky.</w:t>
      </w:r>
    </w:p>
    <w:p w:rsidR="00EA409B" w:rsidRDefault="00EA409B" w:rsidP="00EA409B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lastRenderedPageBreak/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>
        <w:rPr>
          <w:sz w:val="22"/>
          <w:szCs w:val="22"/>
        </w:rPr>
        <w:t>dodavatel</w:t>
      </w:r>
      <w:r w:rsidRPr="00A541A0">
        <w:rPr>
          <w:sz w:val="22"/>
          <w:szCs w:val="22"/>
        </w:rPr>
        <w:t xml:space="preserve"> je poté povinen vystavit novou fakturu s novým termínem splatnosti. V takovém případě není objednatel v prodlení s placením faktury.</w:t>
      </w:r>
    </w:p>
    <w:p w:rsidR="003A7074" w:rsidRPr="00A541A0" w:rsidRDefault="003A7074" w:rsidP="00EA409B">
      <w:pPr>
        <w:spacing w:before="240"/>
        <w:jc w:val="both"/>
        <w:rPr>
          <w:sz w:val="22"/>
          <w:szCs w:val="22"/>
        </w:rPr>
      </w:pPr>
      <w:r w:rsidRPr="003A7074">
        <w:rPr>
          <w:sz w:val="22"/>
          <w:szCs w:val="22"/>
        </w:rPr>
        <w:t>Objednatel uzavírá objednávku v souladu s ustanovením § 27 od</w:t>
      </w:r>
      <w:r>
        <w:rPr>
          <w:sz w:val="22"/>
          <w:szCs w:val="22"/>
        </w:rPr>
        <w:t>st. 4 zákona č. 250/2000 Sb., o </w:t>
      </w:r>
      <w:r w:rsidRPr="003A7074">
        <w:rPr>
          <w:sz w:val="22"/>
          <w:szCs w:val="22"/>
        </w:rPr>
        <w:t>rozpočtových pravidlech územních rozpočtů, ve znění pozdějších předpisů, a předmět objednávky nabývá pro zřizovatele, kterým je hlavní město Praha.</w:t>
      </w:r>
    </w:p>
    <w:p w:rsidR="00EA409B" w:rsidRDefault="00EA409B" w:rsidP="00EA409B">
      <w:pPr>
        <w:rPr>
          <w:sz w:val="22"/>
          <w:szCs w:val="22"/>
        </w:rPr>
      </w:pPr>
    </w:p>
    <w:p w:rsidR="00EA409B" w:rsidRDefault="00EA409B" w:rsidP="00EA409B">
      <w:pPr>
        <w:rPr>
          <w:sz w:val="22"/>
          <w:szCs w:val="22"/>
        </w:rPr>
      </w:pPr>
      <w:r w:rsidRPr="00A541A0">
        <w:rPr>
          <w:sz w:val="22"/>
          <w:szCs w:val="22"/>
        </w:rPr>
        <w:t>Objednávku, prosím, potvrďte obratem.</w:t>
      </w:r>
    </w:p>
    <w:p w:rsidR="00EA409B" w:rsidRDefault="00EA409B" w:rsidP="00EA409B">
      <w:pPr>
        <w:rPr>
          <w:sz w:val="22"/>
          <w:szCs w:val="22"/>
        </w:rPr>
      </w:pPr>
    </w:p>
    <w:p w:rsidR="00EA409B" w:rsidRDefault="00EA409B" w:rsidP="00EA409B">
      <w:pPr>
        <w:pStyle w:val="Zkladntextodsazen"/>
        <w:spacing w:before="0"/>
        <w:ind w:left="0"/>
      </w:pPr>
      <w:r>
        <w:t xml:space="preserve">Potvrzení objednávky dne…………………………….  </w:t>
      </w:r>
    </w:p>
    <w:p w:rsidR="00EA409B" w:rsidRDefault="00EA409B" w:rsidP="00EA409B">
      <w:pPr>
        <w:pStyle w:val="Zkladntextodsazen"/>
        <w:spacing w:before="0"/>
        <w:ind w:left="0"/>
      </w:pPr>
    </w:p>
    <w:p w:rsidR="00EA409B" w:rsidRDefault="00EA409B" w:rsidP="00EA409B">
      <w:pPr>
        <w:pStyle w:val="Zkladntextodsazen"/>
        <w:spacing w:before="0"/>
        <w:ind w:left="0"/>
      </w:pPr>
      <w:r>
        <w:t xml:space="preserve">Za </w:t>
      </w:r>
      <w:r w:rsidR="00B233A0">
        <w:t>dodavatele</w:t>
      </w:r>
      <w:r>
        <w:t xml:space="preserve"> …………………………………</w:t>
      </w:r>
      <w:proofErr w:type="gramStart"/>
      <w:r>
        <w:t>…....</w:t>
      </w:r>
      <w:proofErr w:type="gramEnd"/>
    </w:p>
    <w:p w:rsidR="00EA409B" w:rsidRPr="00A541A0" w:rsidRDefault="00EA409B" w:rsidP="00EA409B">
      <w:pPr>
        <w:rPr>
          <w:sz w:val="22"/>
          <w:szCs w:val="22"/>
        </w:rPr>
      </w:pPr>
    </w:p>
    <w:p w:rsidR="003C4DB3" w:rsidRPr="006161F6" w:rsidRDefault="00EA409B" w:rsidP="00EA409B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6161F6">
        <w:rPr>
          <w:b/>
          <w:sz w:val="22"/>
          <w:szCs w:val="22"/>
        </w:rPr>
        <w:t xml:space="preserve">otvrzením objednávky vzniká závazek dle občanského zákoníku. </w:t>
      </w:r>
    </w:p>
    <w:p w:rsidR="003C4DB3" w:rsidRDefault="003C4DB3" w:rsidP="003C4DB3">
      <w:pPr>
        <w:pStyle w:val="Odstavecseseznamem"/>
        <w:tabs>
          <w:tab w:val="left" w:pos="0"/>
        </w:tabs>
        <w:ind w:left="0"/>
        <w:contextualSpacing w:val="0"/>
        <w:rPr>
          <w:sz w:val="22"/>
          <w:szCs w:val="22"/>
        </w:rPr>
      </w:pPr>
    </w:p>
    <w:p w:rsidR="003C4DB3" w:rsidRPr="00F239AA" w:rsidRDefault="003C4DB3" w:rsidP="003C4DB3">
      <w:pPr>
        <w:pStyle w:val="Odstavecseseznamem"/>
        <w:tabs>
          <w:tab w:val="left" w:pos="0"/>
        </w:tabs>
        <w:ind w:left="0"/>
        <w:contextualSpacing w:val="0"/>
        <w:rPr>
          <w:sz w:val="22"/>
          <w:szCs w:val="22"/>
        </w:rPr>
      </w:pPr>
      <w:r w:rsidRPr="00F239AA">
        <w:rPr>
          <w:sz w:val="22"/>
          <w:szCs w:val="22"/>
        </w:rPr>
        <w:t xml:space="preserve">Objednatel a dodavatel výslovně souhlasí s uveřejněním této potvrzené objednávky v registru smluv dle zákona č. 340/2015 Sb., o zvláštních podmínkách účinnosti některých smluv, uveřejňování těchto smluv a o registru smluv (zákon o registru smluv).  </w:t>
      </w:r>
    </w:p>
    <w:p w:rsidR="003C4DB3" w:rsidRPr="00F239AA" w:rsidRDefault="003C4DB3" w:rsidP="003C4DB3">
      <w:pPr>
        <w:pStyle w:val="Odstavecseseznamem"/>
        <w:tabs>
          <w:tab w:val="left" w:pos="0"/>
        </w:tabs>
        <w:ind w:left="0"/>
        <w:contextualSpacing w:val="0"/>
        <w:rPr>
          <w:sz w:val="22"/>
          <w:szCs w:val="22"/>
        </w:rPr>
      </w:pPr>
    </w:p>
    <w:p w:rsidR="003C4DB3" w:rsidRPr="00F239AA" w:rsidRDefault="003C4DB3" w:rsidP="003C4DB3">
      <w:pPr>
        <w:pStyle w:val="Odstavecseseznamem"/>
        <w:tabs>
          <w:tab w:val="left" w:pos="0"/>
        </w:tabs>
        <w:ind w:left="0"/>
        <w:contextualSpacing w:val="0"/>
        <w:rPr>
          <w:sz w:val="22"/>
          <w:szCs w:val="22"/>
        </w:rPr>
      </w:pPr>
      <w:r w:rsidRPr="00F239AA">
        <w:rPr>
          <w:sz w:val="22"/>
          <w:szCs w:val="22"/>
        </w:rPr>
        <w:t xml:space="preserve">Objednatel zajistí zveřejnění potvrzené objednávky zasláním správci registru smluv nejpozději ve lhůtě do 30 dnů od potvrzení objednávky a informuje dodavatele o splnění této povinnosti. </w:t>
      </w:r>
    </w:p>
    <w:p w:rsidR="003C4DB3" w:rsidRDefault="003C4DB3" w:rsidP="003C4DB3">
      <w:pPr>
        <w:spacing w:before="240"/>
        <w:jc w:val="both"/>
        <w:rPr>
          <w:sz w:val="22"/>
          <w:szCs w:val="22"/>
        </w:rPr>
      </w:pPr>
      <w:r w:rsidRPr="00F239AA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516114" w:rsidRDefault="00516114" w:rsidP="003C4DB3">
      <w:pPr>
        <w:spacing w:before="24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>V souladu s ustanovením § 27 odst. 4 zákona č. 250/2000 Sb., o rozpočtových pravidlech územních rozpočtů, ve znění pozdějších předpisů, nabývá objednatel předmět této objednávky pro zřizovatele, kterým je hlavní město Praha.</w:t>
      </w:r>
    </w:p>
    <w:p w:rsidR="00D927D8" w:rsidRPr="00A541A0" w:rsidRDefault="00D927D8" w:rsidP="00D927D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D927D8" w:rsidRPr="00A541A0" w:rsidRDefault="00D927D8" w:rsidP="00D927D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927D8" w:rsidRPr="00A541A0" w:rsidRDefault="00D927D8" w:rsidP="00D927D8">
      <w:pPr>
        <w:jc w:val="both"/>
        <w:rPr>
          <w:sz w:val="22"/>
        </w:rPr>
      </w:pPr>
      <w:r w:rsidRPr="00A541A0">
        <w:rPr>
          <w:sz w:val="22"/>
        </w:rPr>
        <w:t>S pozdravem</w:t>
      </w:r>
    </w:p>
    <w:p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:rsidR="00D927D8" w:rsidRDefault="00D927D8" w:rsidP="00D927D8">
      <w:pPr>
        <w:ind w:left="1276"/>
        <w:jc w:val="both"/>
        <w:rPr>
          <w:rFonts w:ascii="Arial" w:hAnsi="Arial" w:cs="Arial"/>
        </w:rPr>
      </w:pPr>
    </w:p>
    <w:p w:rsidR="003C4DB3" w:rsidRPr="00A541A0" w:rsidRDefault="003C4DB3" w:rsidP="00D927D8">
      <w:pPr>
        <w:ind w:left="1276"/>
        <w:jc w:val="both"/>
        <w:rPr>
          <w:rFonts w:ascii="Arial" w:hAnsi="Arial" w:cs="Arial"/>
        </w:rPr>
      </w:pPr>
    </w:p>
    <w:p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:rsidR="00D927D8" w:rsidRPr="00A541A0" w:rsidRDefault="006576DA" w:rsidP="00996100">
      <w:pPr>
        <w:pStyle w:val="Nadpis1"/>
        <w:tabs>
          <w:tab w:val="left" w:pos="8505"/>
        </w:tabs>
        <w:ind w:left="0" w:right="56" w:firstLine="41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</w:t>
      </w:r>
      <w:r w:rsidR="00996100">
        <w:rPr>
          <w:rFonts w:ascii="Times New Roman" w:hAnsi="Times New Roman"/>
        </w:rPr>
        <w:t>Ad</w:t>
      </w:r>
      <w:r w:rsidR="00B233A0">
        <w:rPr>
          <w:rFonts w:ascii="Times New Roman" w:hAnsi="Times New Roman"/>
        </w:rPr>
        <w:t>am</w:t>
      </w:r>
      <w:r w:rsidR="00996100">
        <w:rPr>
          <w:rFonts w:ascii="Times New Roman" w:hAnsi="Times New Roman"/>
        </w:rPr>
        <w:t xml:space="preserve"> Švejda</w:t>
      </w:r>
    </w:p>
    <w:p w:rsidR="006C7B6F" w:rsidRPr="006C7B6F" w:rsidRDefault="00996100" w:rsidP="00996100">
      <w:pPr>
        <w:tabs>
          <w:tab w:val="left" w:pos="4820"/>
          <w:tab w:val="left" w:pos="8505"/>
        </w:tabs>
        <w:ind w:right="56" w:firstLine="4111"/>
        <w:rPr>
          <w:sz w:val="22"/>
        </w:rPr>
      </w:pPr>
      <w:r>
        <w:rPr>
          <w:sz w:val="22"/>
        </w:rPr>
        <w:t>vedoucí</w:t>
      </w:r>
      <w:r w:rsidR="00610E24">
        <w:rPr>
          <w:sz w:val="22"/>
        </w:rPr>
        <w:t xml:space="preserve"> </w:t>
      </w:r>
      <w:r>
        <w:rPr>
          <w:sz w:val="22"/>
        </w:rPr>
        <w:t>Kanceláře komunikace a produkce</w:t>
      </w:r>
    </w:p>
    <w:p w:rsidR="006C7B6F" w:rsidRDefault="006C7B6F" w:rsidP="006C7B6F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</w:p>
    <w:p w:rsidR="006C7B6F" w:rsidRDefault="006C7B6F" w:rsidP="006C7B6F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</w:p>
    <w:p w:rsidR="00D927D8" w:rsidRDefault="00D927D8" w:rsidP="003C4DB3">
      <w:pPr>
        <w:tabs>
          <w:tab w:val="left" w:pos="567"/>
          <w:tab w:val="left" w:pos="1418"/>
        </w:tabs>
        <w:ind w:right="181"/>
        <w:rPr>
          <w:rFonts w:ascii="Arial" w:hAnsi="Arial" w:cs="Arial"/>
          <w:b/>
        </w:rPr>
      </w:pPr>
    </w:p>
    <w:sectPr w:rsidR="00D927D8" w:rsidSect="00952A7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E6A" w:rsidRDefault="00185E6A">
      <w:r>
        <w:separator/>
      </w:r>
    </w:p>
  </w:endnote>
  <w:endnote w:type="continuationSeparator" w:id="0">
    <w:p w:rsidR="00185E6A" w:rsidRDefault="0018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Pr="00952A7B" w:rsidRDefault="00610E24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54635" cy="259080"/>
              <wp:effectExtent l="0" t="0" r="0" b="127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A69C0" w:rsidRPr="00DD303B" w:rsidRDefault="004B1A2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A69C0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5356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05pt;height:20.4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" filled="f" stroked="f" strokeweight=".5pt">
              <v:path arrowok="t"/>
              <v:textbox style="mso-fit-shape-to-text:t">
                <w:txbxContent>
                  <w:p w:rsidR="000A69C0" w:rsidRPr="00DD303B" w:rsidRDefault="004B1A2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0A69C0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FE5356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69C0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Default="00610E2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537624" w:rsidRDefault="004B1A2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0A69C0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0A69C0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0A69C0" w:rsidRPr="00537624" w:rsidRDefault="004B1A2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0A69C0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0A69C0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69C0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0A69C0" w:rsidRPr="004F6991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0A69C0" w:rsidRPr="001F4319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E6A" w:rsidRDefault="00185E6A">
      <w:r>
        <w:separator/>
      </w:r>
    </w:p>
  </w:footnote>
  <w:footnote w:type="continuationSeparator" w:id="0">
    <w:p w:rsidR="00185E6A" w:rsidRDefault="00185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Default="000A69C0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:rsidR="000A69C0" w:rsidRPr="00896D8F" w:rsidRDefault="00933A5F" w:rsidP="00952A7B">
    <w:pPr>
      <w:pStyle w:val="Zhlav"/>
      <w:tabs>
        <w:tab w:val="clear" w:pos="4536"/>
        <w:tab w:val="clear" w:pos="9072"/>
        <w:tab w:val="left" w:pos="3306"/>
      </w:tabs>
    </w:pPr>
    <w:r>
      <w:tab/>
    </w:r>
    <w:r>
      <w:tab/>
    </w:r>
    <w:r>
      <w:tab/>
    </w:r>
    <w:r>
      <w:tab/>
    </w:r>
    <w:r>
      <w:tab/>
    </w:r>
    <w:r>
      <w:tab/>
    </w:r>
    <w:r w:rsidR="000A69C0">
      <w:t xml:space="preserve">č. </w:t>
    </w:r>
    <w:r w:rsidR="00593192">
      <w:t>ZAK 1</w:t>
    </w:r>
    <w:r w:rsidR="00EA409B">
      <w:t>6-</w:t>
    </w:r>
    <w:r w:rsidR="007547DB">
      <w:t>01</w:t>
    </w:r>
    <w:r w:rsidR="00996100">
      <w:t>8</w:t>
    </w:r>
    <w:r w:rsidR="007547DB">
      <w:t>8/</w:t>
    </w:r>
    <w:r w:rsidR="00996100">
      <w:t>1</w:t>
    </w:r>
    <w:r w:rsidR="007547DB">
      <w:t>/</w:t>
    </w:r>
    <w:r w:rsidR="00516114">
      <w:t>2</w:t>
    </w:r>
    <w:r w:rsidR="007547DB">
      <w:t>/o</w:t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Default="00610E24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CE3368" w:rsidRDefault="000A69C0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0A69C0" w:rsidRPr="00252DF4" w:rsidRDefault="000A69C0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0A69C0" w:rsidRDefault="000A69C0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0A69C0" w:rsidRPr="00CE3368" w:rsidRDefault="000A69C0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0A69C0" w:rsidRPr="00252DF4" w:rsidRDefault="000A69C0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0A69C0" w:rsidRDefault="000A69C0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Default="000A69C0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0A69C0" w:rsidRDefault="000A69C0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804EB"/>
    <w:multiLevelType w:val="hybridMultilevel"/>
    <w:tmpl w:val="C526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DE"/>
    <w:rsid w:val="000528BF"/>
    <w:rsid w:val="000650B8"/>
    <w:rsid w:val="0007735E"/>
    <w:rsid w:val="0008642F"/>
    <w:rsid w:val="000A69C0"/>
    <w:rsid w:val="000C02D4"/>
    <w:rsid w:val="000C0BB1"/>
    <w:rsid w:val="000C3D0D"/>
    <w:rsid w:val="000D0BC1"/>
    <w:rsid w:val="000E294B"/>
    <w:rsid w:val="00100346"/>
    <w:rsid w:val="00111F3A"/>
    <w:rsid w:val="00150795"/>
    <w:rsid w:val="00152080"/>
    <w:rsid w:val="001526C6"/>
    <w:rsid w:val="00156B94"/>
    <w:rsid w:val="0016267E"/>
    <w:rsid w:val="001660D0"/>
    <w:rsid w:val="001678AF"/>
    <w:rsid w:val="00185E6A"/>
    <w:rsid w:val="001C488D"/>
    <w:rsid w:val="001D70AA"/>
    <w:rsid w:val="001E249C"/>
    <w:rsid w:val="001E7944"/>
    <w:rsid w:val="001F4319"/>
    <w:rsid w:val="00204F47"/>
    <w:rsid w:val="002471DF"/>
    <w:rsid w:val="00293BD2"/>
    <w:rsid w:val="002D0DB3"/>
    <w:rsid w:val="002D1E43"/>
    <w:rsid w:val="00311890"/>
    <w:rsid w:val="00313A96"/>
    <w:rsid w:val="00324DED"/>
    <w:rsid w:val="003374E4"/>
    <w:rsid w:val="003517D2"/>
    <w:rsid w:val="003703E4"/>
    <w:rsid w:val="0037756C"/>
    <w:rsid w:val="003A7074"/>
    <w:rsid w:val="003C4DB3"/>
    <w:rsid w:val="003D2FB6"/>
    <w:rsid w:val="004017D7"/>
    <w:rsid w:val="00437DE0"/>
    <w:rsid w:val="00463BA1"/>
    <w:rsid w:val="00464C66"/>
    <w:rsid w:val="004737BD"/>
    <w:rsid w:val="00492AA7"/>
    <w:rsid w:val="004B1A22"/>
    <w:rsid w:val="004B363B"/>
    <w:rsid w:val="004B79DD"/>
    <w:rsid w:val="004C22FC"/>
    <w:rsid w:val="004F34D8"/>
    <w:rsid w:val="00506766"/>
    <w:rsid w:val="005074E1"/>
    <w:rsid w:val="00512BD5"/>
    <w:rsid w:val="00515B59"/>
    <w:rsid w:val="00516114"/>
    <w:rsid w:val="00522E19"/>
    <w:rsid w:val="00537624"/>
    <w:rsid w:val="00542EBB"/>
    <w:rsid w:val="00543FA7"/>
    <w:rsid w:val="00574E81"/>
    <w:rsid w:val="00587988"/>
    <w:rsid w:val="00593192"/>
    <w:rsid w:val="0059693E"/>
    <w:rsid w:val="00610E24"/>
    <w:rsid w:val="00645762"/>
    <w:rsid w:val="006576DA"/>
    <w:rsid w:val="006764E8"/>
    <w:rsid w:val="00681E66"/>
    <w:rsid w:val="006C7B6F"/>
    <w:rsid w:val="006D0CC9"/>
    <w:rsid w:val="006F1FA4"/>
    <w:rsid w:val="00723B68"/>
    <w:rsid w:val="007547DB"/>
    <w:rsid w:val="007670FF"/>
    <w:rsid w:val="00781E25"/>
    <w:rsid w:val="007B6550"/>
    <w:rsid w:val="007C6F2C"/>
    <w:rsid w:val="007E4167"/>
    <w:rsid w:val="00812F25"/>
    <w:rsid w:val="0081706F"/>
    <w:rsid w:val="00835217"/>
    <w:rsid w:val="00873D62"/>
    <w:rsid w:val="00874AC6"/>
    <w:rsid w:val="00877649"/>
    <w:rsid w:val="00895717"/>
    <w:rsid w:val="00896D8F"/>
    <w:rsid w:val="008D4286"/>
    <w:rsid w:val="009026B4"/>
    <w:rsid w:val="00920D5C"/>
    <w:rsid w:val="00933A5F"/>
    <w:rsid w:val="00952A7B"/>
    <w:rsid w:val="009711F4"/>
    <w:rsid w:val="00996100"/>
    <w:rsid w:val="00A52758"/>
    <w:rsid w:val="00A820B3"/>
    <w:rsid w:val="00A90EED"/>
    <w:rsid w:val="00AC4381"/>
    <w:rsid w:val="00AC74BF"/>
    <w:rsid w:val="00B15C7F"/>
    <w:rsid w:val="00B233A0"/>
    <w:rsid w:val="00B438EF"/>
    <w:rsid w:val="00B66B98"/>
    <w:rsid w:val="00BE4A02"/>
    <w:rsid w:val="00BF3B6F"/>
    <w:rsid w:val="00C11532"/>
    <w:rsid w:val="00C11A7D"/>
    <w:rsid w:val="00C16112"/>
    <w:rsid w:val="00C74116"/>
    <w:rsid w:val="00C74E1B"/>
    <w:rsid w:val="00C92C06"/>
    <w:rsid w:val="00CC28C8"/>
    <w:rsid w:val="00CD05D0"/>
    <w:rsid w:val="00CD61CF"/>
    <w:rsid w:val="00CE3368"/>
    <w:rsid w:val="00D01EB6"/>
    <w:rsid w:val="00D111E3"/>
    <w:rsid w:val="00D16883"/>
    <w:rsid w:val="00D17017"/>
    <w:rsid w:val="00D5042C"/>
    <w:rsid w:val="00D5138B"/>
    <w:rsid w:val="00D664B6"/>
    <w:rsid w:val="00D8448A"/>
    <w:rsid w:val="00D927D8"/>
    <w:rsid w:val="00DA2640"/>
    <w:rsid w:val="00DE0262"/>
    <w:rsid w:val="00DF3B78"/>
    <w:rsid w:val="00E2255A"/>
    <w:rsid w:val="00E34B4F"/>
    <w:rsid w:val="00E412CB"/>
    <w:rsid w:val="00E61044"/>
    <w:rsid w:val="00E729B9"/>
    <w:rsid w:val="00E82BE1"/>
    <w:rsid w:val="00EA409B"/>
    <w:rsid w:val="00F045EC"/>
    <w:rsid w:val="00F16AE4"/>
    <w:rsid w:val="00F4220E"/>
    <w:rsid w:val="00F605EC"/>
    <w:rsid w:val="00F717CB"/>
    <w:rsid w:val="00F937C2"/>
    <w:rsid w:val="00FA65DE"/>
    <w:rsid w:val="00FB2631"/>
    <w:rsid w:val="00FD26F9"/>
    <w:rsid w:val="00FE5356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EA409B"/>
    <w:rPr>
      <w:sz w:val="22"/>
      <w:szCs w:val="22"/>
    </w:rPr>
  </w:style>
  <w:style w:type="character" w:customStyle="1" w:styleId="nowrap">
    <w:name w:val="nowrap"/>
    <w:basedOn w:val="Standardnpsmoodstavce"/>
    <w:rsid w:val="00EA40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EA409B"/>
    <w:rPr>
      <w:sz w:val="22"/>
      <w:szCs w:val="22"/>
    </w:rPr>
  </w:style>
  <w:style w:type="character" w:customStyle="1" w:styleId="nowrap">
    <w:name w:val="nowrap"/>
    <w:basedOn w:val="Standardnpsmoodstavce"/>
    <w:rsid w:val="00EA4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ichterova@ipr.praha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58386-B9B9-4C4E-B65F-F5333301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Balvínová Lucie (IPR/SPE)</cp:lastModifiedBy>
  <cp:revision>3</cp:revision>
  <cp:lastPrinted>2016-11-21T10:34:00Z</cp:lastPrinted>
  <dcterms:created xsi:type="dcterms:W3CDTF">2016-12-08T13:22:00Z</dcterms:created>
  <dcterms:modified xsi:type="dcterms:W3CDTF">2016-12-08T13:22:00Z</dcterms:modified>
</cp:coreProperties>
</file>