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47" w:rsidRDefault="00CC7147" w:rsidP="005F2640">
      <w:pPr>
        <w:pStyle w:val="KAMTextbn"/>
        <w:ind w:left="-1418" w:right="425"/>
        <w:jc w:val="center"/>
        <w:rPr>
          <w:b/>
          <w:sz w:val="32"/>
          <w:szCs w:val="32"/>
        </w:rPr>
      </w:pPr>
    </w:p>
    <w:p w:rsidR="00A14FA4" w:rsidRDefault="005F2640" w:rsidP="005F2640">
      <w:pPr>
        <w:pStyle w:val="KAMTextbn"/>
        <w:ind w:left="-1418" w:right="425"/>
        <w:jc w:val="center"/>
        <w:rPr>
          <w:b/>
          <w:sz w:val="32"/>
          <w:szCs w:val="32"/>
        </w:rPr>
      </w:pPr>
      <w:r w:rsidRPr="005F2640">
        <w:rPr>
          <w:b/>
          <w:sz w:val="32"/>
          <w:szCs w:val="32"/>
        </w:rPr>
        <w:t xml:space="preserve">Kancelář architektury města Karlovy Vary, </w:t>
      </w:r>
    </w:p>
    <w:p w:rsidR="008D18F9" w:rsidRDefault="00674FB2" w:rsidP="005F2640">
      <w:pPr>
        <w:pStyle w:val="KAMTextbn"/>
        <w:ind w:left="-1418" w:right="425"/>
        <w:jc w:val="center"/>
        <w:rPr>
          <w:b/>
          <w:sz w:val="32"/>
          <w:szCs w:val="32"/>
        </w:rPr>
      </w:pPr>
      <w:r w:rsidRPr="00AB0372">
        <w:rPr>
          <w:rFonts w:ascii="Linux Libertine O" w:hAnsi="Linux Libertine O" w:cs="Linux Libertine O"/>
          <w:b/>
          <w:sz w:val="32"/>
          <w:szCs w:val="32"/>
        </w:rPr>
        <w:t>příspěvková organizace</w:t>
      </w:r>
    </w:p>
    <w:p w:rsidR="005D1B1C" w:rsidRDefault="005D1B1C" w:rsidP="005F2640">
      <w:pPr>
        <w:pStyle w:val="KAMTextbn"/>
        <w:ind w:left="-1418" w:right="425"/>
        <w:jc w:val="center"/>
        <w:rPr>
          <w:b/>
          <w:sz w:val="32"/>
          <w:szCs w:val="32"/>
        </w:rPr>
      </w:pPr>
    </w:p>
    <w:p w:rsidR="005D1B1C" w:rsidRDefault="005D1B1C" w:rsidP="005F2640">
      <w:pPr>
        <w:pStyle w:val="KAMTextbn"/>
        <w:ind w:left="-1418" w:right="425"/>
        <w:jc w:val="center"/>
        <w:rPr>
          <w:b/>
          <w:sz w:val="32"/>
          <w:szCs w:val="32"/>
        </w:rPr>
      </w:pPr>
    </w:p>
    <w:p w:rsidR="005D1B1C" w:rsidRDefault="005D1B1C" w:rsidP="005F2640">
      <w:pPr>
        <w:pStyle w:val="KAMTextbn"/>
        <w:ind w:left="-1418" w:right="425"/>
        <w:jc w:val="center"/>
        <w:rPr>
          <w:b/>
          <w:sz w:val="32"/>
          <w:szCs w:val="32"/>
        </w:rPr>
      </w:pPr>
    </w:p>
    <w:p w:rsidR="005D1B1C" w:rsidRDefault="005D1B1C" w:rsidP="005F2640">
      <w:pPr>
        <w:pStyle w:val="KAMTextbn"/>
        <w:ind w:left="-1418" w:right="425"/>
        <w:jc w:val="center"/>
        <w:rPr>
          <w:b/>
          <w:sz w:val="32"/>
          <w:szCs w:val="32"/>
        </w:rPr>
      </w:pPr>
      <w:r>
        <w:rPr>
          <w:b/>
          <w:sz w:val="32"/>
          <w:szCs w:val="32"/>
        </w:rPr>
        <w:t>a</w:t>
      </w:r>
    </w:p>
    <w:p w:rsidR="005D1B1C" w:rsidRDefault="005D1B1C" w:rsidP="005F2640">
      <w:pPr>
        <w:pStyle w:val="KAMTextbn"/>
        <w:ind w:left="-1418" w:right="425"/>
        <w:jc w:val="center"/>
        <w:rPr>
          <w:b/>
          <w:sz w:val="32"/>
          <w:szCs w:val="32"/>
        </w:rPr>
      </w:pPr>
    </w:p>
    <w:p w:rsidR="005D1B1C" w:rsidRDefault="005D1B1C" w:rsidP="005F2640">
      <w:pPr>
        <w:pStyle w:val="KAMTextbn"/>
        <w:ind w:left="-1418" w:right="425"/>
        <w:jc w:val="center"/>
        <w:rPr>
          <w:b/>
          <w:sz w:val="32"/>
          <w:szCs w:val="32"/>
        </w:rPr>
      </w:pPr>
    </w:p>
    <w:p w:rsidR="005D1B1C" w:rsidRDefault="005D1B1C" w:rsidP="005F2640">
      <w:pPr>
        <w:pStyle w:val="KAMTextbn"/>
        <w:ind w:left="-1418" w:right="425"/>
        <w:jc w:val="center"/>
        <w:rPr>
          <w:b/>
          <w:sz w:val="32"/>
          <w:szCs w:val="32"/>
        </w:rPr>
      </w:pPr>
      <w:r>
        <w:rPr>
          <w:b/>
          <w:sz w:val="32"/>
          <w:szCs w:val="32"/>
        </w:rPr>
        <w:t>Petr Hájek ARCHITEKTI</w:t>
      </w:r>
      <w:r w:rsidR="00E91460" w:rsidRPr="00AB0D18">
        <w:rPr>
          <w:b/>
          <w:color w:val="000000" w:themeColor="text1"/>
          <w:sz w:val="32"/>
          <w:szCs w:val="32"/>
        </w:rPr>
        <w:t>,</w:t>
      </w:r>
      <w:r w:rsidRPr="00AB0D18">
        <w:rPr>
          <w:b/>
          <w:color w:val="000000" w:themeColor="text1"/>
          <w:sz w:val="32"/>
          <w:szCs w:val="32"/>
        </w:rPr>
        <w:t xml:space="preserve"> </w:t>
      </w:r>
      <w:r>
        <w:rPr>
          <w:b/>
          <w:sz w:val="32"/>
          <w:szCs w:val="32"/>
        </w:rPr>
        <w:t>s</w:t>
      </w:r>
      <w:r w:rsidR="003E08D2">
        <w:rPr>
          <w:b/>
          <w:sz w:val="32"/>
          <w:szCs w:val="32"/>
        </w:rPr>
        <w:t>.</w:t>
      </w:r>
      <w:r>
        <w:rPr>
          <w:b/>
          <w:sz w:val="32"/>
          <w:szCs w:val="32"/>
        </w:rPr>
        <w:t>r</w:t>
      </w:r>
      <w:r w:rsidR="003E08D2">
        <w:rPr>
          <w:b/>
          <w:sz w:val="32"/>
          <w:szCs w:val="32"/>
        </w:rPr>
        <w:t>.</w:t>
      </w:r>
      <w:r>
        <w:rPr>
          <w:b/>
          <w:sz w:val="32"/>
          <w:szCs w:val="32"/>
        </w:rPr>
        <w:t>o.</w:t>
      </w:r>
    </w:p>
    <w:p w:rsidR="005D1B1C" w:rsidRPr="005F2640" w:rsidRDefault="005D1B1C" w:rsidP="005D1B1C">
      <w:pPr>
        <w:pStyle w:val="KAMTextbn"/>
        <w:ind w:left="-1418" w:right="425"/>
        <w:jc w:val="center"/>
        <w:rPr>
          <w:b/>
          <w:sz w:val="32"/>
          <w:szCs w:val="32"/>
        </w:rPr>
      </w:pPr>
    </w:p>
    <w:p w:rsidR="008D18F9" w:rsidRPr="005F2640" w:rsidRDefault="008D18F9" w:rsidP="005F2640">
      <w:pPr>
        <w:pStyle w:val="KAMTextbn"/>
        <w:ind w:left="-1418" w:right="425"/>
        <w:rPr>
          <w:b/>
          <w:sz w:val="28"/>
        </w:rPr>
      </w:pPr>
    </w:p>
    <w:p w:rsidR="00CC7147" w:rsidRDefault="00CC7147" w:rsidP="005F2640">
      <w:pPr>
        <w:pStyle w:val="KAMTextbn"/>
        <w:ind w:left="-1418" w:right="425"/>
        <w:jc w:val="center"/>
        <w:rPr>
          <w:b/>
          <w:sz w:val="28"/>
        </w:rPr>
      </w:pPr>
    </w:p>
    <w:p w:rsidR="00CC7147" w:rsidRDefault="00CC7147" w:rsidP="005F2640">
      <w:pPr>
        <w:pStyle w:val="KAMTextbn"/>
        <w:ind w:left="-1418" w:right="425"/>
        <w:jc w:val="center"/>
        <w:rPr>
          <w:b/>
          <w:sz w:val="28"/>
        </w:rPr>
      </w:pPr>
    </w:p>
    <w:p w:rsidR="008D18F9" w:rsidRPr="005D1B1C" w:rsidRDefault="008D18F9" w:rsidP="005D1B1C">
      <w:pPr>
        <w:pStyle w:val="KAMTextbn"/>
        <w:ind w:left="-1418" w:right="425"/>
        <w:jc w:val="center"/>
        <w:rPr>
          <w:b/>
          <w:sz w:val="28"/>
        </w:rPr>
      </w:pPr>
    </w:p>
    <w:p w:rsidR="008D18F9" w:rsidRPr="008D18F9" w:rsidRDefault="008D18F9" w:rsidP="005F2640">
      <w:pPr>
        <w:pStyle w:val="KAMTextbn"/>
        <w:ind w:left="-1418" w:right="425"/>
        <w:rPr>
          <w:sz w:val="22"/>
        </w:rPr>
      </w:pPr>
    </w:p>
    <w:p w:rsidR="008D18F9" w:rsidRPr="008D18F9" w:rsidRDefault="008D18F9" w:rsidP="005F2640">
      <w:pPr>
        <w:pStyle w:val="KAMTextbn"/>
        <w:ind w:left="-1418" w:right="425"/>
        <w:rPr>
          <w:sz w:val="22"/>
        </w:rPr>
      </w:pPr>
    </w:p>
    <w:p w:rsidR="008D18F9" w:rsidRPr="008D18F9" w:rsidRDefault="008D18F9" w:rsidP="005F2640">
      <w:pPr>
        <w:pStyle w:val="KAMTextbn"/>
        <w:ind w:left="-1418" w:right="425"/>
        <w:rPr>
          <w:sz w:val="22"/>
        </w:rPr>
      </w:pPr>
    </w:p>
    <w:p w:rsidR="008D18F9" w:rsidRPr="008D18F9" w:rsidRDefault="008D18F9" w:rsidP="005F2640">
      <w:pPr>
        <w:pStyle w:val="KAMTextbn"/>
        <w:ind w:left="-1418" w:right="425"/>
        <w:rPr>
          <w:sz w:val="22"/>
        </w:rPr>
      </w:pPr>
    </w:p>
    <w:p w:rsidR="008D18F9" w:rsidRPr="008D18F9" w:rsidRDefault="008D18F9" w:rsidP="005F2640">
      <w:pPr>
        <w:pStyle w:val="KAMTextbn"/>
        <w:ind w:left="-1418" w:right="425"/>
        <w:rPr>
          <w:sz w:val="22"/>
        </w:rPr>
      </w:pPr>
    </w:p>
    <w:p w:rsidR="00CC7147" w:rsidRDefault="00CC7147" w:rsidP="005F2640">
      <w:pPr>
        <w:pStyle w:val="KAMTextbn"/>
        <w:ind w:left="-1418" w:right="425"/>
        <w:rPr>
          <w:b/>
        </w:rPr>
      </w:pPr>
    </w:p>
    <w:p w:rsidR="00CC7147" w:rsidRDefault="00CC7147" w:rsidP="005F2640">
      <w:pPr>
        <w:pStyle w:val="KAMTextbn"/>
        <w:ind w:left="-1418" w:right="425"/>
        <w:rPr>
          <w:b/>
        </w:rPr>
      </w:pPr>
    </w:p>
    <w:p w:rsidR="008D18F9" w:rsidRPr="008D18F9" w:rsidRDefault="005F2640" w:rsidP="005F2640">
      <w:pPr>
        <w:pStyle w:val="KAMTextbn"/>
        <w:ind w:left="-1418" w:right="425"/>
        <w:rPr>
          <w:b/>
        </w:rPr>
      </w:pPr>
      <w:r>
        <w:rPr>
          <w:b/>
        </w:rPr>
        <w:t>_________________________________________________________________________</w:t>
      </w:r>
    </w:p>
    <w:p w:rsidR="008D18F9" w:rsidRPr="008D18F9" w:rsidRDefault="008D18F9" w:rsidP="005F2640">
      <w:pPr>
        <w:pStyle w:val="KAMTextbn"/>
        <w:ind w:left="-1418" w:right="425"/>
        <w:jc w:val="center"/>
        <w:rPr>
          <w:b/>
        </w:rPr>
      </w:pPr>
    </w:p>
    <w:p w:rsidR="008D18F9" w:rsidRPr="008D18F9" w:rsidRDefault="008D18F9" w:rsidP="005F2640">
      <w:pPr>
        <w:pStyle w:val="KAMTextbn"/>
        <w:ind w:left="-1418" w:right="425"/>
        <w:rPr>
          <w:b/>
        </w:rPr>
      </w:pPr>
    </w:p>
    <w:p w:rsidR="008D18F9" w:rsidRPr="00CC7147" w:rsidRDefault="008D18F9" w:rsidP="00CC7147">
      <w:pPr>
        <w:pStyle w:val="KAMTextbn"/>
        <w:ind w:left="-1418" w:right="425"/>
        <w:jc w:val="center"/>
        <w:rPr>
          <w:b/>
          <w:bCs/>
          <w:sz w:val="32"/>
          <w:szCs w:val="32"/>
        </w:rPr>
      </w:pPr>
      <w:r w:rsidRPr="00CC7147">
        <w:rPr>
          <w:b/>
          <w:bCs/>
          <w:sz w:val="32"/>
          <w:szCs w:val="32"/>
        </w:rPr>
        <w:t>SMLOUVA O DÍLO</w:t>
      </w:r>
    </w:p>
    <w:p w:rsidR="008D18F9" w:rsidRPr="008D18F9" w:rsidRDefault="008D18F9" w:rsidP="00CC7147">
      <w:pPr>
        <w:pStyle w:val="KAMTextbn"/>
        <w:ind w:left="-1418" w:right="425"/>
        <w:jc w:val="center"/>
        <w:rPr>
          <w:sz w:val="18"/>
          <w:szCs w:val="18"/>
        </w:rPr>
      </w:pPr>
      <w:r w:rsidRPr="008D18F9">
        <w:rPr>
          <w:sz w:val="18"/>
          <w:szCs w:val="18"/>
        </w:rPr>
        <w:t>dle § 2586 a následujících občanského zákoníku č. 89/2012 Sb.</w:t>
      </w:r>
    </w:p>
    <w:p w:rsidR="008D18F9" w:rsidRPr="008D18F9" w:rsidRDefault="008D18F9" w:rsidP="005F2640">
      <w:pPr>
        <w:pStyle w:val="KAMTextbn"/>
        <w:ind w:left="-1418" w:right="425"/>
        <w:rPr>
          <w:sz w:val="18"/>
          <w:szCs w:val="18"/>
        </w:rPr>
      </w:pPr>
    </w:p>
    <w:p w:rsidR="008D18F9" w:rsidRPr="008D18F9" w:rsidRDefault="008D18F9" w:rsidP="005F2640">
      <w:pPr>
        <w:pStyle w:val="KAMTextbn"/>
        <w:ind w:left="-1418" w:right="425"/>
        <w:rPr>
          <w:sz w:val="22"/>
          <w:szCs w:val="22"/>
        </w:rPr>
      </w:pPr>
    </w:p>
    <w:p w:rsidR="008D18F9" w:rsidRPr="008D18F9" w:rsidRDefault="008D18F9" w:rsidP="005F2640">
      <w:pPr>
        <w:pStyle w:val="KAMTextbn"/>
        <w:ind w:left="-1418" w:right="425"/>
        <w:rPr>
          <w:sz w:val="22"/>
        </w:rPr>
      </w:pPr>
    </w:p>
    <w:p w:rsidR="008D18F9" w:rsidRPr="008D18F9" w:rsidRDefault="008D18F9" w:rsidP="005F2640">
      <w:pPr>
        <w:pStyle w:val="KAMTextbn"/>
        <w:ind w:left="-1418" w:right="425"/>
        <w:rPr>
          <w:sz w:val="22"/>
        </w:rPr>
      </w:pPr>
    </w:p>
    <w:p w:rsidR="008D18F9" w:rsidRDefault="008D18F9" w:rsidP="005F2640">
      <w:pPr>
        <w:pStyle w:val="KAMTextbn"/>
        <w:ind w:left="-1418" w:right="425"/>
        <w:rPr>
          <w:sz w:val="22"/>
        </w:rPr>
      </w:pPr>
    </w:p>
    <w:p w:rsidR="00A14FA4" w:rsidRDefault="00A14FA4" w:rsidP="005F2640">
      <w:pPr>
        <w:pStyle w:val="KAMTextbn"/>
        <w:ind w:left="-1418" w:right="425"/>
        <w:rPr>
          <w:sz w:val="22"/>
        </w:rPr>
      </w:pPr>
    </w:p>
    <w:p w:rsidR="00A14FA4" w:rsidRDefault="00A14FA4" w:rsidP="005F2640">
      <w:pPr>
        <w:pStyle w:val="KAMTextbn"/>
        <w:ind w:left="-1418" w:right="425"/>
        <w:rPr>
          <w:sz w:val="22"/>
        </w:rPr>
      </w:pPr>
    </w:p>
    <w:p w:rsidR="00A14FA4" w:rsidRDefault="00A14FA4" w:rsidP="005F2640">
      <w:pPr>
        <w:pStyle w:val="KAMTextbn"/>
        <w:ind w:left="-1418" w:right="425"/>
        <w:rPr>
          <w:sz w:val="22"/>
        </w:rPr>
      </w:pPr>
    </w:p>
    <w:p w:rsidR="00A14FA4" w:rsidRDefault="00A14FA4" w:rsidP="005F2640">
      <w:pPr>
        <w:pStyle w:val="KAMTextbn"/>
        <w:ind w:left="-1418" w:right="425"/>
        <w:rPr>
          <w:sz w:val="22"/>
        </w:rPr>
      </w:pPr>
    </w:p>
    <w:p w:rsidR="00A14FA4" w:rsidRDefault="00A14FA4" w:rsidP="005F2640">
      <w:pPr>
        <w:pStyle w:val="KAMTextbn"/>
        <w:ind w:left="-1418" w:right="425"/>
        <w:rPr>
          <w:sz w:val="22"/>
        </w:rPr>
      </w:pPr>
    </w:p>
    <w:p w:rsidR="00A14FA4" w:rsidRDefault="00A14FA4" w:rsidP="005F2640">
      <w:pPr>
        <w:pStyle w:val="KAMTextbn"/>
        <w:ind w:left="-1418" w:right="425"/>
        <w:rPr>
          <w:sz w:val="22"/>
        </w:rPr>
      </w:pPr>
    </w:p>
    <w:p w:rsidR="00A14FA4" w:rsidRDefault="00A14FA4" w:rsidP="005F2640">
      <w:pPr>
        <w:pStyle w:val="KAMTextbn"/>
        <w:ind w:left="-1418" w:right="425"/>
        <w:rPr>
          <w:sz w:val="22"/>
        </w:rPr>
      </w:pPr>
    </w:p>
    <w:p w:rsidR="00A14FA4" w:rsidRDefault="00A14FA4" w:rsidP="005F2640">
      <w:pPr>
        <w:pStyle w:val="KAMTextbn"/>
        <w:ind w:left="-1418" w:right="425"/>
        <w:rPr>
          <w:sz w:val="22"/>
        </w:rPr>
      </w:pPr>
    </w:p>
    <w:p w:rsidR="00A14FA4" w:rsidRPr="008D18F9" w:rsidRDefault="00A14FA4" w:rsidP="005F2640">
      <w:pPr>
        <w:pStyle w:val="KAMTextbn"/>
        <w:ind w:left="-1418" w:right="425"/>
        <w:rPr>
          <w:sz w:val="22"/>
        </w:rPr>
      </w:pPr>
    </w:p>
    <w:p w:rsidR="008D18F9" w:rsidRPr="008D18F9" w:rsidRDefault="008D18F9" w:rsidP="005F2640">
      <w:pPr>
        <w:pStyle w:val="KAMTextbn"/>
        <w:ind w:left="-1418" w:right="425"/>
        <w:rPr>
          <w:sz w:val="22"/>
        </w:rPr>
      </w:pPr>
    </w:p>
    <w:p w:rsidR="00571EB7" w:rsidRDefault="008D18F9" w:rsidP="00AB0372">
      <w:pPr>
        <w:pStyle w:val="KAMTextbn"/>
        <w:ind w:left="-1418" w:right="425"/>
        <w:jc w:val="center"/>
        <w:rPr>
          <w:b/>
          <w:caps/>
          <w:sz w:val="22"/>
          <w:szCs w:val="22"/>
        </w:rPr>
      </w:pPr>
      <w:r w:rsidRPr="00CC7147">
        <w:rPr>
          <w:b/>
        </w:rPr>
        <w:t>K A R L O V Y   V A R Y   2 0 1</w:t>
      </w:r>
      <w:r w:rsidR="008B1850">
        <w:rPr>
          <w:b/>
        </w:rPr>
        <w:t xml:space="preserve"> 9</w:t>
      </w:r>
      <w:r w:rsidRPr="00CC7147">
        <w:rPr>
          <w:b/>
        </w:rPr>
        <w:t xml:space="preserve"> </w:t>
      </w:r>
    </w:p>
    <w:p w:rsidR="008D18F9" w:rsidRPr="00C94A4C" w:rsidRDefault="008D18F9" w:rsidP="00AC72AC">
      <w:pPr>
        <w:pStyle w:val="KAMTextbn"/>
        <w:ind w:left="-1560" w:right="425"/>
        <w:rPr>
          <w:b/>
          <w:caps/>
          <w:sz w:val="22"/>
          <w:szCs w:val="22"/>
        </w:rPr>
      </w:pPr>
      <w:r w:rsidRPr="00C94A4C">
        <w:rPr>
          <w:caps/>
          <w:sz w:val="22"/>
          <w:szCs w:val="22"/>
        </w:rPr>
        <w:lastRenderedPageBreak/>
        <w:t>dnešního dne, měsíce a roku:</w:t>
      </w:r>
    </w:p>
    <w:p w:rsidR="008D18F9" w:rsidRPr="00C94A4C" w:rsidRDefault="008D18F9" w:rsidP="005F2640">
      <w:pPr>
        <w:pStyle w:val="KAMTextbn"/>
        <w:ind w:left="-1418" w:right="425"/>
        <w:rPr>
          <w:sz w:val="22"/>
          <w:szCs w:val="22"/>
        </w:rPr>
      </w:pPr>
    </w:p>
    <w:p w:rsidR="001959C4" w:rsidRPr="00C94A4C" w:rsidRDefault="001959C4" w:rsidP="001959C4">
      <w:pPr>
        <w:pStyle w:val="KAMTextbn"/>
        <w:ind w:left="-1560"/>
        <w:rPr>
          <w:sz w:val="22"/>
          <w:szCs w:val="22"/>
        </w:rPr>
      </w:pPr>
      <w:r w:rsidRPr="00C94A4C">
        <w:rPr>
          <w:b/>
          <w:sz w:val="22"/>
          <w:szCs w:val="22"/>
        </w:rPr>
        <w:t xml:space="preserve">Kancelář architektury města Karlovy Vary, příspěvková organizace                                                                      </w:t>
      </w:r>
      <w:r w:rsidRPr="00C94A4C">
        <w:rPr>
          <w:sz w:val="22"/>
          <w:szCs w:val="22"/>
        </w:rPr>
        <w:t>se sídlem: Moskevská 2035/21, Karlovy Vary, PSČ 360 01                                                                                          IČ</w:t>
      </w:r>
      <w:r w:rsidR="00A14FA4">
        <w:rPr>
          <w:sz w:val="22"/>
          <w:szCs w:val="22"/>
        </w:rPr>
        <w:t>O</w:t>
      </w:r>
      <w:r w:rsidRPr="00C94A4C">
        <w:rPr>
          <w:sz w:val="22"/>
          <w:szCs w:val="22"/>
        </w:rPr>
        <w:t xml:space="preserve">: 069 68 155                                                                                                                                                        </w:t>
      </w:r>
    </w:p>
    <w:p w:rsidR="001959C4" w:rsidRPr="00C94A4C" w:rsidRDefault="003A139D" w:rsidP="001959C4">
      <w:pPr>
        <w:pStyle w:val="KAMTextbn"/>
        <w:ind w:left="-1560"/>
        <w:rPr>
          <w:sz w:val="22"/>
          <w:szCs w:val="22"/>
        </w:rPr>
      </w:pPr>
      <w:r w:rsidRPr="00C94A4C">
        <w:rPr>
          <w:sz w:val="22"/>
          <w:szCs w:val="22"/>
        </w:rPr>
        <w:t xml:space="preserve">Bankovní spojení: č.ú. </w:t>
      </w:r>
      <w:r w:rsidR="00981C88" w:rsidRPr="00981C88">
        <w:rPr>
          <w:sz w:val="22"/>
          <w:szCs w:val="22"/>
          <w:highlight w:val="black"/>
        </w:rPr>
        <w:t>xxxxx</w:t>
      </w:r>
      <w:r w:rsidR="001959C4" w:rsidRPr="00C94A4C">
        <w:rPr>
          <w:sz w:val="22"/>
          <w:szCs w:val="22"/>
        </w:rPr>
        <w:t xml:space="preserve"> vedený u České spořitelny a.s., pobočka Karlovy Vary</w:t>
      </w:r>
    </w:p>
    <w:p w:rsidR="001959C4" w:rsidRPr="00C94A4C" w:rsidRDefault="001959C4" w:rsidP="001959C4">
      <w:pPr>
        <w:pStyle w:val="KAMTextbn"/>
        <w:ind w:left="-1560"/>
        <w:rPr>
          <w:sz w:val="22"/>
          <w:szCs w:val="22"/>
        </w:rPr>
      </w:pPr>
      <w:r w:rsidRPr="00C94A4C">
        <w:rPr>
          <w:sz w:val="22"/>
          <w:szCs w:val="22"/>
        </w:rPr>
        <w:t>zapsaná v obchodním rejstříku, vedeném Krajským soudem v Plzni v oddíle Pr, vložka 991                                zastoupená Dipl.-Ing. Architektem Petrem Kroppem, ředitelem</w:t>
      </w:r>
    </w:p>
    <w:p w:rsidR="000614EE" w:rsidRPr="000614EE" w:rsidRDefault="001959C4" w:rsidP="00A14FA4">
      <w:pPr>
        <w:pStyle w:val="KAMTextbn"/>
        <w:ind w:left="-1560"/>
        <w:rPr>
          <w:i/>
          <w:sz w:val="22"/>
          <w:szCs w:val="22"/>
        </w:rPr>
      </w:pPr>
      <w:r w:rsidRPr="00C94A4C">
        <w:rPr>
          <w:sz w:val="22"/>
          <w:szCs w:val="22"/>
        </w:rPr>
        <w:t>na straně jedné jako objednavatel</w:t>
      </w:r>
    </w:p>
    <w:p w:rsidR="001959C4" w:rsidRPr="000614EE" w:rsidRDefault="001959C4" w:rsidP="001959C4">
      <w:pPr>
        <w:pStyle w:val="KAMTextbn"/>
        <w:ind w:left="-1560"/>
        <w:rPr>
          <w:i/>
          <w:sz w:val="22"/>
          <w:szCs w:val="22"/>
        </w:rPr>
      </w:pPr>
      <w:r w:rsidRPr="000614EE">
        <w:rPr>
          <w:i/>
          <w:sz w:val="22"/>
          <w:szCs w:val="22"/>
        </w:rPr>
        <w:t>(dále jen „objednavatel“)</w:t>
      </w:r>
    </w:p>
    <w:p w:rsidR="008D18F9" w:rsidRPr="008D18F9" w:rsidRDefault="008D18F9" w:rsidP="005F2640">
      <w:pPr>
        <w:pStyle w:val="KAMTextbn"/>
        <w:ind w:left="-1418" w:right="425"/>
        <w:rPr>
          <w:sz w:val="22"/>
        </w:rPr>
      </w:pPr>
    </w:p>
    <w:p w:rsidR="008D18F9" w:rsidRPr="008D18F9" w:rsidRDefault="008D18F9" w:rsidP="00BA2C0A">
      <w:pPr>
        <w:pStyle w:val="KAMTextbn"/>
        <w:ind w:left="-1560" w:right="425"/>
        <w:rPr>
          <w:sz w:val="22"/>
        </w:rPr>
      </w:pPr>
      <w:r w:rsidRPr="008D18F9">
        <w:rPr>
          <w:sz w:val="22"/>
        </w:rPr>
        <w:t>a</w:t>
      </w:r>
    </w:p>
    <w:p w:rsidR="008D18F9" w:rsidRPr="008D18F9" w:rsidRDefault="008D18F9" w:rsidP="005F2640">
      <w:pPr>
        <w:pStyle w:val="KAMTextbn"/>
        <w:ind w:left="-1418" w:right="425"/>
        <w:rPr>
          <w:b/>
          <w:sz w:val="22"/>
        </w:rPr>
      </w:pPr>
    </w:p>
    <w:p w:rsidR="008D18F9" w:rsidRPr="008D18F9" w:rsidRDefault="005D1B1C" w:rsidP="00BA2C0A">
      <w:pPr>
        <w:pStyle w:val="KAMTextbn"/>
        <w:ind w:left="-1560" w:right="425"/>
        <w:rPr>
          <w:b/>
          <w:sz w:val="22"/>
        </w:rPr>
      </w:pPr>
      <w:r>
        <w:rPr>
          <w:b/>
          <w:sz w:val="22"/>
        </w:rPr>
        <w:t xml:space="preserve">Petr Hájek </w:t>
      </w:r>
      <w:r w:rsidR="00E91460" w:rsidRPr="00AB0D18">
        <w:rPr>
          <w:b/>
          <w:color w:val="000000" w:themeColor="text1"/>
          <w:sz w:val="22"/>
        </w:rPr>
        <w:t>ARCHITEKTI,</w:t>
      </w:r>
      <w:r>
        <w:rPr>
          <w:b/>
          <w:sz w:val="22"/>
        </w:rPr>
        <w:t xml:space="preserve"> s</w:t>
      </w:r>
      <w:r w:rsidR="00231D2B">
        <w:rPr>
          <w:b/>
          <w:sz w:val="22"/>
        </w:rPr>
        <w:t>.</w:t>
      </w:r>
      <w:r>
        <w:rPr>
          <w:b/>
          <w:sz w:val="22"/>
        </w:rPr>
        <w:t>r</w:t>
      </w:r>
      <w:r w:rsidR="00231D2B">
        <w:rPr>
          <w:b/>
          <w:sz w:val="22"/>
        </w:rPr>
        <w:t>.</w:t>
      </w:r>
      <w:r>
        <w:rPr>
          <w:b/>
          <w:sz w:val="22"/>
        </w:rPr>
        <w:t>o.</w:t>
      </w:r>
    </w:p>
    <w:p w:rsidR="008D18F9" w:rsidRPr="008D18F9" w:rsidRDefault="00231D2B" w:rsidP="00BA2C0A">
      <w:pPr>
        <w:pStyle w:val="KAMTextbn"/>
        <w:ind w:left="-1560" w:right="425"/>
        <w:rPr>
          <w:sz w:val="22"/>
        </w:rPr>
      </w:pPr>
      <w:r>
        <w:rPr>
          <w:sz w:val="22"/>
        </w:rPr>
        <w:t>se sídlem: Grafická 831/20</w:t>
      </w:r>
      <w:r w:rsidR="006C7951">
        <w:rPr>
          <w:sz w:val="22"/>
        </w:rPr>
        <w:t>,</w:t>
      </w:r>
      <w:r>
        <w:rPr>
          <w:sz w:val="22"/>
        </w:rPr>
        <w:t xml:space="preserve"> Smíchov, 150 00 Praha</w:t>
      </w:r>
      <w:r w:rsidR="006C7951">
        <w:rPr>
          <w:sz w:val="22"/>
        </w:rPr>
        <w:t xml:space="preserve"> 5</w:t>
      </w:r>
    </w:p>
    <w:p w:rsidR="008D18F9" w:rsidRPr="008D18F9" w:rsidRDefault="008D18F9" w:rsidP="00BA2C0A">
      <w:pPr>
        <w:pStyle w:val="KAMTextbn"/>
        <w:ind w:left="-1560" w:right="425"/>
        <w:rPr>
          <w:sz w:val="22"/>
        </w:rPr>
      </w:pPr>
      <w:r w:rsidRPr="008D18F9">
        <w:rPr>
          <w:sz w:val="22"/>
        </w:rPr>
        <w:t xml:space="preserve">obchodní společnost </w:t>
      </w:r>
      <w:r w:rsidR="00231D2B">
        <w:rPr>
          <w:sz w:val="22"/>
        </w:rPr>
        <w:t xml:space="preserve">zapsaná u rejstříkového soudu  </w:t>
      </w:r>
      <w:r w:rsidR="008B1850">
        <w:rPr>
          <w:sz w:val="22"/>
        </w:rPr>
        <w:t xml:space="preserve">sp.zn. </w:t>
      </w:r>
      <w:r w:rsidR="00231D2B">
        <w:rPr>
          <w:sz w:val="22"/>
        </w:rPr>
        <w:t>C 206205 Městský soud Praha</w:t>
      </w:r>
    </w:p>
    <w:p w:rsidR="008D18F9" w:rsidRPr="008D18F9" w:rsidRDefault="00231D2B" w:rsidP="00BA2C0A">
      <w:pPr>
        <w:pStyle w:val="KAMTextbn"/>
        <w:ind w:left="-1560" w:right="425"/>
        <w:rPr>
          <w:sz w:val="22"/>
        </w:rPr>
      </w:pPr>
      <w:r>
        <w:rPr>
          <w:sz w:val="22"/>
        </w:rPr>
        <w:t>IČO: CZ01422294</w:t>
      </w:r>
    </w:p>
    <w:p w:rsidR="008D18F9" w:rsidRPr="008D18F9" w:rsidRDefault="00231D2B" w:rsidP="00BA2C0A">
      <w:pPr>
        <w:pStyle w:val="KAMTextbn"/>
        <w:ind w:left="-1560" w:right="425"/>
        <w:rPr>
          <w:sz w:val="22"/>
        </w:rPr>
      </w:pPr>
      <w:r>
        <w:rPr>
          <w:sz w:val="22"/>
        </w:rPr>
        <w:t>DIČ: CZ01422294, Detail plátce DPH</w:t>
      </w:r>
    </w:p>
    <w:p w:rsidR="00C57EF9" w:rsidRPr="007D5338" w:rsidRDefault="008D18F9" w:rsidP="00BA2C0A">
      <w:pPr>
        <w:pStyle w:val="KAMTextbn"/>
        <w:ind w:left="-1560" w:right="425"/>
        <w:rPr>
          <w:rFonts w:cstheme="minorHAnsi"/>
          <w:color w:val="FF0000"/>
        </w:rPr>
      </w:pPr>
      <w:r w:rsidRPr="008D18F9">
        <w:rPr>
          <w:sz w:val="22"/>
        </w:rPr>
        <w:t xml:space="preserve">bankovní spojení: </w:t>
      </w:r>
      <w:r w:rsidR="00981C88" w:rsidRPr="00981C88">
        <w:rPr>
          <w:rFonts w:cstheme="minorHAnsi"/>
          <w:color w:val="000000" w:themeColor="text1"/>
          <w:highlight w:val="black"/>
        </w:rPr>
        <w:t>xxxxx</w:t>
      </w:r>
    </w:p>
    <w:p w:rsidR="008D18F9" w:rsidRPr="008D18F9" w:rsidRDefault="008D18F9" w:rsidP="00BA2C0A">
      <w:pPr>
        <w:pStyle w:val="KAMTextbn"/>
        <w:ind w:left="-1560" w:right="425"/>
        <w:rPr>
          <w:sz w:val="22"/>
        </w:rPr>
      </w:pPr>
      <w:r w:rsidRPr="008D18F9">
        <w:rPr>
          <w:sz w:val="22"/>
        </w:rPr>
        <w:t>jednající ve věcech</w:t>
      </w:r>
      <w:r w:rsidR="0025690F">
        <w:rPr>
          <w:sz w:val="22"/>
        </w:rPr>
        <w:t xml:space="preserve"> smluvních:       </w:t>
      </w:r>
      <w:r w:rsidR="00036E69">
        <w:rPr>
          <w:sz w:val="22"/>
        </w:rPr>
        <w:t xml:space="preserve">     </w:t>
      </w:r>
      <w:r w:rsidR="00231D2B">
        <w:rPr>
          <w:sz w:val="22"/>
        </w:rPr>
        <w:t>Prof. Ing. arch. Petr Hájek</w:t>
      </w:r>
    </w:p>
    <w:p w:rsidR="008D18F9" w:rsidRPr="008D18F9" w:rsidRDefault="008D18F9" w:rsidP="00A14FA4">
      <w:pPr>
        <w:pStyle w:val="KAMTextbn"/>
        <w:ind w:left="-1560" w:right="425"/>
        <w:rPr>
          <w:i/>
          <w:sz w:val="22"/>
        </w:rPr>
      </w:pPr>
      <w:r w:rsidRPr="008D18F9">
        <w:rPr>
          <w:sz w:val="22"/>
        </w:rPr>
        <w:t>zast</w:t>
      </w:r>
      <w:r w:rsidR="00231D2B">
        <w:rPr>
          <w:sz w:val="22"/>
        </w:rPr>
        <w:t xml:space="preserve">oupené ve věcech technických: </w:t>
      </w:r>
      <w:r w:rsidR="00036E69">
        <w:rPr>
          <w:sz w:val="22"/>
        </w:rPr>
        <w:t xml:space="preserve">    </w:t>
      </w:r>
      <w:r w:rsidR="006C747C">
        <w:rPr>
          <w:sz w:val="22"/>
        </w:rPr>
        <w:t xml:space="preserve"> </w:t>
      </w:r>
      <w:r w:rsidR="00231D2B">
        <w:rPr>
          <w:sz w:val="22"/>
        </w:rPr>
        <w:t>Prof. Ing. arch. Petr Hájek</w:t>
      </w:r>
    </w:p>
    <w:p w:rsidR="008D18F9" w:rsidRPr="008D18F9" w:rsidRDefault="008D18F9" w:rsidP="00BA2C0A">
      <w:pPr>
        <w:pStyle w:val="KAMTextbn"/>
        <w:ind w:left="-1560" w:right="425"/>
        <w:rPr>
          <w:i/>
          <w:sz w:val="22"/>
        </w:rPr>
      </w:pPr>
      <w:r w:rsidRPr="008D18F9">
        <w:rPr>
          <w:i/>
          <w:sz w:val="22"/>
        </w:rPr>
        <w:t>(dále jen „zhotovitel“)</w:t>
      </w:r>
    </w:p>
    <w:p w:rsidR="008D18F9" w:rsidRPr="008D18F9" w:rsidRDefault="00A14FA4" w:rsidP="00BA2C0A">
      <w:pPr>
        <w:pStyle w:val="KAMTextbn"/>
        <w:ind w:left="-1560" w:right="425"/>
      </w:pPr>
      <w:r w:rsidRPr="00261E1B">
        <w:rPr>
          <w:rFonts w:ascii="Linux Libertine O" w:hAnsi="Linux Libertine O" w:cs="Linux Libertine O"/>
          <w:i/>
          <w:sz w:val="22"/>
          <w:szCs w:val="22"/>
        </w:rPr>
        <w:t>(oba dále jen „smluvní strany“)</w:t>
      </w:r>
    </w:p>
    <w:p w:rsidR="008D18F9" w:rsidRPr="008D18F9" w:rsidRDefault="008D18F9" w:rsidP="00BA2C0A">
      <w:pPr>
        <w:pStyle w:val="KAMTextbn"/>
        <w:ind w:left="-1560" w:right="425"/>
        <w:rPr>
          <w:sz w:val="22"/>
        </w:rPr>
      </w:pPr>
    </w:p>
    <w:p w:rsidR="008D18F9" w:rsidRPr="008D18F9" w:rsidRDefault="008D18F9" w:rsidP="00BA2C0A">
      <w:pPr>
        <w:pStyle w:val="KAMTextbn"/>
        <w:ind w:left="-1560" w:right="425"/>
        <w:rPr>
          <w:sz w:val="22"/>
        </w:rPr>
      </w:pPr>
    </w:p>
    <w:p w:rsidR="008D18F9" w:rsidRPr="008D18F9" w:rsidRDefault="008D18F9" w:rsidP="00BA2C0A">
      <w:pPr>
        <w:pStyle w:val="KAMTextbn"/>
        <w:ind w:left="-1560" w:right="425"/>
        <w:rPr>
          <w:caps/>
        </w:rPr>
      </w:pPr>
      <w:r w:rsidRPr="008D18F9">
        <w:rPr>
          <w:caps/>
        </w:rPr>
        <w:t>Vzhledem k tomu, že:</w:t>
      </w:r>
    </w:p>
    <w:p w:rsidR="008D18F9" w:rsidRPr="008D18F9" w:rsidRDefault="008D18F9" w:rsidP="00BA2C0A">
      <w:pPr>
        <w:pStyle w:val="KAMTextbn"/>
        <w:ind w:left="-1560" w:right="425"/>
        <w:rPr>
          <w:sz w:val="22"/>
        </w:rPr>
      </w:pPr>
    </w:p>
    <w:p w:rsidR="00571EB7" w:rsidRDefault="00A14FA4" w:rsidP="00AB0372">
      <w:pPr>
        <w:pStyle w:val="KAMTextbn"/>
        <w:numPr>
          <w:ilvl w:val="0"/>
          <w:numId w:val="16"/>
        </w:numPr>
        <w:ind w:left="-1560" w:right="425"/>
        <w:jc w:val="both"/>
        <w:rPr>
          <w:sz w:val="22"/>
          <w:szCs w:val="22"/>
        </w:rPr>
      </w:pPr>
      <w:r>
        <w:rPr>
          <w:sz w:val="22"/>
          <w:szCs w:val="22"/>
        </w:rPr>
        <w:t>Jednatel z</w:t>
      </w:r>
      <w:r w:rsidR="008D18F9" w:rsidRPr="008D18F9">
        <w:rPr>
          <w:sz w:val="22"/>
          <w:szCs w:val="22"/>
        </w:rPr>
        <w:t>hotovitel</w:t>
      </w:r>
      <w:r>
        <w:rPr>
          <w:sz w:val="22"/>
          <w:szCs w:val="22"/>
        </w:rPr>
        <w:t>e</w:t>
      </w:r>
      <w:r w:rsidR="008D18F9" w:rsidRPr="008D18F9">
        <w:rPr>
          <w:sz w:val="22"/>
          <w:szCs w:val="22"/>
        </w:rPr>
        <w:t xml:space="preserve"> je </w:t>
      </w:r>
      <w:r w:rsidR="00962739">
        <w:rPr>
          <w:sz w:val="22"/>
          <w:szCs w:val="22"/>
        </w:rPr>
        <w:t>autorizovaným architektem ČKA</w:t>
      </w:r>
      <w:r>
        <w:rPr>
          <w:sz w:val="22"/>
          <w:szCs w:val="22"/>
        </w:rPr>
        <w:t xml:space="preserve">. Zhotovitel je </w:t>
      </w:r>
      <w:r w:rsidR="008D18F9" w:rsidRPr="008D18F9">
        <w:rPr>
          <w:sz w:val="22"/>
          <w:szCs w:val="22"/>
        </w:rPr>
        <w:t>držitelem oprávnění k „projektové činnosti ve výstavbě“ (</w:t>
      </w:r>
      <w:r w:rsidR="008D18F9" w:rsidRPr="00AB0D18">
        <w:rPr>
          <w:color w:val="000000" w:themeColor="text1"/>
          <w:sz w:val="22"/>
          <w:szCs w:val="22"/>
        </w:rPr>
        <w:t xml:space="preserve">příloha č. </w:t>
      </w:r>
      <w:r w:rsidR="00D07EEC" w:rsidRPr="00AB0D18">
        <w:rPr>
          <w:color w:val="000000" w:themeColor="text1"/>
          <w:sz w:val="22"/>
          <w:szCs w:val="22"/>
        </w:rPr>
        <w:t>4</w:t>
      </w:r>
      <w:r w:rsidR="008D18F9" w:rsidRPr="00AB0D18">
        <w:rPr>
          <w:color w:val="000000" w:themeColor="text1"/>
          <w:sz w:val="22"/>
          <w:szCs w:val="22"/>
        </w:rPr>
        <w:t xml:space="preserve"> smlouvy</w:t>
      </w:r>
      <w:r w:rsidR="008D18F9" w:rsidRPr="008D18F9">
        <w:rPr>
          <w:sz w:val="22"/>
          <w:szCs w:val="22"/>
        </w:rPr>
        <w:t>) a má řádné vybavení, zkušenosti a schopnosti, aby řádně a včas provedl dílo dle této smlouvy; a</w:t>
      </w:r>
    </w:p>
    <w:p w:rsidR="008D18F9" w:rsidRPr="008D18F9" w:rsidRDefault="008D18F9" w:rsidP="00BA2C0A">
      <w:pPr>
        <w:pStyle w:val="KAMTextbn"/>
        <w:ind w:left="-1560" w:right="425"/>
        <w:rPr>
          <w:sz w:val="22"/>
          <w:szCs w:val="22"/>
        </w:rPr>
      </w:pPr>
    </w:p>
    <w:p w:rsidR="00571EB7" w:rsidRDefault="008D18F9" w:rsidP="00AB0372">
      <w:pPr>
        <w:pStyle w:val="KAMTextbn"/>
        <w:numPr>
          <w:ilvl w:val="0"/>
          <w:numId w:val="17"/>
        </w:numPr>
        <w:ind w:left="-1560" w:right="425"/>
        <w:jc w:val="both"/>
        <w:rPr>
          <w:sz w:val="22"/>
          <w:szCs w:val="22"/>
        </w:rPr>
      </w:pPr>
      <w:r w:rsidRPr="008D18F9">
        <w:rPr>
          <w:sz w:val="22"/>
          <w:szCs w:val="22"/>
        </w:rPr>
        <w:t>Zhotovitel prohlašuje, že je schopný dílo dle této smlouvy provést ve stanovených termínech a ve sjednané kvalitě a že si je vědom skutečnosti, že objednatel má značný zájem na dokončení díla, které je předmětem této smlouvy, a to za podmínek touto smlouvou stanovených, a;</w:t>
      </w:r>
    </w:p>
    <w:p w:rsidR="00571EB7" w:rsidRDefault="00571EB7" w:rsidP="00AB0372">
      <w:pPr>
        <w:pStyle w:val="KAMTextbn"/>
        <w:ind w:left="-1560" w:right="425"/>
        <w:jc w:val="both"/>
        <w:rPr>
          <w:sz w:val="22"/>
          <w:szCs w:val="22"/>
        </w:rPr>
      </w:pPr>
    </w:p>
    <w:p w:rsidR="00571EB7" w:rsidRDefault="00A14FA4" w:rsidP="00AB0372">
      <w:pPr>
        <w:pStyle w:val="KAMTextbn"/>
        <w:numPr>
          <w:ilvl w:val="0"/>
          <w:numId w:val="18"/>
        </w:numPr>
        <w:ind w:left="-1560" w:right="425"/>
        <w:jc w:val="both"/>
        <w:rPr>
          <w:sz w:val="22"/>
        </w:rPr>
      </w:pPr>
      <w:r>
        <w:rPr>
          <w:sz w:val="22"/>
          <w:szCs w:val="22"/>
        </w:rPr>
        <w:t xml:space="preserve">Objednatel </w:t>
      </w:r>
      <w:r w:rsidR="008D18F9" w:rsidRPr="008D18F9">
        <w:rPr>
          <w:sz w:val="22"/>
          <w:szCs w:val="22"/>
        </w:rPr>
        <w:t>ve smyslu ustanovení § 41 zákona č.128/2000 Sb.</w:t>
      </w:r>
      <w:r>
        <w:rPr>
          <w:sz w:val="22"/>
          <w:szCs w:val="22"/>
        </w:rPr>
        <w:t>,</w:t>
      </w:r>
      <w:r w:rsidR="008D18F9" w:rsidRPr="008D18F9">
        <w:rPr>
          <w:sz w:val="22"/>
          <w:szCs w:val="22"/>
        </w:rPr>
        <w:t xml:space="preserve"> o obcích, ve znění pozdějších předpisů, potvrzuje, že u právních jednání obsažených v této smlouvě, byly splněny ze strany </w:t>
      </w:r>
      <w:r>
        <w:rPr>
          <w:sz w:val="22"/>
          <w:szCs w:val="22"/>
        </w:rPr>
        <w:t>objednatele</w:t>
      </w:r>
      <w:r w:rsidR="008D18F9" w:rsidRPr="008D18F9">
        <w:rPr>
          <w:sz w:val="22"/>
          <w:szCs w:val="22"/>
        </w:rPr>
        <w:t xml:space="preserve"> veškeré zákonem č. 128/2000 Sb.</w:t>
      </w:r>
      <w:r>
        <w:rPr>
          <w:sz w:val="22"/>
          <w:szCs w:val="22"/>
        </w:rPr>
        <w:t>,</w:t>
      </w:r>
      <w:r w:rsidR="008D18F9" w:rsidRPr="008D18F9">
        <w:rPr>
          <w:sz w:val="22"/>
          <w:szCs w:val="22"/>
        </w:rPr>
        <w:t xml:space="preserve"> či jinými obecně závaznými právními předpisy stanovené podmínky ve formě předchozího zveřejnění, schválení či odsouhlasení, které jsou obligatorní pro platnost tohoto právního jednání,</w:t>
      </w:r>
      <w:r w:rsidR="007D59FD">
        <w:rPr>
          <w:sz w:val="22"/>
        </w:rPr>
        <w:t xml:space="preserve"> </w:t>
      </w:r>
      <w:r w:rsidR="008D18F9" w:rsidRPr="007D59FD">
        <w:rPr>
          <w:sz w:val="22"/>
          <w:szCs w:val="22"/>
        </w:rPr>
        <w:t xml:space="preserve">dohodly se smluvní strany na uzavření této </w:t>
      </w:r>
    </w:p>
    <w:p w:rsidR="008D18F9" w:rsidRDefault="008D18F9" w:rsidP="00BA2C0A">
      <w:pPr>
        <w:pStyle w:val="KAMTextbn"/>
        <w:ind w:left="-1560" w:right="425"/>
      </w:pPr>
    </w:p>
    <w:p w:rsidR="005828A3" w:rsidRDefault="005828A3" w:rsidP="00BA2C0A">
      <w:pPr>
        <w:pStyle w:val="KAMTextbn"/>
        <w:ind w:left="-1560" w:right="425"/>
      </w:pPr>
    </w:p>
    <w:p w:rsidR="005828A3" w:rsidRDefault="005828A3" w:rsidP="00BA2C0A">
      <w:pPr>
        <w:pStyle w:val="KAMTextbn"/>
        <w:ind w:left="-1560" w:right="425"/>
      </w:pPr>
    </w:p>
    <w:p w:rsidR="00C94A4C" w:rsidRDefault="00C94A4C" w:rsidP="00BA2C0A">
      <w:pPr>
        <w:pStyle w:val="KAMTextbn"/>
        <w:ind w:left="-1560" w:right="425"/>
      </w:pPr>
    </w:p>
    <w:p w:rsidR="00A14FA4" w:rsidRDefault="00A14FA4" w:rsidP="00BA2C0A">
      <w:pPr>
        <w:pStyle w:val="KAMTextbn"/>
        <w:ind w:left="-1560" w:right="425"/>
      </w:pPr>
    </w:p>
    <w:p w:rsidR="00A14FA4" w:rsidRDefault="00A14FA4" w:rsidP="00BA2C0A">
      <w:pPr>
        <w:pStyle w:val="KAMTextbn"/>
        <w:ind w:left="-1560" w:right="425"/>
      </w:pPr>
    </w:p>
    <w:p w:rsidR="00A14FA4" w:rsidRDefault="00A14FA4" w:rsidP="00BA2C0A">
      <w:pPr>
        <w:pStyle w:val="KAMTextbn"/>
        <w:ind w:left="-1560" w:right="425"/>
      </w:pPr>
    </w:p>
    <w:p w:rsidR="005828A3" w:rsidRPr="008D18F9" w:rsidRDefault="005828A3" w:rsidP="00BA2C0A">
      <w:pPr>
        <w:pStyle w:val="KAMTextbn"/>
        <w:ind w:left="-1560" w:right="425"/>
      </w:pPr>
    </w:p>
    <w:p w:rsidR="008D18F9" w:rsidRDefault="008D18F9" w:rsidP="005828A3">
      <w:pPr>
        <w:pStyle w:val="KAMTextbn"/>
        <w:ind w:left="-1560" w:right="425"/>
        <w:jc w:val="center"/>
        <w:rPr>
          <w:b/>
        </w:rPr>
      </w:pPr>
      <w:r w:rsidRPr="005828A3">
        <w:rPr>
          <w:b/>
        </w:rPr>
        <w:t>SMLOUVY  O  DÍLO</w:t>
      </w:r>
    </w:p>
    <w:p w:rsidR="00A14FA4" w:rsidRDefault="00A14FA4" w:rsidP="005828A3">
      <w:pPr>
        <w:pStyle w:val="KAMTextbn"/>
        <w:ind w:left="-1560" w:right="425"/>
        <w:jc w:val="center"/>
        <w:rPr>
          <w:b/>
        </w:rPr>
      </w:pPr>
      <w:r>
        <w:rPr>
          <w:b/>
        </w:rPr>
        <w:t>Ověřovací architektonická studie koncertního sálu a zázemí Karlovarského symfonického orchestru v budově bývalých Císařských lázní v Karlových Varech</w:t>
      </w:r>
    </w:p>
    <w:p w:rsidR="00BD722B" w:rsidRPr="005828A3" w:rsidRDefault="00BD722B" w:rsidP="005828A3">
      <w:pPr>
        <w:pStyle w:val="KAMTextbn"/>
        <w:ind w:left="-1560" w:right="425"/>
        <w:jc w:val="center"/>
        <w:rPr>
          <w:b/>
        </w:rPr>
      </w:pPr>
    </w:p>
    <w:p w:rsidR="008D18F9" w:rsidRPr="008D18F9" w:rsidRDefault="00A14FA4" w:rsidP="00BD722B">
      <w:pPr>
        <w:pStyle w:val="KAMTextbn"/>
        <w:ind w:left="-1560" w:right="425"/>
        <w:jc w:val="center"/>
      </w:pPr>
      <w:r w:rsidDel="00A14FA4">
        <w:rPr>
          <w:rFonts w:ascii="HelveticaNeueLT W1G 67 MdCn" w:hAnsi="HelveticaNeueLT W1G 67 MdCn" w:cs="Linux Libertine O"/>
        </w:rPr>
        <w:t xml:space="preserve"> </w:t>
      </w:r>
      <w:r w:rsidR="008D18F9" w:rsidRPr="008D18F9">
        <w:t>(dále jen „tato smlouva“).</w:t>
      </w:r>
    </w:p>
    <w:p w:rsidR="008D18F9" w:rsidRPr="008D18F9" w:rsidRDefault="008D18F9" w:rsidP="00BA2C0A">
      <w:pPr>
        <w:pStyle w:val="KAMTextbn"/>
        <w:ind w:left="-1560" w:right="425"/>
      </w:pPr>
    </w:p>
    <w:p w:rsidR="008D18F9" w:rsidRPr="008D18F9" w:rsidRDefault="008D18F9" w:rsidP="00BA2C0A">
      <w:pPr>
        <w:pStyle w:val="KAMTextbn"/>
        <w:ind w:left="-1560" w:right="425"/>
      </w:pPr>
    </w:p>
    <w:p w:rsidR="008D18F9" w:rsidRPr="008D18F9" w:rsidRDefault="008D18F9" w:rsidP="00BA2C0A">
      <w:pPr>
        <w:pStyle w:val="KAMTextbn"/>
        <w:ind w:left="-1560" w:right="425"/>
      </w:pPr>
    </w:p>
    <w:p w:rsidR="008F461B" w:rsidRDefault="008D18F9" w:rsidP="008F461B">
      <w:pPr>
        <w:pStyle w:val="KAMTextbn"/>
        <w:ind w:left="-1560" w:right="425"/>
        <w:rPr>
          <w:b/>
        </w:rPr>
      </w:pPr>
      <w:r w:rsidRPr="008D18F9">
        <w:rPr>
          <w:b/>
        </w:rPr>
        <w:t>I.</w:t>
      </w:r>
      <w:r w:rsidRPr="008D18F9">
        <w:rPr>
          <w:b/>
        </w:rPr>
        <w:tab/>
        <w:t>Předmět smlouvy</w:t>
      </w:r>
    </w:p>
    <w:p w:rsidR="00571EB7" w:rsidRDefault="00FA43D3" w:rsidP="00AB0372">
      <w:pPr>
        <w:pStyle w:val="KAMTextbn"/>
        <w:ind w:left="-1560" w:right="425"/>
        <w:jc w:val="both"/>
        <w:rPr>
          <w:sz w:val="10"/>
        </w:rPr>
      </w:pPr>
      <w:r>
        <w:rPr>
          <w:sz w:val="22"/>
        </w:rPr>
        <w:t>1.1.</w:t>
      </w:r>
      <w:r>
        <w:rPr>
          <w:sz w:val="22"/>
        </w:rPr>
        <w:tab/>
      </w:r>
      <w:r w:rsidR="008D18F9" w:rsidRPr="008D18F9">
        <w:rPr>
          <w:sz w:val="22"/>
        </w:rPr>
        <w:t xml:space="preserve">Zhotovitel se touto smlouvou zavazuje vytvořit pro objednatele řádně a </w:t>
      </w:r>
      <w:r w:rsidR="00113CDB">
        <w:rPr>
          <w:sz w:val="22"/>
        </w:rPr>
        <w:t xml:space="preserve">včas,  sjednané dílo </w:t>
      </w:r>
      <w:r w:rsidR="00667802">
        <w:rPr>
          <w:sz w:val="22"/>
          <w:highlight w:val="yellow"/>
        </w:rPr>
        <w:t xml:space="preserve"> </w:t>
      </w:r>
      <w:r w:rsidR="008F461B">
        <w:rPr>
          <w:rFonts w:cs="Times New Roman"/>
          <w:sz w:val="22"/>
          <w:szCs w:val="22"/>
        </w:rPr>
        <w:t>j</w:t>
      </w:r>
      <w:r w:rsidR="00113CDB">
        <w:rPr>
          <w:rFonts w:cs="Times New Roman"/>
          <w:sz w:val="22"/>
          <w:szCs w:val="22"/>
        </w:rPr>
        <w:t>ehož</w:t>
      </w:r>
      <w:r w:rsidR="008F461B">
        <w:rPr>
          <w:rFonts w:cs="Times New Roman"/>
          <w:sz w:val="22"/>
          <w:szCs w:val="22"/>
        </w:rPr>
        <w:t xml:space="preserve"> obsah ověří možnosti kapacit a dispozičního využití,</w:t>
      </w:r>
      <w:r w:rsidR="008F461B">
        <w:rPr>
          <w:b/>
        </w:rPr>
        <w:t xml:space="preserve"> </w:t>
      </w:r>
      <w:r w:rsidR="008F461B">
        <w:rPr>
          <w:rFonts w:cs="Times New Roman"/>
          <w:sz w:val="22"/>
          <w:szCs w:val="22"/>
        </w:rPr>
        <w:t>akustické parametry stávajícího komplexu</w:t>
      </w:r>
      <w:r w:rsidR="00667802">
        <w:rPr>
          <w:rFonts w:cs="Times New Roman"/>
          <w:sz w:val="22"/>
          <w:szCs w:val="22"/>
        </w:rPr>
        <w:t xml:space="preserve"> objektu Císařských Lázní </w:t>
      </w:r>
      <w:r w:rsidR="00113CDB">
        <w:rPr>
          <w:rFonts w:cs="Times New Roman"/>
          <w:sz w:val="22"/>
          <w:szCs w:val="22"/>
        </w:rPr>
        <w:t xml:space="preserve">dle </w:t>
      </w:r>
      <w:r w:rsidR="008F461B">
        <w:rPr>
          <w:rFonts w:cs="Times New Roman"/>
          <w:sz w:val="22"/>
          <w:szCs w:val="22"/>
        </w:rPr>
        <w:t xml:space="preserve"> </w:t>
      </w:r>
      <w:r w:rsidR="00113CDB">
        <w:rPr>
          <w:rFonts w:cs="Times New Roman"/>
          <w:sz w:val="22"/>
          <w:szCs w:val="22"/>
        </w:rPr>
        <w:t xml:space="preserve">specifikovaného </w:t>
      </w:r>
      <w:r w:rsidR="00113CDB">
        <w:rPr>
          <w:sz w:val="22"/>
        </w:rPr>
        <w:t>z</w:t>
      </w:r>
      <w:r w:rsidR="00667802">
        <w:rPr>
          <w:sz w:val="22"/>
        </w:rPr>
        <w:t xml:space="preserve">adaní </w:t>
      </w:r>
      <w:r w:rsidR="008D18F9" w:rsidRPr="008D18F9">
        <w:rPr>
          <w:sz w:val="22"/>
        </w:rPr>
        <w:t xml:space="preserve">v článku II. této smlouvy </w:t>
      </w:r>
      <w:r w:rsidR="008D18F9" w:rsidRPr="008D18F9">
        <w:rPr>
          <w:sz w:val="22"/>
          <w:szCs w:val="22"/>
        </w:rPr>
        <w:t>týkající</w:t>
      </w:r>
      <w:r w:rsidR="00113CDB">
        <w:rPr>
          <w:sz w:val="22"/>
          <w:szCs w:val="22"/>
        </w:rPr>
        <w:t xml:space="preserve"> náplně a programu </w:t>
      </w:r>
      <w:r w:rsidR="005D16ED">
        <w:rPr>
          <w:sz w:val="22"/>
          <w:szCs w:val="22"/>
        </w:rPr>
        <w:t xml:space="preserve"> pro </w:t>
      </w:r>
      <w:r w:rsidR="004A5BD9">
        <w:rPr>
          <w:sz w:val="22"/>
          <w:szCs w:val="22"/>
        </w:rPr>
        <w:t>„</w:t>
      </w:r>
      <w:r w:rsidR="00113CDB">
        <w:rPr>
          <w:sz w:val="22"/>
          <w:szCs w:val="22"/>
        </w:rPr>
        <w:t>O</w:t>
      </w:r>
      <w:r w:rsidR="005D16ED" w:rsidRPr="00D41645">
        <w:rPr>
          <w:sz w:val="22"/>
          <w:szCs w:val="22"/>
        </w:rPr>
        <w:t>věřovací studii</w:t>
      </w:r>
      <w:r w:rsidR="006A5174" w:rsidRPr="00D41645">
        <w:rPr>
          <w:sz w:val="22"/>
          <w:szCs w:val="22"/>
        </w:rPr>
        <w:t xml:space="preserve"> koncertního sálu a zázemí Karlovarského symfonického orchestru v budově bývalých Císařských lázní v Karlových Varech</w:t>
      </w:r>
      <w:r w:rsidR="008D18F9" w:rsidRPr="008D18F9">
        <w:rPr>
          <w:sz w:val="22"/>
          <w:szCs w:val="22"/>
        </w:rPr>
        <w:t>“</w:t>
      </w:r>
      <w:r w:rsidR="008D18F9" w:rsidRPr="008D18F9">
        <w:rPr>
          <w:i/>
          <w:sz w:val="22"/>
          <w:szCs w:val="22"/>
        </w:rPr>
        <w:t xml:space="preserve"> </w:t>
      </w:r>
      <w:r w:rsidR="008D18F9" w:rsidRPr="008D18F9">
        <w:rPr>
          <w:sz w:val="22"/>
          <w:szCs w:val="22"/>
        </w:rPr>
        <w:t>a objednatel se zavazuje za vytvořené dílo zaplatit zhotoviteli odměn</w:t>
      </w:r>
      <w:r w:rsidR="008D18F9" w:rsidRPr="008D18F9">
        <w:rPr>
          <w:sz w:val="22"/>
        </w:rPr>
        <w:t>u ve výši a za podmínek sjednaných v této smlouvě.</w:t>
      </w:r>
    </w:p>
    <w:p w:rsidR="008D18F9" w:rsidRPr="008D18F9" w:rsidRDefault="008D18F9" w:rsidP="00BA2C0A">
      <w:pPr>
        <w:pStyle w:val="KAMTextbn"/>
        <w:ind w:left="-1560" w:right="425"/>
        <w:rPr>
          <w:sz w:val="22"/>
        </w:rPr>
      </w:pPr>
    </w:p>
    <w:p w:rsidR="008D18F9" w:rsidRPr="00962739" w:rsidRDefault="00FA43D3" w:rsidP="00FA43D3">
      <w:pPr>
        <w:pStyle w:val="KAMTextbn"/>
        <w:ind w:left="-1560" w:right="425"/>
        <w:jc w:val="both"/>
        <w:rPr>
          <w:color w:val="FF0000"/>
          <w:sz w:val="22"/>
        </w:rPr>
      </w:pPr>
      <w:r>
        <w:rPr>
          <w:sz w:val="22"/>
        </w:rPr>
        <w:t>1.2.</w:t>
      </w:r>
      <w:r>
        <w:rPr>
          <w:sz w:val="22"/>
        </w:rPr>
        <w:tab/>
      </w:r>
      <w:r w:rsidR="008D18F9" w:rsidRPr="008D18F9">
        <w:rPr>
          <w:sz w:val="22"/>
        </w:rPr>
        <w:t xml:space="preserve">Zhotovitel vytvoří dílo dle článku II. této smlouvy tím, že řádně a včas dodá </w:t>
      </w:r>
      <w:r w:rsidR="007B23E8" w:rsidRPr="00AB0D18">
        <w:rPr>
          <w:color w:val="000000" w:themeColor="text1"/>
          <w:sz w:val="22"/>
        </w:rPr>
        <w:t xml:space="preserve">ověřovací </w:t>
      </w:r>
      <w:r w:rsidR="008D18F9" w:rsidRPr="00AB0D18">
        <w:rPr>
          <w:color w:val="000000" w:themeColor="text1"/>
          <w:sz w:val="22"/>
        </w:rPr>
        <w:t>architektonickou studii - návrh stavby</w:t>
      </w:r>
      <w:r w:rsidR="00C94A4C" w:rsidRPr="00AB0D18">
        <w:rPr>
          <w:color w:val="000000" w:themeColor="text1"/>
          <w:sz w:val="22"/>
        </w:rPr>
        <w:t xml:space="preserve"> AS/NS</w:t>
      </w:r>
      <w:r w:rsidR="008D18F9" w:rsidRPr="00AB0D18">
        <w:rPr>
          <w:color w:val="000000" w:themeColor="text1"/>
          <w:sz w:val="22"/>
        </w:rPr>
        <w:t xml:space="preserve"> dle této smlouvy. Rozsah a obsah </w:t>
      </w:r>
      <w:r w:rsidR="007B23E8" w:rsidRPr="00AB0D18">
        <w:rPr>
          <w:color w:val="000000" w:themeColor="text1"/>
          <w:sz w:val="22"/>
        </w:rPr>
        <w:t xml:space="preserve">ověřovací </w:t>
      </w:r>
      <w:r w:rsidR="008D18F9" w:rsidRPr="00AB0D18">
        <w:rPr>
          <w:color w:val="000000" w:themeColor="text1"/>
          <w:sz w:val="22"/>
        </w:rPr>
        <w:t>architektonické studie - návrhu stavby je určen touto smlouvou, Zadáním, které je jako příloha</w:t>
      </w:r>
      <w:r w:rsidR="00534020" w:rsidRPr="00AB0D18">
        <w:rPr>
          <w:color w:val="000000" w:themeColor="text1"/>
          <w:sz w:val="22"/>
          <w:szCs w:val="22"/>
        </w:rPr>
        <w:t xml:space="preserve"> </w:t>
      </w:r>
      <w:r w:rsidR="008D18F9" w:rsidRPr="00AB0D18">
        <w:rPr>
          <w:color w:val="000000" w:themeColor="text1"/>
          <w:sz w:val="22"/>
        </w:rPr>
        <w:t>nedílnou součástí této smlouvy</w:t>
      </w:r>
      <w:r w:rsidR="00534020" w:rsidRPr="00AB0D18">
        <w:rPr>
          <w:color w:val="000000" w:themeColor="text1"/>
          <w:sz w:val="22"/>
        </w:rPr>
        <w:t xml:space="preserve"> </w:t>
      </w:r>
      <w:r w:rsidR="00534020" w:rsidRPr="00AB0D18">
        <w:rPr>
          <w:color w:val="000000" w:themeColor="text1"/>
          <w:sz w:val="22"/>
          <w:szCs w:val="22"/>
        </w:rPr>
        <w:t xml:space="preserve">(příloha č. </w:t>
      </w:r>
      <w:r w:rsidR="00962739" w:rsidRPr="00AB0D18">
        <w:rPr>
          <w:color w:val="000000" w:themeColor="text1"/>
          <w:sz w:val="22"/>
          <w:szCs w:val="22"/>
        </w:rPr>
        <w:t>1</w:t>
      </w:r>
      <w:r w:rsidR="00534020" w:rsidRPr="00AB0D18">
        <w:rPr>
          <w:color w:val="000000" w:themeColor="text1"/>
          <w:sz w:val="22"/>
          <w:szCs w:val="22"/>
        </w:rPr>
        <w:t xml:space="preserve"> smlouvy)</w:t>
      </w:r>
      <w:r w:rsidR="008D18F9" w:rsidRPr="00AB0D18">
        <w:rPr>
          <w:color w:val="000000" w:themeColor="text1"/>
          <w:sz w:val="22"/>
        </w:rPr>
        <w:t xml:space="preserve">, jakož i zavedenými profesními standardy </w:t>
      </w:r>
      <w:r w:rsidR="00EB6536" w:rsidRPr="00AB0D18">
        <w:rPr>
          <w:color w:val="000000" w:themeColor="text1"/>
          <w:sz w:val="22"/>
        </w:rPr>
        <w:t xml:space="preserve">je </w:t>
      </w:r>
      <w:r w:rsidR="008D18F9" w:rsidRPr="00AB0D18">
        <w:rPr>
          <w:color w:val="000000" w:themeColor="text1"/>
          <w:sz w:val="22"/>
        </w:rPr>
        <w:t>Standard služeb architekta, ČKA 2017</w:t>
      </w:r>
      <w:r w:rsidR="00D41645" w:rsidRPr="00AB0D18">
        <w:rPr>
          <w:color w:val="000000" w:themeColor="text1"/>
          <w:sz w:val="22"/>
        </w:rPr>
        <w:t>.</w:t>
      </w:r>
      <w:r w:rsidR="00962739" w:rsidRPr="00AB0D18">
        <w:rPr>
          <w:color w:val="000000" w:themeColor="text1"/>
          <w:sz w:val="22"/>
        </w:rPr>
        <w:t xml:space="preserve"> Dílo bude vytvořeno na základě podkladů předaných objednatelem zhotoviteli, které jsou přílohou</w:t>
      </w:r>
      <w:r w:rsidR="00962739" w:rsidRPr="00AB0D18">
        <w:rPr>
          <w:color w:val="000000" w:themeColor="text1"/>
          <w:sz w:val="22"/>
          <w:szCs w:val="22"/>
        </w:rPr>
        <w:t xml:space="preserve"> a </w:t>
      </w:r>
      <w:r w:rsidR="00962739" w:rsidRPr="00AB0D18">
        <w:rPr>
          <w:color w:val="000000" w:themeColor="text1"/>
          <w:sz w:val="22"/>
        </w:rPr>
        <w:t xml:space="preserve">nedílnou součástí této smlouvy </w:t>
      </w:r>
      <w:r w:rsidR="00962739" w:rsidRPr="00AB0D18">
        <w:rPr>
          <w:color w:val="000000" w:themeColor="text1"/>
          <w:sz w:val="22"/>
          <w:szCs w:val="22"/>
        </w:rPr>
        <w:t>(příloha č. 3 smlouvy</w:t>
      </w:r>
      <w:r w:rsidR="007708E5" w:rsidRPr="00AB0D18">
        <w:rPr>
          <w:color w:val="000000" w:themeColor="text1"/>
          <w:sz w:val="22"/>
          <w:szCs w:val="22"/>
        </w:rPr>
        <w:t>)</w:t>
      </w:r>
      <w:r w:rsidR="007708E5">
        <w:rPr>
          <w:color w:val="000000" w:themeColor="text1"/>
          <w:sz w:val="22"/>
        </w:rPr>
        <w:t>.</w:t>
      </w:r>
      <w:r w:rsidR="007708E5" w:rsidRPr="00962739">
        <w:rPr>
          <w:color w:val="FF0000"/>
          <w:sz w:val="22"/>
        </w:rPr>
        <w:t xml:space="preserve">  </w:t>
      </w:r>
    </w:p>
    <w:p w:rsidR="008D18F9" w:rsidRPr="008D18F9" w:rsidRDefault="008D18F9" w:rsidP="00BA2C0A">
      <w:pPr>
        <w:pStyle w:val="KAMTextbn"/>
        <w:ind w:left="-1560" w:right="425"/>
        <w:rPr>
          <w:sz w:val="22"/>
        </w:rPr>
      </w:pPr>
    </w:p>
    <w:p w:rsidR="00687532" w:rsidRPr="00C94A4C" w:rsidRDefault="00FA43D3" w:rsidP="00687532">
      <w:pPr>
        <w:pStyle w:val="KAMTextbn"/>
        <w:ind w:left="-1560" w:right="425"/>
        <w:jc w:val="both"/>
        <w:rPr>
          <w:sz w:val="22"/>
          <w:szCs w:val="22"/>
        </w:rPr>
      </w:pPr>
      <w:r>
        <w:rPr>
          <w:sz w:val="22"/>
        </w:rPr>
        <w:t>1.3.</w:t>
      </w:r>
      <w:r>
        <w:rPr>
          <w:sz w:val="22"/>
        </w:rPr>
        <w:tab/>
      </w:r>
      <w:r w:rsidR="008D18F9" w:rsidRPr="008D18F9">
        <w:rPr>
          <w:sz w:val="22"/>
        </w:rPr>
        <w:t xml:space="preserve">Účel pořízení díla dle této smlouvy spočívá na těchto principech: </w:t>
      </w:r>
      <w:r w:rsidR="007B23E8" w:rsidRPr="00AB0D18">
        <w:rPr>
          <w:color w:val="000000" w:themeColor="text1"/>
          <w:sz w:val="22"/>
        </w:rPr>
        <w:t>Ověřovací a</w:t>
      </w:r>
      <w:r w:rsidR="008D18F9" w:rsidRPr="00AB0D18">
        <w:rPr>
          <w:color w:val="000000" w:themeColor="text1"/>
          <w:sz w:val="22"/>
        </w:rPr>
        <w:t>rchitektonická</w:t>
      </w:r>
      <w:r w:rsidR="008D18F9" w:rsidRPr="007B23E8">
        <w:rPr>
          <w:color w:val="FF0000"/>
          <w:sz w:val="22"/>
        </w:rPr>
        <w:t xml:space="preserve"> </w:t>
      </w:r>
      <w:r w:rsidR="008D18F9" w:rsidRPr="008D18F9">
        <w:rPr>
          <w:sz w:val="22"/>
        </w:rPr>
        <w:t>studie - návr</w:t>
      </w:r>
      <w:r w:rsidR="005D16ED">
        <w:rPr>
          <w:sz w:val="22"/>
        </w:rPr>
        <w:t>h stavby se pořizuje za účelem nového budoucího využit</w:t>
      </w:r>
      <w:r w:rsidR="00180730">
        <w:rPr>
          <w:sz w:val="22"/>
        </w:rPr>
        <w:t>í</w:t>
      </w:r>
      <w:r w:rsidR="00A531D2">
        <w:rPr>
          <w:sz w:val="22"/>
        </w:rPr>
        <w:t xml:space="preserve"> stávající</w:t>
      </w:r>
      <w:r w:rsidR="00A4391F">
        <w:rPr>
          <w:sz w:val="22"/>
        </w:rPr>
        <w:t xml:space="preserve"> budovy</w:t>
      </w:r>
      <w:r w:rsidR="008D18F9" w:rsidRPr="008D18F9">
        <w:rPr>
          <w:sz w:val="22"/>
        </w:rPr>
        <w:t xml:space="preserve"> </w:t>
      </w:r>
      <w:r w:rsidR="00A4391F">
        <w:rPr>
          <w:sz w:val="22"/>
        </w:rPr>
        <w:t>Císařských lázní</w:t>
      </w:r>
      <w:r w:rsidR="005D16ED">
        <w:rPr>
          <w:sz w:val="22"/>
        </w:rPr>
        <w:t xml:space="preserve"> a Rašelinového pavilonu</w:t>
      </w:r>
      <w:r w:rsidR="008D18F9" w:rsidRPr="008D18F9">
        <w:rPr>
          <w:sz w:val="22"/>
        </w:rPr>
        <w:t xml:space="preserve"> v Karlových Varech jako celku, a to v kvalitním provozním, vý</w:t>
      </w:r>
      <w:r w:rsidR="005D16ED">
        <w:rPr>
          <w:sz w:val="22"/>
        </w:rPr>
        <w:t xml:space="preserve">tvarném, </w:t>
      </w:r>
      <w:r w:rsidR="005D16ED" w:rsidRPr="00C94A4C">
        <w:rPr>
          <w:sz w:val="22"/>
        </w:rPr>
        <w:t xml:space="preserve">materiálovém </w:t>
      </w:r>
      <w:r w:rsidR="008D18F9" w:rsidRPr="00C94A4C">
        <w:rPr>
          <w:sz w:val="22"/>
        </w:rPr>
        <w:t xml:space="preserve"> řešení; </w:t>
      </w:r>
      <w:r w:rsidR="00180730" w:rsidRPr="00C94A4C">
        <w:rPr>
          <w:sz w:val="22"/>
        </w:rPr>
        <w:t xml:space="preserve"> </w:t>
      </w:r>
      <w:r w:rsidR="00180730" w:rsidRPr="00C94A4C">
        <w:rPr>
          <w:sz w:val="22"/>
          <w:szCs w:val="22"/>
        </w:rPr>
        <w:t xml:space="preserve">cílem studie je získat koncept pro kvalitní architektonické řešení, které ověří možnosti a limity využití stávajícího komplexu budov pro uvedené funkce a jejich prostorový program včetně ověření možných akustických parametrů stávající dvorany budovy a prostor pro zázemí orchestru.    </w:t>
      </w:r>
    </w:p>
    <w:p w:rsidR="00687532" w:rsidRPr="00C94A4C" w:rsidRDefault="00687532" w:rsidP="00687532">
      <w:pPr>
        <w:pStyle w:val="KAMTextbn"/>
        <w:ind w:left="-1560" w:right="425"/>
        <w:jc w:val="both"/>
        <w:rPr>
          <w:sz w:val="22"/>
          <w:szCs w:val="22"/>
        </w:rPr>
      </w:pPr>
    </w:p>
    <w:p w:rsidR="008D18F9" w:rsidRPr="008D18F9" w:rsidRDefault="00FA43D3" w:rsidP="00687532">
      <w:pPr>
        <w:pStyle w:val="KAMTextbn"/>
        <w:ind w:left="-1560" w:right="425"/>
        <w:jc w:val="both"/>
        <w:rPr>
          <w:sz w:val="22"/>
        </w:rPr>
      </w:pPr>
      <w:r>
        <w:rPr>
          <w:bCs/>
          <w:sz w:val="22"/>
          <w:szCs w:val="22"/>
        </w:rPr>
        <w:t>1.4.</w:t>
      </w:r>
      <w:r>
        <w:rPr>
          <w:bCs/>
          <w:sz w:val="22"/>
          <w:szCs w:val="22"/>
        </w:rPr>
        <w:tab/>
      </w:r>
      <w:r w:rsidR="008D18F9" w:rsidRPr="008D18F9">
        <w:rPr>
          <w:bCs/>
          <w:sz w:val="22"/>
          <w:szCs w:val="22"/>
        </w:rPr>
        <w:t xml:space="preserve">Nedílnou součástí </w:t>
      </w:r>
      <w:r w:rsidR="007708E5">
        <w:rPr>
          <w:bCs/>
          <w:sz w:val="22"/>
          <w:szCs w:val="22"/>
        </w:rPr>
        <w:t xml:space="preserve">provedení </w:t>
      </w:r>
      <w:r w:rsidR="008D18F9" w:rsidRPr="008D18F9">
        <w:rPr>
          <w:bCs/>
          <w:sz w:val="22"/>
          <w:szCs w:val="22"/>
        </w:rPr>
        <w:t>díla je s</w:t>
      </w:r>
      <w:r w:rsidR="008D18F9" w:rsidRPr="008D18F9">
        <w:rPr>
          <w:sz w:val="22"/>
          <w:szCs w:val="22"/>
        </w:rPr>
        <w:t>oučinnost s</w:t>
      </w:r>
      <w:r w:rsidR="00687532">
        <w:rPr>
          <w:sz w:val="22"/>
          <w:szCs w:val="22"/>
        </w:rPr>
        <w:t xml:space="preserve"> dotčeným</w:t>
      </w:r>
      <w:r w:rsidR="00180730">
        <w:rPr>
          <w:sz w:val="22"/>
          <w:szCs w:val="22"/>
        </w:rPr>
        <w:t xml:space="preserve"> </w:t>
      </w:r>
      <w:r w:rsidR="00687532">
        <w:rPr>
          <w:sz w:val="22"/>
          <w:szCs w:val="22"/>
        </w:rPr>
        <w:t>zástupcem</w:t>
      </w:r>
      <w:r w:rsidR="00180730">
        <w:rPr>
          <w:sz w:val="22"/>
          <w:szCs w:val="22"/>
        </w:rPr>
        <w:t xml:space="preserve"> </w:t>
      </w:r>
      <w:r w:rsidR="00687532">
        <w:rPr>
          <w:rFonts w:cs="Times New Roman"/>
          <w:sz w:val="22"/>
          <w:szCs w:val="22"/>
        </w:rPr>
        <w:t xml:space="preserve"> KSO, zástupcem Karlovarského kraje a města Karlov</w:t>
      </w:r>
      <w:r w:rsidR="00B737BE">
        <w:rPr>
          <w:rFonts w:cs="Times New Roman"/>
          <w:sz w:val="22"/>
          <w:szCs w:val="22"/>
        </w:rPr>
        <w:t xml:space="preserve">y Vary, zástupcem NPÚ a </w:t>
      </w:r>
      <w:r w:rsidR="007708E5">
        <w:rPr>
          <w:rFonts w:cs="Times New Roman"/>
          <w:sz w:val="22"/>
          <w:szCs w:val="22"/>
        </w:rPr>
        <w:t>objednatele</w:t>
      </w:r>
      <w:r w:rsidR="00B737BE">
        <w:rPr>
          <w:rFonts w:cs="Times New Roman"/>
          <w:sz w:val="22"/>
          <w:szCs w:val="22"/>
        </w:rPr>
        <w:t>.</w:t>
      </w:r>
      <w:r w:rsidR="008D18F9" w:rsidRPr="008D18F9">
        <w:rPr>
          <w:sz w:val="22"/>
          <w:szCs w:val="22"/>
        </w:rPr>
        <w:t xml:space="preserve"> Součástí díla je </w:t>
      </w:r>
      <w:r w:rsidR="006C4C28" w:rsidRPr="00B737BE">
        <w:rPr>
          <w:color w:val="000000" w:themeColor="text1"/>
          <w:sz w:val="22"/>
          <w:szCs w:val="22"/>
        </w:rPr>
        <w:t xml:space="preserve">předprojednání </w:t>
      </w:r>
      <w:r w:rsidR="00687532">
        <w:rPr>
          <w:sz w:val="22"/>
          <w:szCs w:val="22"/>
        </w:rPr>
        <w:t xml:space="preserve">architektonické ověřovací </w:t>
      </w:r>
      <w:r w:rsidR="008D18F9" w:rsidRPr="008D18F9">
        <w:rPr>
          <w:sz w:val="22"/>
          <w:szCs w:val="22"/>
        </w:rPr>
        <w:t xml:space="preserve"> studie - návrhu stavby s těmito subjekty</w:t>
      </w:r>
      <w:r w:rsidR="008D18F9" w:rsidRPr="007D5338">
        <w:rPr>
          <w:color w:val="FF0000"/>
          <w:sz w:val="22"/>
          <w:szCs w:val="22"/>
        </w:rPr>
        <w:t xml:space="preserve">. </w:t>
      </w:r>
      <w:r w:rsidR="008D18F9" w:rsidRPr="008D18F9">
        <w:rPr>
          <w:sz w:val="22"/>
          <w:szCs w:val="22"/>
        </w:rPr>
        <w:t xml:space="preserve">Touto smlouvou se sjednává též oprávnění zhotovitele jednat za </w:t>
      </w:r>
      <w:r w:rsidR="007708E5">
        <w:rPr>
          <w:sz w:val="22"/>
          <w:szCs w:val="22"/>
        </w:rPr>
        <w:t>objednatele</w:t>
      </w:r>
      <w:r w:rsidR="008D18F9" w:rsidRPr="008D18F9">
        <w:rPr>
          <w:sz w:val="22"/>
          <w:szCs w:val="22"/>
        </w:rPr>
        <w:t xml:space="preserve"> s těmito subjekty za účelem</w:t>
      </w:r>
      <w:r w:rsidR="008D18F9" w:rsidRPr="007B23E8">
        <w:rPr>
          <w:color w:val="FF0000"/>
          <w:sz w:val="22"/>
          <w:szCs w:val="22"/>
        </w:rPr>
        <w:t xml:space="preserve"> </w:t>
      </w:r>
      <w:r w:rsidR="007B23E8" w:rsidRPr="00B737BE">
        <w:rPr>
          <w:color w:val="000000" w:themeColor="text1"/>
          <w:sz w:val="22"/>
          <w:szCs w:val="22"/>
        </w:rPr>
        <w:t>případného</w:t>
      </w:r>
      <w:r w:rsidR="007B23E8">
        <w:rPr>
          <w:sz w:val="22"/>
          <w:szCs w:val="22"/>
        </w:rPr>
        <w:t xml:space="preserve"> </w:t>
      </w:r>
      <w:r w:rsidR="008D18F9" w:rsidRPr="008D18F9">
        <w:rPr>
          <w:sz w:val="22"/>
          <w:szCs w:val="22"/>
        </w:rPr>
        <w:t xml:space="preserve">vydání stanovisek a vyjádření. </w:t>
      </w:r>
    </w:p>
    <w:p w:rsidR="008D18F9" w:rsidRPr="008D18F9" w:rsidRDefault="008D18F9" w:rsidP="00FA43D3">
      <w:pPr>
        <w:pStyle w:val="KAMTextbn"/>
        <w:ind w:left="-1560" w:right="425"/>
        <w:jc w:val="both"/>
        <w:rPr>
          <w:sz w:val="22"/>
        </w:rPr>
      </w:pPr>
    </w:p>
    <w:p w:rsidR="008D18F9" w:rsidRPr="008D18F9" w:rsidRDefault="008D18F9" w:rsidP="00BA2C0A">
      <w:pPr>
        <w:pStyle w:val="KAMTextbn"/>
        <w:ind w:left="-1560" w:right="425"/>
        <w:rPr>
          <w:b/>
        </w:rPr>
      </w:pPr>
      <w:r w:rsidRPr="008D18F9">
        <w:rPr>
          <w:b/>
        </w:rPr>
        <w:t>II.</w:t>
      </w:r>
      <w:r w:rsidRPr="008D18F9">
        <w:rPr>
          <w:b/>
        </w:rPr>
        <w:tab/>
        <w:t>Specifikace díla</w:t>
      </w:r>
    </w:p>
    <w:p w:rsidR="008D18F9" w:rsidRPr="008D18F9" w:rsidRDefault="008D18F9" w:rsidP="008B56F7">
      <w:pPr>
        <w:pStyle w:val="KAMTextbn"/>
        <w:ind w:left="-1560" w:right="425"/>
        <w:jc w:val="both"/>
        <w:rPr>
          <w:sz w:val="22"/>
        </w:rPr>
      </w:pPr>
      <w:r w:rsidRPr="008D18F9">
        <w:rPr>
          <w:sz w:val="22"/>
        </w:rPr>
        <w:t>2.1.</w:t>
      </w:r>
      <w:r w:rsidRPr="008D18F9">
        <w:rPr>
          <w:sz w:val="22"/>
        </w:rPr>
        <w:tab/>
        <w:t>Předmět díla je specifikován</w:t>
      </w:r>
      <w:r w:rsidR="00BB7AF4">
        <w:rPr>
          <w:sz w:val="22"/>
        </w:rPr>
        <w:t xml:space="preserve"> v dokumentu  „ </w:t>
      </w:r>
      <w:r w:rsidR="00BB7AF4" w:rsidRPr="00667802">
        <w:rPr>
          <w:b/>
          <w:sz w:val="22"/>
        </w:rPr>
        <w:t>Náplň a program zadaní pro ověřovací studii koncertního sálu a zázemí Karlovarského symfonického orchestru v budově bývalých Císařských lázní v </w:t>
      </w:r>
      <w:r w:rsidR="00324C5A" w:rsidRPr="00667802">
        <w:rPr>
          <w:b/>
          <w:sz w:val="22"/>
        </w:rPr>
        <w:t>Karlových</w:t>
      </w:r>
      <w:r w:rsidR="00BB7AF4" w:rsidRPr="00667802">
        <w:rPr>
          <w:b/>
          <w:sz w:val="22"/>
        </w:rPr>
        <w:t xml:space="preserve"> Varech</w:t>
      </w:r>
      <w:r w:rsidR="00BB7AF4">
        <w:rPr>
          <w:sz w:val="22"/>
        </w:rPr>
        <w:t>“ z 16. března 2019  která je závazná příloha</w:t>
      </w:r>
      <w:r w:rsidR="00534020" w:rsidRPr="008D18F9">
        <w:rPr>
          <w:sz w:val="22"/>
          <w:szCs w:val="22"/>
        </w:rPr>
        <w:t xml:space="preserve"> </w:t>
      </w:r>
      <w:r w:rsidR="008B56F7">
        <w:rPr>
          <w:sz w:val="22"/>
        </w:rPr>
        <w:t>a součást</w:t>
      </w:r>
      <w:r w:rsidR="00BB7AF4">
        <w:rPr>
          <w:sz w:val="22"/>
        </w:rPr>
        <w:t xml:space="preserve"> této smlouvy</w:t>
      </w:r>
      <w:r w:rsidR="00534020">
        <w:rPr>
          <w:sz w:val="22"/>
        </w:rPr>
        <w:t xml:space="preserve"> </w:t>
      </w:r>
      <w:r w:rsidR="00534020" w:rsidRPr="00B737BE">
        <w:rPr>
          <w:color w:val="000000" w:themeColor="text1"/>
          <w:sz w:val="22"/>
          <w:szCs w:val="22"/>
        </w:rPr>
        <w:t xml:space="preserve">(příloha č. </w:t>
      </w:r>
      <w:r w:rsidR="007708E5">
        <w:rPr>
          <w:color w:val="000000" w:themeColor="text1"/>
          <w:sz w:val="22"/>
          <w:szCs w:val="22"/>
        </w:rPr>
        <w:t>1</w:t>
      </w:r>
      <w:r w:rsidR="00534020" w:rsidRPr="00B737BE">
        <w:rPr>
          <w:color w:val="000000" w:themeColor="text1"/>
          <w:sz w:val="22"/>
          <w:szCs w:val="22"/>
        </w:rPr>
        <w:t xml:space="preserve"> smlouvy)</w:t>
      </w:r>
      <w:r w:rsidR="00BB7AF4" w:rsidRPr="00B737BE">
        <w:rPr>
          <w:color w:val="000000" w:themeColor="text1"/>
          <w:sz w:val="22"/>
        </w:rPr>
        <w:t>.</w:t>
      </w:r>
      <w:r w:rsidR="00BB7AF4">
        <w:rPr>
          <w:sz w:val="22"/>
        </w:rPr>
        <w:t xml:space="preserve">  </w:t>
      </w:r>
    </w:p>
    <w:p w:rsidR="00571EB7" w:rsidRDefault="00571EB7" w:rsidP="00AB0372">
      <w:pPr>
        <w:pStyle w:val="KAMTextbn"/>
        <w:ind w:right="425"/>
        <w:rPr>
          <w:sz w:val="22"/>
        </w:rPr>
      </w:pPr>
    </w:p>
    <w:p w:rsidR="008D18F9" w:rsidRPr="00B737BE" w:rsidRDefault="008D18F9" w:rsidP="00C06BB6">
      <w:pPr>
        <w:pStyle w:val="KAMTextbn"/>
        <w:ind w:left="-1560" w:right="425"/>
        <w:jc w:val="both"/>
        <w:rPr>
          <w:color w:val="000000" w:themeColor="text1"/>
          <w:sz w:val="22"/>
          <w:szCs w:val="22"/>
        </w:rPr>
      </w:pPr>
      <w:r w:rsidRPr="008D18F9">
        <w:rPr>
          <w:sz w:val="22"/>
        </w:rPr>
        <w:t>2.2.</w:t>
      </w:r>
      <w:r w:rsidRPr="008D18F9">
        <w:rPr>
          <w:sz w:val="22"/>
        </w:rPr>
        <w:tab/>
      </w:r>
      <w:r w:rsidR="007B23E8" w:rsidRPr="00B737BE">
        <w:rPr>
          <w:color w:val="000000" w:themeColor="text1"/>
          <w:sz w:val="22"/>
        </w:rPr>
        <w:t>Ověřovací a</w:t>
      </w:r>
      <w:r w:rsidRPr="00B737BE">
        <w:rPr>
          <w:color w:val="000000" w:themeColor="text1"/>
          <w:sz w:val="22"/>
        </w:rPr>
        <w:t>rchitektonická studie - návrh stavby obsahuje samostatná řešení s</w:t>
      </w:r>
      <w:r w:rsidR="008B56F7" w:rsidRPr="00B737BE">
        <w:rPr>
          <w:color w:val="000000" w:themeColor="text1"/>
          <w:sz w:val="22"/>
        </w:rPr>
        <w:t>peciálních profesí akustika a</w:t>
      </w:r>
      <w:r w:rsidR="00534020" w:rsidRPr="00B737BE">
        <w:rPr>
          <w:color w:val="000000" w:themeColor="text1"/>
          <w:sz w:val="22"/>
        </w:rPr>
        <w:t xml:space="preserve"> architekta </w:t>
      </w:r>
      <w:r w:rsidRPr="00B737BE">
        <w:rPr>
          <w:color w:val="000000" w:themeColor="text1"/>
          <w:sz w:val="22"/>
        </w:rPr>
        <w:t xml:space="preserve">včetně jejich vzájemné koordinace. </w:t>
      </w:r>
    </w:p>
    <w:p w:rsidR="008D18F9" w:rsidRPr="008D18F9" w:rsidRDefault="008D18F9" w:rsidP="00C06BB6">
      <w:pPr>
        <w:pStyle w:val="KAMTextbn"/>
        <w:ind w:left="-1560" w:right="425"/>
        <w:jc w:val="both"/>
        <w:rPr>
          <w:sz w:val="22"/>
        </w:rPr>
      </w:pPr>
    </w:p>
    <w:p w:rsidR="00AB0372" w:rsidRDefault="00AB0372" w:rsidP="00C06BB6">
      <w:pPr>
        <w:pStyle w:val="KAMTextbn"/>
        <w:ind w:left="-1560" w:right="425"/>
        <w:jc w:val="both"/>
        <w:rPr>
          <w:sz w:val="22"/>
        </w:rPr>
      </w:pPr>
    </w:p>
    <w:p w:rsidR="00AB0372" w:rsidRDefault="00AB0372" w:rsidP="00C06BB6">
      <w:pPr>
        <w:pStyle w:val="KAMTextbn"/>
        <w:ind w:left="-1560" w:right="425"/>
        <w:jc w:val="both"/>
        <w:rPr>
          <w:sz w:val="22"/>
        </w:rPr>
      </w:pPr>
    </w:p>
    <w:p w:rsidR="008D18F9" w:rsidRPr="008D18F9" w:rsidRDefault="007D5338" w:rsidP="00C06BB6">
      <w:pPr>
        <w:pStyle w:val="KAMTextbn"/>
        <w:ind w:left="-1560" w:right="425"/>
        <w:jc w:val="both"/>
        <w:rPr>
          <w:sz w:val="22"/>
        </w:rPr>
      </w:pPr>
      <w:r>
        <w:rPr>
          <w:sz w:val="22"/>
        </w:rPr>
        <w:t>2.3.</w:t>
      </w:r>
      <w:r>
        <w:rPr>
          <w:sz w:val="22"/>
        </w:rPr>
        <w:tab/>
      </w:r>
      <w:r w:rsidRPr="00B737BE">
        <w:rPr>
          <w:color w:val="000000" w:themeColor="text1"/>
          <w:sz w:val="22"/>
        </w:rPr>
        <w:t xml:space="preserve">Součástí </w:t>
      </w:r>
      <w:r w:rsidR="007B23E8" w:rsidRPr="00B737BE">
        <w:rPr>
          <w:color w:val="000000" w:themeColor="text1"/>
          <w:sz w:val="22"/>
        </w:rPr>
        <w:t>Ověřovací a</w:t>
      </w:r>
      <w:r w:rsidRPr="00B737BE">
        <w:rPr>
          <w:color w:val="000000" w:themeColor="text1"/>
          <w:sz w:val="22"/>
        </w:rPr>
        <w:t>rchitektonické</w:t>
      </w:r>
      <w:r w:rsidR="008D18F9" w:rsidRPr="00B737BE">
        <w:rPr>
          <w:color w:val="000000" w:themeColor="text1"/>
          <w:sz w:val="22"/>
        </w:rPr>
        <w:t xml:space="preserve"> st</w:t>
      </w:r>
      <w:r w:rsidR="008B56F7" w:rsidRPr="00B737BE">
        <w:rPr>
          <w:color w:val="000000" w:themeColor="text1"/>
          <w:sz w:val="22"/>
        </w:rPr>
        <w:t xml:space="preserve">udie - návrhu stavby je </w:t>
      </w:r>
      <w:r w:rsidR="00534020" w:rsidRPr="00B737BE">
        <w:rPr>
          <w:color w:val="000000" w:themeColor="text1"/>
          <w:sz w:val="22"/>
        </w:rPr>
        <w:t xml:space="preserve">předběžný </w:t>
      </w:r>
      <w:r w:rsidR="008B56F7" w:rsidRPr="00B737BE">
        <w:rPr>
          <w:color w:val="000000" w:themeColor="text1"/>
          <w:sz w:val="22"/>
        </w:rPr>
        <w:t>odhad investičních</w:t>
      </w:r>
      <w:r w:rsidR="008B56F7">
        <w:rPr>
          <w:sz w:val="22"/>
        </w:rPr>
        <w:t xml:space="preserve"> a předpokládaných provozních </w:t>
      </w:r>
      <w:r w:rsidR="008D18F9" w:rsidRPr="008D18F9">
        <w:rPr>
          <w:sz w:val="22"/>
        </w:rPr>
        <w:t xml:space="preserve"> nákladů stavby, sestavený na základě zjištěných výměr  a parametrů, a to v agregovaných, avšak vyčíslených výměrách měrných jednotek (objemových, plošných či délkových) a cenových ukazatelů (jednotkových cen). </w:t>
      </w:r>
    </w:p>
    <w:p w:rsidR="008D18F9" w:rsidRPr="008D18F9" w:rsidRDefault="008D18F9" w:rsidP="00C06BB6">
      <w:pPr>
        <w:pStyle w:val="KAMTextbn"/>
        <w:ind w:left="-1560" w:right="425"/>
        <w:jc w:val="both"/>
        <w:rPr>
          <w:sz w:val="22"/>
        </w:rPr>
      </w:pPr>
    </w:p>
    <w:p w:rsidR="008D18F9" w:rsidRPr="00B737BE" w:rsidRDefault="008D18F9" w:rsidP="00C06BB6">
      <w:pPr>
        <w:pStyle w:val="KAMTextbn"/>
        <w:ind w:left="-1560" w:right="425"/>
        <w:jc w:val="both"/>
        <w:rPr>
          <w:color w:val="000000" w:themeColor="text1"/>
          <w:sz w:val="22"/>
        </w:rPr>
      </w:pPr>
      <w:r w:rsidRPr="008D18F9">
        <w:rPr>
          <w:sz w:val="22"/>
        </w:rPr>
        <w:t>2.4.</w:t>
      </w:r>
      <w:r w:rsidRPr="008D18F9">
        <w:rPr>
          <w:sz w:val="22"/>
        </w:rPr>
        <w:tab/>
        <w:t xml:space="preserve">Předmětem díla dle této smlouvy je taktéž provedení </w:t>
      </w:r>
      <w:r w:rsidRPr="00B737BE">
        <w:rPr>
          <w:color w:val="000000" w:themeColor="text1"/>
          <w:sz w:val="22"/>
        </w:rPr>
        <w:t xml:space="preserve">všech </w:t>
      </w:r>
      <w:r w:rsidR="00534020" w:rsidRPr="00B737BE">
        <w:rPr>
          <w:color w:val="000000" w:themeColor="text1"/>
          <w:sz w:val="22"/>
        </w:rPr>
        <w:t xml:space="preserve">potřebných </w:t>
      </w:r>
      <w:r w:rsidRPr="00B737BE">
        <w:rPr>
          <w:color w:val="000000" w:themeColor="text1"/>
          <w:sz w:val="22"/>
        </w:rPr>
        <w:t xml:space="preserve">úkonů a činností souvisejících se zpracováním </w:t>
      </w:r>
      <w:r w:rsidR="007B23E8" w:rsidRPr="00B737BE">
        <w:rPr>
          <w:color w:val="000000" w:themeColor="text1"/>
          <w:sz w:val="22"/>
        </w:rPr>
        <w:t>Ověřovací a</w:t>
      </w:r>
      <w:r w:rsidR="007D5338" w:rsidRPr="00B737BE">
        <w:rPr>
          <w:color w:val="000000" w:themeColor="text1"/>
          <w:sz w:val="22"/>
        </w:rPr>
        <w:t>rchitektonické</w:t>
      </w:r>
      <w:r w:rsidRPr="00B737BE">
        <w:rPr>
          <w:color w:val="000000" w:themeColor="text1"/>
          <w:sz w:val="22"/>
        </w:rPr>
        <w:t xml:space="preserve"> studie - návrh</w:t>
      </w:r>
      <w:r w:rsidR="007D5338" w:rsidRPr="00B737BE">
        <w:rPr>
          <w:color w:val="000000" w:themeColor="text1"/>
          <w:sz w:val="22"/>
        </w:rPr>
        <w:t>u</w:t>
      </w:r>
      <w:r w:rsidRPr="00B737BE">
        <w:rPr>
          <w:color w:val="000000" w:themeColor="text1"/>
          <w:sz w:val="22"/>
        </w:rPr>
        <w:t xml:space="preserve"> stavby, uvedených jako předmět díla v této smlouvě. Součástí díla je také </w:t>
      </w:r>
      <w:r w:rsidR="007D5338" w:rsidRPr="00B737BE">
        <w:rPr>
          <w:color w:val="000000" w:themeColor="text1"/>
          <w:sz w:val="22"/>
        </w:rPr>
        <w:t>před</w:t>
      </w:r>
      <w:r w:rsidRPr="00B737BE">
        <w:rPr>
          <w:color w:val="000000" w:themeColor="text1"/>
          <w:sz w:val="22"/>
        </w:rPr>
        <w:t xml:space="preserve">projednání studie v průběhu prací, a to v takovém rozsahu a podrobnosti, aby odevzdaná </w:t>
      </w:r>
      <w:r w:rsidR="006F1ECF" w:rsidRPr="00B737BE">
        <w:rPr>
          <w:color w:val="000000" w:themeColor="text1"/>
          <w:sz w:val="22"/>
        </w:rPr>
        <w:t xml:space="preserve">dokumentace </w:t>
      </w:r>
      <w:r w:rsidRPr="00B737BE">
        <w:rPr>
          <w:color w:val="000000" w:themeColor="text1"/>
          <w:sz w:val="22"/>
        </w:rPr>
        <w:t xml:space="preserve">AS/NS </w:t>
      </w:r>
      <w:r w:rsidR="006F1ECF" w:rsidRPr="00B737BE">
        <w:rPr>
          <w:color w:val="000000" w:themeColor="text1"/>
          <w:sz w:val="22"/>
        </w:rPr>
        <w:t xml:space="preserve">zajistila pokud možno a v co největší možné míře společné zájmy </w:t>
      </w:r>
      <w:r w:rsidR="006F1ECF" w:rsidRPr="00B737BE">
        <w:rPr>
          <w:rFonts w:cs="Times New Roman"/>
          <w:color w:val="000000" w:themeColor="text1"/>
          <w:sz w:val="22"/>
          <w:szCs w:val="22"/>
        </w:rPr>
        <w:t>KSO, Karlovarského kraje</w:t>
      </w:r>
      <w:r w:rsidR="007708E5">
        <w:rPr>
          <w:rFonts w:cs="Times New Roman"/>
          <w:color w:val="000000" w:themeColor="text1"/>
          <w:sz w:val="22"/>
          <w:szCs w:val="22"/>
        </w:rPr>
        <w:t xml:space="preserve">, statutárního </w:t>
      </w:r>
      <w:r w:rsidR="006F1ECF" w:rsidRPr="00B737BE">
        <w:rPr>
          <w:rFonts w:cs="Times New Roman"/>
          <w:color w:val="000000" w:themeColor="text1"/>
          <w:sz w:val="22"/>
          <w:szCs w:val="22"/>
        </w:rPr>
        <w:t xml:space="preserve">města Karlovy Vary, NPÚ a </w:t>
      </w:r>
      <w:r w:rsidR="007708E5">
        <w:rPr>
          <w:rFonts w:cs="Times New Roman"/>
          <w:color w:val="000000" w:themeColor="text1"/>
          <w:sz w:val="22"/>
          <w:szCs w:val="22"/>
        </w:rPr>
        <w:t>objednatele</w:t>
      </w:r>
      <w:r w:rsidR="006F1ECF" w:rsidRPr="00B737BE">
        <w:rPr>
          <w:color w:val="000000" w:themeColor="text1"/>
          <w:sz w:val="22"/>
        </w:rPr>
        <w:t xml:space="preserve"> </w:t>
      </w:r>
      <w:r w:rsidRPr="00B737BE">
        <w:rPr>
          <w:color w:val="000000" w:themeColor="text1"/>
          <w:sz w:val="22"/>
        </w:rPr>
        <w:t>.</w:t>
      </w:r>
    </w:p>
    <w:p w:rsidR="008D18F9" w:rsidRPr="008D18F9" w:rsidRDefault="008D18F9" w:rsidP="00BA2C0A">
      <w:pPr>
        <w:pStyle w:val="KAMTextbn"/>
        <w:ind w:left="-1560" w:right="425"/>
        <w:rPr>
          <w:sz w:val="22"/>
        </w:rPr>
      </w:pPr>
    </w:p>
    <w:p w:rsidR="00AB0372" w:rsidRDefault="00AB0372" w:rsidP="00C06BB6">
      <w:pPr>
        <w:pStyle w:val="KAMTextbn"/>
        <w:ind w:left="-1560" w:right="425"/>
        <w:jc w:val="both"/>
        <w:rPr>
          <w:sz w:val="22"/>
        </w:rPr>
      </w:pPr>
    </w:p>
    <w:p w:rsidR="008D18F9" w:rsidRPr="008D18F9" w:rsidRDefault="006619F5" w:rsidP="00C06BB6">
      <w:pPr>
        <w:pStyle w:val="KAMTextbn"/>
        <w:ind w:left="-1560" w:right="425"/>
        <w:jc w:val="both"/>
        <w:rPr>
          <w:sz w:val="22"/>
        </w:rPr>
      </w:pPr>
      <w:r>
        <w:rPr>
          <w:sz w:val="22"/>
        </w:rPr>
        <w:t>2.5.</w:t>
      </w:r>
      <w:r>
        <w:rPr>
          <w:sz w:val="22"/>
        </w:rPr>
        <w:tab/>
      </w:r>
      <w:r w:rsidR="008D18F9" w:rsidRPr="008D18F9">
        <w:rPr>
          <w:sz w:val="22"/>
        </w:rPr>
        <w:t>V rámci první fáze prací na zhotovení díla zhotovitel provede prověření a analýzu komplexnosti a kvality předaných podkladů a na případné disproporce neprodleně upozorní zadavatele a navrhne na vhodná řešení.</w:t>
      </w:r>
    </w:p>
    <w:p w:rsidR="008D18F9" w:rsidRPr="008D18F9" w:rsidRDefault="008D18F9" w:rsidP="00BA2C0A">
      <w:pPr>
        <w:pStyle w:val="KAMTextbn"/>
        <w:ind w:left="-1560" w:right="425"/>
        <w:rPr>
          <w:sz w:val="22"/>
        </w:rPr>
      </w:pPr>
    </w:p>
    <w:p w:rsidR="00AB0372" w:rsidRDefault="00AB0372" w:rsidP="00C06BB6">
      <w:pPr>
        <w:pStyle w:val="KAMTextbn"/>
        <w:ind w:left="-1560" w:right="425"/>
        <w:jc w:val="both"/>
        <w:rPr>
          <w:sz w:val="22"/>
        </w:rPr>
      </w:pPr>
    </w:p>
    <w:p w:rsidR="008D18F9" w:rsidRPr="008D18F9" w:rsidRDefault="006619F5" w:rsidP="00C06BB6">
      <w:pPr>
        <w:pStyle w:val="KAMTextbn"/>
        <w:ind w:left="-1560" w:right="425"/>
        <w:jc w:val="both"/>
        <w:rPr>
          <w:sz w:val="22"/>
        </w:rPr>
      </w:pPr>
      <w:r>
        <w:rPr>
          <w:sz w:val="22"/>
        </w:rPr>
        <w:t>2.6.</w:t>
      </w:r>
      <w:r>
        <w:rPr>
          <w:sz w:val="22"/>
        </w:rPr>
        <w:tab/>
      </w:r>
      <w:r w:rsidR="008D18F9" w:rsidRPr="00B737BE">
        <w:rPr>
          <w:color w:val="000000" w:themeColor="text1"/>
          <w:sz w:val="22"/>
        </w:rPr>
        <w:t xml:space="preserve">Po stránce formální </w:t>
      </w:r>
      <w:r w:rsidR="006F1ECF" w:rsidRPr="00B737BE">
        <w:rPr>
          <w:color w:val="000000" w:themeColor="text1"/>
          <w:sz w:val="22"/>
        </w:rPr>
        <w:t>Ověřovací a</w:t>
      </w:r>
      <w:r w:rsidR="008D18F9" w:rsidRPr="00B737BE">
        <w:rPr>
          <w:color w:val="000000" w:themeColor="text1"/>
          <w:sz w:val="22"/>
        </w:rPr>
        <w:t>rchitektonická studie - návrh stavby obsahuje textovou část a výkresovou část. Podrobnost (měřítko) výkresové části je minimálně tato: situačn</w:t>
      </w:r>
      <w:r w:rsidR="00B4090E" w:rsidRPr="00B737BE">
        <w:rPr>
          <w:color w:val="000000" w:themeColor="text1"/>
          <w:sz w:val="22"/>
        </w:rPr>
        <w:t xml:space="preserve">í výkres 1:500, </w:t>
      </w:r>
      <w:r w:rsidR="006F1ECF" w:rsidRPr="00B737BE">
        <w:rPr>
          <w:color w:val="000000" w:themeColor="text1"/>
          <w:sz w:val="22"/>
        </w:rPr>
        <w:t xml:space="preserve">architektonické půdorysy, řezy a pohledy v měřítku 1:200 nebo 1:100. </w:t>
      </w:r>
      <w:r w:rsidR="008D18F9" w:rsidRPr="00B737BE">
        <w:rPr>
          <w:color w:val="000000" w:themeColor="text1"/>
          <w:sz w:val="22"/>
        </w:rPr>
        <w:t xml:space="preserve"> Součástí AS/NS je digitální prostorové zobrazení stavby (vizualizace -  digitální 3D model s vyrendrovanými charakteristickými</w:t>
      </w:r>
      <w:r w:rsidR="008D18F9" w:rsidRPr="008D18F9">
        <w:rPr>
          <w:sz w:val="22"/>
        </w:rPr>
        <w:t xml:space="preserve"> záběry předmětu studie). </w:t>
      </w:r>
    </w:p>
    <w:p w:rsidR="008D18F9" w:rsidRPr="008D18F9" w:rsidRDefault="008D18F9" w:rsidP="00BA2C0A">
      <w:pPr>
        <w:pStyle w:val="KAMTextbn"/>
        <w:ind w:left="-1560" w:right="425"/>
        <w:rPr>
          <w:sz w:val="22"/>
        </w:rPr>
      </w:pPr>
    </w:p>
    <w:p w:rsidR="00AB0372" w:rsidRDefault="00AB0372" w:rsidP="00C06BB6">
      <w:pPr>
        <w:pStyle w:val="KAMTextbn"/>
        <w:ind w:left="-1560" w:right="425"/>
        <w:jc w:val="both"/>
        <w:rPr>
          <w:sz w:val="22"/>
        </w:rPr>
      </w:pPr>
    </w:p>
    <w:p w:rsidR="008D18F9" w:rsidRPr="001850B6" w:rsidRDefault="006619F5" w:rsidP="00C06BB6">
      <w:pPr>
        <w:pStyle w:val="KAMTextbn"/>
        <w:ind w:left="-1560" w:right="425"/>
        <w:jc w:val="both"/>
        <w:rPr>
          <w:color w:val="000000" w:themeColor="text1"/>
          <w:sz w:val="22"/>
        </w:rPr>
      </w:pPr>
      <w:r>
        <w:rPr>
          <w:sz w:val="22"/>
        </w:rPr>
        <w:t>2.7.</w:t>
      </w:r>
      <w:r>
        <w:rPr>
          <w:sz w:val="22"/>
        </w:rPr>
        <w:tab/>
      </w:r>
      <w:r w:rsidR="008D18F9" w:rsidRPr="008D18F9">
        <w:rPr>
          <w:sz w:val="22"/>
        </w:rPr>
        <w:t>V rámci procesu tvorby návrhu studie bude kladen důraz na vzájemnou komunikaci mezi objednatelem a zhotovitelem. Tato vzájemná komunikace bude realizována na platformě osobních schůzek zástupců objednatele a zhotovitele. Součástí díla je rovněž jeho projednávání s dotčenými subjekty, vše doloženo písemnými výstupy z těchto</w:t>
      </w:r>
      <w:r w:rsidR="00DE69D1">
        <w:rPr>
          <w:sz w:val="22"/>
        </w:rPr>
        <w:t xml:space="preserve"> jednání</w:t>
      </w:r>
      <w:r w:rsidR="008D18F9" w:rsidRPr="008D18F9">
        <w:rPr>
          <w:sz w:val="22"/>
        </w:rPr>
        <w:t>.</w:t>
      </w:r>
      <w:r w:rsidR="001850B6">
        <w:rPr>
          <w:sz w:val="22"/>
        </w:rPr>
        <w:t xml:space="preserve"> </w:t>
      </w:r>
      <w:r w:rsidR="00002FF4" w:rsidRPr="001850B6">
        <w:rPr>
          <w:color w:val="000000" w:themeColor="text1"/>
          <w:sz w:val="22"/>
        </w:rPr>
        <w:t xml:space="preserve">Zhotovitel v součinnosti s </w:t>
      </w:r>
      <w:r w:rsidR="000C409F">
        <w:rPr>
          <w:color w:val="000000" w:themeColor="text1"/>
          <w:sz w:val="22"/>
        </w:rPr>
        <w:t>objednatelem</w:t>
      </w:r>
      <w:r w:rsidR="00002FF4" w:rsidRPr="001850B6">
        <w:rPr>
          <w:color w:val="000000" w:themeColor="text1"/>
          <w:sz w:val="22"/>
        </w:rPr>
        <w:t xml:space="preserve"> </w:t>
      </w:r>
      <w:r w:rsidR="00506A75" w:rsidRPr="001850B6">
        <w:rPr>
          <w:color w:val="000000" w:themeColor="text1"/>
          <w:sz w:val="22"/>
        </w:rPr>
        <w:t xml:space="preserve">je oprávněn </w:t>
      </w:r>
      <w:r w:rsidR="00572347" w:rsidRPr="001850B6">
        <w:rPr>
          <w:color w:val="000000" w:themeColor="text1"/>
          <w:sz w:val="22"/>
        </w:rPr>
        <w:t>dle potřeby svolá</w:t>
      </w:r>
      <w:r w:rsidR="00002FF4" w:rsidRPr="001850B6">
        <w:rPr>
          <w:color w:val="000000" w:themeColor="text1"/>
          <w:sz w:val="22"/>
        </w:rPr>
        <w:t>vat</w:t>
      </w:r>
      <w:r w:rsidR="00DE69D1" w:rsidRPr="001850B6">
        <w:rPr>
          <w:color w:val="000000" w:themeColor="text1"/>
          <w:sz w:val="22"/>
        </w:rPr>
        <w:t xml:space="preserve"> pracovní porady</w:t>
      </w:r>
      <w:r w:rsidR="007D59FD" w:rsidRPr="001850B6">
        <w:rPr>
          <w:color w:val="000000" w:themeColor="text1"/>
          <w:sz w:val="22"/>
        </w:rPr>
        <w:t xml:space="preserve">, a to minimálně 2 </w:t>
      </w:r>
      <w:r w:rsidR="008D18F9" w:rsidRPr="001850B6">
        <w:rPr>
          <w:color w:val="000000" w:themeColor="text1"/>
          <w:sz w:val="22"/>
        </w:rPr>
        <w:t xml:space="preserve">x za měsíc po dobu zpracovávání AS/NS. </w:t>
      </w:r>
      <w:r w:rsidR="00002FF4" w:rsidRPr="001850B6">
        <w:rPr>
          <w:color w:val="000000" w:themeColor="text1"/>
          <w:sz w:val="22"/>
        </w:rPr>
        <w:t xml:space="preserve">Po odevzdání díla bude zhotovitel vyzván </w:t>
      </w:r>
      <w:r w:rsidR="000C409F">
        <w:rPr>
          <w:color w:val="000000" w:themeColor="text1"/>
          <w:sz w:val="22"/>
        </w:rPr>
        <w:t>objednatelem</w:t>
      </w:r>
      <w:r w:rsidR="00002FF4" w:rsidRPr="001850B6">
        <w:rPr>
          <w:color w:val="000000" w:themeColor="text1"/>
          <w:sz w:val="22"/>
        </w:rPr>
        <w:t xml:space="preserve"> k prezentaci  AS/NS a to před zástupci orgánů </w:t>
      </w:r>
      <w:r w:rsidR="000C409F">
        <w:rPr>
          <w:color w:val="000000" w:themeColor="text1"/>
          <w:sz w:val="22"/>
        </w:rPr>
        <w:t xml:space="preserve">statutárního </w:t>
      </w:r>
      <w:r w:rsidR="00002FF4" w:rsidRPr="001850B6">
        <w:rPr>
          <w:color w:val="000000" w:themeColor="text1"/>
          <w:sz w:val="22"/>
        </w:rPr>
        <w:t xml:space="preserve">města </w:t>
      </w:r>
      <w:r w:rsidR="000C409F">
        <w:rPr>
          <w:color w:val="000000" w:themeColor="text1"/>
          <w:sz w:val="22"/>
        </w:rPr>
        <w:t>Karlovy Vary</w:t>
      </w:r>
      <w:r w:rsidR="00002FF4" w:rsidRPr="001850B6">
        <w:rPr>
          <w:color w:val="000000" w:themeColor="text1"/>
          <w:sz w:val="22"/>
        </w:rPr>
        <w:t>, Karlovarského kraje a případně i veřejnosti.</w:t>
      </w:r>
    </w:p>
    <w:p w:rsidR="008D18F9" w:rsidRPr="00002FF4" w:rsidRDefault="00002FF4" w:rsidP="00BA2C0A">
      <w:pPr>
        <w:pStyle w:val="KAMTextbn"/>
        <w:ind w:left="-1560" w:right="425"/>
        <w:rPr>
          <w:sz w:val="22"/>
        </w:rPr>
      </w:pPr>
      <w:r>
        <w:rPr>
          <w:sz w:val="22"/>
        </w:rPr>
        <w:t xml:space="preserve">   </w:t>
      </w:r>
    </w:p>
    <w:p w:rsidR="00AB0372" w:rsidRDefault="00AB0372" w:rsidP="00C06BB6">
      <w:pPr>
        <w:pStyle w:val="KAMTextbn"/>
        <w:ind w:left="-1560" w:right="425"/>
        <w:jc w:val="both"/>
        <w:rPr>
          <w:sz w:val="22"/>
        </w:rPr>
      </w:pPr>
    </w:p>
    <w:p w:rsidR="00E94CB2" w:rsidRDefault="003157DB" w:rsidP="00C06BB6">
      <w:pPr>
        <w:pStyle w:val="KAMTextbn"/>
        <w:ind w:left="-1560" w:right="425"/>
        <w:jc w:val="both"/>
        <w:rPr>
          <w:sz w:val="22"/>
        </w:rPr>
      </w:pPr>
      <w:r>
        <w:rPr>
          <w:sz w:val="22"/>
        </w:rPr>
        <w:t>2.8.</w:t>
      </w:r>
      <w:r>
        <w:rPr>
          <w:sz w:val="22"/>
        </w:rPr>
        <w:tab/>
      </w:r>
      <w:r w:rsidR="008D18F9" w:rsidRPr="008D18F9">
        <w:rPr>
          <w:sz w:val="22"/>
        </w:rPr>
        <w:t>Zhotovení díla se člení na tyto fáze:</w:t>
      </w:r>
      <w:r w:rsidR="00E94CB2">
        <w:rPr>
          <w:sz w:val="22"/>
        </w:rPr>
        <w:t xml:space="preserve"> </w:t>
      </w:r>
    </w:p>
    <w:p w:rsidR="00E94CB2" w:rsidRDefault="00E94CB2" w:rsidP="000C409F">
      <w:pPr>
        <w:pStyle w:val="KAMTextbn"/>
        <w:numPr>
          <w:ilvl w:val="0"/>
          <w:numId w:val="19"/>
        </w:numPr>
        <w:ind w:right="425"/>
        <w:jc w:val="both"/>
        <w:rPr>
          <w:sz w:val="22"/>
        </w:rPr>
      </w:pPr>
      <w:r>
        <w:rPr>
          <w:sz w:val="22"/>
        </w:rPr>
        <w:t>Analýza stavebně technických podkladů projektu rekonstrukce budovy CL a zhodnocení stavebně technického stavu a historických hodnot stávající budovy</w:t>
      </w:r>
    </w:p>
    <w:p w:rsidR="00571EB7" w:rsidRDefault="00E94CB2">
      <w:pPr>
        <w:pStyle w:val="KAMTextbn"/>
        <w:numPr>
          <w:ilvl w:val="0"/>
          <w:numId w:val="19"/>
        </w:numPr>
        <w:ind w:right="425"/>
        <w:jc w:val="both"/>
        <w:rPr>
          <w:sz w:val="22"/>
        </w:rPr>
      </w:pPr>
      <w:r>
        <w:rPr>
          <w:sz w:val="22"/>
        </w:rPr>
        <w:t xml:space="preserve">Architektonický návrh včetně prostorového </w:t>
      </w:r>
      <w:r w:rsidR="00B4090E">
        <w:rPr>
          <w:sz w:val="22"/>
        </w:rPr>
        <w:t xml:space="preserve">ověření požadovaných kapacit stavebního programu </w:t>
      </w:r>
    </w:p>
    <w:p w:rsidR="00571EB7" w:rsidRDefault="000614EE">
      <w:pPr>
        <w:pStyle w:val="KAMTextbn"/>
        <w:numPr>
          <w:ilvl w:val="0"/>
          <w:numId w:val="19"/>
        </w:numPr>
        <w:ind w:right="425"/>
        <w:jc w:val="both"/>
        <w:rPr>
          <w:color w:val="000000" w:themeColor="text1"/>
          <w:sz w:val="22"/>
        </w:rPr>
      </w:pPr>
      <w:r w:rsidRPr="001850B6">
        <w:rPr>
          <w:color w:val="000000" w:themeColor="text1"/>
          <w:sz w:val="22"/>
        </w:rPr>
        <w:t>N</w:t>
      </w:r>
      <w:r w:rsidR="00B4090E" w:rsidRPr="001850B6">
        <w:rPr>
          <w:color w:val="000000" w:themeColor="text1"/>
          <w:sz w:val="22"/>
        </w:rPr>
        <w:t xml:space="preserve">ávrh akustického </w:t>
      </w:r>
      <w:r w:rsidRPr="001850B6">
        <w:rPr>
          <w:color w:val="000000" w:themeColor="text1"/>
          <w:sz w:val="22"/>
        </w:rPr>
        <w:t>řešení</w:t>
      </w:r>
      <w:r w:rsidR="00B4090E" w:rsidRPr="001850B6">
        <w:rPr>
          <w:color w:val="000000" w:themeColor="text1"/>
          <w:sz w:val="22"/>
        </w:rPr>
        <w:t xml:space="preserve"> </w:t>
      </w:r>
    </w:p>
    <w:p w:rsidR="00571EB7" w:rsidRDefault="007D5338">
      <w:pPr>
        <w:pStyle w:val="KAMTextbn"/>
        <w:numPr>
          <w:ilvl w:val="0"/>
          <w:numId w:val="19"/>
        </w:numPr>
        <w:ind w:right="425"/>
        <w:jc w:val="both"/>
        <w:rPr>
          <w:sz w:val="22"/>
        </w:rPr>
      </w:pPr>
      <w:r w:rsidRPr="001850B6">
        <w:rPr>
          <w:color w:val="000000" w:themeColor="text1"/>
          <w:sz w:val="22"/>
        </w:rPr>
        <w:t>Prez</w:t>
      </w:r>
      <w:r w:rsidR="00B4090E" w:rsidRPr="001850B6">
        <w:rPr>
          <w:color w:val="000000" w:themeColor="text1"/>
          <w:sz w:val="22"/>
        </w:rPr>
        <w:t>entace a odhad stavebních</w:t>
      </w:r>
      <w:r w:rsidR="00B4090E">
        <w:rPr>
          <w:sz w:val="22"/>
        </w:rPr>
        <w:t xml:space="preserve"> a provozních nákladů</w:t>
      </w:r>
    </w:p>
    <w:p w:rsidR="00E94CB2" w:rsidRDefault="00E94CB2" w:rsidP="00E94CB2">
      <w:pPr>
        <w:pStyle w:val="KAMTextbn"/>
        <w:ind w:left="-708" w:right="425"/>
        <w:jc w:val="both"/>
        <w:rPr>
          <w:sz w:val="22"/>
        </w:rPr>
      </w:pPr>
      <w:r>
        <w:rPr>
          <w:sz w:val="22"/>
        </w:rPr>
        <w:t xml:space="preserve"> </w:t>
      </w:r>
    </w:p>
    <w:p w:rsidR="008D18F9" w:rsidRPr="008D18F9" w:rsidRDefault="00B4090E" w:rsidP="00C06BB6">
      <w:pPr>
        <w:pStyle w:val="KAMTextbn"/>
        <w:ind w:left="-1560" w:right="425"/>
        <w:jc w:val="both"/>
        <w:rPr>
          <w:sz w:val="22"/>
        </w:rPr>
      </w:pPr>
      <w:r>
        <w:rPr>
          <w:sz w:val="22"/>
        </w:rPr>
        <w:t>P</w:t>
      </w:r>
      <w:r w:rsidR="008D18F9" w:rsidRPr="008D18F9">
        <w:rPr>
          <w:sz w:val="22"/>
        </w:rPr>
        <w:t xml:space="preserve">rovedení návrhu </w:t>
      </w:r>
      <w:r w:rsidR="000614EE" w:rsidRPr="001850B6">
        <w:rPr>
          <w:color w:val="000000" w:themeColor="text1"/>
          <w:sz w:val="22"/>
        </w:rPr>
        <w:t xml:space="preserve">ověřovací architektonické </w:t>
      </w:r>
      <w:r w:rsidR="008D18F9" w:rsidRPr="001850B6">
        <w:rPr>
          <w:color w:val="000000" w:themeColor="text1"/>
          <w:sz w:val="22"/>
        </w:rPr>
        <w:t>studie</w:t>
      </w:r>
      <w:r w:rsidR="008D18F9" w:rsidRPr="008D18F9">
        <w:rPr>
          <w:sz w:val="22"/>
        </w:rPr>
        <w:t>, a to včetně jejího interního projednání v průběhu prací; provedení čistopisu studie na základě pokynů objednatele, které vyplynou z projednání návrhu.</w:t>
      </w:r>
    </w:p>
    <w:p w:rsidR="008D18F9" w:rsidRPr="008D18F9" w:rsidRDefault="008D18F9" w:rsidP="00BA2C0A">
      <w:pPr>
        <w:pStyle w:val="KAMTextbn"/>
        <w:ind w:left="-1560" w:right="425"/>
        <w:rPr>
          <w:sz w:val="22"/>
        </w:rPr>
      </w:pPr>
    </w:p>
    <w:p w:rsidR="00AB0372" w:rsidRDefault="00AB0372" w:rsidP="00C06BB6">
      <w:pPr>
        <w:pStyle w:val="KAMTextbn"/>
        <w:ind w:left="-1560" w:right="425"/>
        <w:jc w:val="both"/>
        <w:rPr>
          <w:sz w:val="22"/>
        </w:rPr>
      </w:pPr>
    </w:p>
    <w:p w:rsidR="00AB0372" w:rsidRDefault="00AB0372" w:rsidP="00C06BB6">
      <w:pPr>
        <w:pStyle w:val="KAMTextbn"/>
        <w:ind w:left="-1560" w:right="425"/>
        <w:jc w:val="both"/>
        <w:rPr>
          <w:sz w:val="22"/>
        </w:rPr>
      </w:pPr>
    </w:p>
    <w:p w:rsidR="00AB0372" w:rsidRDefault="00AB0372" w:rsidP="00C06BB6">
      <w:pPr>
        <w:pStyle w:val="KAMTextbn"/>
        <w:ind w:left="-1560" w:right="425"/>
        <w:jc w:val="both"/>
        <w:rPr>
          <w:sz w:val="22"/>
        </w:rPr>
      </w:pPr>
    </w:p>
    <w:p w:rsidR="008D18F9" w:rsidRPr="008D18F9" w:rsidRDefault="008D18F9" w:rsidP="00C06BB6">
      <w:pPr>
        <w:pStyle w:val="KAMTextbn"/>
        <w:ind w:left="-1560" w:right="425"/>
        <w:jc w:val="both"/>
        <w:rPr>
          <w:sz w:val="22"/>
        </w:rPr>
      </w:pPr>
      <w:r w:rsidRPr="008D18F9">
        <w:rPr>
          <w:sz w:val="22"/>
        </w:rPr>
        <w:t>2.9.</w:t>
      </w:r>
      <w:r w:rsidRPr="008D18F9">
        <w:rPr>
          <w:sz w:val="22"/>
        </w:rPr>
        <w:tab/>
        <w:t>Dílo bude provedeno v rozsahu, způsobem a v jakosti stanovené  touto smlouvou, nabídkou zhotovitele a</w:t>
      </w:r>
      <w:r w:rsidR="003157DB">
        <w:rPr>
          <w:sz w:val="22"/>
        </w:rPr>
        <w:t xml:space="preserve"> </w:t>
      </w:r>
      <w:r w:rsidRPr="008D18F9">
        <w:rPr>
          <w:sz w:val="22"/>
        </w:rPr>
        <w:t xml:space="preserve">obecně závaznými právními předpisy, jakož i veškerými písemnými pokyny a podklady předanými objednatelem zhotoviteli podle této smlouvy a případnými pozdějšími změnami shora uvedené dokumentace, které byly vyvolány potřebami zjištěnými v průběhu provádění díla anebo z důvodu rozhodnutí či opatření orgánu veřejné správy, či jinými okolnostmi smluvními stranami nepředvídanými, rozhodnutími, resp. vyjádřeními veřejnoprávních orgánů s tím, že objednatel je oprávněn upravit způsob provádění díla. </w:t>
      </w:r>
      <w:r w:rsidR="000614EE" w:rsidRPr="001850B6">
        <w:rPr>
          <w:color w:val="000000" w:themeColor="text1"/>
          <w:sz w:val="22"/>
        </w:rPr>
        <w:t>Ověřovací a</w:t>
      </w:r>
      <w:r w:rsidRPr="001850B6">
        <w:rPr>
          <w:color w:val="000000" w:themeColor="text1"/>
          <w:sz w:val="22"/>
        </w:rPr>
        <w:t>rchitektonická studie</w:t>
      </w:r>
      <w:r w:rsidRPr="008D18F9">
        <w:rPr>
          <w:sz w:val="22"/>
        </w:rPr>
        <w:t xml:space="preserve"> - návrh stavby bude svým věcným řešením v souladu s obecně platnými právními předpisy a respektovat příslušné ČSN, ON, TKP.</w:t>
      </w:r>
    </w:p>
    <w:p w:rsidR="008D18F9" w:rsidRPr="008D18F9" w:rsidRDefault="008D18F9" w:rsidP="00BA2C0A">
      <w:pPr>
        <w:pStyle w:val="KAMTextbn"/>
        <w:ind w:left="-1560" w:right="425"/>
        <w:rPr>
          <w:sz w:val="22"/>
        </w:rPr>
      </w:pPr>
    </w:p>
    <w:p w:rsidR="008D18F9" w:rsidRPr="00A63C68" w:rsidRDefault="008D18F9" w:rsidP="00BA2C0A">
      <w:pPr>
        <w:pStyle w:val="KAMTextbn"/>
        <w:ind w:left="-1560" w:right="425"/>
        <w:rPr>
          <w:b/>
        </w:rPr>
      </w:pPr>
      <w:r w:rsidRPr="00A63C68">
        <w:rPr>
          <w:b/>
        </w:rPr>
        <w:t>III.</w:t>
      </w:r>
      <w:r w:rsidRPr="00A63C68">
        <w:rPr>
          <w:b/>
        </w:rPr>
        <w:tab/>
        <w:t>Doba plnění</w:t>
      </w:r>
    </w:p>
    <w:p w:rsidR="008D18F9" w:rsidRPr="008D18F9" w:rsidRDefault="008D18F9" w:rsidP="00C06BB6">
      <w:pPr>
        <w:pStyle w:val="KAMTextbn"/>
        <w:ind w:left="-1560" w:right="425"/>
        <w:jc w:val="both"/>
        <w:rPr>
          <w:sz w:val="22"/>
        </w:rPr>
      </w:pPr>
      <w:r w:rsidRPr="008D18F9">
        <w:rPr>
          <w:sz w:val="22"/>
        </w:rPr>
        <w:t>3.1.</w:t>
      </w:r>
      <w:r w:rsidRPr="008D18F9">
        <w:rPr>
          <w:sz w:val="22"/>
        </w:rPr>
        <w:tab/>
        <w:t xml:space="preserve">Smluvní strany se dohodly, že dílo bude vytvořeno v následujícím termínu: Zhotovení a předání dopracované AS/NS (odsouhlasené objednatelem) včetně dokladů obstaraných v souvislosti s prováděním díla dle této smlouvy v termínu </w:t>
      </w:r>
      <w:r w:rsidRPr="001850B6">
        <w:rPr>
          <w:color w:val="000000" w:themeColor="text1"/>
          <w:sz w:val="22"/>
        </w:rPr>
        <w:t xml:space="preserve">nejpozději </w:t>
      </w:r>
      <w:r w:rsidR="00B4090E" w:rsidRPr="001850B6">
        <w:rPr>
          <w:b/>
          <w:color w:val="000000" w:themeColor="text1"/>
          <w:sz w:val="22"/>
        </w:rPr>
        <w:t>do</w:t>
      </w:r>
      <w:r w:rsidR="001D2E66" w:rsidRPr="001850B6">
        <w:rPr>
          <w:b/>
          <w:color w:val="000000" w:themeColor="text1"/>
          <w:sz w:val="22"/>
        </w:rPr>
        <w:t xml:space="preserve"> 70</w:t>
      </w:r>
      <w:r w:rsidRPr="001850B6">
        <w:rPr>
          <w:b/>
          <w:color w:val="000000" w:themeColor="text1"/>
          <w:sz w:val="22"/>
        </w:rPr>
        <w:t xml:space="preserve"> dnů</w:t>
      </w:r>
      <w:r w:rsidRPr="008D18F9">
        <w:rPr>
          <w:sz w:val="22"/>
        </w:rPr>
        <w:t xml:space="preserve"> ode dne uzavření této smlouvy.</w:t>
      </w:r>
    </w:p>
    <w:p w:rsidR="008D18F9" w:rsidRPr="008D18F9" w:rsidRDefault="008D18F9" w:rsidP="00C06BB6">
      <w:pPr>
        <w:pStyle w:val="KAMTextbn"/>
        <w:ind w:left="-1560" w:right="425"/>
        <w:jc w:val="both"/>
        <w:rPr>
          <w:sz w:val="22"/>
        </w:rPr>
      </w:pPr>
    </w:p>
    <w:p w:rsidR="008D18F9" w:rsidRPr="008D18F9" w:rsidRDefault="008D18F9" w:rsidP="00BA2C0A">
      <w:pPr>
        <w:pStyle w:val="KAMTextbn"/>
        <w:ind w:left="-1560" w:right="425"/>
        <w:rPr>
          <w:b/>
        </w:rPr>
      </w:pPr>
      <w:r w:rsidRPr="008D18F9">
        <w:rPr>
          <w:b/>
        </w:rPr>
        <w:t>IV.</w:t>
      </w:r>
      <w:r w:rsidRPr="008D18F9">
        <w:rPr>
          <w:b/>
        </w:rPr>
        <w:tab/>
        <w:t>Místo a způsob předání díla</w:t>
      </w:r>
    </w:p>
    <w:p w:rsidR="008D18F9" w:rsidRPr="008D18F9" w:rsidRDefault="00C06BB6" w:rsidP="00C06BB6">
      <w:pPr>
        <w:pStyle w:val="KAMTextbn"/>
        <w:ind w:left="-1560" w:right="425"/>
        <w:jc w:val="both"/>
        <w:rPr>
          <w:sz w:val="22"/>
        </w:rPr>
      </w:pPr>
      <w:r>
        <w:rPr>
          <w:sz w:val="22"/>
        </w:rPr>
        <w:t>4.1.</w:t>
      </w:r>
      <w:r>
        <w:rPr>
          <w:sz w:val="22"/>
        </w:rPr>
        <w:tab/>
      </w:r>
      <w:r w:rsidR="008D18F9" w:rsidRPr="008D18F9">
        <w:rPr>
          <w:sz w:val="22"/>
        </w:rPr>
        <w:t xml:space="preserve">Zhotovitel se zavazuje předat objednateli dílo dle této smlouvy na adrese </w:t>
      </w:r>
      <w:r w:rsidR="002C4FB8" w:rsidRPr="00AB0372">
        <w:rPr>
          <w:rFonts w:ascii="Linux Libertine O" w:hAnsi="Linux Libertine O" w:cs="Linux Libertine O"/>
          <w:sz w:val="22"/>
          <w:szCs w:val="22"/>
        </w:rPr>
        <w:t xml:space="preserve">Kancelář architektury města Karlovy Vary, příspěvková organizace, Moskevská 2035/21, 360 01 </w:t>
      </w:r>
      <w:r w:rsidR="008D18F9" w:rsidRPr="008D18F9">
        <w:rPr>
          <w:sz w:val="22"/>
        </w:rPr>
        <w:t>Karlovy Vary. Součástí předávaného díla bude AS/NS v listinné podobě v počtu 6 vyhotovení (paré); v digitalizované podobě: na CD-R v počtu 2 vyhotovení. Ostatní doklady obstarané v souvislosti s prováděním díla dle této smlouvy budou zhotovitelem provedeny a předány ve 2 vyhotoveních v listinné podobě.</w:t>
      </w:r>
    </w:p>
    <w:p w:rsidR="008D18F9" w:rsidRPr="008D18F9" w:rsidRDefault="008D18F9" w:rsidP="00C06BB6">
      <w:pPr>
        <w:pStyle w:val="KAMTextbn"/>
        <w:ind w:left="-1560" w:right="425"/>
        <w:jc w:val="both"/>
        <w:rPr>
          <w:sz w:val="22"/>
          <w:szCs w:val="20"/>
        </w:rPr>
      </w:pPr>
    </w:p>
    <w:p w:rsidR="008D18F9" w:rsidRPr="007D59FD" w:rsidRDefault="00C06BB6" w:rsidP="00C06BB6">
      <w:pPr>
        <w:pStyle w:val="KAMTextbn"/>
        <w:ind w:left="-1560" w:right="425"/>
        <w:jc w:val="both"/>
        <w:rPr>
          <w:sz w:val="22"/>
          <w:szCs w:val="22"/>
        </w:rPr>
      </w:pPr>
      <w:r w:rsidRPr="007D59FD">
        <w:rPr>
          <w:sz w:val="22"/>
          <w:szCs w:val="22"/>
        </w:rPr>
        <w:t>4.2.</w:t>
      </w:r>
      <w:r w:rsidRPr="007D59FD">
        <w:rPr>
          <w:sz w:val="22"/>
          <w:szCs w:val="22"/>
        </w:rPr>
        <w:tab/>
      </w:r>
      <w:r w:rsidR="008D18F9" w:rsidRPr="007D59FD">
        <w:rPr>
          <w:sz w:val="22"/>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rsidR="008D18F9" w:rsidRPr="008D18F9" w:rsidRDefault="008D18F9" w:rsidP="00BA2C0A">
      <w:pPr>
        <w:pStyle w:val="KAMTextbn"/>
        <w:ind w:left="-1560" w:right="425"/>
        <w:rPr>
          <w:i/>
          <w:sz w:val="22"/>
        </w:rPr>
      </w:pPr>
    </w:p>
    <w:p w:rsidR="008D18F9" w:rsidRPr="008D18F9" w:rsidRDefault="008D18F9" w:rsidP="00BA2C0A">
      <w:pPr>
        <w:pStyle w:val="KAMTextbn"/>
        <w:ind w:left="-1560" w:right="425"/>
        <w:rPr>
          <w:b/>
        </w:rPr>
      </w:pPr>
      <w:r w:rsidRPr="008D18F9">
        <w:rPr>
          <w:b/>
        </w:rPr>
        <w:t>V.</w:t>
      </w:r>
      <w:r w:rsidRPr="008D18F9">
        <w:rPr>
          <w:b/>
        </w:rPr>
        <w:tab/>
        <w:t>Odměna a způsob plnění</w:t>
      </w:r>
    </w:p>
    <w:p w:rsidR="00391B59" w:rsidRDefault="008D18F9" w:rsidP="00C06BB6">
      <w:pPr>
        <w:pStyle w:val="KAMTextbn"/>
        <w:ind w:left="-1560" w:right="425"/>
        <w:jc w:val="both"/>
        <w:rPr>
          <w:sz w:val="22"/>
        </w:rPr>
      </w:pPr>
      <w:r w:rsidRPr="008D18F9">
        <w:rPr>
          <w:sz w:val="22"/>
        </w:rPr>
        <w:t>5.1.</w:t>
      </w:r>
      <w:r w:rsidRPr="008D18F9">
        <w:rPr>
          <w:sz w:val="22"/>
        </w:rPr>
        <w:tab/>
        <w:t>Smluvní strany se dohodly na pevné odměně za provedení díla – zhotovení projektových dokumentací</w:t>
      </w:r>
      <w:r w:rsidR="00B4090E">
        <w:rPr>
          <w:sz w:val="22"/>
        </w:rPr>
        <w:t xml:space="preserve"> </w:t>
      </w:r>
      <w:r w:rsidR="00B4090E" w:rsidRPr="00391B59">
        <w:rPr>
          <w:b/>
          <w:sz w:val="22"/>
        </w:rPr>
        <w:t>Analýza</w:t>
      </w:r>
      <w:r w:rsidR="00B4090E">
        <w:rPr>
          <w:sz w:val="22"/>
        </w:rPr>
        <w:t>, ve výši 50,000</w:t>
      </w:r>
      <w:r w:rsidRPr="008D18F9">
        <w:rPr>
          <w:sz w:val="22"/>
        </w:rPr>
        <w:t xml:space="preserve">,- Kč bez DPH ( (slovy: </w:t>
      </w:r>
      <w:r w:rsidR="00B4090E">
        <w:rPr>
          <w:sz w:val="22"/>
        </w:rPr>
        <w:t xml:space="preserve">padesát tisíc </w:t>
      </w:r>
      <w:r w:rsidRPr="008D18F9">
        <w:rPr>
          <w:sz w:val="22"/>
        </w:rPr>
        <w:t>korun českých)</w:t>
      </w:r>
      <w:r w:rsidR="00391B59">
        <w:rPr>
          <w:sz w:val="22"/>
        </w:rPr>
        <w:t xml:space="preserve"> </w:t>
      </w:r>
      <w:r w:rsidR="00391B59" w:rsidRPr="00391B59">
        <w:rPr>
          <w:b/>
          <w:sz w:val="22"/>
        </w:rPr>
        <w:t>Architektonický návrh</w:t>
      </w:r>
      <w:r w:rsidR="00391B59">
        <w:rPr>
          <w:b/>
          <w:sz w:val="22"/>
        </w:rPr>
        <w:t>,</w:t>
      </w:r>
      <w:r w:rsidR="00391B59">
        <w:rPr>
          <w:sz w:val="22"/>
        </w:rPr>
        <w:t xml:space="preserve"> ve výši 250,000</w:t>
      </w:r>
      <w:r w:rsidR="00391B59" w:rsidRPr="008D18F9">
        <w:rPr>
          <w:sz w:val="22"/>
        </w:rPr>
        <w:t>,- Kč bez DPH ( (slovy:</w:t>
      </w:r>
      <w:r w:rsidR="00391B59">
        <w:rPr>
          <w:sz w:val="22"/>
        </w:rPr>
        <w:t xml:space="preserve"> dvě stě </w:t>
      </w:r>
      <w:r w:rsidR="00391B59" w:rsidRPr="008D18F9">
        <w:rPr>
          <w:sz w:val="22"/>
        </w:rPr>
        <w:t xml:space="preserve"> </w:t>
      </w:r>
      <w:r w:rsidR="00391B59">
        <w:rPr>
          <w:sz w:val="22"/>
        </w:rPr>
        <w:t xml:space="preserve">padesát tisíc </w:t>
      </w:r>
      <w:r w:rsidR="00391B59" w:rsidRPr="008D18F9">
        <w:rPr>
          <w:sz w:val="22"/>
        </w:rPr>
        <w:t>korun českých)</w:t>
      </w:r>
    </w:p>
    <w:p w:rsidR="008D18F9" w:rsidRPr="008D18F9" w:rsidRDefault="00391B59" w:rsidP="00C06BB6">
      <w:pPr>
        <w:pStyle w:val="KAMTextbn"/>
        <w:ind w:left="-1560" w:right="425"/>
        <w:jc w:val="both"/>
        <w:rPr>
          <w:sz w:val="22"/>
        </w:rPr>
      </w:pPr>
      <w:r w:rsidRPr="00391B59">
        <w:rPr>
          <w:b/>
          <w:sz w:val="22"/>
        </w:rPr>
        <w:t>Akustický průzkum</w:t>
      </w:r>
      <w:r>
        <w:rPr>
          <w:b/>
          <w:sz w:val="22"/>
        </w:rPr>
        <w:t>,</w:t>
      </w:r>
      <w:r>
        <w:rPr>
          <w:sz w:val="22"/>
        </w:rPr>
        <w:t xml:space="preserve">  ve výši 100,000,- Kč bez DPH </w:t>
      </w:r>
      <w:r w:rsidRPr="008D18F9">
        <w:rPr>
          <w:sz w:val="22"/>
        </w:rPr>
        <w:t xml:space="preserve"> (slovy:</w:t>
      </w:r>
      <w:r>
        <w:rPr>
          <w:sz w:val="22"/>
        </w:rPr>
        <w:t xml:space="preserve"> sto tisíc </w:t>
      </w:r>
      <w:r w:rsidRPr="008D18F9">
        <w:rPr>
          <w:sz w:val="22"/>
        </w:rPr>
        <w:t>korun českých)</w:t>
      </w:r>
      <w:r w:rsidR="008D18F9" w:rsidRPr="008D18F9">
        <w:rPr>
          <w:sz w:val="22"/>
        </w:rPr>
        <w:t xml:space="preserve"> </w:t>
      </w:r>
      <w:r w:rsidRPr="00391B59">
        <w:rPr>
          <w:b/>
          <w:sz w:val="22"/>
        </w:rPr>
        <w:t>Presentace a odhad nákladů</w:t>
      </w:r>
      <w:r>
        <w:rPr>
          <w:b/>
          <w:sz w:val="22"/>
        </w:rPr>
        <w:t xml:space="preserve"> </w:t>
      </w:r>
      <w:r>
        <w:rPr>
          <w:sz w:val="22"/>
        </w:rPr>
        <w:t>ve výši 50,000</w:t>
      </w:r>
      <w:r w:rsidRPr="008D18F9">
        <w:rPr>
          <w:sz w:val="22"/>
        </w:rPr>
        <w:t>,- Kč bez DPH ( (slovy:</w:t>
      </w:r>
      <w:r>
        <w:rPr>
          <w:sz w:val="22"/>
        </w:rPr>
        <w:t xml:space="preserve"> padesát tisíc </w:t>
      </w:r>
      <w:r w:rsidRPr="008D18F9">
        <w:rPr>
          <w:sz w:val="22"/>
        </w:rPr>
        <w:t>korun českých)</w:t>
      </w:r>
      <w:r w:rsidRPr="00391B59">
        <w:rPr>
          <w:b/>
          <w:sz w:val="22"/>
        </w:rPr>
        <w:t xml:space="preserve"> </w:t>
      </w:r>
      <w:r w:rsidR="008D18F9" w:rsidRPr="00391B59">
        <w:rPr>
          <w:b/>
          <w:sz w:val="22"/>
        </w:rPr>
        <w:t xml:space="preserve"> </w:t>
      </w:r>
      <w:r w:rsidR="008D18F9" w:rsidRPr="008D18F9">
        <w:rPr>
          <w:sz w:val="22"/>
        </w:rPr>
        <w:t>k ceně díla bude připočtena částka DPH dle přísl</w:t>
      </w:r>
      <w:r>
        <w:rPr>
          <w:sz w:val="22"/>
        </w:rPr>
        <w:t>ušných předpisů, která činí: 94.500 ,-Kč (slovy devadesát čtyři tisíc</w:t>
      </w:r>
      <w:r w:rsidR="008D18F9" w:rsidRPr="008D18F9">
        <w:rPr>
          <w:sz w:val="22"/>
        </w:rPr>
        <w:t xml:space="preserve"> </w:t>
      </w:r>
      <w:r>
        <w:rPr>
          <w:sz w:val="22"/>
        </w:rPr>
        <w:t xml:space="preserve">pět set </w:t>
      </w:r>
      <w:r w:rsidR="008D18F9" w:rsidRPr="008D18F9">
        <w:rPr>
          <w:sz w:val="22"/>
        </w:rPr>
        <w:t>korun český</w:t>
      </w:r>
      <w:r>
        <w:rPr>
          <w:sz w:val="22"/>
        </w:rPr>
        <w:t>ch), Celková cena včetně DPH : 544.500</w:t>
      </w:r>
      <w:r w:rsidR="008D18F9" w:rsidRPr="008D18F9">
        <w:rPr>
          <w:sz w:val="22"/>
        </w:rPr>
        <w:t xml:space="preserve">,- Kč (slovy: </w:t>
      </w:r>
      <w:r>
        <w:rPr>
          <w:sz w:val="22"/>
        </w:rPr>
        <w:t xml:space="preserve">pět set čtyřicet čtyři tisíc pět set </w:t>
      </w:r>
      <w:r w:rsidR="008D18F9" w:rsidRPr="008D18F9">
        <w:rPr>
          <w:sz w:val="22"/>
        </w:rPr>
        <w:t>korun českých) dále jen „odměna za vytvoření díla“.</w:t>
      </w:r>
    </w:p>
    <w:p w:rsidR="008D18F9" w:rsidRPr="008D18F9" w:rsidRDefault="008D18F9" w:rsidP="00BA2C0A">
      <w:pPr>
        <w:pStyle w:val="KAMTextbn"/>
        <w:ind w:left="-1560" w:right="425"/>
        <w:rPr>
          <w:sz w:val="22"/>
        </w:rPr>
      </w:pPr>
    </w:p>
    <w:p w:rsidR="008D18F9" w:rsidRPr="008D18F9" w:rsidRDefault="008D18F9" w:rsidP="00896626">
      <w:pPr>
        <w:pStyle w:val="KAMTextbn"/>
        <w:ind w:left="-1560" w:right="425"/>
        <w:jc w:val="both"/>
        <w:rPr>
          <w:sz w:val="22"/>
          <w:szCs w:val="22"/>
        </w:rPr>
      </w:pPr>
      <w:r w:rsidRPr="008D18F9">
        <w:rPr>
          <w:sz w:val="22"/>
          <w:szCs w:val="22"/>
        </w:rPr>
        <w:t>5.2.</w:t>
      </w:r>
      <w:r w:rsidRPr="008D18F9">
        <w:rPr>
          <w:sz w:val="22"/>
          <w:szCs w:val="22"/>
        </w:rPr>
        <w:tab/>
        <w:t xml:space="preserve">V odměně za provedení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p>
    <w:p w:rsidR="008D18F9" w:rsidRPr="008D18F9" w:rsidRDefault="008D18F9" w:rsidP="00BA2C0A">
      <w:pPr>
        <w:pStyle w:val="KAMTextbn"/>
        <w:ind w:left="-1560" w:right="425"/>
        <w:rPr>
          <w:szCs w:val="22"/>
        </w:rPr>
      </w:pPr>
    </w:p>
    <w:p w:rsidR="008D18F9" w:rsidRPr="008D18F9" w:rsidRDefault="003A139D" w:rsidP="003A139D">
      <w:pPr>
        <w:pStyle w:val="KAMTextbn"/>
        <w:ind w:left="-426" w:right="425" w:hanging="282"/>
        <w:jc w:val="both"/>
        <w:rPr>
          <w:sz w:val="22"/>
        </w:rPr>
      </w:pPr>
      <w:r>
        <w:rPr>
          <w:sz w:val="22"/>
        </w:rPr>
        <w:t xml:space="preserve">a) </w:t>
      </w:r>
      <w:r w:rsidR="008D18F9" w:rsidRPr="008D18F9">
        <w:rPr>
          <w:sz w:val="22"/>
        </w:rPr>
        <w:t>Cena bude objednatelem zhotoviteli hrazena na základě faktur (daňových dokladů) vystavených zhotovitelem a předaných objednateli. Zhotovitel je oprávněn vystavit tyto faktury nejdříve po protokolárním předání provedeného díla, resp. jeho částí specifikovaných v této smlouvě.</w:t>
      </w:r>
    </w:p>
    <w:p w:rsidR="008D18F9" w:rsidRPr="008D18F9" w:rsidRDefault="008D18F9" w:rsidP="00BA2C0A">
      <w:pPr>
        <w:pStyle w:val="KAMTextbn"/>
        <w:ind w:left="-1560" w:right="425"/>
        <w:rPr>
          <w:szCs w:val="22"/>
        </w:rPr>
      </w:pPr>
    </w:p>
    <w:p w:rsidR="008D18F9" w:rsidRPr="008D18F9" w:rsidRDefault="00896626" w:rsidP="00896626">
      <w:pPr>
        <w:pStyle w:val="KAMTextbn"/>
        <w:ind w:left="-426" w:right="425" w:hanging="282"/>
        <w:jc w:val="both"/>
        <w:rPr>
          <w:sz w:val="22"/>
          <w:szCs w:val="22"/>
        </w:rPr>
      </w:pPr>
      <w:r>
        <w:rPr>
          <w:sz w:val="22"/>
          <w:szCs w:val="22"/>
        </w:rPr>
        <w:t xml:space="preserve">b)  </w:t>
      </w:r>
      <w:r w:rsidR="008D18F9" w:rsidRPr="008D18F9">
        <w:rPr>
          <w:sz w:val="22"/>
          <w:szCs w:val="22"/>
        </w:rPr>
        <w:t>Splatnost uvedených faktur je smluvními stranami dohodnuta na 21 kalendářních dní ode dne řádného předání příslušné faktury zhotovitele objednateli. Podkladem a podmínkou pro vystavení faktury bude řádné provedení díla, potvrzené písemným objednatelem odsouhlaseným předávacím protokolem nebo zjišťovacím zápisem. Příslušná faktura bude vystavena a objednateli předána ve dvou originálech a přílohy v jednom originále.</w:t>
      </w:r>
    </w:p>
    <w:p w:rsidR="00A77705" w:rsidRPr="005C79E4" w:rsidRDefault="00A77705" w:rsidP="00AB0372">
      <w:pPr>
        <w:pStyle w:val="KAMTextbn"/>
        <w:ind w:right="425"/>
        <w:rPr>
          <w:sz w:val="22"/>
          <w:szCs w:val="22"/>
        </w:rPr>
      </w:pPr>
    </w:p>
    <w:p w:rsidR="008D18F9" w:rsidRPr="005C79E4" w:rsidRDefault="008D18F9" w:rsidP="00C06BB6">
      <w:pPr>
        <w:pStyle w:val="KAMTextbn"/>
        <w:ind w:left="-1560" w:right="425"/>
        <w:jc w:val="both"/>
        <w:rPr>
          <w:sz w:val="22"/>
          <w:szCs w:val="22"/>
        </w:rPr>
      </w:pPr>
      <w:r w:rsidRPr="005C79E4">
        <w:rPr>
          <w:sz w:val="22"/>
          <w:szCs w:val="22"/>
        </w:rPr>
        <w:t>5.3.</w:t>
      </w:r>
      <w:r w:rsidRPr="005C79E4">
        <w:rPr>
          <w:sz w:val="22"/>
          <w:szCs w:val="22"/>
        </w:rPr>
        <w:tab/>
        <w:t xml:space="preserve"> Objednatel si vyhrazuje právo zmenšit rozsah předmětu plnění díla. V tomto případě bude smluvní cena úměrně snížena s použitím cen z cenové nabídky zhotovitele. Nedojde-li mezi oběma stranami k dohodě při odsouhlasení množství nebo druhu provedených prací a dodávek, je zhotovitel oprávněn fakturovat pouze práce, u kterých nedošlo k rozporu.</w:t>
      </w:r>
    </w:p>
    <w:p w:rsidR="008D18F9" w:rsidRPr="008D18F9" w:rsidRDefault="008D18F9" w:rsidP="00BA2C0A">
      <w:pPr>
        <w:pStyle w:val="KAMTextbn"/>
        <w:ind w:left="-1560" w:right="425"/>
      </w:pPr>
    </w:p>
    <w:p w:rsidR="008D18F9" w:rsidRPr="007D59FD" w:rsidRDefault="008D18F9" w:rsidP="00C06BB6">
      <w:pPr>
        <w:pStyle w:val="KAMTextbn"/>
        <w:ind w:left="-1560" w:right="425"/>
        <w:jc w:val="both"/>
        <w:rPr>
          <w:sz w:val="22"/>
          <w:szCs w:val="22"/>
        </w:rPr>
      </w:pPr>
      <w:r w:rsidRPr="007D59FD">
        <w:rPr>
          <w:sz w:val="22"/>
          <w:szCs w:val="22"/>
        </w:rPr>
        <w:t>5.4.</w:t>
      </w:r>
      <w:r w:rsidRPr="007D59FD">
        <w:rPr>
          <w:sz w:val="22"/>
          <w:szCs w:val="22"/>
        </w:rPr>
        <w:tab/>
        <w:t>Odměna za provedení díla je považována za uhrazenou řádně a včas, pokud ke dni splatnosti odměny za vytvoření díla či její splátky budou peněžní prostředky odpovídající odměně za vytvoření díla či její splátce odepsány z účtu objednatele ve prospěch účtu zhotovitele uvedeného v záhlaví této smlouvy.</w:t>
      </w:r>
    </w:p>
    <w:p w:rsidR="008D18F9" w:rsidRPr="008D18F9" w:rsidRDefault="008D18F9" w:rsidP="00BA2C0A">
      <w:pPr>
        <w:pStyle w:val="KAMTextbn"/>
        <w:ind w:left="-1560" w:right="425"/>
      </w:pPr>
    </w:p>
    <w:p w:rsidR="008D18F9" w:rsidRPr="007D59FD" w:rsidRDefault="008D18F9" w:rsidP="00C06BB6">
      <w:pPr>
        <w:pStyle w:val="KAMTextbn"/>
        <w:ind w:left="-1560" w:right="425"/>
        <w:jc w:val="both"/>
        <w:rPr>
          <w:sz w:val="22"/>
          <w:szCs w:val="22"/>
        </w:rPr>
      </w:pPr>
      <w:r w:rsidRPr="007D59FD">
        <w:rPr>
          <w:sz w:val="22"/>
          <w:szCs w:val="22"/>
        </w:rPr>
        <w:t>5.5.</w:t>
      </w:r>
      <w:r w:rsidRPr="007D59FD">
        <w:rPr>
          <w:sz w:val="22"/>
          <w:szCs w:val="22"/>
        </w:rPr>
        <w:tab/>
        <w:t>Daňový doklad bude obsahovat pojmové náležitosti daňového dokladu stanovené zákonem č.  235/2004 Sb., o dani z přidané hodnoty, ve znění pozdějších předpisů, a zákonem č. 563/1991 Sb., o účetnictví, ve znění pozdějších předpisů. Úhrada daňového dokladu bude provedena pouze na účet, který je zveřejněný na portálu finanční správy, v opačném případě, bude zhotoviteli uhrazena pouze částka bez DPH a DPH odvede příjemce plnění.</w:t>
      </w:r>
    </w:p>
    <w:p w:rsidR="008D18F9" w:rsidRPr="008D18F9" w:rsidRDefault="008D18F9" w:rsidP="00C06BB6">
      <w:pPr>
        <w:pStyle w:val="KAMTextbn"/>
        <w:ind w:left="-1560" w:right="425"/>
        <w:jc w:val="both"/>
        <w:rPr>
          <w:sz w:val="22"/>
          <w:szCs w:val="22"/>
        </w:rPr>
      </w:pPr>
    </w:p>
    <w:p w:rsidR="008D18F9" w:rsidRPr="007D59FD" w:rsidRDefault="008D18F9" w:rsidP="00896626">
      <w:pPr>
        <w:pStyle w:val="KAMTextbn"/>
        <w:ind w:left="-1560" w:right="425"/>
        <w:jc w:val="both"/>
        <w:rPr>
          <w:sz w:val="22"/>
          <w:szCs w:val="22"/>
        </w:rPr>
      </w:pPr>
      <w:r w:rsidRPr="007D59FD">
        <w:rPr>
          <w:sz w:val="22"/>
          <w:szCs w:val="22"/>
        </w:rPr>
        <w:t>5.6.</w:t>
      </w:r>
      <w:r w:rsidRPr="007D59FD">
        <w:rPr>
          <w:sz w:val="22"/>
          <w:szCs w:val="22"/>
        </w:rPr>
        <w:tab/>
        <w:t xml:space="preserve">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5.3. této smlouvy. </w:t>
      </w:r>
    </w:p>
    <w:p w:rsidR="008D18F9" w:rsidRPr="008D18F9" w:rsidRDefault="008D18F9" w:rsidP="00BA2C0A">
      <w:pPr>
        <w:pStyle w:val="KAMTextbn"/>
        <w:ind w:left="-1560" w:right="425"/>
      </w:pPr>
    </w:p>
    <w:p w:rsidR="008D18F9" w:rsidRPr="007D59FD" w:rsidRDefault="008D18F9" w:rsidP="00896626">
      <w:pPr>
        <w:pStyle w:val="KAMTextbn"/>
        <w:ind w:left="-1560" w:right="425"/>
        <w:jc w:val="both"/>
        <w:rPr>
          <w:sz w:val="22"/>
          <w:szCs w:val="22"/>
        </w:rPr>
      </w:pPr>
      <w:r w:rsidRPr="007D59FD">
        <w:rPr>
          <w:sz w:val="22"/>
          <w:szCs w:val="22"/>
        </w:rPr>
        <w:t>5.7.</w:t>
      </w:r>
      <w:r w:rsidRPr="007D59FD">
        <w:rPr>
          <w:sz w:val="22"/>
          <w:szCs w:val="22"/>
        </w:rPr>
        <w:tab/>
        <w:t>Úhrada odměny za vytvoření díla, ať již jako celku či dílčích plnění, nemá vliv na uplatnění práva objednatele z vad díla.</w:t>
      </w:r>
    </w:p>
    <w:p w:rsidR="008D18F9" w:rsidRPr="008D18F9" w:rsidRDefault="008D18F9" w:rsidP="00BA2C0A">
      <w:pPr>
        <w:pStyle w:val="KAMTextbn"/>
        <w:ind w:left="-1560" w:right="425"/>
        <w:rPr>
          <w:b/>
        </w:rPr>
      </w:pPr>
    </w:p>
    <w:p w:rsidR="008D18F9" w:rsidRPr="008D18F9" w:rsidRDefault="008D18F9" w:rsidP="00BA2C0A">
      <w:pPr>
        <w:pStyle w:val="KAMTextbn"/>
        <w:ind w:left="-1560" w:right="425"/>
        <w:rPr>
          <w:b/>
        </w:rPr>
      </w:pPr>
      <w:r w:rsidRPr="008D18F9">
        <w:rPr>
          <w:b/>
        </w:rPr>
        <w:t>VI.      Součinnost smluvních stran</w:t>
      </w:r>
    </w:p>
    <w:p w:rsidR="008D18F9" w:rsidRPr="007D59FD" w:rsidRDefault="00A77705" w:rsidP="00896626">
      <w:pPr>
        <w:pStyle w:val="KAMTextbn"/>
        <w:ind w:left="-1560" w:right="425"/>
        <w:jc w:val="both"/>
        <w:rPr>
          <w:sz w:val="22"/>
          <w:szCs w:val="22"/>
        </w:rPr>
      </w:pPr>
      <w:r w:rsidRPr="007D59FD">
        <w:rPr>
          <w:sz w:val="22"/>
          <w:szCs w:val="22"/>
        </w:rPr>
        <w:t>6.1</w:t>
      </w:r>
      <w:r w:rsidRPr="007D59FD">
        <w:rPr>
          <w:sz w:val="22"/>
          <w:szCs w:val="22"/>
        </w:rPr>
        <w:tab/>
        <w:t xml:space="preserve"> </w:t>
      </w:r>
      <w:r w:rsidR="008D18F9" w:rsidRPr="007D59FD">
        <w:rPr>
          <w:sz w:val="22"/>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8D18F9" w:rsidRPr="007D59FD" w:rsidRDefault="008D18F9" w:rsidP="00BA2C0A">
      <w:pPr>
        <w:pStyle w:val="KAMTextbn"/>
        <w:ind w:left="-1560" w:right="425"/>
        <w:rPr>
          <w:sz w:val="22"/>
          <w:szCs w:val="22"/>
        </w:rPr>
      </w:pPr>
    </w:p>
    <w:p w:rsidR="008D18F9" w:rsidRPr="007D59FD" w:rsidRDefault="00A77705" w:rsidP="00896626">
      <w:pPr>
        <w:pStyle w:val="KAMTextbn"/>
        <w:ind w:left="-1560" w:right="425"/>
        <w:jc w:val="both"/>
        <w:rPr>
          <w:sz w:val="22"/>
          <w:szCs w:val="22"/>
        </w:rPr>
      </w:pPr>
      <w:r w:rsidRPr="007D59FD">
        <w:rPr>
          <w:sz w:val="22"/>
          <w:szCs w:val="22"/>
        </w:rPr>
        <w:t>6.2.</w:t>
      </w:r>
      <w:r w:rsidRPr="007D59FD">
        <w:rPr>
          <w:sz w:val="22"/>
          <w:szCs w:val="22"/>
        </w:rPr>
        <w:tab/>
      </w:r>
      <w:r w:rsidR="008D18F9" w:rsidRPr="007D59FD">
        <w:rPr>
          <w:sz w:val="22"/>
          <w:szCs w:val="22"/>
        </w:rPr>
        <w:t xml:space="preserve"> 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8D18F9" w:rsidRPr="008D18F9" w:rsidRDefault="008D18F9" w:rsidP="00BA2C0A">
      <w:pPr>
        <w:pStyle w:val="KAMTextbn"/>
        <w:ind w:left="-1560" w:right="425"/>
      </w:pPr>
    </w:p>
    <w:p w:rsidR="008D18F9" w:rsidRPr="007D59FD" w:rsidRDefault="008D18F9" w:rsidP="003A139D">
      <w:pPr>
        <w:pStyle w:val="KAMTextbn"/>
        <w:ind w:left="-1560" w:right="425"/>
        <w:jc w:val="both"/>
        <w:rPr>
          <w:sz w:val="22"/>
          <w:szCs w:val="22"/>
        </w:rPr>
      </w:pPr>
      <w:r w:rsidRPr="007D59FD">
        <w:rPr>
          <w:sz w:val="22"/>
          <w:szCs w:val="22"/>
        </w:rPr>
        <w:t>6.3.</w:t>
      </w:r>
      <w:r w:rsidRPr="007D59FD">
        <w:rPr>
          <w:sz w:val="22"/>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rsidR="001850B6" w:rsidRDefault="001850B6" w:rsidP="00AB0372">
      <w:pPr>
        <w:pStyle w:val="KAMTextbn"/>
        <w:ind w:right="425"/>
        <w:rPr>
          <w:b/>
        </w:rPr>
      </w:pPr>
    </w:p>
    <w:p w:rsidR="00AB0372" w:rsidRDefault="00AB0372" w:rsidP="00BA2C0A">
      <w:pPr>
        <w:pStyle w:val="KAMTextbn"/>
        <w:ind w:left="-1560" w:right="425"/>
        <w:rPr>
          <w:b/>
        </w:rPr>
      </w:pPr>
    </w:p>
    <w:p w:rsidR="00AB0372" w:rsidRDefault="00AB0372" w:rsidP="00BA2C0A">
      <w:pPr>
        <w:pStyle w:val="KAMTextbn"/>
        <w:ind w:left="-1560" w:right="425"/>
        <w:rPr>
          <w:b/>
        </w:rPr>
      </w:pPr>
    </w:p>
    <w:p w:rsidR="008D18F9" w:rsidRPr="000E06D3" w:rsidRDefault="008D18F9" w:rsidP="00BA2C0A">
      <w:pPr>
        <w:pStyle w:val="KAMTextbn"/>
        <w:ind w:left="-1560" w:right="425"/>
        <w:rPr>
          <w:b/>
        </w:rPr>
      </w:pPr>
      <w:r w:rsidRPr="000E06D3">
        <w:rPr>
          <w:b/>
        </w:rPr>
        <w:t>VII.    Práva a povinnosti smluvních stran</w:t>
      </w:r>
    </w:p>
    <w:p w:rsidR="008D18F9" w:rsidRPr="007D59FD" w:rsidRDefault="000E06D3" w:rsidP="000E06D3">
      <w:pPr>
        <w:pStyle w:val="KAMTextbn"/>
        <w:ind w:left="-1560" w:right="425"/>
        <w:jc w:val="both"/>
        <w:rPr>
          <w:sz w:val="22"/>
          <w:szCs w:val="22"/>
        </w:rPr>
      </w:pPr>
      <w:r w:rsidRPr="007D59FD">
        <w:rPr>
          <w:sz w:val="22"/>
          <w:szCs w:val="22"/>
        </w:rPr>
        <w:t>7.1.</w:t>
      </w:r>
      <w:r w:rsidRPr="007D59FD">
        <w:rPr>
          <w:sz w:val="22"/>
          <w:szCs w:val="22"/>
        </w:rPr>
        <w:tab/>
      </w:r>
      <w:r w:rsidR="008D18F9" w:rsidRPr="007D59FD">
        <w:rPr>
          <w:sz w:val="22"/>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rsidR="008D18F9" w:rsidRPr="008D18F9" w:rsidRDefault="008D18F9" w:rsidP="00BA2C0A">
      <w:pPr>
        <w:pStyle w:val="KAMTextbn"/>
        <w:ind w:left="-1560" w:right="425"/>
      </w:pPr>
    </w:p>
    <w:p w:rsidR="008D18F9" w:rsidRPr="007D59FD" w:rsidRDefault="000E06D3" w:rsidP="000E06D3">
      <w:pPr>
        <w:pStyle w:val="KAMTextbn"/>
        <w:ind w:left="-1560" w:right="425"/>
        <w:jc w:val="both"/>
        <w:rPr>
          <w:sz w:val="22"/>
          <w:szCs w:val="22"/>
        </w:rPr>
      </w:pPr>
      <w:r w:rsidRPr="007D59FD">
        <w:rPr>
          <w:sz w:val="22"/>
          <w:szCs w:val="22"/>
        </w:rPr>
        <w:t>7.2.</w:t>
      </w:r>
      <w:r w:rsidRPr="007D59FD">
        <w:rPr>
          <w:sz w:val="22"/>
          <w:szCs w:val="22"/>
        </w:rPr>
        <w:tab/>
      </w:r>
      <w:r w:rsidR="008D18F9" w:rsidRPr="007D59FD">
        <w:rPr>
          <w:sz w:val="22"/>
          <w:szCs w:val="22"/>
        </w:rPr>
        <w:t>Zhotovitel se zavazuje zajistit, aby provádění díla bylo zabezpečeno oprávněnou osobou dle zákona č. 360/1992 Sb., o výkonu povolání autorizovaných osob, ve znění pozdějších předpisů. Zhotovitel zabezpečí, aby odborné práce a činnosti, která nemá zapsány ve svém obchodním rejstříku, rejstříku živnostenského podnikání, či v jiném obdobném rejstříku, provede poddodavatel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rsidR="008D18F9" w:rsidRPr="007D59FD" w:rsidRDefault="008D18F9" w:rsidP="00BA2C0A">
      <w:pPr>
        <w:pStyle w:val="KAMTextbn"/>
        <w:ind w:left="-1560" w:right="425"/>
        <w:rPr>
          <w:sz w:val="22"/>
          <w:szCs w:val="22"/>
        </w:rPr>
      </w:pPr>
    </w:p>
    <w:p w:rsidR="008D18F9" w:rsidRPr="007D59FD" w:rsidRDefault="000E06D3" w:rsidP="000E06D3">
      <w:pPr>
        <w:pStyle w:val="KAMTextbn"/>
        <w:ind w:left="-1560" w:right="425"/>
        <w:jc w:val="both"/>
        <w:rPr>
          <w:sz w:val="22"/>
          <w:szCs w:val="22"/>
        </w:rPr>
      </w:pPr>
      <w:r w:rsidRPr="007D59FD">
        <w:rPr>
          <w:sz w:val="22"/>
          <w:szCs w:val="22"/>
        </w:rPr>
        <w:t>7.3.</w:t>
      </w:r>
      <w:r w:rsidRPr="007D59FD">
        <w:rPr>
          <w:sz w:val="22"/>
          <w:szCs w:val="22"/>
        </w:rPr>
        <w:tab/>
      </w:r>
      <w:r w:rsidR="008D18F9" w:rsidRPr="007D59FD">
        <w:rPr>
          <w:sz w:val="22"/>
          <w:szCs w:val="22"/>
        </w:rPr>
        <w:t>Zhotovitel je povinen postupovat při plnění této smlouvy s odbornou péčí; zavazuje se při plnění díla postupovat poctivě, pečlivě a s odbornou péčí, s použitím každého prostředku, kterého vyžaduje povaha předmětu díla, podle pokynů objednatele a v souladu s jeho zájmy, které jsou zhotoviteli známy nebo je musí znát či předpokládat.</w:t>
      </w:r>
    </w:p>
    <w:p w:rsidR="008D18F9" w:rsidRPr="007D59FD" w:rsidRDefault="008D18F9" w:rsidP="00BA2C0A">
      <w:pPr>
        <w:pStyle w:val="KAMTextbn"/>
        <w:ind w:left="-1560" w:right="425"/>
        <w:rPr>
          <w:sz w:val="22"/>
          <w:szCs w:val="22"/>
        </w:rPr>
      </w:pPr>
    </w:p>
    <w:p w:rsidR="008D18F9" w:rsidRPr="007D59FD" w:rsidRDefault="00A25DBB" w:rsidP="00A25DBB">
      <w:pPr>
        <w:pStyle w:val="KAMTextbn"/>
        <w:ind w:left="-1560" w:right="425"/>
        <w:jc w:val="both"/>
        <w:rPr>
          <w:sz w:val="22"/>
          <w:szCs w:val="22"/>
        </w:rPr>
      </w:pPr>
      <w:r w:rsidRPr="007D59FD">
        <w:rPr>
          <w:sz w:val="22"/>
          <w:szCs w:val="22"/>
        </w:rPr>
        <w:t>7.4.</w:t>
      </w:r>
      <w:r w:rsidRPr="007D59FD">
        <w:rPr>
          <w:sz w:val="22"/>
          <w:szCs w:val="22"/>
        </w:rPr>
        <w:tab/>
      </w:r>
      <w:r w:rsidR="008D18F9" w:rsidRPr="007D59FD">
        <w:rPr>
          <w:sz w:val="22"/>
          <w:szCs w:val="22"/>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rsidR="008D18F9" w:rsidRPr="007D59FD" w:rsidRDefault="008D18F9" w:rsidP="00BA2C0A">
      <w:pPr>
        <w:pStyle w:val="KAMTextbn"/>
        <w:ind w:left="-1560" w:right="425"/>
        <w:rPr>
          <w:sz w:val="22"/>
          <w:szCs w:val="22"/>
        </w:rPr>
      </w:pPr>
    </w:p>
    <w:p w:rsidR="008D18F9" w:rsidRPr="007D59FD" w:rsidRDefault="008D18F9" w:rsidP="00A25DBB">
      <w:pPr>
        <w:pStyle w:val="KAMTextbn"/>
        <w:ind w:left="-1560" w:right="425"/>
        <w:jc w:val="both"/>
        <w:rPr>
          <w:sz w:val="22"/>
          <w:szCs w:val="22"/>
        </w:rPr>
      </w:pPr>
      <w:r w:rsidRPr="007D59FD">
        <w:rPr>
          <w:sz w:val="22"/>
          <w:szCs w:val="22"/>
        </w:rPr>
        <w:t xml:space="preserve">7.5.      </w:t>
      </w:r>
      <w:r w:rsidR="00195F50">
        <w:rPr>
          <w:sz w:val="22"/>
          <w:szCs w:val="22"/>
        </w:rPr>
        <w:tab/>
      </w:r>
      <w:r w:rsidRPr="007D59FD">
        <w:rPr>
          <w:sz w:val="22"/>
          <w:szCs w:val="22"/>
        </w:rPr>
        <w:t xml:space="preserve">Objednatel neudělil zhotoviteli žádné oprávnění najímat jakékoli osoby jménem objednatele. </w:t>
      </w:r>
    </w:p>
    <w:p w:rsidR="008D18F9" w:rsidRPr="007D59FD" w:rsidRDefault="008D18F9" w:rsidP="00BA2C0A">
      <w:pPr>
        <w:pStyle w:val="KAMTextbn"/>
        <w:ind w:left="-1560" w:right="425"/>
        <w:rPr>
          <w:sz w:val="22"/>
          <w:szCs w:val="22"/>
        </w:rPr>
      </w:pPr>
    </w:p>
    <w:p w:rsidR="008D18F9" w:rsidRPr="007D59FD" w:rsidRDefault="008D18F9" w:rsidP="00A25DBB">
      <w:pPr>
        <w:pStyle w:val="KAMTextbn"/>
        <w:ind w:left="-1560" w:right="425"/>
        <w:jc w:val="both"/>
        <w:rPr>
          <w:sz w:val="22"/>
          <w:szCs w:val="22"/>
        </w:rPr>
      </w:pPr>
      <w:r w:rsidRPr="007D59FD">
        <w:rPr>
          <w:sz w:val="22"/>
          <w:szCs w:val="22"/>
        </w:rPr>
        <w:t>7.6.</w:t>
      </w:r>
      <w:r w:rsidRPr="007D59FD">
        <w:rPr>
          <w:sz w:val="22"/>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rsidR="00A25DBB" w:rsidRPr="007D59FD" w:rsidRDefault="00A25DBB" w:rsidP="00A25DBB">
      <w:pPr>
        <w:pStyle w:val="KAMTextbn"/>
        <w:ind w:left="-1560" w:right="425"/>
        <w:jc w:val="both"/>
        <w:rPr>
          <w:sz w:val="22"/>
          <w:szCs w:val="22"/>
        </w:rPr>
      </w:pPr>
    </w:p>
    <w:p w:rsidR="008D18F9" w:rsidRPr="007D59FD" w:rsidRDefault="008D18F9" w:rsidP="00A25DBB">
      <w:pPr>
        <w:pStyle w:val="KAMTextbn"/>
        <w:ind w:left="-1560" w:right="425"/>
        <w:jc w:val="both"/>
        <w:rPr>
          <w:sz w:val="22"/>
          <w:szCs w:val="22"/>
        </w:rPr>
      </w:pPr>
      <w:r w:rsidRPr="007D59FD">
        <w:rPr>
          <w:sz w:val="22"/>
          <w:szCs w:val="22"/>
        </w:rPr>
        <w:t>7.7.</w:t>
      </w:r>
      <w:r w:rsidRPr="007D59FD">
        <w:rPr>
          <w:sz w:val="22"/>
          <w:szCs w:val="22"/>
        </w:rPr>
        <w:tab/>
        <w:t>Zhotovitel se zavazuje přizvat zástupce objednatele nejméně jedenkrát za 14 dní ke konzultaci v průběhu provádění díla. V případě, že zhotovitel při vytvoření díla dle této smlouvy použije k vytvoření dílčích částí díla (poddodávkám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objednateli nejpozději do 14 dnů od vzniku smluvního vztahu mezi zhotovitelem a touto třetí osobou, a to kopií smlouvy mezi zhotovitelem a třetí osobou vytvářející pro zhotovitele dílčí část díla.</w:t>
      </w:r>
    </w:p>
    <w:p w:rsidR="008D18F9" w:rsidRPr="008D18F9" w:rsidRDefault="008D18F9" w:rsidP="00BA2C0A">
      <w:pPr>
        <w:pStyle w:val="KAMTextbn"/>
        <w:ind w:left="-1560" w:right="425"/>
        <w:rPr>
          <w:b/>
        </w:rPr>
      </w:pPr>
    </w:p>
    <w:p w:rsidR="00AB0372" w:rsidRDefault="00AB0372" w:rsidP="00BA2C0A">
      <w:pPr>
        <w:pStyle w:val="KAMTextbn"/>
        <w:ind w:left="-1560" w:right="425"/>
        <w:rPr>
          <w:b/>
        </w:rPr>
      </w:pPr>
    </w:p>
    <w:p w:rsidR="00AB0372" w:rsidRDefault="00AB0372" w:rsidP="00BA2C0A">
      <w:pPr>
        <w:pStyle w:val="KAMTextbn"/>
        <w:ind w:left="-1560" w:right="425"/>
        <w:rPr>
          <w:b/>
        </w:rPr>
      </w:pPr>
    </w:p>
    <w:p w:rsidR="008D18F9" w:rsidRPr="008D18F9" w:rsidRDefault="008D18F9" w:rsidP="00BA2C0A">
      <w:pPr>
        <w:pStyle w:val="KAMTextbn"/>
        <w:ind w:left="-1560" w:right="425"/>
      </w:pPr>
      <w:r w:rsidRPr="008D18F9">
        <w:rPr>
          <w:b/>
        </w:rPr>
        <w:t>VIII.  Licenční ujednání</w:t>
      </w:r>
    </w:p>
    <w:p w:rsidR="008D18F9" w:rsidRPr="00766DA1" w:rsidRDefault="00F74710" w:rsidP="00F74710">
      <w:pPr>
        <w:pStyle w:val="KAMTextbn"/>
        <w:ind w:left="-1560" w:right="425"/>
        <w:jc w:val="both"/>
        <w:rPr>
          <w:sz w:val="22"/>
          <w:szCs w:val="22"/>
        </w:rPr>
      </w:pPr>
      <w:r w:rsidRPr="00766DA1">
        <w:rPr>
          <w:sz w:val="22"/>
          <w:szCs w:val="22"/>
        </w:rPr>
        <w:t>8.1.</w:t>
      </w:r>
      <w:r w:rsidRPr="00766DA1">
        <w:rPr>
          <w:sz w:val="22"/>
          <w:szCs w:val="22"/>
        </w:rPr>
        <w:tab/>
      </w:r>
      <w:r w:rsidR="008D18F9" w:rsidRPr="00766DA1">
        <w:rPr>
          <w:sz w:val="22"/>
          <w:szCs w:val="22"/>
        </w:rPr>
        <w:t>Smluvní strany společně prohlašují, že hotovitel díla podle této smlouvy provede dílo autorizovanou osobou resp. osobami. Tyto osoby jsou nositeli autorských práv k dílu ve smyslu zákona</w:t>
      </w:r>
      <w:r w:rsidR="00195F50" w:rsidRPr="00195F50">
        <w:rPr>
          <w:rFonts w:ascii="Linux Libertine O" w:hAnsi="Linux Libertine O" w:cs="Linux Libertine O"/>
          <w:sz w:val="22"/>
          <w:szCs w:val="22"/>
        </w:rPr>
        <w:t xml:space="preserve"> </w:t>
      </w:r>
      <w:r w:rsidR="00195F50">
        <w:rPr>
          <w:rFonts w:ascii="Linux Libertine O" w:hAnsi="Linux Libertine O" w:cs="Linux Libertine O"/>
          <w:sz w:val="22"/>
          <w:szCs w:val="22"/>
        </w:rPr>
        <w:t>č. 121/2000 Sb., o právu autorském, o právech souvisejících s právem autorským, a o změně některých zákonů (autorský zákon), ve znění pozdějších předpisů</w:t>
      </w:r>
      <w:r w:rsidR="008D18F9" w:rsidRPr="00766DA1">
        <w:rPr>
          <w:sz w:val="22"/>
          <w:szCs w:val="22"/>
        </w:rPr>
        <w:t>. Zhotovitel prohlašuje, že tyto osoby zavázal k plnému respektování</w:t>
      </w:r>
      <w:r w:rsidR="008D18F9" w:rsidRPr="008D18F9">
        <w:t xml:space="preserve"> </w:t>
      </w:r>
      <w:r w:rsidR="008D18F9" w:rsidRPr="00766DA1">
        <w:rPr>
          <w:sz w:val="22"/>
          <w:szCs w:val="22"/>
        </w:rPr>
        <w:t>tohoto článku této smlouvy. Touto smlouvou se sjednávají veškerá podzákonná práva a povinnosti smluvních stran související s autorstvím díla.</w:t>
      </w:r>
    </w:p>
    <w:p w:rsidR="008D18F9" w:rsidRPr="00766DA1" w:rsidRDefault="008D18F9" w:rsidP="00BA2C0A">
      <w:pPr>
        <w:pStyle w:val="KAMTextbn"/>
        <w:ind w:left="-1560" w:right="425"/>
        <w:rPr>
          <w:sz w:val="22"/>
          <w:szCs w:val="22"/>
        </w:rPr>
      </w:pPr>
    </w:p>
    <w:p w:rsidR="008D18F9" w:rsidRPr="00766DA1" w:rsidRDefault="00F74710" w:rsidP="00F74710">
      <w:pPr>
        <w:pStyle w:val="KAMTextbn"/>
        <w:ind w:left="-1560" w:right="425"/>
        <w:jc w:val="both"/>
        <w:rPr>
          <w:sz w:val="22"/>
          <w:szCs w:val="22"/>
        </w:rPr>
      </w:pPr>
      <w:r w:rsidRPr="00766DA1">
        <w:rPr>
          <w:sz w:val="22"/>
          <w:szCs w:val="22"/>
        </w:rPr>
        <w:t>8.2.</w:t>
      </w:r>
      <w:r w:rsidRPr="00766DA1">
        <w:rPr>
          <w:sz w:val="22"/>
          <w:szCs w:val="22"/>
        </w:rPr>
        <w:tab/>
      </w:r>
      <w:r w:rsidR="008D18F9" w:rsidRPr="00766DA1">
        <w:rPr>
          <w:sz w:val="22"/>
          <w:szCs w:val="22"/>
        </w:rPr>
        <w:t>Zhotovitel jako autor uděluje objednateli výhradní licenci k autorskému dílu. Cena licence je zahrnuta v základní ceně díla. Zhotovitel jako autor díla výslovně souhlasí s tím, aby objednatel, a kterýkoli další jím kontrahovaný navazující projektant použil dílo pro účel rozpracování autorského díla zhotovitele do veškerých následujících projekčních fází projektové dokumentace.</w:t>
      </w:r>
    </w:p>
    <w:p w:rsidR="008D18F9" w:rsidRPr="00766DA1" w:rsidRDefault="008D18F9" w:rsidP="00BA2C0A">
      <w:pPr>
        <w:pStyle w:val="KAMTextbn"/>
        <w:ind w:left="-1560" w:right="425"/>
        <w:rPr>
          <w:sz w:val="22"/>
          <w:szCs w:val="22"/>
        </w:rPr>
      </w:pPr>
    </w:p>
    <w:p w:rsidR="008D18F9" w:rsidRPr="00766DA1" w:rsidRDefault="00F74710" w:rsidP="00F74710">
      <w:pPr>
        <w:pStyle w:val="KAMTextbn"/>
        <w:ind w:left="-1560" w:right="425"/>
        <w:jc w:val="both"/>
        <w:rPr>
          <w:sz w:val="22"/>
          <w:szCs w:val="22"/>
        </w:rPr>
      </w:pPr>
      <w:r w:rsidRPr="00766DA1">
        <w:rPr>
          <w:sz w:val="22"/>
          <w:szCs w:val="22"/>
        </w:rPr>
        <w:t>8.3.</w:t>
      </w:r>
      <w:r w:rsidRPr="00766DA1">
        <w:rPr>
          <w:sz w:val="22"/>
          <w:szCs w:val="22"/>
        </w:rPr>
        <w:tab/>
      </w:r>
      <w:r w:rsidR="008D18F9" w:rsidRPr="00766DA1">
        <w:rPr>
          <w:sz w:val="22"/>
          <w:szCs w:val="22"/>
        </w:rPr>
        <w:t>Objednatel je v rámci poskytnuté Výhradní licence oprávněn užít autorské dílo způsobem, který nesníží hodnotu autorského díla, a to zejména k následujícím účelům:</w:t>
      </w:r>
    </w:p>
    <w:p w:rsidR="008D18F9" w:rsidRPr="00766DA1" w:rsidRDefault="008D18F9" w:rsidP="00BA2C0A">
      <w:pPr>
        <w:pStyle w:val="KAMTextbn"/>
        <w:ind w:left="-1560" w:right="425"/>
        <w:rPr>
          <w:sz w:val="22"/>
          <w:szCs w:val="22"/>
        </w:rPr>
      </w:pPr>
    </w:p>
    <w:p w:rsidR="008D18F9" w:rsidRPr="00766DA1" w:rsidRDefault="008D18F9" w:rsidP="00F74710">
      <w:pPr>
        <w:pStyle w:val="KAMTextbn"/>
        <w:ind w:left="-1560" w:right="425" w:firstLine="852"/>
        <w:jc w:val="both"/>
        <w:rPr>
          <w:sz w:val="22"/>
          <w:szCs w:val="22"/>
        </w:rPr>
      </w:pPr>
      <w:r w:rsidRPr="00766DA1">
        <w:rPr>
          <w:sz w:val="22"/>
          <w:szCs w:val="22"/>
        </w:rPr>
        <w:t>a)</w:t>
      </w:r>
      <w:r w:rsidR="00F74710" w:rsidRPr="00766DA1">
        <w:rPr>
          <w:sz w:val="22"/>
          <w:szCs w:val="22"/>
        </w:rPr>
        <w:t xml:space="preserve"> </w:t>
      </w:r>
      <w:r w:rsidRPr="00766DA1">
        <w:rPr>
          <w:sz w:val="22"/>
          <w:szCs w:val="22"/>
        </w:rPr>
        <w:t>pro potřeby zpracování a provedení záměru objednatele, a to za účelem vypracování projektové dokumentace k územnímu řízení a pro vydání územního rozhodnutí, projektové dokumentace ke stavebnímu řízení a pro vydání stavebního povolení, pro vypracování projektové dokumentace pro provedení stavby, pro zhotovení dokumentace pro výběr dodavatele stavby, pro účely provedení stavby samé, a to v celku nebo v části, a pro výkon souvisejícího autorského dozoru, popřípadě též jiné dokumentace nezbytné pro provedení stavby jakožto rozmnoženiny autorského díla, pro uvedení stavby do provozu a užívání, vypracování dokumentace skutečného provedení stavby a pro kolaudaci stavby;</w:t>
      </w:r>
    </w:p>
    <w:p w:rsidR="008D18F9" w:rsidRPr="008D18F9" w:rsidRDefault="008D18F9" w:rsidP="00F74710">
      <w:pPr>
        <w:pStyle w:val="KAMTextbn"/>
        <w:ind w:left="-1560" w:right="425"/>
        <w:jc w:val="both"/>
      </w:pPr>
    </w:p>
    <w:p w:rsidR="008D18F9" w:rsidRPr="00766DA1" w:rsidRDefault="008D18F9" w:rsidP="00EB49D2">
      <w:pPr>
        <w:pStyle w:val="KAMTextbn"/>
        <w:ind w:left="-1560" w:right="425" w:firstLine="852"/>
        <w:jc w:val="both"/>
        <w:rPr>
          <w:sz w:val="22"/>
          <w:szCs w:val="22"/>
        </w:rPr>
      </w:pPr>
      <w:r w:rsidRPr="00766DA1">
        <w:rPr>
          <w:sz w:val="22"/>
          <w:szCs w:val="22"/>
        </w:rPr>
        <w:t>b) pro potřeby marketingu objednatele, a to za účelem prezentace díla na veřejnosti, na výstavách či jednotlivě u třetích osob v jakékoliv formě zachycené na jakémkoliv nosiči či maketě;</w:t>
      </w:r>
    </w:p>
    <w:p w:rsidR="008D18F9" w:rsidRPr="00766DA1" w:rsidRDefault="008D18F9" w:rsidP="00BA2C0A">
      <w:pPr>
        <w:pStyle w:val="KAMTextbn"/>
        <w:ind w:left="-1560" w:right="425"/>
        <w:rPr>
          <w:sz w:val="22"/>
          <w:szCs w:val="22"/>
        </w:rPr>
      </w:pPr>
    </w:p>
    <w:p w:rsidR="008D18F9" w:rsidRPr="00766DA1" w:rsidRDefault="008D18F9" w:rsidP="00EB49D2">
      <w:pPr>
        <w:pStyle w:val="KAMTextbn"/>
        <w:ind w:left="-1560" w:right="425" w:firstLine="852"/>
        <w:jc w:val="both"/>
        <w:rPr>
          <w:sz w:val="22"/>
          <w:szCs w:val="22"/>
        </w:rPr>
      </w:pPr>
      <w:r w:rsidRPr="00766DA1">
        <w:rPr>
          <w:sz w:val="22"/>
          <w:szCs w:val="22"/>
        </w:rPr>
        <w:t>c) pro potřeby pořízení jiných rozmnoženin a napodobenin díla nežli stavbou samou, a to trvale nebo dočasně jakýmikoliv prostředky a v jakékoliv formě.</w:t>
      </w:r>
    </w:p>
    <w:p w:rsidR="00EB49D2" w:rsidRPr="00766DA1" w:rsidRDefault="00EB49D2" w:rsidP="00AB0372">
      <w:pPr>
        <w:pStyle w:val="KAMTextbn"/>
        <w:ind w:right="425"/>
        <w:jc w:val="both"/>
        <w:rPr>
          <w:sz w:val="22"/>
          <w:szCs w:val="22"/>
        </w:rPr>
      </w:pPr>
    </w:p>
    <w:p w:rsidR="008D18F9" w:rsidRPr="00766DA1" w:rsidRDefault="00EB49D2" w:rsidP="00EB49D2">
      <w:pPr>
        <w:pStyle w:val="KAMTextbn"/>
        <w:ind w:left="-1560" w:right="425"/>
        <w:jc w:val="both"/>
        <w:rPr>
          <w:sz w:val="22"/>
          <w:szCs w:val="22"/>
        </w:rPr>
      </w:pPr>
      <w:r w:rsidRPr="00766DA1">
        <w:rPr>
          <w:sz w:val="22"/>
          <w:szCs w:val="22"/>
        </w:rPr>
        <w:t>8.4.</w:t>
      </w:r>
      <w:r w:rsidRPr="00766DA1">
        <w:rPr>
          <w:sz w:val="22"/>
          <w:szCs w:val="22"/>
        </w:rPr>
        <w:tab/>
      </w:r>
      <w:r w:rsidR="008D18F9" w:rsidRPr="00766DA1">
        <w:rPr>
          <w:sz w:val="22"/>
          <w:szCs w:val="22"/>
        </w:rPr>
        <w:t>Objednatel je oprávněn poskytnout podlicenci k autorskému dílu třetí osobě, a to v rozsahu nutném k dosažení účelu plynoucího z odstavce prvního a třetího tohoto článku Smlouvy. Objednatel bude autora neprodleně informovat o osobě, které poskytuje podlicenci k autorskému dílu. Objednatel není povinen licenci využít.</w:t>
      </w:r>
    </w:p>
    <w:p w:rsidR="008D18F9" w:rsidRPr="00766DA1" w:rsidRDefault="008D18F9" w:rsidP="00BA2C0A">
      <w:pPr>
        <w:pStyle w:val="KAMTextbn"/>
        <w:ind w:left="-1560" w:right="425"/>
        <w:rPr>
          <w:sz w:val="22"/>
          <w:szCs w:val="22"/>
        </w:rPr>
      </w:pPr>
    </w:p>
    <w:p w:rsidR="008D18F9" w:rsidRPr="00766DA1" w:rsidRDefault="00EB49D2" w:rsidP="00EB49D2">
      <w:pPr>
        <w:pStyle w:val="KAMTextbn"/>
        <w:ind w:left="-1560" w:right="425"/>
        <w:jc w:val="both"/>
        <w:rPr>
          <w:sz w:val="22"/>
          <w:szCs w:val="22"/>
        </w:rPr>
      </w:pPr>
      <w:r w:rsidRPr="00766DA1">
        <w:rPr>
          <w:sz w:val="22"/>
          <w:szCs w:val="22"/>
        </w:rPr>
        <w:t>8.5.</w:t>
      </w:r>
      <w:r w:rsidRPr="00766DA1">
        <w:rPr>
          <w:sz w:val="22"/>
          <w:szCs w:val="22"/>
        </w:rPr>
        <w:tab/>
      </w:r>
      <w:r w:rsidR="008D18F9" w:rsidRPr="00766DA1">
        <w:rPr>
          <w:sz w:val="22"/>
          <w:szCs w:val="22"/>
        </w:rPr>
        <w:t>Výhradní licence na objednatele přechází okamžikem zaplacení ceny díla podle této smlouvy. Výhradní licence se uděluje pro celou dobu trvání majetkových autorských práv k autorskému dílu.</w:t>
      </w:r>
    </w:p>
    <w:p w:rsidR="008D18F9" w:rsidRPr="00766DA1" w:rsidRDefault="008D18F9" w:rsidP="00BA2C0A">
      <w:pPr>
        <w:pStyle w:val="KAMTextbn"/>
        <w:ind w:left="-1560" w:right="425"/>
        <w:rPr>
          <w:sz w:val="22"/>
          <w:szCs w:val="22"/>
        </w:rPr>
      </w:pPr>
    </w:p>
    <w:p w:rsidR="008D18F9" w:rsidRPr="00766DA1" w:rsidRDefault="00EB49D2" w:rsidP="00EB49D2">
      <w:pPr>
        <w:pStyle w:val="KAMTextbn"/>
        <w:ind w:left="-1560" w:right="425"/>
        <w:jc w:val="both"/>
        <w:rPr>
          <w:sz w:val="22"/>
          <w:szCs w:val="22"/>
        </w:rPr>
      </w:pPr>
      <w:r w:rsidRPr="00766DA1">
        <w:rPr>
          <w:sz w:val="22"/>
          <w:szCs w:val="22"/>
        </w:rPr>
        <w:t>8.6.</w:t>
      </w:r>
      <w:r w:rsidRPr="00766DA1">
        <w:rPr>
          <w:sz w:val="22"/>
          <w:szCs w:val="22"/>
        </w:rPr>
        <w:tab/>
      </w:r>
      <w:r w:rsidR="008D18F9" w:rsidRPr="00766DA1">
        <w:rPr>
          <w:sz w:val="22"/>
          <w:szCs w:val="22"/>
        </w:rPr>
        <w:t>Zhotovitel jakožto poskytovatel výhradní licence se zdrží jakéhokoliv výkonu práva k předmětu, ke kterému udělil výhradní licenci, s výjimkou účelů výstavních a propagačních. Zhotovitel má jako autor právo uveřejnit své dílo při zachování zájmů objednatele, a to zejména pro účely prezentační a publikační. Objednatel má právo publikovat dílo pro účely prezentace města a pro nekomerční publikování. Objednatel je vždy povinen v této souvislosti uvádět jméno autora.</w:t>
      </w:r>
    </w:p>
    <w:p w:rsidR="008D18F9" w:rsidRPr="00766DA1" w:rsidRDefault="008D18F9" w:rsidP="00BA2C0A">
      <w:pPr>
        <w:pStyle w:val="KAMTextbn"/>
        <w:ind w:left="-1560" w:right="425"/>
        <w:rPr>
          <w:sz w:val="22"/>
          <w:szCs w:val="22"/>
        </w:rPr>
      </w:pPr>
    </w:p>
    <w:p w:rsidR="008D18F9" w:rsidRPr="00766DA1" w:rsidRDefault="00EB49D2" w:rsidP="00EB49D2">
      <w:pPr>
        <w:pStyle w:val="KAMTextbn"/>
        <w:ind w:left="-1560" w:right="425"/>
        <w:jc w:val="both"/>
        <w:rPr>
          <w:sz w:val="22"/>
          <w:szCs w:val="22"/>
        </w:rPr>
      </w:pPr>
      <w:r w:rsidRPr="00766DA1">
        <w:rPr>
          <w:sz w:val="22"/>
          <w:szCs w:val="22"/>
        </w:rPr>
        <w:t>8.7</w:t>
      </w:r>
      <w:r w:rsidRPr="00766DA1">
        <w:rPr>
          <w:sz w:val="22"/>
          <w:szCs w:val="22"/>
        </w:rPr>
        <w:tab/>
      </w:r>
      <w:r w:rsidR="008D18F9" w:rsidRPr="00766DA1">
        <w:rPr>
          <w:sz w:val="22"/>
          <w:szCs w:val="22"/>
        </w:rPr>
        <w:t>Nabyvatel licence – objednatel, jakož i nabyvatel podlicence, smí autorské dílo nebo jeho název upravit či jinak měnit.</w:t>
      </w:r>
    </w:p>
    <w:p w:rsidR="008D18F9" w:rsidRPr="008D18F9" w:rsidRDefault="008D18F9" w:rsidP="00BA2C0A">
      <w:pPr>
        <w:pStyle w:val="KAMTextbn"/>
        <w:ind w:left="-1560" w:right="425"/>
      </w:pPr>
    </w:p>
    <w:p w:rsidR="008D18F9" w:rsidRPr="008D18F9" w:rsidRDefault="008D18F9" w:rsidP="00EB49D2">
      <w:pPr>
        <w:pStyle w:val="KAMTextbn"/>
        <w:ind w:left="-1560" w:right="425"/>
        <w:jc w:val="both"/>
        <w:rPr>
          <w:sz w:val="22"/>
        </w:rPr>
      </w:pPr>
      <w:r w:rsidRPr="008D18F9">
        <w:rPr>
          <w:sz w:val="22"/>
          <w:szCs w:val="20"/>
        </w:rPr>
        <w:t>8.8.</w:t>
      </w:r>
      <w:r w:rsidRPr="008D18F9">
        <w:rPr>
          <w:sz w:val="22"/>
          <w:szCs w:val="20"/>
        </w:rPr>
        <w:tab/>
      </w:r>
      <w:r w:rsidRPr="008D18F9">
        <w:rPr>
          <w:sz w:val="22"/>
        </w:rPr>
        <w:t>Originály plánů, náčrtů, výkresů, grafických zobrazení a textových vyjádření, jsou a zůstanou vlastnictvím zhotovitele.</w:t>
      </w:r>
    </w:p>
    <w:p w:rsidR="008D18F9" w:rsidRPr="008D18F9" w:rsidRDefault="008D18F9" w:rsidP="00BA2C0A">
      <w:pPr>
        <w:pStyle w:val="KAMTextbn"/>
        <w:ind w:left="-1560" w:right="425"/>
        <w:rPr>
          <w:sz w:val="22"/>
        </w:rPr>
      </w:pPr>
    </w:p>
    <w:p w:rsidR="008D18F9" w:rsidRPr="00766DA1" w:rsidRDefault="008D18F9" w:rsidP="00B049DD">
      <w:pPr>
        <w:pStyle w:val="KAMTextbn"/>
        <w:ind w:left="-1560" w:right="425"/>
        <w:jc w:val="both"/>
        <w:rPr>
          <w:sz w:val="22"/>
          <w:szCs w:val="22"/>
        </w:rPr>
      </w:pPr>
      <w:r w:rsidRPr="00766DA1">
        <w:rPr>
          <w:sz w:val="22"/>
          <w:szCs w:val="22"/>
        </w:rPr>
        <w:t>8.9.</w:t>
      </w:r>
      <w:r w:rsidRPr="00766DA1">
        <w:rPr>
          <w:sz w:val="22"/>
          <w:szCs w:val="22"/>
        </w:rPr>
        <w:tab/>
        <w:t xml:space="preserve">Objednatel umožní zhotoviteli vykonávat autorský dohled nad zpracováním následujících projekčních fází a při realizaci stavby, jejichž cílem bude chránit autorské dílo před snížením jeho hodnoty. Podmínky provádění autorského dohledu budou řešeny následnou dohodou obou smluvních stran. </w:t>
      </w:r>
    </w:p>
    <w:p w:rsidR="008D18F9" w:rsidRPr="00766DA1" w:rsidRDefault="008D18F9" w:rsidP="00BA2C0A">
      <w:pPr>
        <w:pStyle w:val="KAMTextbn"/>
        <w:ind w:left="-1560" w:right="425"/>
        <w:rPr>
          <w:sz w:val="22"/>
          <w:szCs w:val="22"/>
        </w:rPr>
      </w:pPr>
    </w:p>
    <w:p w:rsidR="008D18F9" w:rsidRPr="00766DA1" w:rsidRDefault="008D18F9" w:rsidP="00B049DD">
      <w:pPr>
        <w:pStyle w:val="KAMTextbn"/>
        <w:ind w:left="-1560" w:right="425"/>
        <w:jc w:val="both"/>
        <w:rPr>
          <w:sz w:val="22"/>
          <w:szCs w:val="22"/>
        </w:rPr>
      </w:pPr>
      <w:r w:rsidRPr="00766DA1">
        <w:rPr>
          <w:sz w:val="22"/>
          <w:szCs w:val="22"/>
        </w:rPr>
        <w:t>8.10.</w:t>
      </w:r>
      <w:r w:rsidRPr="00766DA1">
        <w:rPr>
          <w:sz w:val="22"/>
          <w:szCs w:val="22"/>
        </w:rPr>
        <w:tab/>
        <w:t>Objednatel se zavazuje ochranu autorského práva zhotovitele včetně jeho práva na vykonávání autorského dohledu a z toho plynoucích povinností zpracovatelů následujících projekčních fází vhodně zapracovat do ustanovení smluv o dílo se zpracovateli následujících projekčních fází projektové dokumentace.</w:t>
      </w:r>
    </w:p>
    <w:p w:rsidR="008D18F9" w:rsidRPr="00766DA1" w:rsidRDefault="008D18F9" w:rsidP="00BA2C0A">
      <w:pPr>
        <w:pStyle w:val="KAMTextbn"/>
        <w:ind w:left="-1560" w:right="425"/>
        <w:rPr>
          <w:sz w:val="22"/>
          <w:szCs w:val="22"/>
          <w:highlight w:val="cyan"/>
        </w:rPr>
      </w:pPr>
    </w:p>
    <w:p w:rsidR="008D18F9" w:rsidRPr="00766DA1" w:rsidRDefault="008D18F9" w:rsidP="00B049DD">
      <w:pPr>
        <w:pStyle w:val="KAMTextbn"/>
        <w:ind w:left="-1560" w:right="425"/>
        <w:jc w:val="both"/>
        <w:rPr>
          <w:sz w:val="22"/>
          <w:szCs w:val="22"/>
        </w:rPr>
      </w:pPr>
      <w:r w:rsidRPr="00766DA1">
        <w:rPr>
          <w:sz w:val="22"/>
          <w:szCs w:val="22"/>
        </w:rPr>
        <w:t>8.11.</w:t>
      </w:r>
      <w:r w:rsidRPr="00766DA1">
        <w:rPr>
          <w:sz w:val="22"/>
          <w:szCs w:val="22"/>
        </w:rPr>
        <w:tab/>
        <w:t xml:space="preserve">Objednatel je oprávněn užít dílo vyhotovené zhotovitelem dle této smlouvy bezúplatně v územním rozsahu České republiky a po celou dobu existence </w:t>
      </w:r>
      <w:r w:rsidR="00B049DD" w:rsidRPr="00766DA1">
        <w:rPr>
          <w:sz w:val="22"/>
          <w:szCs w:val="22"/>
        </w:rPr>
        <w:t>předmětných Císařských lázní</w:t>
      </w:r>
      <w:r w:rsidRPr="00766DA1">
        <w:rPr>
          <w:sz w:val="22"/>
          <w:szCs w:val="22"/>
        </w:rPr>
        <w:t>. Objednatel je oprávněn rozmnožovat dílo dle této smlouvy, a to bez povinnosti hradit zhotoviteli za rozmnožování díla jakoukoli úplatu.</w:t>
      </w:r>
    </w:p>
    <w:p w:rsidR="008D18F9" w:rsidRPr="008D18F9" w:rsidRDefault="008D18F9" w:rsidP="00AB0372">
      <w:pPr>
        <w:pStyle w:val="KAMTextbn"/>
        <w:ind w:right="425"/>
        <w:rPr>
          <w:color w:val="000000"/>
          <w:szCs w:val="22"/>
        </w:rPr>
      </w:pPr>
    </w:p>
    <w:p w:rsidR="008D18F9" w:rsidRPr="00B049DD" w:rsidRDefault="008D18F9" w:rsidP="00BA2C0A">
      <w:pPr>
        <w:pStyle w:val="KAMTextbn"/>
        <w:ind w:left="-1560" w:right="425"/>
        <w:rPr>
          <w:b/>
        </w:rPr>
      </w:pPr>
      <w:r w:rsidRPr="00B049DD">
        <w:rPr>
          <w:b/>
        </w:rPr>
        <w:t>IX.      Záruka za jakost a zkoušky díla</w:t>
      </w:r>
    </w:p>
    <w:p w:rsidR="008D18F9" w:rsidRPr="00766DA1" w:rsidRDefault="008D18F9" w:rsidP="00B049DD">
      <w:pPr>
        <w:pStyle w:val="KAMTextbn"/>
        <w:ind w:left="-1560" w:right="425"/>
        <w:jc w:val="both"/>
        <w:rPr>
          <w:sz w:val="22"/>
          <w:szCs w:val="22"/>
        </w:rPr>
      </w:pPr>
      <w:r w:rsidRPr="00766DA1">
        <w:rPr>
          <w:sz w:val="22"/>
          <w:szCs w:val="22"/>
        </w:rPr>
        <w:t xml:space="preserve">9.1. </w:t>
      </w:r>
      <w:r w:rsidRPr="00766DA1">
        <w:rPr>
          <w:sz w:val="22"/>
          <w:szCs w:val="22"/>
        </w:rPr>
        <w:tab/>
        <w:t xml:space="preserve">Zhotovitel se zavazuje, že provedené a předané dílo bude prosté jakýchkoli vad (ať již právních či faktických) a nedodělků a bude mít vlastnosti dle obecně závazných právních norem, pravomocných rozhodnutí, povolení či stanovisek příslušných orgánů veřejné správy, této smlouvy a bude provedeno v souladu s ověřenou technickou praxí. Zhotovitel poskytuje objednateli záruku za jakost díla ode dne řádného protokolárního převzetí díla objednatelem </w:t>
      </w:r>
      <w:r w:rsidRPr="00766DA1">
        <w:rPr>
          <w:b/>
          <w:sz w:val="22"/>
          <w:szCs w:val="22"/>
        </w:rPr>
        <w:t>v délce šedesáti měsíců</w:t>
      </w:r>
      <w:r w:rsidRPr="00766DA1">
        <w:rPr>
          <w:sz w:val="22"/>
          <w:szCs w:val="22"/>
        </w:rPr>
        <w:t xml:space="preserve"> ode dne řádného protokolárního převzetí díla objednatelem od zhotovitele.</w:t>
      </w:r>
    </w:p>
    <w:p w:rsidR="008D18F9" w:rsidRPr="008D18F9" w:rsidRDefault="008D18F9" w:rsidP="00BA2C0A">
      <w:pPr>
        <w:pStyle w:val="KAMTextbn"/>
        <w:ind w:left="-1560" w:right="425"/>
      </w:pPr>
    </w:p>
    <w:p w:rsidR="008D18F9" w:rsidRPr="00766DA1" w:rsidRDefault="008D18F9" w:rsidP="000A2693">
      <w:pPr>
        <w:pStyle w:val="KAMTextbn"/>
        <w:ind w:left="-1560" w:right="425"/>
        <w:jc w:val="both"/>
        <w:rPr>
          <w:sz w:val="22"/>
          <w:szCs w:val="22"/>
        </w:rPr>
      </w:pPr>
      <w:r w:rsidRPr="00766DA1">
        <w:rPr>
          <w:sz w:val="22"/>
          <w:szCs w:val="22"/>
        </w:rPr>
        <w:t>9.2.</w:t>
      </w:r>
      <w:r w:rsidRPr="00766DA1">
        <w:rPr>
          <w:sz w:val="22"/>
          <w:szCs w:val="22"/>
        </w:rPr>
        <w:tab/>
        <w:t xml:space="preserve">Zhotovitel se zavazuje bezplatně odstranit objednatelem reklamované vady díla po dobu záruční doby určené v článku IX. odst. 9.1.této smlouvy, a to předáním díla bez vad a nedodělků  v čase  dle čl. III. odst. 3.1. </w:t>
      </w:r>
      <w:r w:rsidR="00003DCB">
        <w:rPr>
          <w:sz w:val="22"/>
          <w:szCs w:val="22"/>
        </w:rPr>
        <w:t xml:space="preserve">této </w:t>
      </w:r>
      <w:r w:rsidRPr="00766DA1">
        <w:rPr>
          <w:sz w:val="22"/>
          <w:szCs w:val="22"/>
        </w:rPr>
        <w:t xml:space="preserve">smlouvy a způsobem dle článku  čl. X. této smlouvy. </w:t>
      </w:r>
    </w:p>
    <w:p w:rsidR="008D18F9" w:rsidRPr="00766DA1" w:rsidRDefault="008D18F9" w:rsidP="000A2693">
      <w:pPr>
        <w:pStyle w:val="KAMTextbn"/>
        <w:ind w:left="-1560" w:right="425"/>
        <w:jc w:val="both"/>
        <w:rPr>
          <w:sz w:val="22"/>
          <w:szCs w:val="22"/>
        </w:rPr>
      </w:pPr>
    </w:p>
    <w:p w:rsidR="008D18F9" w:rsidRPr="00766DA1" w:rsidRDefault="008D18F9" w:rsidP="000A2693">
      <w:pPr>
        <w:pStyle w:val="KAMTextbn"/>
        <w:ind w:left="-1560" w:right="425"/>
        <w:jc w:val="both"/>
        <w:rPr>
          <w:sz w:val="22"/>
          <w:szCs w:val="22"/>
        </w:rPr>
      </w:pPr>
      <w:r w:rsidRPr="00766DA1">
        <w:rPr>
          <w:sz w:val="22"/>
          <w:szCs w:val="22"/>
        </w:rPr>
        <w:t>9.3.</w:t>
      </w:r>
      <w:r w:rsidRPr="00766DA1">
        <w:rPr>
          <w:sz w:val="22"/>
          <w:szCs w:val="22"/>
        </w:rPr>
        <w:tab/>
        <w:t>Objednatel je oprávněn reklamovat v záruční době dle článku IX. odst. 9.1.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8D18F9" w:rsidRPr="00766DA1" w:rsidRDefault="008D18F9" w:rsidP="00AB0372">
      <w:pPr>
        <w:pStyle w:val="KAMTextbn"/>
        <w:ind w:right="425"/>
        <w:rPr>
          <w:sz w:val="22"/>
          <w:szCs w:val="22"/>
        </w:rPr>
      </w:pPr>
    </w:p>
    <w:p w:rsidR="008D18F9" w:rsidRPr="00766DA1" w:rsidRDefault="000A2693" w:rsidP="000A2693">
      <w:pPr>
        <w:pStyle w:val="KAMTextbn"/>
        <w:ind w:left="-1560" w:right="425"/>
        <w:jc w:val="both"/>
        <w:rPr>
          <w:sz w:val="22"/>
          <w:szCs w:val="22"/>
        </w:rPr>
      </w:pPr>
      <w:r w:rsidRPr="00766DA1">
        <w:rPr>
          <w:sz w:val="22"/>
          <w:szCs w:val="22"/>
        </w:rPr>
        <w:t xml:space="preserve"> 9.4.</w:t>
      </w:r>
      <w:r w:rsidR="008D18F9" w:rsidRPr="00766DA1">
        <w:rPr>
          <w:sz w:val="22"/>
          <w:szCs w:val="22"/>
        </w:rPr>
        <w:t xml:space="preserve">  </w:t>
      </w:r>
      <w:r w:rsidRPr="00766DA1">
        <w:rPr>
          <w:sz w:val="22"/>
          <w:szCs w:val="22"/>
        </w:rPr>
        <w:tab/>
      </w:r>
      <w:r w:rsidR="008D18F9" w:rsidRPr="00766DA1">
        <w:rPr>
          <w:sz w:val="22"/>
          <w:szCs w:val="22"/>
        </w:rPr>
        <w:t xml:space="preserve">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v co nejkratší lhůtě, a současně zahájit reklamační řízení. </w:t>
      </w:r>
    </w:p>
    <w:p w:rsidR="008D18F9" w:rsidRPr="00766DA1" w:rsidRDefault="008D18F9" w:rsidP="00BA2C0A">
      <w:pPr>
        <w:pStyle w:val="KAMTextbn"/>
        <w:ind w:left="-1560" w:right="425"/>
        <w:rPr>
          <w:sz w:val="22"/>
          <w:szCs w:val="22"/>
        </w:rPr>
      </w:pPr>
    </w:p>
    <w:p w:rsidR="008D18F9" w:rsidRPr="00766DA1" w:rsidRDefault="000A2693" w:rsidP="000A2693">
      <w:pPr>
        <w:pStyle w:val="KAMTextbn"/>
        <w:ind w:left="-1560" w:right="425"/>
        <w:jc w:val="both"/>
        <w:rPr>
          <w:sz w:val="22"/>
          <w:szCs w:val="22"/>
        </w:rPr>
      </w:pPr>
      <w:r w:rsidRPr="00766DA1">
        <w:rPr>
          <w:sz w:val="22"/>
          <w:szCs w:val="22"/>
        </w:rPr>
        <w:t>9.5.</w:t>
      </w:r>
      <w:r w:rsidRPr="00766DA1">
        <w:rPr>
          <w:sz w:val="22"/>
          <w:szCs w:val="22"/>
        </w:rPr>
        <w:tab/>
      </w:r>
      <w:r w:rsidR="008D18F9" w:rsidRPr="00766DA1">
        <w:rPr>
          <w:sz w:val="22"/>
          <w:szCs w:val="22"/>
        </w:rPr>
        <w:t xml:space="preserve">Reklamační řízení musí být ukončeno do 7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rsidR="008D18F9" w:rsidRPr="008D18F9" w:rsidRDefault="008D18F9" w:rsidP="00BA2C0A">
      <w:pPr>
        <w:pStyle w:val="KAMTextbn"/>
        <w:ind w:left="-1560" w:right="425"/>
        <w:rPr>
          <w:sz w:val="22"/>
        </w:rPr>
      </w:pPr>
    </w:p>
    <w:p w:rsidR="00AB0372" w:rsidRDefault="00AB0372" w:rsidP="000A2693">
      <w:pPr>
        <w:pStyle w:val="KAMTextbn"/>
        <w:ind w:left="-1560" w:right="425"/>
        <w:jc w:val="both"/>
        <w:rPr>
          <w:sz w:val="22"/>
          <w:szCs w:val="22"/>
        </w:rPr>
      </w:pPr>
    </w:p>
    <w:p w:rsidR="00AB0372" w:rsidRDefault="00AB0372" w:rsidP="000A2693">
      <w:pPr>
        <w:pStyle w:val="KAMTextbn"/>
        <w:ind w:left="-1560" w:right="425"/>
        <w:jc w:val="both"/>
        <w:rPr>
          <w:sz w:val="22"/>
          <w:szCs w:val="22"/>
        </w:rPr>
      </w:pPr>
    </w:p>
    <w:p w:rsidR="00AB0372" w:rsidRDefault="00AB0372" w:rsidP="000A2693">
      <w:pPr>
        <w:pStyle w:val="KAMTextbn"/>
        <w:ind w:left="-1560" w:right="425"/>
        <w:jc w:val="both"/>
        <w:rPr>
          <w:sz w:val="22"/>
          <w:szCs w:val="22"/>
        </w:rPr>
      </w:pPr>
    </w:p>
    <w:p w:rsidR="008D18F9" w:rsidRPr="00766DA1" w:rsidRDefault="008D18F9" w:rsidP="000A2693">
      <w:pPr>
        <w:pStyle w:val="KAMTextbn"/>
        <w:ind w:left="-1560" w:right="425"/>
        <w:jc w:val="both"/>
        <w:rPr>
          <w:i/>
          <w:sz w:val="22"/>
          <w:szCs w:val="22"/>
        </w:rPr>
      </w:pPr>
      <w:r w:rsidRPr="00766DA1">
        <w:rPr>
          <w:sz w:val="22"/>
          <w:szCs w:val="22"/>
        </w:rPr>
        <w:t>9.5.</w:t>
      </w:r>
      <w:r w:rsidRPr="00766DA1">
        <w:rPr>
          <w:sz w:val="22"/>
          <w:szCs w:val="22"/>
        </w:rPr>
        <w:tab/>
        <w:t>V případě odstranění vady díla či jeho části dodáním náhradního plnění (nahrazením novým</w:t>
      </w:r>
      <w:r w:rsidR="000A2693" w:rsidRPr="00766DA1">
        <w:rPr>
          <w:sz w:val="22"/>
          <w:szCs w:val="22"/>
        </w:rPr>
        <w:t xml:space="preserve"> </w:t>
      </w:r>
      <w:r w:rsidRPr="00766DA1">
        <w:rPr>
          <w:sz w:val="22"/>
          <w:szCs w:val="22"/>
        </w:rPr>
        <w:t>vyhotovením díla), běží pro toto náhradní plnění (díla) nová záruční lhůta, a to ode dne protokolárního převzetí nového plnění (díla) objednatelem. Záruční lhůta je shodná jako v článku IX. odst. 9.1.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766DA1">
        <w:rPr>
          <w:i/>
          <w:sz w:val="22"/>
          <w:szCs w:val="22"/>
        </w:rPr>
        <w:t>.</w:t>
      </w:r>
    </w:p>
    <w:p w:rsidR="008D18F9" w:rsidRPr="00766DA1" w:rsidRDefault="008D18F9" w:rsidP="00BA2C0A">
      <w:pPr>
        <w:pStyle w:val="KAMTextbn"/>
        <w:ind w:left="-1560" w:right="425"/>
        <w:rPr>
          <w:i/>
          <w:sz w:val="22"/>
          <w:szCs w:val="22"/>
        </w:rPr>
      </w:pPr>
    </w:p>
    <w:p w:rsidR="000643D0" w:rsidRDefault="008D18F9" w:rsidP="00AB0372">
      <w:pPr>
        <w:pStyle w:val="KAMTextbn"/>
        <w:ind w:left="-1560" w:right="425"/>
        <w:jc w:val="both"/>
      </w:pPr>
      <w:r w:rsidRPr="00766DA1">
        <w:rPr>
          <w:sz w:val="22"/>
          <w:szCs w:val="22"/>
        </w:rPr>
        <w:t>9.6.</w:t>
      </w:r>
      <w:r w:rsidRPr="00766DA1">
        <w:rPr>
          <w:sz w:val="22"/>
          <w:szCs w:val="22"/>
        </w:rPr>
        <w:tab/>
        <w:t>Neodstraní-li zhotovitel reklamované vady nebo nedodělky díla či jeho části ve lhůtě dle článku IX odst. 9.1. této smlouvy anebo nezahájí-li zhotovitel odstraňování vad nebo nedodělků díla v termínech dle článku IX. odst. 9.4.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 osobě anebo požadovat sl</w:t>
      </w:r>
      <w:r w:rsidR="000643D0" w:rsidRPr="00766DA1">
        <w:rPr>
          <w:sz w:val="22"/>
          <w:szCs w:val="22"/>
        </w:rPr>
        <w:t xml:space="preserve">evu z odměny za provedení díla. </w:t>
      </w:r>
      <w:r w:rsidRPr="00766DA1">
        <w:rPr>
          <w:sz w:val="22"/>
          <w:szCs w:val="22"/>
        </w:rPr>
        <w:t>Objednateli v prvém z uvedených případů vzniká nárok, aby mu zhotovitel zaplatil částku připadající na cenu, kterou objednatel třetí osobě v důsledku tohoto postupu zaplatí. Nárok objednatele účtovat zhotoviteli smluvní pokutu tím nezaniká.</w:t>
      </w:r>
    </w:p>
    <w:p w:rsidR="008D18F9" w:rsidRPr="00766DA1" w:rsidRDefault="008D18F9" w:rsidP="000643D0">
      <w:pPr>
        <w:pStyle w:val="KAMTextbn"/>
        <w:ind w:left="-1560" w:right="425"/>
        <w:jc w:val="both"/>
        <w:rPr>
          <w:sz w:val="22"/>
          <w:szCs w:val="22"/>
        </w:rPr>
      </w:pPr>
      <w:r w:rsidRPr="00766DA1">
        <w:rPr>
          <w:sz w:val="22"/>
          <w:szCs w:val="22"/>
        </w:rPr>
        <w:t>9.7.</w:t>
      </w:r>
      <w:r w:rsidRPr="00766DA1">
        <w:rPr>
          <w:sz w:val="22"/>
          <w:szCs w:val="22"/>
        </w:rPr>
        <w:tab/>
        <w:t>Práva a povinnosti ze zhotovitelem poskytnuté záruky nezanikají na předané části díla ani odstoupením kterékoli ze smluvních stran od smlouvy.</w:t>
      </w:r>
    </w:p>
    <w:p w:rsidR="008D18F9" w:rsidRPr="00766DA1" w:rsidRDefault="008D18F9" w:rsidP="000643D0">
      <w:pPr>
        <w:pStyle w:val="KAMTextbn"/>
        <w:ind w:left="-1560" w:right="425"/>
        <w:jc w:val="both"/>
        <w:rPr>
          <w:sz w:val="22"/>
          <w:szCs w:val="22"/>
        </w:rPr>
      </w:pPr>
    </w:p>
    <w:p w:rsidR="008D18F9" w:rsidRPr="00766DA1" w:rsidRDefault="008D18F9" w:rsidP="000643D0">
      <w:pPr>
        <w:pStyle w:val="KAMTextbn"/>
        <w:ind w:left="-1560" w:right="425"/>
        <w:jc w:val="both"/>
        <w:rPr>
          <w:sz w:val="22"/>
          <w:szCs w:val="22"/>
        </w:rPr>
      </w:pPr>
      <w:r w:rsidRPr="00766DA1">
        <w:rPr>
          <w:sz w:val="22"/>
          <w:szCs w:val="22"/>
        </w:rPr>
        <w:t>9.8.</w:t>
      </w:r>
      <w:r w:rsidRPr="00766DA1">
        <w:rPr>
          <w:sz w:val="22"/>
          <w:szCs w:val="22"/>
        </w:rPr>
        <w:tab/>
        <w:t xml:space="preserve">O reklamačním řízení budou objednatelem pořizovány písemné zápisy ve dvojím vyhotovení, z nichž jeden stejnopis obdrží každá ze smluvních stran. </w:t>
      </w:r>
    </w:p>
    <w:p w:rsidR="008D18F9" w:rsidRPr="008D18F9" w:rsidRDefault="008D18F9" w:rsidP="00BA2C0A">
      <w:pPr>
        <w:pStyle w:val="KAMTextbn"/>
        <w:ind w:left="-1560" w:right="425"/>
        <w:rPr>
          <w:b/>
          <w:sz w:val="22"/>
        </w:rPr>
      </w:pPr>
    </w:p>
    <w:p w:rsidR="008D18F9" w:rsidRPr="000643D0" w:rsidRDefault="008D18F9" w:rsidP="00BA2C0A">
      <w:pPr>
        <w:pStyle w:val="KAMTextbn"/>
        <w:ind w:left="-1560" w:right="425"/>
        <w:rPr>
          <w:b/>
        </w:rPr>
      </w:pPr>
      <w:r w:rsidRPr="000643D0">
        <w:rPr>
          <w:b/>
        </w:rPr>
        <w:t>X.        Předání a převzetí díla</w:t>
      </w:r>
    </w:p>
    <w:p w:rsidR="008D18F9" w:rsidRPr="00766DA1" w:rsidRDefault="008D18F9" w:rsidP="000643D0">
      <w:pPr>
        <w:pStyle w:val="KAMTextbn"/>
        <w:ind w:left="-1560" w:right="425"/>
        <w:jc w:val="both"/>
        <w:rPr>
          <w:sz w:val="22"/>
          <w:szCs w:val="22"/>
        </w:rPr>
      </w:pPr>
      <w:r w:rsidRPr="00766DA1">
        <w:rPr>
          <w:sz w:val="22"/>
          <w:szCs w:val="22"/>
        </w:rPr>
        <w:t>10.1.</w:t>
      </w:r>
      <w:r w:rsidRPr="00766DA1">
        <w:rPr>
          <w:sz w:val="22"/>
          <w:szCs w:val="22"/>
        </w:rPr>
        <w:tab/>
        <w:t>Zhotovitel  se zavazuje řádně protokolárně předat dílo, resp. jeho části objednateli v termínech sjednaných v čl</w:t>
      </w:r>
      <w:r w:rsidR="00003DCB">
        <w:rPr>
          <w:sz w:val="22"/>
          <w:szCs w:val="22"/>
        </w:rPr>
        <w:t>ánku</w:t>
      </w:r>
      <w:r w:rsidRPr="00766DA1">
        <w:rPr>
          <w:sz w:val="22"/>
          <w:szCs w:val="22"/>
        </w:rPr>
        <w:t xml:space="preserve"> III. odst 3.1. </w:t>
      </w:r>
      <w:r w:rsidR="00003DCB">
        <w:rPr>
          <w:sz w:val="22"/>
          <w:szCs w:val="22"/>
        </w:rPr>
        <w:t>této smlouvy</w:t>
      </w:r>
      <w:r w:rsidRPr="00766DA1">
        <w:rPr>
          <w:sz w:val="22"/>
          <w:szCs w:val="22"/>
        </w:rPr>
        <w:t xml:space="preserve"> a v množství </w:t>
      </w:r>
      <w:r w:rsidR="00003DCB">
        <w:rPr>
          <w:sz w:val="22"/>
          <w:szCs w:val="22"/>
        </w:rPr>
        <w:t xml:space="preserve">a způsobem </w:t>
      </w:r>
      <w:r w:rsidRPr="00766DA1">
        <w:rPr>
          <w:sz w:val="22"/>
          <w:szCs w:val="22"/>
        </w:rPr>
        <w:t xml:space="preserve">dle čl. IV. odst. 4.1, </w:t>
      </w:r>
      <w:r w:rsidR="00003DCB">
        <w:rPr>
          <w:sz w:val="22"/>
          <w:szCs w:val="22"/>
        </w:rPr>
        <w:t xml:space="preserve">této </w:t>
      </w:r>
      <w:r w:rsidRPr="00766DA1">
        <w:rPr>
          <w:sz w:val="22"/>
          <w:szCs w:val="22"/>
        </w:rPr>
        <w:t xml:space="preserve">smlouvy. O předání díla, resp. jeho části, bude sepsán písemný </w:t>
      </w:r>
      <w:r w:rsidR="00003DCB">
        <w:rPr>
          <w:sz w:val="22"/>
          <w:szCs w:val="22"/>
        </w:rPr>
        <w:t xml:space="preserve">předávací </w:t>
      </w:r>
      <w:r w:rsidRPr="00766DA1">
        <w:rPr>
          <w:sz w:val="22"/>
          <w:szCs w:val="22"/>
        </w:rPr>
        <w:t xml:space="preserve">protokol. </w:t>
      </w:r>
    </w:p>
    <w:p w:rsidR="008D18F9" w:rsidRPr="00766DA1" w:rsidRDefault="008D18F9" w:rsidP="000643D0">
      <w:pPr>
        <w:pStyle w:val="KAMTextbn"/>
        <w:ind w:left="-1560" w:right="425"/>
        <w:jc w:val="both"/>
        <w:rPr>
          <w:sz w:val="22"/>
          <w:szCs w:val="22"/>
        </w:rPr>
      </w:pPr>
    </w:p>
    <w:p w:rsidR="008D18F9" w:rsidRPr="00766DA1" w:rsidRDefault="008D18F9" w:rsidP="00BA2C0A">
      <w:pPr>
        <w:pStyle w:val="KAMTextbn"/>
        <w:ind w:left="-1560" w:right="425"/>
        <w:rPr>
          <w:sz w:val="22"/>
          <w:szCs w:val="22"/>
        </w:rPr>
      </w:pPr>
      <w:r w:rsidRPr="00766DA1">
        <w:rPr>
          <w:sz w:val="22"/>
          <w:szCs w:val="22"/>
        </w:rPr>
        <w:t>10.2.</w:t>
      </w:r>
      <w:r w:rsidRPr="00766DA1">
        <w:rPr>
          <w:sz w:val="22"/>
          <w:szCs w:val="22"/>
        </w:rPr>
        <w:tab/>
        <w:t xml:space="preserve">Nejpozději na poslední den provedení díla svolá zhotovitel předávací řízení. </w:t>
      </w:r>
    </w:p>
    <w:p w:rsidR="008D18F9" w:rsidRPr="00766DA1" w:rsidRDefault="008D18F9" w:rsidP="00BA2C0A">
      <w:pPr>
        <w:pStyle w:val="KAMTextbn"/>
        <w:ind w:left="-1560" w:right="425"/>
        <w:rPr>
          <w:sz w:val="22"/>
          <w:szCs w:val="22"/>
        </w:rPr>
      </w:pPr>
    </w:p>
    <w:p w:rsidR="008D18F9" w:rsidRPr="00766DA1" w:rsidRDefault="000643D0" w:rsidP="000643D0">
      <w:pPr>
        <w:pStyle w:val="KAMTextbn"/>
        <w:ind w:left="-1560" w:right="425"/>
        <w:jc w:val="both"/>
        <w:rPr>
          <w:sz w:val="22"/>
          <w:szCs w:val="22"/>
        </w:rPr>
      </w:pPr>
      <w:r w:rsidRPr="00766DA1">
        <w:rPr>
          <w:sz w:val="22"/>
          <w:szCs w:val="22"/>
        </w:rPr>
        <w:t>10.3.</w:t>
      </w:r>
      <w:r w:rsidRPr="00766DA1">
        <w:rPr>
          <w:sz w:val="22"/>
          <w:szCs w:val="22"/>
        </w:rPr>
        <w:tab/>
      </w:r>
      <w:r w:rsidR="008D18F9" w:rsidRPr="00766DA1">
        <w:rPr>
          <w:sz w:val="22"/>
          <w:szCs w:val="22"/>
        </w:rPr>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w:t>
      </w:r>
    </w:p>
    <w:p w:rsidR="008D18F9" w:rsidRPr="00766DA1" w:rsidRDefault="008D18F9" w:rsidP="000643D0">
      <w:pPr>
        <w:pStyle w:val="KAMTextbn"/>
        <w:ind w:left="-1560" w:right="425"/>
        <w:jc w:val="both"/>
        <w:rPr>
          <w:sz w:val="22"/>
          <w:szCs w:val="22"/>
        </w:rPr>
      </w:pPr>
      <w:r w:rsidRPr="00766DA1">
        <w:rPr>
          <w:sz w:val="22"/>
          <w:szCs w:val="22"/>
        </w:rPr>
        <w:t>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provedení díla, stanovisko objednatele, zda dílo přejímá či nikoli a soupis příloh. Předávací protokol bude vyhotoven ve dvou stejnopisech, z nichž jeden obdrží zhotovitel a jeden objednatel. Každý stejnopis bude podepsán oběma stranami a má právní sílu originálu.</w:t>
      </w:r>
    </w:p>
    <w:p w:rsidR="008D18F9" w:rsidRPr="00766DA1" w:rsidRDefault="008D18F9" w:rsidP="00BA2C0A">
      <w:pPr>
        <w:pStyle w:val="KAMTextbn"/>
        <w:ind w:left="-1560" w:right="425"/>
        <w:rPr>
          <w:sz w:val="22"/>
          <w:szCs w:val="22"/>
        </w:rPr>
      </w:pPr>
    </w:p>
    <w:p w:rsidR="008D18F9" w:rsidRPr="00766DA1" w:rsidRDefault="008D18F9" w:rsidP="009335EF">
      <w:pPr>
        <w:pStyle w:val="KAMTextbn"/>
        <w:ind w:left="-1560" w:right="425"/>
        <w:jc w:val="both"/>
        <w:rPr>
          <w:sz w:val="22"/>
          <w:szCs w:val="22"/>
        </w:rPr>
      </w:pPr>
      <w:r w:rsidRPr="00766DA1">
        <w:rPr>
          <w:sz w:val="22"/>
          <w:szCs w:val="22"/>
        </w:rPr>
        <w:t>10.4.</w:t>
      </w:r>
      <w:r w:rsidRPr="00766DA1">
        <w:rPr>
          <w:sz w:val="22"/>
          <w:szCs w:val="22"/>
        </w:rPr>
        <w:tab/>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rsidR="008D18F9" w:rsidRPr="005C79E4" w:rsidRDefault="008D18F9" w:rsidP="009335EF">
      <w:pPr>
        <w:pStyle w:val="KAMTextbn"/>
        <w:ind w:left="-1560" w:right="425"/>
        <w:jc w:val="both"/>
        <w:rPr>
          <w:sz w:val="22"/>
          <w:szCs w:val="22"/>
        </w:rPr>
      </w:pPr>
    </w:p>
    <w:p w:rsidR="00AB0372" w:rsidRDefault="00AB0372" w:rsidP="009335EF">
      <w:pPr>
        <w:pStyle w:val="KAMTextbn"/>
        <w:ind w:left="-1560" w:right="425"/>
        <w:jc w:val="both"/>
        <w:rPr>
          <w:sz w:val="22"/>
          <w:szCs w:val="22"/>
        </w:rPr>
      </w:pPr>
    </w:p>
    <w:p w:rsidR="00AB0372" w:rsidRDefault="00AB0372" w:rsidP="009335EF">
      <w:pPr>
        <w:pStyle w:val="KAMTextbn"/>
        <w:ind w:left="-1560" w:right="425"/>
        <w:jc w:val="both"/>
        <w:rPr>
          <w:sz w:val="22"/>
          <w:szCs w:val="22"/>
        </w:rPr>
      </w:pPr>
    </w:p>
    <w:p w:rsidR="008D18F9" w:rsidRPr="005C79E4" w:rsidRDefault="008D18F9" w:rsidP="009335EF">
      <w:pPr>
        <w:pStyle w:val="KAMTextbn"/>
        <w:ind w:left="-1560" w:right="425"/>
        <w:jc w:val="both"/>
        <w:rPr>
          <w:sz w:val="22"/>
          <w:szCs w:val="22"/>
        </w:rPr>
      </w:pPr>
      <w:r w:rsidRPr="005C79E4">
        <w:rPr>
          <w:sz w:val="22"/>
          <w:szCs w:val="22"/>
        </w:rPr>
        <w:t>10.5.</w:t>
      </w:r>
      <w:r w:rsidRPr="005C79E4">
        <w:rPr>
          <w:sz w:val="22"/>
          <w:szCs w:val="22"/>
        </w:rPr>
        <w:tab/>
        <w:t>V případě, že se při přejímání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8D18F9" w:rsidRPr="00766DA1" w:rsidRDefault="008D18F9" w:rsidP="00BA2C0A">
      <w:pPr>
        <w:pStyle w:val="KAMTextbn"/>
        <w:ind w:left="-1560" w:right="425"/>
        <w:rPr>
          <w:sz w:val="22"/>
          <w:szCs w:val="22"/>
        </w:rPr>
      </w:pPr>
    </w:p>
    <w:p w:rsidR="008D18F9" w:rsidRPr="00766DA1" w:rsidRDefault="008D18F9" w:rsidP="009335EF">
      <w:pPr>
        <w:pStyle w:val="KAMTextbn"/>
        <w:ind w:left="-1560" w:right="425"/>
        <w:jc w:val="both"/>
        <w:rPr>
          <w:sz w:val="22"/>
          <w:szCs w:val="22"/>
        </w:rPr>
      </w:pPr>
      <w:r w:rsidRPr="00766DA1">
        <w:rPr>
          <w:sz w:val="22"/>
          <w:szCs w:val="22"/>
        </w:rPr>
        <w:t>10.6.</w:t>
      </w:r>
      <w:r w:rsidRPr="00766DA1">
        <w:rPr>
          <w:sz w:val="22"/>
          <w:szCs w:val="22"/>
        </w:rPr>
        <w:tab/>
        <w:t>Pro případ odstoupení kterékoli ze smluvních stran od smlouvy bude analogicky použito ustanovení článku X. této smlouvy.</w:t>
      </w:r>
    </w:p>
    <w:p w:rsidR="008D18F9" w:rsidRPr="00766DA1" w:rsidRDefault="008D18F9" w:rsidP="00BA2C0A">
      <w:pPr>
        <w:pStyle w:val="KAMTextbn"/>
        <w:ind w:left="-1560" w:right="425"/>
        <w:rPr>
          <w:sz w:val="22"/>
          <w:szCs w:val="22"/>
        </w:rPr>
      </w:pPr>
    </w:p>
    <w:p w:rsidR="008D18F9" w:rsidRPr="00766DA1" w:rsidRDefault="009335EF" w:rsidP="009335EF">
      <w:pPr>
        <w:pStyle w:val="KAMTextbn"/>
        <w:ind w:left="-1560" w:right="425"/>
        <w:jc w:val="both"/>
        <w:rPr>
          <w:sz w:val="22"/>
          <w:szCs w:val="22"/>
        </w:rPr>
      </w:pPr>
      <w:r w:rsidRPr="00766DA1">
        <w:rPr>
          <w:sz w:val="22"/>
          <w:szCs w:val="22"/>
        </w:rPr>
        <w:t>10.7.</w:t>
      </w:r>
      <w:r w:rsidRPr="00766DA1">
        <w:rPr>
          <w:sz w:val="22"/>
          <w:szCs w:val="22"/>
        </w:rPr>
        <w:tab/>
      </w:r>
      <w:r w:rsidR="008D18F9" w:rsidRPr="00766DA1">
        <w:rPr>
          <w:sz w:val="22"/>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rsidR="008D18F9" w:rsidRPr="00766DA1" w:rsidRDefault="008D18F9" w:rsidP="009335EF">
      <w:pPr>
        <w:pStyle w:val="KAMTextbn"/>
        <w:ind w:left="-1560" w:right="425"/>
        <w:jc w:val="both"/>
        <w:rPr>
          <w:sz w:val="22"/>
          <w:szCs w:val="22"/>
        </w:rPr>
      </w:pPr>
    </w:p>
    <w:p w:rsidR="008D18F9" w:rsidRPr="00766DA1" w:rsidRDefault="008D18F9" w:rsidP="009335EF">
      <w:pPr>
        <w:pStyle w:val="KAMTextbn"/>
        <w:ind w:left="-1560" w:right="425"/>
        <w:jc w:val="both"/>
        <w:rPr>
          <w:sz w:val="22"/>
          <w:szCs w:val="22"/>
        </w:rPr>
      </w:pPr>
      <w:r w:rsidRPr="00766DA1">
        <w:rPr>
          <w:sz w:val="22"/>
          <w:szCs w:val="22"/>
        </w:rPr>
        <w:t>10.8.</w:t>
      </w:r>
      <w:r w:rsidRPr="00766DA1">
        <w:rPr>
          <w:sz w:val="22"/>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rsidR="008D18F9" w:rsidRPr="008D18F9" w:rsidRDefault="008D18F9" w:rsidP="00BA2C0A">
      <w:pPr>
        <w:pStyle w:val="KAMTextbn"/>
        <w:ind w:left="-1560" w:right="425"/>
        <w:rPr>
          <w:b/>
          <w:sz w:val="22"/>
        </w:rPr>
      </w:pPr>
    </w:p>
    <w:p w:rsidR="008D18F9" w:rsidRPr="009335EF" w:rsidRDefault="008D18F9" w:rsidP="00BA2C0A">
      <w:pPr>
        <w:pStyle w:val="KAMTextbn"/>
        <w:ind w:left="-1560" w:right="425"/>
        <w:rPr>
          <w:b/>
        </w:rPr>
      </w:pPr>
      <w:r w:rsidRPr="009335EF">
        <w:rPr>
          <w:b/>
        </w:rPr>
        <w:t xml:space="preserve">XI.      Smluvní pokuta  </w:t>
      </w:r>
    </w:p>
    <w:p w:rsidR="008D18F9" w:rsidRPr="00766DA1" w:rsidRDefault="008D18F9" w:rsidP="009335EF">
      <w:pPr>
        <w:pStyle w:val="KAMTextbn"/>
        <w:ind w:left="-1560" w:right="425"/>
        <w:jc w:val="both"/>
        <w:rPr>
          <w:sz w:val="22"/>
          <w:szCs w:val="22"/>
        </w:rPr>
      </w:pPr>
      <w:r w:rsidRPr="00766DA1">
        <w:rPr>
          <w:sz w:val="22"/>
          <w:szCs w:val="22"/>
        </w:rPr>
        <w:t>11.1.</w:t>
      </w:r>
      <w:r w:rsidRPr="00766DA1">
        <w:rPr>
          <w:sz w:val="22"/>
          <w:szCs w:val="22"/>
        </w:rPr>
        <w:tab/>
        <w:t>Smluvní strany se dohodly, že v případě porušení  čl</w:t>
      </w:r>
      <w:r w:rsidR="00003DCB">
        <w:rPr>
          <w:sz w:val="22"/>
          <w:szCs w:val="22"/>
        </w:rPr>
        <w:t>ánku</w:t>
      </w:r>
      <w:r w:rsidRPr="00766DA1">
        <w:rPr>
          <w:sz w:val="22"/>
          <w:szCs w:val="22"/>
        </w:rPr>
        <w:t xml:space="preserve"> III. odst. 3.1. smlouvy a dále  ustanovení článku VII odst. 7.2., 7.3.,  čl. XVI. odst. 16.1 smlouvy je  objednatel  oprávněn  uplatnit  vůči zhotoviteli smluvní pokutu ve výši 0,1 % z ceny za provedení díla, a to za každý započatý den prodlení.</w:t>
      </w:r>
    </w:p>
    <w:p w:rsidR="008D18F9" w:rsidRPr="00766DA1" w:rsidRDefault="008D18F9" w:rsidP="00BA2C0A">
      <w:pPr>
        <w:pStyle w:val="KAMTextbn"/>
        <w:ind w:left="-1560" w:right="425"/>
        <w:rPr>
          <w:sz w:val="22"/>
          <w:szCs w:val="22"/>
        </w:rPr>
      </w:pPr>
    </w:p>
    <w:p w:rsidR="008D18F9" w:rsidRPr="00766DA1" w:rsidRDefault="008D18F9" w:rsidP="00251951">
      <w:pPr>
        <w:pStyle w:val="KAMTextbn"/>
        <w:ind w:left="-1560" w:right="425"/>
        <w:jc w:val="both"/>
        <w:rPr>
          <w:sz w:val="22"/>
          <w:szCs w:val="22"/>
        </w:rPr>
      </w:pPr>
      <w:r w:rsidRPr="00766DA1">
        <w:rPr>
          <w:sz w:val="22"/>
          <w:szCs w:val="22"/>
        </w:rPr>
        <w:t>11.2</w:t>
      </w:r>
      <w:r w:rsidRPr="00766DA1">
        <w:rPr>
          <w:sz w:val="22"/>
          <w:szCs w:val="22"/>
        </w:rPr>
        <w:tab/>
        <w:t>Smluvní strany se dohodly, že v případě porušení ustanovení článku IV. odst. 4.1.; čl</w:t>
      </w:r>
      <w:r w:rsidR="00003DCB">
        <w:rPr>
          <w:sz w:val="22"/>
          <w:szCs w:val="22"/>
        </w:rPr>
        <w:t>ánku</w:t>
      </w:r>
      <w:r w:rsidRPr="00766DA1">
        <w:rPr>
          <w:sz w:val="22"/>
          <w:szCs w:val="22"/>
        </w:rPr>
        <w:t xml:space="preserve"> VI. odst. 6.2.; čl. VII. odst. 7.5., 7.6.</w:t>
      </w:r>
      <w:r w:rsidR="00003DCB">
        <w:rPr>
          <w:sz w:val="22"/>
          <w:szCs w:val="22"/>
        </w:rPr>
        <w:t xml:space="preserve"> a/nebo </w:t>
      </w:r>
      <w:r w:rsidRPr="00766DA1">
        <w:rPr>
          <w:sz w:val="22"/>
          <w:szCs w:val="22"/>
        </w:rPr>
        <w:t>7.7.; čl. IX. odst. 9.1 ; čl</w:t>
      </w:r>
      <w:r w:rsidR="00003DCB">
        <w:rPr>
          <w:sz w:val="22"/>
          <w:szCs w:val="22"/>
        </w:rPr>
        <w:t>ánku</w:t>
      </w:r>
      <w:r w:rsidRPr="00766DA1">
        <w:rPr>
          <w:sz w:val="22"/>
          <w:szCs w:val="22"/>
        </w:rPr>
        <w:t xml:space="preserve"> X. odst. 10.2</w:t>
      </w:r>
      <w:r w:rsidR="00003DCB">
        <w:rPr>
          <w:sz w:val="22"/>
          <w:szCs w:val="22"/>
        </w:rPr>
        <w:t xml:space="preserve"> </w:t>
      </w:r>
      <w:r w:rsidR="00003DCB" w:rsidRPr="00766DA1">
        <w:rPr>
          <w:sz w:val="22"/>
          <w:szCs w:val="22"/>
        </w:rPr>
        <w:t>.</w:t>
      </w:r>
      <w:r w:rsidR="00003DCB">
        <w:rPr>
          <w:sz w:val="22"/>
          <w:szCs w:val="22"/>
        </w:rPr>
        <w:t xml:space="preserve">a/nebo </w:t>
      </w:r>
      <w:r w:rsidRPr="00766DA1">
        <w:rPr>
          <w:sz w:val="22"/>
          <w:szCs w:val="22"/>
        </w:rPr>
        <w:t xml:space="preserve">10.8. smlouvy zhotovitelem je objednatel oprávněn uplatnit smluvní pokutu ve výši 10.000,- Kč (slovy: </w:t>
      </w:r>
      <w:r w:rsidR="00624A04">
        <w:rPr>
          <w:sz w:val="22"/>
          <w:szCs w:val="22"/>
        </w:rPr>
        <w:t>D</w:t>
      </w:r>
      <w:r w:rsidRPr="00766DA1">
        <w:rPr>
          <w:sz w:val="22"/>
          <w:szCs w:val="22"/>
        </w:rPr>
        <w:t>eset tisíc korun českých), a to za každé porušení smlouvy zvlášť i opakovaně.</w:t>
      </w:r>
    </w:p>
    <w:p w:rsidR="008D18F9" w:rsidRPr="00766DA1" w:rsidRDefault="008D18F9" w:rsidP="00BA2C0A">
      <w:pPr>
        <w:pStyle w:val="KAMTextbn"/>
        <w:ind w:left="-1560" w:right="425"/>
        <w:rPr>
          <w:sz w:val="22"/>
          <w:szCs w:val="22"/>
        </w:rPr>
      </w:pPr>
    </w:p>
    <w:p w:rsidR="008D18F9" w:rsidRPr="00766DA1" w:rsidRDefault="008D18F9" w:rsidP="00251951">
      <w:pPr>
        <w:pStyle w:val="KAMTextbn"/>
        <w:ind w:left="-1560" w:right="425"/>
        <w:jc w:val="both"/>
        <w:rPr>
          <w:sz w:val="22"/>
          <w:szCs w:val="22"/>
        </w:rPr>
      </w:pPr>
      <w:r w:rsidRPr="00766DA1">
        <w:rPr>
          <w:sz w:val="22"/>
          <w:szCs w:val="22"/>
        </w:rPr>
        <w:t>11.3.</w:t>
      </w:r>
      <w:r w:rsidRPr="00766DA1">
        <w:rPr>
          <w:sz w:val="22"/>
          <w:szCs w:val="22"/>
        </w:rPr>
        <w:tab/>
        <w:t xml:space="preserve">Vyjde-li najevo, že zhotovitel se při provádění díla dle této smlouvy dopustil hrubé nedbalosti a že nejednal s odbornou péčí, a vznikne-li objednateli škoda z titulu takové hrubé nedbalosti zhotovitele, vzniká zhotoviteli povinnost k náhradě škody a  objednateli právo tuto škodu po zhotoviteli vymáhat. </w:t>
      </w:r>
      <w:r w:rsidRPr="00766DA1">
        <w:rPr>
          <w:color w:val="548DD4"/>
          <w:sz w:val="22"/>
          <w:szCs w:val="22"/>
        </w:rPr>
        <w:t xml:space="preserve"> </w:t>
      </w:r>
    </w:p>
    <w:p w:rsidR="008D18F9" w:rsidRPr="00766DA1" w:rsidRDefault="008D18F9" w:rsidP="00BA2C0A">
      <w:pPr>
        <w:pStyle w:val="KAMTextbn"/>
        <w:ind w:left="-1560" w:right="425"/>
        <w:rPr>
          <w:color w:val="FF0000"/>
          <w:sz w:val="22"/>
          <w:szCs w:val="22"/>
        </w:rPr>
      </w:pPr>
    </w:p>
    <w:p w:rsidR="008D18F9" w:rsidRPr="00766DA1" w:rsidRDefault="008D18F9" w:rsidP="00251951">
      <w:pPr>
        <w:pStyle w:val="KAMTextbn"/>
        <w:ind w:left="-1560" w:right="425"/>
        <w:jc w:val="both"/>
        <w:rPr>
          <w:sz w:val="22"/>
          <w:szCs w:val="22"/>
        </w:rPr>
      </w:pPr>
      <w:r w:rsidRPr="00766DA1">
        <w:rPr>
          <w:sz w:val="22"/>
          <w:szCs w:val="22"/>
        </w:rPr>
        <w:t>11.4.     Smluvní strany se dohodly, že v případě porušení ustanovení článku IX. odst. 9.2., 9.4.</w:t>
      </w:r>
      <w:r w:rsidR="00624A04">
        <w:rPr>
          <w:sz w:val="22"/>
          <w:szCs w:val="22"/>
        </w:rPr>
        <w:t xml:space="preserve"> a/nebo</w:t>
      </w:r>
      <w:r w:rsidRPr="00766DA1">
        <w:rPr>
          <w:sz w:val="22"/>
          <w:szCs w:val="22"/>
        </w:rPr>
        <w:t xml:space="preserve"> 9.6.; čl</w:t>
      </w:r>
      <w:r w:rsidR="00624A04">
        <w:rPr>
          <w:sz w:val="22"/>
          <w:szCs w:val="22"/>
        </w:rPr>
        <w:t>ánku</w:t>
      </w:r>
      <w:r w:rsidRPr="00766DA1">
        <w:rPr>
          <w:sz w:val="22"/>
          <w:szCs w:val="22"/>
        </w:rPr>
        <w:t xml:space="preserve"> X. odst. 10.3.  této smlouvy zhotovitelem je objednatel oprávněn uplatnit smluvní pokutu ve výši 1.000,- Kč (slovy: Jeden tisíc korun českých), a to za každou zjištěnou vadu a nedodělek, maximálně však do výše 25.000,- Kč (slovy: Dvacet</w:t>
      </w:r>
      <w:r w:rsidR="00624A04">
        <w:rPr>
          <w:sz w:val="22"/>
          <w:szCs w:val="22"/>
        </w:rPr>
        <w:t xml:space="preserve"> </w:t>
      </w:r>
      <w:r w:rsidRPr="00766DA1">
        <w:rPr>
          <w:sz w:val="22"/>
          <w:szCs w:val="22"/>
        </w:rPr>
        <w:t>pět</w:t>
      </w:r>
      <w:r w:rsidR="00624A04">
        <w:rPr>
          <w:sz w:val="22"/>
          <w:szCs w:val="22"/>
        </w:rPr>
        <w:t xml:space="preserve"> </w:t>
      </w:r>
      <w:r w:rsidRPr="00766DA1">
        <w:rPr>
          <w:sz w:val="22"/>
          <w:szCs w:val="22"/>
        </w:rPr>
        <w:t>tisíc korun českých).</w:t>
      </w:r>
    </w:p>
    <w:p w:rsidR="008D18F9" w:rsidRPr="00766DA1" w:rsidRDefault="008D18F9" w:rsidP="00BA2C0A">
      <w:pPr>
        <w:pStyle w:val="KAMTextbn"/>
        <w:ind w:left="-1560" w:right="425"/>
        <w:rPr>
          <w:sz w:val="22"/>
          <w:szCs w:val="22"/>
        </w:rPr>
      </w:pPr>
    </w:p>
    <w:p w:rsidR="008D18F9" w:rsidRPr="00766DA1" w:rsidRDefault="008D18F9" w:rsidP="00251951">
      <w:pPr>
        <w:pStyle w:val="KAMTextbn"/>
        <w:ind w:left="-1560" w:right="425"/>
        <w:jc w:val="both"/>
        <w:rPr>
          <w:sz w:val="22"/>
          <w:szCs w:val="22"/>
        </w:rPr>
      </w:pPr>
      <w:r w:rsidRPr="00766DA1">
        <w:rPr>
          <w:sz w:val="22"/>
          <w:szCs w:val="22"/>
        </w:rPr>
        <w:t>11.5.</w:t>
      </w:r>
      <w:r w:rsidRPr="00766DA1">
        <w:rPr>
          <w:sz w:val="22"/>
          <w:szCs w:val="22"/>
        </w:rPr>
        <w:tab/>
        <w:t xml:space="preserve">Smluvní pokuta podle  čl. XI. odst. 11.1., 11.2.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rsidR="008D18F9" w:rsidRPr="008D18F9" w:rsidRDefault="008D18F9" w:rsidP="00BA2C0A">
      <w:pPr>
        <w:pStyle w:val="KAMTextbn"/>
        <w:ind w:left="-1560" w:right="425"/>
      </w:pPr>
    </w:p>
    <w:p w:rsidR="00AB0372" w:rsidRDefault="00AB0372" w:rsidP="00BA2C0A">
      <w:pPr>
        <w:pStyle w:val="KAMTextbn"/>
        <w:ind w:left="-1560" w:right="425"/>
        <w:rPr>
          <w:b/>
        </w:rPr>
      </w:pPr>
    </w:p>
    <w:p w:rsidR="008D18F9" w:rsidRPr="00251951" w:rsidRDefault="008D18F9" w:rsidP="00BA2C0A">
      <w:pPr>
        <w:pStyle w:val="KAMTextbn"/>
        <w:ind w:left="-1560" w:right="425"/>
        <w:rPr>
          <w:b/>
        </w:rPr>
      </w:pPr>
      <w:r w:rsidRPr="00251951">
        <w:rPr>
          <w:b/>
        </w:rPr>
        <w:t xml:space="preserve">XII.     Odstoupení od smlouvy </w:t>
      </w:r>
    </w:p>
    <w:p w:rsidR="008D18F9" w:rsidRPr="008D18F9" w:rsidRDefault="008D18F9" w:rsidP="00251951">
      <w:pPr>
        <w:pStyle w:val="KAMTextbn"/>
        <w:ind w:left="-1560" w:right="425"/>
        <w:jc w:val="both"/>
        <w:rPr>
          <w:szCs w:val="22"/>
        </w:rPr>
      </w:pPr>
      <w:r w:rsidRPr="00766DA1">
        <w:rPr>
          <w:sz w:val="22"/>
          <w:szCs w:val="22"/>
        </w:rPr>
        <w:t>12.1.</w:t>
      </w:r>
      <w:r w:rsidRPr="00766DA1">
        <w:rPr>
          <w:sz w:val="22"/>
          <w:szCs w:val="22"/>
        </w:rPr>
        <w:tab/>
        <w:t>Smluvní strany se dohodly, že mohou od této smlouvy odstoupit v případech, kdy  to stanoví zákon, jinak v případě podstatného porušení této smlouvy. Odstoupení od smlouvy musí být provedeno písemnou formou a je účinné okamžikem jeho doručení druhé straně.</w:t>
      </w:r>
      <w:r w:rsidRPr="008D18F9">
        <w:t xml:space="preserve"> </w:t>
      </w:r>
      <w:r w:rsidRPr="00766DA1">
        <w:rPr>
          <w:sz w:val="22"/>
          <w:szCs w:val="22"/>
        </w:rPr>
        <w:t>Odstoupením od</w:t>
      </w:r>
      <w:r w:rsidRPr="008D18F9">
        <w:t xml:space="preserve"> </w:t>
      </w:r>
      <w:r w:rsidRPr="00766DA1">
        <w:rPr>
          <w:sz w:val="22"/>
          <w:szCs w:val="22"/>
        </w:rPr>
        <w:t>smlouvy se tato smlouva od okamžiku doručení projevu vůle směřujícího k odstoupení od smlouvy ruší.</w:t>
      </w:r>
    </w:p>
    <w:p w:rsidR="008D18F9" w:rsidRPr="008D18F9" w:rsidRDefault="008D18F9" w:rsidP="00BA2C0A">
      <w:pPr>
        <w:pStyle w:val="KAMTextbn"/>
        <w:ind w:left="-1560" w:right="425"/>
        <w:rPr>
          <w:sz w:val="22"/>
          <w:szCs w:val="22"/>
        </w:rPr>
      </w:pPr>
    </w:p>
    <w:p w:rsidR="008D18F9" w:rsidRPr="008D18F9" w:rsidRDefault="00251951" w:rsidP="00251951">
      <w:pPr>
        <w:pStyle w:val="KAMTextbn"/>
        <w:ind w:left="-1560" w:right="425"/>
        <w:jc w:val="both"/>
        <w:rPr>
          <w:sz w:val="22"/>
          <w:szCs w:val="22"/>
        </w:rPr>
      </w:pPr>
      <w:r>
        <w:rPr>
          <w:sz w:val="22"/>
          <w:szCs w:val="22"/>
        </w:rPr>
        <w:t>12.2.</w:t>
      </w:r>
      <w:r>
        <w:rPr>
          <w:sz w:val="22"/>
          <w:szCs w:val="22"/>
        </w:rPr>
        <w:tab/>
      </w:r>
      <w:r w:rsidR="008D18F9" w:rsidRPr="008D18F9">
        <w:rPr>
          <w:sz w:val="22"/>
          <w:szCs w:val="22"/>
        </w:rPr>
        <w:t>Smluvní strany této smlouvy se dohodly, že podstatným porušením smlouvy se rozumí zejména:</w:t>
      </w:r>
    </w:p>
    <w:p w:rsidR="00251951" w:rsidRDefault="00251951" w:rsidP="00251951">
      <w:pPr>
        <w:pStyle w:val="KAMTextbn"/>
        <w:ind w:right="425"/>
        <w:jc w:val="both"/>
        <w:rPr>
          <w:sz w:val="22"/>
          <w:szCs w:val="22"/>
        </w:rPr>
      </w:pPr>
    </w:p>
    <w:p w:rsidR="008D18F9" w:rsidRPr="00766DA1" w:rsidRDefault="00251951" w:rsidP="00FF0535">
      <w:pPr>
        <w:pStyle w:val="KAMTextbn"/>
        <w:ind w:left="-284" w:right="425" w:hanging="283"/>
        <w:jc w:val="both"/>
        <w:rPr>
          <w:sz w:val="22"/>
          <w:szCs w:val="22"/>
        </w:rPr>
      </w:pPr>
      <w:r w:rsidRPr="00766DA1">
        <w:rPr>
          <w:sz w:val="22"/>
          <w:szCs w:val="22"/>
        </w:rPr>
        <w:t xml:space="preserve">a) </w:t>
      </w:r>
      <w:r w:rsidR="008D18F9" w:rsidRPr="00766DA1">
        <w:rPr>
          <w:sz w:val="22"/>
          <w:szCs w:val="22"/>
        </w:rPr>
        <w:t>jestliže se zhotovitel dostane do prodlení s prováděním dodávky díla</w:t>
      </w:r>
      <w:r w:rsidR="008D18F9" w:rsidRPr="00766DA1">
        <w:rPr>
          <w:i/>
          <w:sz w:val="22"/>
          <w:szCs w:val="22"/>
        </w:rPr>
        <w:t xml:space="preserve">, </w:t>
      </w:r>
      <w:r w:rsidR="008D18F9" w:rsidRPr="00766DA1">
        <w:rPr>
          <w:sz w:val="22"/>
          <w:szCs w:val="22"/>
        </w:rPr>
        <w:t>ať již jako celku či jeho jednotlivých částí, ve vztahu k termínům provádění díla dle článku III. této smlouvy, které bude delší než dvacet kalendářních dnů, anebo</w:t>
      </w:r>
    </w:p>
    <w:p w:rsidR="008D18F9" w:rsidRPr="00766DA1" w:rsidRDefault="008D18F9" w:rsidP="00BA2C0A">
      <w:pPr>
        <w:pStyle w:val="KAMTextbn"/>
        <w:ind w:left="-1560" w:right="425"/>
        <w:rPr>
          <w:sz w:val="22"/>
          <w:szCs w:val="22"/>
        </w:rPr>
      </w:pPr>
    </w:p>
    <w:p w:rsidR="008D18F9" w:rsidRPr="00766DA1" w:rsidRDefault="00FF0535" w:rsidP="00FF0535">
      <w:pPr>
        <w:pStyle w:val="KAMTextbn"/>
        <w:ind w:left="-284" w:right="425" w:hanging="283"/>
        <w:jc w:val="both"/>
        <w:rPr>
          <w:sz w:val="22"/>
          <w:szCs w:val="22"/>
        </w:rPr>
      </w:pPr>
      <w:r w:rsidRPr="00766DA1">
        <w:rPr>
          <w:sz w:val="22"/>
          <w:szCs w:val="22"/>
        </w:rPr>
        <w:t xml:space="preserve">b) </w:t>
      </w:r>
      <w:r w:rsidR="008D18F9" w:rsidRPr="00766DA1">
        <w:rPr>
          <w:sz w:val="22"/>
          <w:szCs w:val="22"/>
        </w:rPr>
        <w:t>jestliže zhotovitel po dobu delší než sedm kalendářních dní přerušil práce na provedení díla, anebo</w:t>
      </w:r>
    </w:p>
    <w:p w:rsidR="008D18F9" w:rsidRPr="00766DA1" w:rsidRDefault="008D18F9" w:rsidP="00FF0535">
      <w:pPr>
        <w:pStyle w:val="KAMTextbn"/>
        <w:ind w:left="-1560" w:right="425"/>
        <w:jc w:val="both"/>
        <w:rPr>
          <w:sz w:val="22"/>
          <w:szCs w:val="22"/>
        </w:rPr>
      </w:pPr>
    </w:p>
    <w:p w:rsidR="008D18F9" w:rsidRPr="00766DA1" w:rsidRDefault="004370A0" w:rsidP="004370A0">
      <w:pPr>
        <w:pStyle w:val="KAMTextbn"/>
        <w:ind w:left="-284" w:right="425" w:hanging="283"/>
        <w:jc w:val="both"/>
        <w:rPr>
          <w:sz w:val="22"/>
          <w:szCs w:val="22"/>
        </w:rPr>
      </w:pPr>
      <w:r w:rsidRPr="00766DA1">
        <w:rPr>
          <w:sz w:val="22"/>
          <w:szCs w:val="22"/>
        </w:rPr>
        <w:t xml:space="preserve">c) </w:t>
      </w:r>
      <w:r w:rsidR="008D18F9" w:rsidRPr="00766DA1">
        <w:rPr>
          <w:sz w:val="22"/>
          <w:szCs w:val="22"/>
        </w:rPr>
        <w:t>jestliže zhotovitel řádně a včas neprokáže trvání platné a účinné pojistné smlouvy dle článku XVI. této smlouvy či jinak poruší ustanovení článku VII. odst. 7.2 této smlouvy, anebo</w:t>
      </w:r>
    </w:p>
    <w:p w:rsidR="008D18F9" w:rsidRPr="00766DA1" w:rsidRDefault="008D18F9" w:rsidP="004370A0">
      <w:pPr>
        <w:pStyle w:val="KAMTextbn"/>
        <w:ind w:left="-1560" w:right="425"/>
        <w:jc w:val="both"/>
        <w:rPr>
          <w:sz w:val="22"/>
          <w:szCs w:val="22"/>
        </w:rPr>
      </w:pPr>
    </w:p>
    <w:p w:rsidR="008D18F9" w:rsidRPr="00766DA1" w:rsidRDefault="004370A0" w:rsidP="004370A0">
      <w:pPr>
        <w:pStyle w:val="KAMTextbn"/>
        <w:ind w:left="-284" w:right="425" w:hanging="283"/>
        <w:jc w:val="both"/>
        <w:rPr>
          <w:sz w:val="22"/>
          <w:szCs w:val="22"/>
        </w:rPr>
      </w:pPr>
      <w:r w:rsidRPr="00766DA1">
        <w:rPr>
          <w:sz w:val="22"/>
          <w:szCs w:val="22"/>
        </w:rPr>
        <w:t xml:space="preserve">d)  </w:t>
      </w:r>
      <w:r w:rsidR="008D18F9" w:rsidRPr="00766DA1">
        <w:rPr>
          <w:sz w:val="22"/>
          <w:szCs w:val="22"/>
        </w:rPr>
        <w:t>jestliže bude zahájeno řízení, jehož předmětem je zhotovitelův (dlužníkův) úpadek nebo hrozící úpadek ve smyslu ustanovení zákona č. 182/2006 Sb., o úpadku a způsobech jeho řešení (insolvenční zákon), v platném znění, anebo</w:t>
      </w:r>
    </w:p>
    <w:p w:rsidR="008D18F9" w:rsidRPr="00766DA1" w:rsidRDefault="008D18F9" w:rsidP="00BA2C0A">
      <w:pPr>
        <w:pStyle w:val="KAMTextbn"/>
        <w:ind w:left="-1560" w:right="425"/>
        <w:rPr>
          <w:sz w:val="22"/>
          <w:szCs w:val="22"/>
        </w:rPr>
      </w:pPr>
    </w:p>
    <w:p w:rsidR="008D18F9" w:rsidRPr="00766DA1" w:rsidRDefault="004370A0" w:rsidP="004370A0">
      <w:pPr>
        <w:pStyle w:val="KAMTextbn"/>
        <w:ind w:left="-1560" w:right="425" w:firstLine="993"/>
        <w:rPr>
          <w:sz w:val="22"/>
          <w:szCs w:val="22"/>
        </w:rPr>
      </w:pPr>
      <w:r w:rsidRPr="00766DA1">
        <w:rPr>
          <w:sz w:val="22"/>
          <w:szCs w:val="22"/>
        </w:rPr>
        <w:t xml:space="preserve">e)  </w:t>
      </w:r>
      <w:r w:rsidR="008D18F9" w:rsidRPr="00766DA1">
        <w:rPr>
          <w:sz w:val="22"/>
          <w:szCs w:val="22"/>
        </w:rPr>
        <w:t>jestliže zhotovitel vstoupil do likvidace; anebo</w:t>
      </w:r>
    </w:p>
    <w:p w:rsidR="008D18F9" w:rsidRPr="00766DA1" w:rsidRDefault="008D18F9" w:rsidP="00BA2C0A">
      <w:pPr>
        <w:pStyle w:val="KAMTextbn"/>
        <w:ind w:left="-1560" w:right="425"/>
        <w:rPr>
          <w:sz w:val="22"/>
          <w:szCs w:val="22"/>
        </w:rPr>
      </w:pPr>
    </w:p>
    <w:p w:rsidR="008D18F9" w:rsidRPr="00766DA1" w:rsidRDefault="00BE0A32" w:rsidP="00BE0A32">
      <w:pPr>
        <w:pStyle w:val="KAMTextbn"/>
        <w:ind w:left="-284" w:right="425" w:hanging="283"/>
        <w:jc w:val="both"/>
        <w:rPr>
          <w:sz w:val="22"/>
          <w:szCs w:val="22"/>
        </w:rPr>
      </w:pPr>
      <w:r w:rsidRPr="00766DA1">
        <w:rPr>
          <w:sz w:val="22"/>
          <w:szCs w:val="22"/>
        </w:rPr>
        <w:t xml:space="preserve">f) </w:t>
      </w:r>
      <w:r w:rsidR="008D18F9" w:rsidRPr="00766DA1">
        <w:rPr>
          <w:sz w:val="22"/>
          <w:szCs w:val="22"/>
        </w:rPr>
        <w:t>zhotovitel uzavřel smlouvu o prodeji obchodního závodu či jeho části, na základě které převedl svůj obchodní závod či tu jeho část, jejíž součástí jsou i práva a závazky z právního vztahu dle této smlouvy na třetí osobu.</w:t>
      </w:r>
    </w:p>
    <w:p w:rsidR="008D18F9" w:rsidRPr="008D18F9" w:rsidRDefault="008D18F9" w:rsidP="00BA2C0A">
      <w:pPr>
        <w:pStyle w:val="KAMTextbn"/>
        <w:ind w:left="-1560" w:right="425"/>
        <w:rPr>
          <w:sz w:val="22"/>
        </w:rPr>
      </w:pPr>
    </w:p>
    <w:p w:rsidR="008D18F9" w:rsidRPr="00BE0A32" w:rsidRDefault="008D18F9" w:rsidP="00BA2C0A">
      <w:pPr>
        <w:pStyle w:val="KAMTextbn"/>
        <w:ind w:left="-1560" w:right="425"/>
        <w:rPr>
          <w:b/>
        </w:rPr>
      </w:pPr>
      <w:r w:rsidRPr="00BE0A32">
        <w:rPr>
          <w:b/>
        </w:rPr>
        <w:t xml:space="preserve">XIII.    Adresy pro doručování </w:t>
      </w:r>
    </w:p>
    <w:p w:rsidR="008D18F9" w:rsidRPr="00766DA1" w:rsidRDefault="008D18F9" w:rsidP="00BE0A32">
      <w:pPr>
        <w:pStyle w:val="KAMTextbn"/>
        <w:ind w:left="-1560" w:right="425"/>
        <w:jc w:val="both"/>
        <w:rPr>
          <w:sz w:val="22"/>
          <w:szCs w:val="22"/>
        </w:rPr>
      </w:pPr>
      <w:r w:rsidRPr="00766DA1">
        <w:rPr>
          <w:sz w:val="22"/>
          <w:szCs w:val="22"/>
        </w:rPr>
        <w:t>13.1.</w:t>
      </w:r>
      <w:r w:rsidRPr="00766DA1">
        <w:rPr>
          <w:sz w:val="22"/>
          <w:szCs w:val="22"/>
        </w:rPr>
        <w:tab/>
        <w:t>Smluvní strany této smlouvy se dohodly následujícím způsobem na adrese pro doručování písemné korespondence:</w:t>
      </w:r>
    </w:p>
    <w:p w:rsidR="008D18F9" w:rsidRPr="008D18F9" w:rsidRDefault="008D18F9" w:rsidP="00BA2C0A">
      <w:pPr>
        <w:pStyle w:val="KAMTextbn"/>
        <w:ind w:left="-1560" w:right="425"/>
        <w:rPr>
          <w:sz w:val="22"/>
        </w:rPr>
      </w:pPr>
    </w:p>
    <w:p w:rsidR="008D18F9" w:rsidRPr="008D18F9" w:rsidRDefault="008D18F9" w:rsidP="00AB0372">
      <w:pPr>
        <w:pStyle w:val="KAMTextbn"/>
        <w:ind w:left="2832" w:right="425" w:hanging="3540"/>
        <w:rPr>
          <w:b/>
          <w:sz w:val="22"/>
        </w:rPr>
      </w:pPr>
      <w:r w:rsidRPr="008D18F9">
        <w:rPr>
          <w:sz w:val="22"/>
        </w:rPr>
        <w:t>a) adresa pro doručování objednateli je:</w:t>
      </w:r>
      <w:r w:rsidRPr="008D18F9">
        <w:rPr>
          <w:sz w:val="22"/>
        </w:rPr>
        <w:tab/>
      </w:r>
      <w:r w:rsidR="009A68C0">
        <w:rPr>
          <w:b/>
          <w:sz w:val="22"/>
        </w:rPr>
        <w:t>Kancelář architektury města Karlovy Vary, p</w:t>
      </w:r>
      <w:r w:rsidR="00624A04">
        <w:rPr>
          <w:b/>
          <w:sz w:val="22"/>
        </w:rPr>
        <w:t>říspěvková organizace</w:t>
      </w:r>
    </w:p>
    <w:p w:rsidR="008D18F9" w:rsidRPr="009A68C0" w:rsidRDefault="008D18F9" w:rsidP="009A68C0">
      <w:pPr>
        <w:pStyle w:val="KAMTextbn"/>
        <w:ind w:left="-1560" w:right="425"/>
        <w:rPr>
          <w:sz w:val="22"/>
        </w:rPr>
      </w:pPr>
      <w:r w:rsidRPr="008D18F9">
        <w:rPr>
          <w:b/>
          <w:sz w:val="22"/>
        </w:rPr>
        <w:tab/>
      </w:r>
      <w:r w:rsidR="009A68C0">
        <w:rPr>
          <w:b/>
          <w:sz w:val="22"/>
        </w:rPr>
        <w:tab/>
      </w:r>
      <w:r w:rsidR="009A68C0">
        <w:rPr>
          <w:b/>
          <w:sz w:val="22"/>
        </w:rPr>
        <w:tab/>
      </w:r>
      <w:r w:rsidR="009A68C0">
        <w:rPr>
          <w:b/>
          <w:sz w:val="22"/>
        </w:rPr>
        <w:tab/>
      </w:r>
      <w:r w:rsidR="009A68C0">
        <w:rPr>
          <w:b/>
          <w:sz w:val="22"/>
        </w:rPr>
        <w:tab/>
      </w:r>
      <w:r w:rsidR="009A68C0">
        <w:rPr>
          <w:b/>
          <w:sz w:val="22"/>
        </w:rPr>
        <w:tab/>
      </w:r>
      <w:r w:rsidR="009A68C0">
        <w:rPr>
          <w:b/>
          <w:sz w:val="22"/>
        </w:rPr>
        <w:tab/>
      </w:r>
      <w:r w:rsidR="00E226F7">
        <w:t xml:space="preserve">Moskevská </w:t>
      </w:r>
      <w:r w:rsidR="00624A04">
        <w:t>2035/</w:t>
      </w:r>
      <w:r w:rsidR="00E226F7">
        <w:t>21, 36</w:t>
      </w:r>
      <w:r w:rsidR="00624A04">
        <w:t>0</w:t>
      </w:r>
      <w:r w:rsidR="00E226F7">
        <w:t xml:space="preserve"> 01</w:t>
      </w:r>
      <w:r w:rsidRPr="008D18F9">
        <w:t xml:space="preserve"> Karlovy Vary</w:t>
      </w:r>
    </w:p>
    <w:p w:rsidR="00E226F7" w:rsidRDefault="00E226F7" w:rsidP="00E226F7">
      <w:pPr>
        <w:pStyle w:val="KAMTextbn"/>
        <w:ind w:left="-709" w:right="425"/>
        <w:rPr>
          <w:sz w:val="22"/>
        </w:rPr>
      </w:pPr>
    </w:p>
    <w:p w:rsidR="00E226F7" w:rsidRDefault="00E226F7" w:rsidP="00E226F7">
      <w:pPr>
        <w:pStyle w:val="KAMTextbn"/>
        <w:ind w:left="-709" w:right="425"/>
        <w:rPr>
          <w:sz w:val="22"/>
        </w:rPr>
      </w:pPr>
    </w:p>
    <w:p w:rsidR="00766DA1" w:rsidRPr="008D18F9" w:rsidRDefault="008D18F9" w:rsidP="00766DA1">
      <w:pPr>
        <w:pStyle w:val="KAMTextbn"/>
        <w:ind w:left="-1560" w:right="425" w:firstLine="852"/>
        <w:rPr>
          <w:b/>
          <w:sz w:val="22"/>
        </w:rPr>
      </w:pPr>
      <w:r w:rsidRPr="008D18F9">
        <w:rPr>
          <w:sz w:val="22"/>
        </w:rPr>
        <w:t>b) adresa pro doručování zhotoviteli je:</w:t>
      </w:r>
      <w:r w:rsidR="00766DA1">
        <w:rPr>
          <w:b/>
          <w:sz w:val="22"/>
        </w:rPr>
        <w:t xml:space="preserve"> </w:t>
      </w:r>
      <w:r w:rsidRPr="008D18F9">
        <w:rPr>
          <w:b/>
          <w:sz w:val="22"/>
        </w:rPr>
        <w:t xml:space="preserve"> </w:t>
      </w:r>
      <w:r w:rsidR="00766DA1">
        <w:rPr>
          <w:b/>
          <w:sz w:val="22"/>
        </w:rPr>
        <w:t xml:space="preserve">Petr Hájek </w:t>
      </w:r>
      <w:r w:rsidR="005C79E4">
        <w:rPr>
          <w:b/>
          <w:sz w:val="22"/>
        </w:rPr>
        <w:t>ARCHITEKTI,</w:t>
      </w:r>
      <w:r w:rsidR="00766DA1">
        <w:rPr>
          <w:b/>
          <w:sz w:val="22"/>
        </w:rPr>
        <w:t xml:space="preserve"> s.r.o.</w:t>
      </w:r>
    </w:p>
    <w:p w:rsidR="008D18F9" w:rsidRPr="008D18F9" w:rsidRDefault="00766DA1" w:rsidP="00766DA1">
      <w:pPr>
        <w:pStyle w:val="KAMTextbn"/>
        <w:ind w:left="2124" w:right="425" w:firstLine="708"/>
        <w:rPr>
          <w:sz w:val="22"/>
        </w:rPr>
      </w:pPr>
      <w:r>
        <w:rPr>
          <w:sz w:val="22"/>
        </w:rPr>
        <w:t>Grafická 831/20</w:t>
      </w:r>
      <w:r w:rsidR="006C7951">
        <w:rPr>
          <w:sz w:val="22"/>
        </w:rPr>
        <w:t>,</w:t>
      </w:r>
      <w:r>
        <w:rPr>
          <w:sz w:val="22"/>
        </w:rPr>
        <w:t xml:space="preserve"> Smíchov, 150 00 Praha</w:t>
      </w:r>
      <w:r w:rsidR="006C7951">
        <w:rPr>
          <w:sz w:val="22"/>
        </w:rPr>
        <w:t xml:space="preserve"> 5</w:t>
      </w:r>
      <w:r>
        <w:rPr>
          <w:b/>
          <w:sz w:val="22"/>
        </w:rPr>
        <w:t xml:space="preserve">           </w:t>
      </w:r>
      <w:r w:rsidR="008D18F9" w:rsidRPr="008D18F9">
        <w:rPr>
          <w:sz w:val="22"/>
        </w:rPr>
        <w:t xml:space="preserve">                        </w:t>
      </w:r>
    </w:p>
    <w:p w:rsidR="008D18F9" w:rsidRPr="008D18F9" w:rsidRDefault="008D18F9" w:rsidP="00BA2C0A">
      <w:pPr>
        <w:pStyle w:val="KAMTextbn"/>
        <w:ind w:left="-1560" w:right="425"/>
        <w:rPr>
          <w:sz w:val="22"/>
        </w:rPr>
      </w:pPr>
    </w:p>
    <w:p w:rsidR="008D18F9" w:rsidRPr="008D18F9" w:rsidRDefault="008D18F9" w:rsidP="00E226F7">
      <w:pPr>
        <w:pStyle w:val="KAMTextbn"/>
        <w:ind w:left="-1560" w:right="425"/>
        <w:jc w:val="both"/>
        <w:rPr>
          <w:sz w:val="22"/>
        </w:rPr>
      </w:pPr>
      <w:r w:rsidRPr="008D18F9">
        <w:rPr>
          <w:sz w:val="22"/>
        </w:rPr>
        <w:t>13.2.</w:t>
      </w:r>
      <w:r w:rsidRPr="008D18F9">
        <w:rPr>
          <w:sz w:val="22"/>
        </w:rPr>
        <w:tab/>
        <w:t>Smluvní strany se dohodly, že v případě změny sídla, a tím i adresy pro doručování, budou písemně informovat o této skutečnosti bez zbytečného odkladu druhou smluvní stranu.</w:t>
      </w:r>
    </w:p>
    <w:p w:rsidR="008D18F9" w:rsidRPr="008D18F9" w:rsidRDefault="008D18F9" w:rsidP="00BA2C0A">
      <w:pPr>
        <w:pStyle w:val="KAMTextbn"/>
        <w:ind w:left="-1560" w:right="425"/>
      </w:pPr>
    </w:p>
    <w:p w:rsidR="008D18F9" w:rsidRPr="00E226F7" w:rsidRDefault="008D18F9" w:rsidP="00BA2C0A">
      <w:pPr>
        <w:pStyle w:val="KAMTextbn"/>
        <w:ind w:left="-1560" w:right="425"/>
        <w:rPr>
          <w:b/>
        </w:rPr>
      </w:pPr>
      <w:r w:rsidRPr="00E226F7">
        <w:rPr>
          <w:b/>
        </w:rPr>
        <w:t>XIV.   Doručování</w:t>
      </w:r>
    </w:p>
    <w:p w:rsidR="008D18F9" w:rsidRPr="008D18F9" w:rsidRDefault="008D18F9" w:rsidP="00E226F7">
      <w:pPr>
        <w:pStyle w:val="KAMTextbn"/>
        <w:ind w:left="-1560" w:right="425"/>
        <w:jc w:val="both"/>
        <w:rPr>
          <w:sz w:val="22"/>
        </w:rPr>
      </w:pPr>
      <w:r w:rsidRPr="008D18F9">
        <w:rPr>
          <w:sz w:val="22"/>
        </w:rPr>
        <w:t>14.1.  Veškerá podání a jiná oznámení, která se doručují smluvním stranám, je třeba doručit osobně, nebo doporučenou listovní zásilkou s doručenkou, nebo datovou zprávou do datové schránky.</w:t>
      </w:r>
    </w:p>
    <w:p w:rsidR="008D18F9" w:rsidRPr="008D18F9" w:rsidRDefault="008D18F9" w:rsidP="00BA2C0A">
      <w:pPr>
        <w:pStyle w:val="KAMTextbn"/>
        <w:ind w:left="-1560" w:right="425"/>
        <w:rPr>
          <w:sz w:val="22"/>
        </w:rPr>
      </w:pPr>
    </w:p>
    <w:p w:rsidR="008D18F9" w:rsidRPr="008D18F9" w:rsidRDefault="008D18F9" w:rsidP="00E226F7">
      <w:pPr>
        <w:pStyle w:val="KAMTextbn"/>
        <w:ind w:left="-1560" w:right="425"/>
        <w:jc w:val="both"/>
        <w:rPr>
          <w:sz w:val="22"/>
        </w:rPr>
      </w:pPr>
      <w:r w:rsidRPr="008D18F9">
        <w:rPr>
          <w:sz w:val="22"/>
        </w:rPr>
        <w:t>14.2.   Aniž by tím byly dotčeny další prostředky, kterými lze prokázat doručení, má se za to, že oznámení bylo řádně doručené:</w:t>
      </w:r>
    </w:p>
    <w:p w:rsidR="008D18F9" w:rsidRPr="008D18F9" w:rsidRDefault="008D18F9" w:rsidP="00BA2C0A">
      <w:pPr>
        <w:pStyle w:val="KAMTextbn"/>
        <w:ind w:left="-1560" w:right="425"/>
        <w:rPr>
          <w:sz w:val="22"/>
        </w:rPr>
      </w:pPr>
    </w:p>
    <w:p w:rsidR="008D18F9" w:rsidRPr="008D18F9" w:rsidRDefault="00E226F7" w:rsidP="00E226F7">
      <w:pPr>
        <w:pStyle w:val="KAMTextbn"/>
        <w:ind w:left="-1560" w:right="425" w:firstLine="852"/>
        <w:rPr>
          <w:sz w:val="22"/>
        </w:rPr>
      </w:pPr>
      <w:r>
        <w:rPr>
          <w:sz w:val="22"/>
        </w:rPr>
        <w:t xml:space="preserve">a) </w:t>
      </w:r>
      <w:r w:rsidR="008D18F9" w:rsidRPr="008D18F9">
        <w:rPr>
          <w:sz w:val="22"/>
        </w:rPr>
        <w:t>při doručování osobně:</w:t>
      </w:r>
    </w:p>
    <w:p w:rsidR="008D18F9" w:rsidRPr="008D18F9" w:rsidRDefault="00E226F7" w:rsidP="00E226F7">
      <w:pPr>
        <w:pStyle w:val="KAMTextbn"/>
        <w:ind w:left="-1560" w:right="425" w:firstLine="852"/>
        <w:rPr>
          <w:sz w:val="22"/>
        </w:rPr>
      </w:pPr>
      <w:r>
        <w:rPr>
          <w:sz w:val="22"/>
        </w:rPr>
        <w:t xml:space="preserve">    </w:t>
      </w:r>
      <w:r w:rsidR="008D18F9" w:rsidRPr="008D18F9">
        <w:rPr>
          <w:sz w:val="22"/>
        </w:rPr>
        <w:t>- dnem faktického přijetí oznámení příjemcem; nebo</w:t>
      </w:r>
    </w:p>
    <w:p w:rsidR="008D18F9" w:rsidRPr="008D18F9" w:rsidRDefault="00E226F7" w:rsidP="00607460">
      <w:pPr>
        <w:pStyle w:val="KAMTextbn"/>
        <w:ind w:left="-567" w:right="425"/>
        <w:jc w:val="both"/>
        <w:rPr>
          <w:sz w:val="22"/>
        </w:rPr>
      </w:pPr>
      <w:r>
        <w:rPr>
          <w:sz w:val="22"/>
        </w:rPr>
        <w:t xml:space="preserve"> </w:t>
      </w:r>
      <w:r w:rsidR="008D18F9" w:rsidRPr="008D18F9">
        <w:rPr>
          <w:sz w:val="22"/>
        </w:rPr>
        <w:t xml:space="preserve">- dnem, v němž bylo doručeno osobě na příjemcově adrese určené k přebírání listovních  </w:t>
      </w:r>
    </w:p>
    <w:p w:rsidR="008D18F9" w:rsidRPr="008D18F9" w:rsidRDefault="008D18F9" w:rsidP="00607460">
      <w:pPr>
        <w:pStyle w:val="KAMTextbn"/>
        <w:ind w:left="-567" w:right="425"/>
        <w:jc w:val="both"/>
        <w:rPr>
          <w:sz w:val="22"/>
        </w:rPr>
      </w:pPr>
      <w:r w:rsidRPr="008D18F9">
        <w:rPr>
          <w:sz w:val="22"/>
        </w:rPr>
        <w:t xml:space="preserve">   zásilek; nebo</w:t>
      </w:r>
    </w:p>
    <w:p w:rsidR="008D18F9" w:rsidRPr="008D18F9" w:rsidRDefault="00607460" w:rsidP="00607460">
      <w:pPr>
        <w:pStyle w:val="KAMTextbn"/>
        <w:ind w:left="-426" w:right="425" w:hanging="141"/>
        <w:rPr>
          <w:sz w:val="22"/>
        </w:rPr>
      </w:pPr>
      <w:r>
        <w:rPr>
          <w:sz w:val="22"/>
        </w:rPr>
        <w:t xml:space="preserve"> </w:t>
      </w:r>
      <w:r w:rsidR="008D18F9" w:rsidRPr="008D18F9">
        <w:rPr>
          <w:sz w:val="22"/>
        </w:rPr>
        <w:t xml:space="preserve">- dnem, kdy bylo doručováno osobě na příjemcově adrese určené k přebírání listovních </w:t>
      </w:r>
      <w:r>
        <w:rPr>
          <w:sz w:val="22"/>
        </w:rPr>
        <w:t xml:space="preserve">   </w:t>
      </w:r>
      <w:r w:rsidR="008D18F9" w:rsidRPr="008D18F9">
        <w:rPr>
          <w:sz w:val="22"/>
        </w:rPr>
        <w:t>zásilek, a tato osoba odmítla listovní zásilku převzít; nebo</w:t>
      </w:r>
    </w:p>
    <w:p w:rsidR="008D18F9" w:rsidRPr="008D18F9" w:rsidRDefault="008D18F9" w:rsidP="00607460">
      <w:pPr>
        <w:pStyle w:val="KAMTextbn"/>
        <w:ind w:left="-426" w:right="425" w:hanging="118"/>
        <w:jc w:val="both"/>
        <w:rPr>
          <w:sz w:val="22"/>
        </w:rPr>
      </w:pPr>
      <w:r w:rsidRPr="008D18F9">
        <w:rPr>
          <w:sz w:val="22"/>
        </w:rPr>
        <w:t xml:space="preserve">- dnem, kdy příjemce při prvním pokusu o doručení zásilku z jakýchkoli důvodů nepřevzal </w:t>
      </w:r>
      <w:r w:rsidR="00607460">
        <w:rPr>
          <w:sz w:val="22"/>
        </w:rPr>
        <w:t xml:space="preserve">      </w:t>
      </w:r>
      <w:r w:rsidRPr="008D18F9">
        <w:rPr>
          <w:sz w:val="22"/>
        </w:rPr>
        <w:t>či odmítl zásilku převzít, a to i přesto, že se v místě doručení nezdržuje, pokud byla na zásilce uvedena adresa pro doručování dle článku XIII. odst. 13.1, resp. 13. 2. této smlouvy,</w:t>
      </w:r>
    </w:p>
    <w:p w:rsidR="008D18F9" w:rsidRPr="008D18F9" w:rsidRDefault="008D18F9" w:rsidP="00BA2C0A">
      <w:pPr>
        <w:pStyle w:val="KAMTextbn"/>
        <w:ind w:left="-1560" w:right="425"/>
        <w:rPr>
          <w:sz w:val="16"/>
        </w:rPr>
      </w:pPr>
    </w:p>
    <w:p w:rsidR="008D18F9" w:rsidRPr="008D18F9" w:rsidRDefault="00607460" w:rsidP="00607460">
      <w:pPr>
        <w:pStyle w:val="KAMTextbn"/>
        <w:ind w:left="-1560" w:right="425" w:firstLine="851"/>
        <w:rPr>
          <w:sz w:val="22"/>
        </w:rPr>
      </w:pPr>
      <w:r>
        <w:rPr>
          <w:sz w:val="22"/>
        </w:rPr>
        <w:t xml:space="preserve">b) </w:t>
      </w:r>
      <w:r w:rsidR="008D18F9" w:rsidRPr="008D18F9">
        <w:rPr>
          <w:sz w:val="22"/>
        </w:rPr>
        <w:t>při doručování prostřednictvím držitele poštovní licence:</w:t>
      </w:r>
    </w:p>
    <w:p w:rsidR="00E332D2" w:rsidRDefault="00607460" w:rsidP="00E332D2">
      <w:pPr>
        <w:pStyle w:val="KAMTextbn"/>
        <w:ind w:left="-567" w:right="425"/>
        <w:rPr>
          <w:sz w:val="22"/>
        </w:rPr>
      </w:pPr>
      <w:r>
        <w:rPr>
          <w:sz w:val="22"/>
        </w:rPr>
        <w:t xml:space="preserve"> </w:t>
      </w:r>
      <w:r w:rsidR="008D18F9" w:rsidRPr="008D18F9">
        <w:rPr>
          <w:sz w:val="22"/>
        </w:rPr>
        <w:t xml:space="preserve">- dnem předání listovní zásilky příjemci; nebo               </w:t>
      </w:r>
    </w:p>
    <w:p w:rsidR="008D18F9" w:rsidRPr="008D18F9" w:rsidRDefault="00E332D2" w:rsidP="00E332D2">
      <w:pPr>
        <w:pStyle w:val="KAMTextbn"/>
        <w:ind w:left="-426" w:right="425" w:hanging="141"/>
        <w:rPr>
          <w:sz w:val="22"/>
        </w:rPr>
      </w:pPr>
      <w:r>
        <w:rPr>
          <w:sz w:val="22"/>
        </w:rPr>
        <w:t xml:space="preserve"> </w:t>
      </w:r>
      <w:r w:rsidR="008D18F9" w:rsidRPr="008D18F9">
        <w:rPr>
          <w:sz w:val="22"/>
        </w:rPr>
        <w:t xml:space="preserve">- dnem, kdy příjemce při prvním pokusu o doručení zásilku z jakýchkoli důvodů nepřevzal </w:t>
      </w:r>
      <w:r>
        <w:rPr>
          <w:sz w:val="22"/>
        </w:rPr>
        <w:t xml:space="preserve">    </w:t>
      </w:r>
      <w:r w:rsidR="008D18F9" w:rsidRPr="008D18F9">
        <w:rPr>
          <w:sz w:val="22"/>
        </w:rPr>
        <w:t>či odmítl zásilku převzít, a to i přesto, že se v místě doručení nezdržuje, pokud byla na zásilce uvedena adresa pro doručování dle článku XIII. odst. 13. 1., resp. 13.2 této smlouvy,</w:t>
      </w:r>
    </w:p>
    <w:p w:rsidR="008D18F9" w:rsidRPr="008D18F9" w:rsidRDefault="008D18F9" w:rsidP="00BA2C0A">
      <w:pPr>
        <w:pStyle w:val="KAMTextbn"/>
        <w:ind w:left="-1560" w:right="425"/>
        <w:rPr>
          <w:snapToGrid w:val="0"/>
          <w:sz w:val="22"/>
          <w:szCs w:val="22"/>
        </w:rPr>
      </w:pPr>
    </w:p>
    <w:p w:rsidR="008D18F9" w:rsidRPr="008D18F9" w:rsidRDefault="00E332D2" w:rsidP="00E332D2">
      <w:pPr>
        <w:pStyle w:val="KAMTextbn"/>
        <w:ind w:left="-709" w:right="425"/>
        <w:rPr>
          <w:snapToGrid w:val="0"/>
          <w:sz w:val="22"/>
          <w:szCs w:val="22"/>
        </w:rPr>
      </w:pPr>
      <w:r>
        <w:rPr>
          <w:snapToGrid w:val="0"/>
          <w:sz w:val="22"/>
          <w:szCs w:val="22"/>
        </w:rPr>
        <w:t xml:space="preserve">c) </w:t>
      </w:r>
      <w:r w:rsidR="008D18F9" w:rsidRPr="008D18F9">
        <w:rPr>
          <w:snapToGrid w:val="0"/>
          <w:sz w:val="22"/>
          <w:szCs w:val="22"/>
        </w:rPr>
        <w:t>při doručování do datové schránky</w:t>
      </w:r>
    </w:p>
    <w:p w:rsidR="008D18F9" w:rsidRPr="008D18F9" w:rsidRDefault="00E332D2" w:rsidP="00E332D2">
      <w:pPr>
        <w:pStyle w:val="KAMTextbn"/>
        <w:ind w:left="-567" w:right="425"/>
        <w:jc w:val="both"/>
        <w:rPr>
          <w:snapToGrid w:val="0"/>
          <w:sz w:val="22"/>
          <w:szCs w:val="22"/>
        </w:rPr>
      </w:pPr>
      <w:r>
        <w:rPr>
          <w:snapToGrid w:val="0"/>
          <w:sz w:val="22"/>
          <w:szCs w:val="22"/>
        </w:rPr>
        <w:t xml:space="preserve">- </w:t>
      </w:r>
      <w:r w:rsidR="008D18F9" w:rsidRPr="008D18F9">
        <w:rPr>
          <w:snapToGrid w:val="0"/>
          <w:sz w:val="22"/>
          <w:szCs w:val="22"/>
        </w:rPr>
        <w:t>dle zákona č. 300/2008 Sb., o elektronických úkonech a autorizované konverzi dokumentů.</w:t>
      </w:r>
    </w:p>
    <w:p w:rsidR="008D18F9" w:rsidRPr="008D18F9" w:rsidRDefault="008D18F9" w:rsidP="00BA2C0A">
      <w:pPr>
        <w:pStyle w:val="KAMTextbn"/>
        <w:ind w:left="-1560" w:right="425"/>
        <w:rPr>
          <w:sz w:val="22"/>
          <w:szCs w:val="22"/>
        </w:rPr>
      </w:pPr>
    </w:p>
    <w:p w:rsidR="008D18F9" w:rsidRPr="00E332D2" w:rsidRDefault="008D18F9" w:rsidP="00BA2C0A">
      <w:pPr>
        <w:pStyle w:val="KAMTextbn"/>
        <w:ind w:left="-1560" w:right="425"/>
        <w:rPr>
          <w:b/>
        </w:rPr>
      </w:pPr>
      <w:r w:rsidRPr="00E332D2">
        <w:rPr>
          <w:b/>
        </w:rPr>
        <w:t>XV.    Vlastnictví podkladů pro vyhotovení díla</w:t>
      </w:r>
    </w:p>
    <w:p w:rsidR="008D18F9" w:rsidRPr="00766DA1" w:rsidRDefault="008D18F9" w:rsidP="00E332D2">
      <w:pPr>
        <w:pStyle w:val="KAMTextbn"/>
        <w:ind w:left="-1560" w:right="425"/>
        <w:jc w:val="both"/>
        <w:rPr>
          <w:sz w:val="22"/>
          <w:szCs w:val="22"/>
        </w:rPr>
      </w:pPr>
      <w:r w:rsidRPr="00766DA1">
        <w:rPr>
          <w:sz w:val="22"/>
          <w:szCs w:val="22"/>
        </w:rPr>
        <w:t>15.1.</w:t>
      </w:r>
      <w:r w:rsidRPr="00766DA1">
        <w:rPr>
          <w:sz w:val="22"/>
          <w:szCs w:val="22"/>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8D18F9" w:rsidRPr="008D18F9" w:rsidRDefault="008D18F9" w:rsidP="00BA2C0A">
      <w:pPr>
        <w:pStyle w:val="KAMTextbn"/>
        <w:ind w:left="-1560" w:right="425"/>
        <w:rPr>
          <w:b/>
          <w:sz w:val="22"/>
        </w:rPr>
      </w:pPr>
    </w:p>
    <w:p w:rsidR="008D18F9" w:rsidRPr="004017D4" w:rsidRDefault="008D18F9" w:rsidP="00BA2C0A">
      <w:pPr>
        <w:pStyle w:val="KAMTextbn"/>
        <w:ind w:left="-1560" w:right="425"/>
        <w:rPr>
          <w:b/>
        </w:rPr>
      </w:pPr>
      <w:r w:rsidRPr="004017D4">
        <w:rPr>
          <w:b/>
        </w:rPr>
        <w:t>XVI.   Pojištění</w:t>
      </w:r>
    </w:p>
    <w:p w:rsidR="008D18F9" w:rsidRPr="00766DA1" w:rsidRDefault="008D18F9" w:rsidP="00BA2C0A">
      <w:pPr>
        <w:pStyle w:val="KAMTextbn"/>
        <w:ind w:left="-1560" w:right="425"/>
        <w:rPr>
          <w:sz w:val="22"/>
          <w:szCs w:val="22"/>
        </w:rPr>
      </w:pPr>
      <w:r w:rsidRPr="00766DA1">
        <w:rPr>
          <w:sz w:val="22"/>
          <w:szCs w:val="22"/>
        </w:rPr>
        <w:t xml:space="preserve">16.1. </w:t>
      </w:r>
      <w:r w:rsidRPr="00766DA1">
        <w:rPr>
          <w:sz w:val="22"/>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pojistné události minimálně 500.000,-</w:t>
      </w:r>
      <w:r w:rsidRPr="00766DA1">
        <w:rPr>
          <w:sz w:val="22"/>
          <w:szCs w:val="22"/>
          <w:shd w:val="clear" w:color="auto" w:fill="FFFFFF"/>
        </w:rPr>
        <w:t xml:space="preserve"> Kč (slovy: pět set tisíc korun</w:t>
      </w:r>
      <w:r w:rsidRPr="00766DA1">
        <w:rPr>
          <w:sz w:val="22"/>
          <w:szCs w:val="22"/>
        </w:rPr>
        <w:t xml:space="preserve"> českých).</w:t>
      </w:r>
    </w:p>
    <w:p w:rsidR="008D18F9" w:rsidRPr="008D18F9" w:rsidRDefault="008D18F9" w:rsidP="00BA2C0A">
      <w:pPr>
        <w:pStyle w:val="KAMTextbn"/>
        <w:ind w:left="-1560" w:right="425"/>
      </w:pPr>
    </w:p>
    <w:p w:rsidR="008D18F9" w:rsidRPr="00766DA1" w:rsidRDefault="008D18F9" w:rsidP="00852E5D">
      <w:pPr>
        <w:pStyle w:val="KAMTextbn"/>
        <w:ind w:left="-1560" w:right="425"/>
        <w:jc w:val="both"/>
        <w:rPr>
          <w:sz w:val="22"/>
          <w:szCs w:val="22"/>
        </w:rPr>
      </w:pPr>
      <w:r w:rsidRPr="00766DA1">
        <w:rPr>
          <w:sz w:val="22"/>
          <w:szCs w:val="22"/>
        </w:rPr>
        <w:t>16.2.</w:t>
      </w:r>
      <w:r w:rsidRPr="00766DA1">
        <w:rPr>
          <w:sz w:val="22"/>
          <w:szCs w:val="22"/>
        </w:rPr>
        <w:tab/>
        <w:t>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16.1. této smlouvy po celou dobu plnění díla. V případě zániku pojistné smlouvy dle článku XVI. odst. 16.1. této smlouvy uzavře zhotovitel nejpozději do sedmi dnů pojistnou smlouvu alespoň ve stejném rozsahu a tuto předloží v kopii objednateli nejpozději do tří dnů ode dne jejího uzavření.</w:t>
      </w:r>
    </w:p>
    <w:p w:rsidR="00813387" w:rsidRPr="008D18F9" w:rsidRDefault="00813387" w:rsidP="00AB0372">
      <w:pPr>
        <w:pStyle w:val="KAMTextbn"/>
        <w:ind w:right="425"/>
      </w:pPr>
    </w:p>
    <w:p w:rsidR="00AB0372" w:rsidRDefault="00AB0372" w:rsidP="00BA2C0A">
      <w:pPr>
        <w:pStyle w:val="KAMTextbn"/>
        <w:ind w:left="-1560" w:right="425"/>
        <w:rPr>
          <w:b/>
        </w:rPr>
      </w:pPr>
    </w:p>
    <w:p w:rsidR="008D18F9" w:rsidRPr="00852E5D" w:rsidRDefault="008D18F9" w:rsidP="00BA2C0A">
      <w:pPr>
        <w:pStyle w:val="KAMTextbn"/>
        <w:ind w:left="-1560" w:right="425"/>
        <w:rPr>
          <w:b/>
        </w:rPr>
      </w:pPr>
      <w:r w:rsidRPr="00852E5D">
        <w:rPr>
          <w:b/>
        </w:rPr>
        <w:t>XVII.  Závěrečná ustanovení</w:t>
      </w:r>
    </w:p>
    <w:p w:rsidR="008D18F9" w:rsidRPr="00766DA1" w:rsidRDefault="008D18F9" w:rsidP="00852E5D">
      <w:pPr>
        <w:pStyle w:val="KAMTextbn"/>
        <w:ind w:left="-1560" w:right="425"/>
        <w:jc w:val="both"/>
        <w:rPr>
          <w:sz w:val="22"/>
          <w:szCs w:val="22"/>
        </w:rPr>
      </w:pPr>
      <w:r w:rsidRPr="00766DA1">
        <w:rPr>
          <w:sz w:val="22"/>
          <w:szCs w:val="22"/>
        </w:rPr>
        <w:t>17.1.</w:t>
      </w:r>
      <w:r w:rsidRPr="00766DA1">
        <w:rPr>
          <w:sz w:val="22"/>
          <w:szCs w:val="22"/>
        </w:rPr>
        <w:tab/>
        <w:t xml:space="preserve">Tato smlouva nabývá platnosti v den jejího podpisu oprávněnými zástupci obou smluvních stran a účinnosti uveřejněním v registru smluv.  </w:t>
      </w:r>
    </w:p>
    <w:p w:rsidR="008D18F9" w:rsidRPr="00766DA1" w:rsidRDefault="008D18F9" w:rsidP="00BA2C0A">
      <w:pPr>
        <w:pStyle w:val="KAMTextbn"/>
        <w:ind w:left="-1560" w:right="425"/>
        <w:rPr>
          <w:sz w:val="22"/>
          <w:szCs w:val="22"/>
        </w:rPr>
      </w:pPr>
    </w:p>
    <w:p w:rsidR="008D18F9" w:rsidRPr="00766DA1" w:rsidRDefault="008D18F9" w:rsidP="00852E5D">
      <w:pPr>
        <w:pStyle w:val="KAMTextbn"/>
        <w:ind w:left="-1560" w:right="425"/>
        <w:jc w:val="both"/>
        <w:rPr>
          <w:sz w:val="22"/>
          <w:szCs w:val="22"/>
        </w:rPr>
      </w:pPr>
      <w:r w:rsidRPr="00766DA1">
        <w:rPr>
          <w:sz w:val="22"/>
          <w:szCs w:val="22"/>
        </w:rPr>
        <w:t>17.2.</w:t>
      </w:r>
      <w:r w:rsidRPr="00766DA1">
        <w:rPr>
          <w:sz w:val="22"/>
          <w:szCs w:val="22"/>
        </w:rPr>
        <w:tab/>
        <w:t>Smluvní strany se dohodly, že v případě zániku právního vztahu založeného touto smlouvou zůstávají v platnosti a účinnosti i nadále ustanovení, z jejichž povahy vyplývá, že</w:t>
      </w:r>
      <w:r w:rsidRPr="008D18F9">
        <w:t xml:space="preserve"> mají zůstat </w:t>
      </w:r>
      <w:r w:rsidRPr="00766DA1">
        <w:rPr>
          <w:sz w:val="22"/>
          <w:szCs w:val="22"/>
        </w:rPr>
        <w:t xml:space="preserve">nedotčena zánikem právního vztahu založeného touto smlouvou, tj. zejména ustanovení </w:t>
      </w:r>
      <w:r w:rsidRPr="00766DA1">
        <w:rPr>
          <w:color w:val="0000FF"/>
          <w:sz w:val="22"/>
          <w:szCs w:val="22"/>
        </w:rPr>
        <w:t xml:space="preserve"> </w:t>
      </w:r>
      <w:r w:rsidRPr="00766DA1">
        <w:rPr>
          <w:sz w:val="22"/>
          <w:szCs w:val="22"/>
        </w:rPr>
        <w:t>článku VIII., IX., XI., XIII., XIV., XV. této smlouvy.</w:t>
      </w:r>
    </w:p>
    <w:p w:rsidR="008D18F9" w:rsidRPr="00766DA1" w:rsidRDefault="008D18F9" w:rsidP="00BA2C0A">
      <w:pPr>
        <w:pStyle w:val="KAMTextbn"/>
        <w:ind w:left="-1560" w:right="425"/>
        <w:rPr>
          <w:sz w:val="22"/>
          <w:szCs w:val="22"/>
        </w:rPr>
      </w:pPr>
    </w:p>
    <w:p w:rsidR="008D18F9" w:rsidRPr="00766DA1" w:rsidRDefault="008D18F9" w:rsidP="00852E5D">
      <w:pPr>
        <w:pStyle w:val="KAMTextbn"/>
        <w:ind w:left="-1560" w:right="425"/>
        <w:jc w:val="both"/>
        <w:rPr>
          <w:sz w:val="22"/>
          <w:szCs w:val="22"/>
        </w:rPr>
      </w:pPr>
      <w:r w:rsidRPr="00766DA1">
        <w:rPr>
          <w:sz w:val="22"/>
          <w:szCs w:val="22"/>
        </w:rPr>
        <w:t>17.3.</w:t>
      </w:r>
      <w:r w:rsidRPr="00766DA1">
        <w:rPr>
          <w:sz w:val="22"/>
          <w:szCs w:val="22"/>
        </w:rPr>
        <w:tab/>
        <w:t xml:space="preserve">Smlouva je vyhotovena ve dvou stejnopisech, z nichž každá strana obdrží po jednom výtisku. Každý stejnopis této smlouvy má právní sílu originálu. </w:t>
      </w:r>
    </w:p>
    <w:p w:rsidR="008D18F9" w:rsidRPr="00766DA1" w:rsidRDefault="008D18F9" w:rsidP="00BA2C0A">
      <w:pPr>
        <w:pStyle w:val="KAMTextbn"/>
        <w:ind w:left="-1560" w:right="425"/>
        <w:rPr>
          <w:sz w:val="22"/>
          <w:szCs w:val="22"/>
        </w:rPr>
      </w:pPr>
    </w:p>
    <w:p w:rsidR="008D18F9" w:rsidRPr="00766DA1" w:rsidRDefault="008D18F9" w:rsidP="00852E5D">
      <w:pPr>
        <w:pStyle w:val="KAMTextbn"/>
        <w:ind w:left="-1560" w:right="425"/>
        <w:jc w:val="both"/>
        <w:rPr>
          <w:sz w:val="22"/>
          <w:szCs w:val="22"/>
        </w:rPr>
      </w:pPr>
      <w:r w:rsidRPr="00766DA1">
        <w:rPr>
          <w:sz w:val="22"/>
          <w:szCs w:val="22"/>
        </w:rPr>
        <w:t>17.4.</w:t>
      </w:r>
      <w:r w:rsidRPr="00766DA1">
        <w:rPr>
          <w:sz w:val="22"/>
          <w:szCs w:val="22"/>
        </w:rPr>
        <w:tab/>
        <w:t>V případě neplatnosti nebo neúčinnosti některého ustanovení této smlouvy nebudou dotčena ostatní ustanovení této smlouvy.</w:t>
      </w:r>
    </w:p>
    <w:p w:rsidR="008D18F9" w:rsidRPr="00766DA1" w:rsidRDefault="008D18F9" w:rsidP="00BA2C0A">
      <w:pPr>
        <w:pStyle w:val="KAMTextbn"/>
        <w:ind w:left="-1560" w:right="425"/>
        <w:rPr>
          <w:sz w:val="22"/>
          <w:szCs w:val="22"/>
        </w:rPr>
      </w:pPr>
    </w:p>
    <w:p w:rsidR="008D18F9" w:rsidRPr="00766DA1" w:rsidRDefault="008D18F9" w:rsidP="00BA2C0A">
      <w:pPr>
        <w:pStyle w:val="KAMTextbn"/>
        <w:ind w:left="-1560" w:right="425"/>
        <w:rPr>
          <w:sz w:val="22"/>
          <w:szCs w:val="22"/>
        </w:rPr>
      </w:pPr>
      <w:r w:rsidRPr="00766DA1">
        <w:rPr>
          <w:sz w:val="22"/>
          <w:szCs w:val="22"/>
        </w:rPr>
        <w:t>17.5.</w:t>
      </w:r>
      <w:r w:rsidRPr="00766DA1">
        <w:rPr>
          <w:sz w:val="22"/>
          <w:szCs w:val="22"/>
        </w:rPr>
        <w:tab/>
        <w:t>Případné spory vzniklé z této smlouvy budou řešeny podle platné právní úpravy věcně a místně příslušnými orgány České republiky.</w:t>
      </w:r>
    </w:p>
    <w:p w:rsidR="008D18F9" w:rsidRPr="00766DA1" w:rsidRDefault="008D18F9" w:rsidP="00BA2C0A">
      <w:pPr>
        <w:pStyle w:val="KAMTextbn"/>
        <w:ind w:left="-1560" w:right="425"/>
        <w:rPr>
          <w:sz w:val="22"/>
          <w:szCs w:val="22"/>
        </w:rPr>
      </w:pPr>
    </w:p>
    <w:p w:rsidR="008D18F9" w:rsidRPr="00766DA1" w:rsidRDefault="008D18F9" w:rsidP="00420E51">
      <w:pPr>
        <w:pStyle w:val="KAMTextbn"/>
        <w:ind w:left="-1560" w:right="425"/>
        <w:jc w:val="both"/>
        <w:rPr>
          <w:sz w:val="22"/>
          <w:szCs w:val="22"/>
        </w:rPr>
      </w:pPr>
      <w:r w:rsidRPr="00766DA1">
        <w:rPr>
          <w:sz w:val="22"/>
          <w:szCs w:val="22"/>
        </w:rPr>
        <w:t>17.6.</w:t>
      </w:r>
      <w:r w:rsidRPr="00766DA1">
        <w:rPr>
          <w:sz w:val="22"/>
          <w:szCs w:val="22"/>
        </w:rPr>
        <w:tab/>
        <w:t xml:space="preserve">Smluvní strany této smlouvy se dohodly, že právní vztahy založené touto smlouvou se budou řídit právním řádem České republiky. Tato smlouva se řídí úpravou </w:t>
      </w:r>
      <w:r w:rsidR="006C7951">
        <w:rPr>
          <w:sz w:val="22"/>
          <w:szCs w:val="22"/>
        </w:rPr>
        <w:t>zákona</w:t>
      </w:r>
      <w:r w:rsidRPr="00766DA1">
        <w:rPr>
          <w:sz w:val="22"/>
          <w:szCs w:val="22"/>
        </w:rPr>
        <w:t xml:space="preserve"> č. 89/2012 Sb.</w:t>
      </w:r>
      <w:r w:rsidR="006C7951">
        <w:rPr>
          <w:sz w:val="22"/>
          <w:szCs w:val="22"/>
        </w:rPr>
        <w:t>,</w:t>
      </w:r>
      <w:r w:rsidR="006C7951" w:rsidRPr="006C7951">
        <w:rPr>
          <w:rFonts w:ascii="Linux Libertine O" w:hAnsi="Linux Libertine O" w:cs="Linux Libertine O"/>
          <w:sz w:val="22"/>
          <w:szCs w:val="22"/>
        </w:rPr>
        <w:t xml:space="preserve"> </w:t>
      </w:r>
      <w:r w:rsidR="006C7951" w:rsidRPr="00EF16AE">
        <w:rPr>
          <w:rFonts w:ascii="Linux Libertine O" w:hAnsi="Linux Libertine O" w:cs="Linux Libertine O"/>
          <w:sz w:val="22"/>
          <w:szCs w:val="22"/>
        </w:rPr>
        <w:t>občanského zákoníku</w:t>
      </w:r>
      <w:r w:rsidR="006C7951">
        <w:rPr>
          <w:rFonts w:ascii="Linux Libertine O" w:hAnsi="Linux Libertine O" w:cs="Linux Libertine O"/>
          <w:sz w:val="22"/>
          <w:szCs w:val="22"/>
        </w:rPr>
        <w:t>, ve znění pozdějších předpisů.</w:t>
      </w:r>
      <w:r w:rsidR="006C7951" w:rsidRPr="00EF16AE">
        <w:rPr>
          <w:rFonts w:ascii="Linux Libertine O" w:hAnsi="Linux Libertine O" w:cs="Linux Libertine O"/>
          <w:sz w:val="22"/>
          <w:szCs w:val="22"/>
        </w:rPr>
        <w:t xml:space="preserve"> </w:t>
      </w:r>
      <w:r w:rsidRPr="00766DA1">
        <w:rPr>
          <w:sz w:val="22"/>
          <w:szCs w:val="22"/>
        </w:rPr>
        <w:t xml:space="preserve"> 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 Tato povinnost se nevztahuje na případy podle zákona č. 106/1999 Sb. o svobodném přístupu k informacím</w:t>
      </w:r>
      <w:r w:rsidR="006C7951">
        <w:rPr>
          <w:rFonts w:ascii="Linux Libertine O" w:hAnsi="Linux Libertine O" w:cs="Linux Libertine O"/>
          <w:sz w:val="22"/>
          <w:szCs w:val="22"/>
        </w:rPr>
        <w:t>, ve znění pozdějších předpisů</w:t>
      </w:r>
      <w:r w:rsidRPr="00766DA1">
        <w:rPr>
          <w:sz w:val="22"/>
          <w:szCs w:val="22"/>
        </w:rPr>
        <w:t xml:space="preserve"> a podle zákona č. 340/2015 Sb.</w:t>
      </w:r>
      <w:r w:rsidR="006C7951" w:rsidRPr="00EF16AE">
        <w:rPr>
          <w:rFonts w:ascii="Linux Libertine O" w:hAnsi="Linux Libertine O" w:cs="Linux Libertine O"/>
          <w:sz w:val="22"/>
          <w:szCs w:val="22"/>
        </w:rPr>
        <w:t>.</w:t>
      </w:r>
      <w:r w:rsidR="006C7951">
        <w:rPr>
          <w:rFonts w:ascii="Linux Libertine O" w:hAnsi="Linux Libertine O" w:cs="Linux Libertine O"/>
          <w:sz w:val="22"/>
          <w:szCs w:val="22"/>
        </w:rPr>
        <w:t>, o zvláštních podmínkách účinnosti některých smluv, uveřejňování těchto smluv a o registru smluv (zákon o registru smluv)</w:t>
      </w:r>
      <w:r w:rsidRPr="00766DA1">
        <w:rPr>
          <w:sz w:val="22"/>
          <w:szCs w:val="22"/>
        </w:rPr>
        <w:t>.</w:t>
      </w:r>
    </w:p>
    <w:p w:rsidR="008D18F9" w:rsidRPr="008D18F9" w:rsidRDefault="008D18F9" w:rsidP="00BA2C0A">
      <w:pPr>
        <w:pStyle w:val="KAMTextbn"/>
        <w:ind w:left="-1560" w:right="425"/>
      </w:pPr>
    </w:p>
    <w:p w:rsidR="008D18F9" w:rsidRPr="008D18F9" w:rsidRDefault="008D18F9" w:rsidP="00420E51">
      <w:pPr>
        <w:pStyle w:val="KAMTextbn"/>
        <w:ind w:left="-1560" w:right="425"/>
        <w:jc w:val="both"/>
        <w:rPr>
          <w:bCs/>
          <w:iCs/>
        </w:rPr>
      </w:pPr>
      <w:r w:rsidRPr="00667802">
        <w:rPr>
          <w:bCs/>
          <w:iCs/>
          <w:sz w:val="22"/>
          <w:szCs w:val="22"/>
        </w:rPr>
        <w:t>17.7.</w:t>
      </w:r>
      <w:r w:rsidRPr="008D18F9">
        <w:rPr>
          <w:bCs/>
          <w:iCs/>
          <w:sz w:val="22"/>
          <w:szCs w:val="22"/>
        </w:rPr>
        <w:tab/>
        <w:t xml:space="preserve">Podpisem této smlouvy zhotovitel jako subjekt údajů potvrzuje, že objednatel jako správce údajů splnil vůči němu informační povinnost ve smyslu ust. § </w:t>
      </w:r>
      <w:r w:rsidR="006C7951">
        <w:rPr>
          <w:bCs/>
          <w:iCs/>
          <w:sz w:val="22"/>
          <w:szCs w:val="22"/>
        </w:rPr>
        <w:t>8</w:t>
      </w:r>
      <w:r w:rsidR="006C7951" w:rsidRPr="008D18F9">
        <w:rPr>
          <w:bCs/>
          <w:iCs/>
          <w:sz w:val="22"/>
          <w:szCs w:val="22"/>
        </w:rPr>
        <w:t xml:space="preserve"> </w:t>
      </w:r>
      <w:r w:rsidRPr="008D18F9">
        <w:rPr>
          <w:bCs/>
          <w:iCs/>
          <w:sz w:val="22"/>
          <w:szCs w:val="22"/>
        </w:rPr>
        <w:t>zákona č. 1</w:t>
      </w:r>
      <w:r w:rsidR="006C7951">
        <w:rPr>
          <w:bCs/>
          <w:iCs/>
          <w:sz w:val="22"/>
          <w:szCs w:val="22"/>
        </w:rPr>
        <w:t>10</w:t>
      </w:r>
      <w:r w:rsidRPr="008D18F9">
        <w:rPr>
          <w:bCs/>
          <w:iCs/>
          <w:sz w:val="22"/>
          <w:szCs w:val="22"/>
        </w:rPr>
        <w:t>/</w:t>
      </w:r>
      <w:r w:rsidR="006C7951" w:rsidRPr="008D18F9">
        <w:rPr>
          <w:bCs/>
          <w:iCs/>
          <w:sz w:val="22"/>
          <w:szCs w:val="22"/>
        </w:rPr>
        <w:t>20</w:t>
      </w:r>
      <w:r w:rsidR="006C7951">
        <w:rPr>
          <w:bCs/>
          <w:iCs/>
          <w:sz w:val="22"/>
          <w:szCs w:val="22"/>
        </w:rPr>
        <w:t>19</w:t>
      </w:r>
      <w:r w:rsidR="006C7951" w:rsidRPr="008D18F9">
        <w:rPr>
          <w:bCs/>
          <w:iCs/>
          <w:sz w:val="22"/>
          <w:szCs w:val="22"/>
        </w:rPr>
        <w:t xml:space="preserve"> </w:t>
      </w:r>
      <w:r w:rsidRPr="008D18F9">
        <w:rPr>
          <w:bCs/>
          <w:iCs/>
          <w:sz w:val="22"/>
          <w:szCs w:val="22"/>
        </w:rPr>
        <w:t>Sb., v platném znění, týkající se zejména rozsahu, účelu, způsobu, místa provádění zpracování osobních dat subjektu údajů a možnosti nakládání s nimi, jakož i osobě jejich zpracovatele. Zhotovitel podpisem této smlouvy souhlasí se zpracováním osobních údajů. Souhlas se zpracováním osobních údajů je dobrovolný a zhotovitel jej může kdykoliv zcela nebo z části odvolat. V případě odvolání souhlasu zhotovitelem, objednatel nebude nadále osobní údaje zpracovávat. Objednatel tak bude zpracovat pouze osobní údaje zhotovitele pro účely, ke kterým podle zákona nepotřebuje souhlas zhotovitele.</w:t>
      </w:r>
    </w:p>
    <w:p w:rsidR="008D18F9" w:rsidRPr="008D18F9" w:rsidRDefault="008D18F9" w:rsidP="00BA2C0A">
      <w:pPr>
        <w:pStyle w:val="KAMTextbn"/>
        <w:ind w:left="-1560" w:right="425"/>
      </w:pPr>
    </w:p>
    <w:p w:rsidR="008D18F9" w:rsidRPr="00766DA1" w:rsidRDefault="008D18F9" w:rsidP="00420E51">
      <w:pPr>
        <w:pStyle w:val="KAMTextbn"/>
        <w:ind w:left="-1560" w:right="425"/>
        <w:jc w:val="both"/>
        <w:rPr>
          <w:sz w:val="22"/>
          <w:szCs w:val="22"/>
        </w:rPr>
      </w:pPr>
      <w:r w:rsidRPr="00766DA1">
        <w:rPr>
          <w:sz w:val="22"/>
          <w:szCs w:val="22"/>
        </w:rPr>
        <w:t>17.8.   Smluvní strany berou na vědomí, že tato smlouva vyžaduje uveřejnění v registru smluv podle zákona č. 340/2015 Sb., o registru smluv, v účinném znění,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rsidR="008D18F9" w:rsidRPr="008D18F9" w:rsidRDefault="008D18F9" w:rsidP="00BA2C0A">
      <w:pPr>
        <w:pStyle w:val="KAMTextbn"/>
        <w:ind w:left="-1560" w:right="425"/>
        <w:rPr>
          <w:sz w:val="10"/>
        </w:rPr>
      </w:pPr>
    </w:p>
    <w:p w:rsidR="008D18F9" w:rsidRPr="008D18F9" w:rsidRDefault="008D18F9" w:rsidP="00BA2C0A">
      <w:pPr>
        <w:pStyle w:val="KAMTextbn"/>
        <w:ind w:left="-1560" w:right="425"/>
        <w:rPr>
          <w:sz w:val="10"/>
        </w:rPr>
      </w:pPr>
    </w:p>
    <w:p w:rsidR="008D18F9" w:rsidRPr="00667802" w:rsidRDefault="008D18F9" w:rsidP="00420E51">
      <w:pPr>
        <w:pStyle w:val="KAMTextbn"/>
        <w:ind w:left="-1560" w:right="425"/>
        <w:jc w:val="both"/>
        <w:rPr>
          <w:sz w:val="22"/>
          <w:szCs w:val="22"/>
        </w:rPr>
      </w:pPr>
      <w:r w:rsidRPr="00667802">
        <w:rPr>
          <w:sz w:val="22"/>
          <w:szCs w:val="22"/>
        </w:rPr>
        <w:t>17.9.</w:t>
      </w:r>
      <w:r w:rsidRPr="00667802">
        <w:rPr>
          <w:sz w:val="22"/>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rsidR="00667802" w:rsidRDefault="00667802" w:rsidP="00AB0372">
      <w:pPr>
        <w:pStyle w:val="KAMTextbn"/>
        <w:ind w:right="425"/>
        <w:rPr>
          <w:sz w:val="22"/>
          <w:szCs w:val="22"/>
        </w:rPr>
      </w:pPr>
    </w:p>
    <w:p w:rsidR="00667802" w:rsidRDefault="008D18F9" w:rsidP="00667802">
      <w:pPr>
        <w:pStyle w:val="KAMTextbn"/>
        <w:ind w:left="-1560" w:right="425"/>
        <w:rPr>
          <w:sz w:val="22"/>
          <w:szCs w:val="22"/>
        </w:rPr>
      </w:pPr>
      <w:r w:rsidRPr="00667802">
        <w:rPr>
          <w:sz w:val="22"/>
          <w:szCs w:val="22"/>
        </w:rPr>
        <w:t>17.10.</w:t>
      </w:r>
      <w:r w:rsidRPr="00667802">
        <w:rPr>
          <w:sz w:val="22"/>
          <w:szCs w:val="22"/>
        </w:rPr>
        <w:tab/>
        <w:t xml:space="preserve">Nedílnou součást této smlouvy tvoří jako přílohy této smlouvy: </w:t>
      </w:r>
    </w:p>
    <w:p w:rsidR="008D18F9" w:rsidRPr="00667802" w:rsidRDefault="008D18F9" w:rsidP="00667802">
      <w:pPr>
        <w:pStyle w:val="KAMTextbn"/>
        <w:ind w:left="-1560" w:right="425"/>
        <w:rPr>
          <w:sz w:val="22"/>
          <w:szCs w:val="22"/>
        </w:rPr>
      </w:pPr>
      <w:r w:rsidRPr="00667802">
        <w:rPr>
          <w:sz w:val="22"/>
          <w:szCs w:val="22"/>
        </w:rPr>
        <w:t>Příloha č. 1:</w:t>
      </w:r>
      <w:r w:rsidR="00667802">
        <w:rPr>
          <w:sz w:val="22"/>
          <w:szCs w:val="22"/>
        </w:rPr>
        <w:t xml:space="preserve">   </w:t>
      </w:r>
      <w:r w:rsidR="00667802" w:rsidRPr="00667802">
        <w:rPr>
          <w:sz w:val="22"/>
        </w:rPr>
        <w:t>Náplň a program zadaní pro ověřovací studii koncertního sálu a zázemí Karlovarského symfonického orchestru v budově býv</w:t>
      </w:r>
      <w:r w:rsidR="00E706D3">
        <w:rPr>
          <w:sz w:val="22"/>
        </w:rPr>
        <w:t>alých Císařských lázní v Karlový</w:t>
      </w:r>
      <w:r w:rsidR="00667802" w:rsidRPr="00667802">
        <w:rPr>
          <w:sz w:val="22"/>
        </w:rPr>
        <w:t xml:space="preserve">ch Varech“ </w:t>
      </w:r>
      <w:r w:rsidR="00667802">
        <w:rPr>
          <w:sz w:val="22"/>
        </w:rPr>
        <w:t>z 16. března</w:t>
      </w:r>
      <w:r w:rsidR="005844E7">
        <w:rPr>
          <w:sz w:val="22"/>
        </w:rPr>
        <w:t xml:space="preserve"> 2019</w:t>
      </w:r>
    </w:p>
    <w:p w:rsidR="008D18F9" w:rsidRPr="00C92972" w:rsidRDefault="008D18F9" w:rsidP="00BA2C0A">
      <w:pPr>
        <w:pStyle w:val="KAMTextbn"/>
        <w:ind w:left="-1560" w:right="425"/>
        <w:rPr>
          <w:color w:val="000000" w:themeColor="text1"/>
          <w:sz w:val="22"/>
          <w:szCs w:val="22"/>
        </w:rPr>
      </w:pPr>
      <w:r w:rsidRPr="00A67F00">
        <w:rPr>
          <w:sz w:val="22"/>
          <w:szCs w:val="22"/>
        </w:rPr>
        <w:t xml:space="preserve">Příloha č. 2:  </w:t>
      </w:r>
      <w:r w:rsidR="006C36AA" w:rsidRPr="00C92972">
        <w:rPr>
          <w:color w:val="000000" w:themeColor="text1"/>
          <w:sz w:val="22"/>
          <w:szCs w:val="22"/>
        </w:rPr>
        <w:t>Písemná n</w:t>
      </w:r>
      <w:r w:rsidRPr="00C92972">
        <w:rPr>
          <w:color w:val="000000" w:themeColor="text1"/>
          <w:sz w:val="22"/>
          <w:szCs w:val="22"/>
        </w:rPr>
        <w:t>a</w:t>
      </w:r>
      <w:r w:rsidR="00002BDF" w:rsidRPr="00C92972">
        <w:rPr>
          <w:color w:val="000000" w:themeColor="text1"/>
          <w:sz w:val="22"/>
          <w:szCs w:val="22"/>
        </w:rPr>
        <w:t xml:space="preserve">bídka zhotovitele ze dne </w:t>
      </w:r>
      <w:r w:rsidR="006C36AA" w:rsidRPr="00C92972">
        <w:rPr>
          <w:color w:val="000000" w:themeColor="text1"/>
          <w:sz w:val="22"/>
          <w:szCs w:val="22"/>
        </w:rPr>
        <w:t xml:space="preserve">2.4. </w:t>
      </w:r>
      <w:r w:rsidR="00002BDF" w:rsidRPr="00C92972">
        <w:rPr>
          <w:color w:val="000000" w:themeColor="text1"/>
          <w:sz w:val="22"/>
          <w:szCs w:val="22"/>
        </w:rPr>
        <w:t>2019</w:t>
      </w:r>
      <w:r w:rsidR="00E706D3" w:rsidRPr="00C92972">
        <w:rPr>
          <w:color w:val="000000" w:themeColor="text1"/>
          <w:sz w:val="22"/>
          <w:szCs w:val="22"/>
        </w:rPr>
        <w:t xml:space="preserve"> </w:t>
      </w:r>
    </w:p>
    <w:p w:rsidR="00813387" w:rsidRPr="00C92972" w:rsidRDefault="008D18F9" w:rsidP="00813387">
      <w:pPr>
        <w:pStyle w:val="KAMTextbn"/>
        <w:ind w:left="-1560" w:right="425"/>
        <w:rPr>
          <w:color w:val="000000" w:themeColor="text1"/>
          <w:sz w:val="22"/>
          <w:szCs w:val="22"/>
        </w:rPr>
      </w:pPr>
      <w:r w:rsidRPr="00C92972">
        <w:rPr>
          <w:color w:val="000000" w:themeColor="text1"/>
          <w:sz w:val="22"/>
          <w:szCs w:val="22"/>
        </w:rPr>
        <w:t xml:space="preserve">Příloha č. 3:  </w:t>
      </w:r>
      <w:r w:rsidR="00962739" w:rsidRPr="00C92972">
        <w:rPr>
          <w:color w:val="000000" w:themeColor="text1"/>
          <w:sz w:val="22"/>
          <w:szCs w:val="22"/>
        </w:rPr>
        <w:t>P</w:t>
      </w:r>
      <w:r w:rsidR="00813387" w:rsidRPr="00C92972">
        <w:rPr>
          <w:color w:val="000000" w:themeColor="text1"/>
          <w:sz w:val="22"/>
          <w:szCs w:val="22"/>
        </w:rPr>
        <w:t xml:space="preserve">odklady pro zhotovitele: komplexní zaměření současného stavu stavby včetně zaměření pozemku a dotčených objektů ve  formátu dwg, platná dokumentace posledního navrhovaného stavu včetně průvodních zpráv ve formátech dwg a doc, provedené průzkumy (stavebně-historický, statický).  </w:t>
      </w:r>
    </w:p>
    <w:p w:rsidR="008D18F9" w:rsidRDefault="008D18F9" w:rsidP="00BA2C0A">
      <w:pPr>
        <w:pStyle w:val="KAMTextbn"/>
        <w:ind w:left="-1560" w:right="425"/>
        <w:rPr>
          <w:sz w:val="22"/>
          <w:szCs w:val="22"/>
        </w:rPr>
      </w:pPr>
      <w:r w:rsidRPr="00667802">
        <w:rPr>
          <w:sz w:val="22"/>
          <w:szCs w:val="22"/>
        </w:rPr>
        <w:t>Příloha č. 4:   Doklady zhotovitele (autorizace, živnostenské oprávnění)</w:t>
      </w:r>
    </w:p>
    <w:p w:rsidR="008D18F9" w:rsidRPr="008D18F9" w:rsidRDefault="008D18F9" w:rsidP="00BA2C0A">
      <w:pPr>
        <w:pStyle w:val="KAMTextbn"/>
        <w:ind w:left="-1560" w:right="425"/>
        <w:rPr>
          <w:sz w:val="20"/>
        </w:rPr>
      </w:pPr>
    </w:p>
    <w:p w:rsidR="008D18F9" w:rsidRPr="00667802" w:rsidRDefault="008D18F9" w:rsidP="00002BDF">
      <w:pPr>
        <w:pStyle w:val="KAMTextbn"/>
        <w:ind w:left="-1560" w:right="425"/>
        <w:jc w:val="both"/>
        <w:rPr>
          <w:sz w:val="22"/>
          <w:szCs w:val="22"/>
        </w:rPr>
      </w:pPr>
      <w:r w:rsidRPr="00667802">
        <w:rPr>
          <w:sz w:val="22"/>
          <w:szCs w:val="22"/>
        </w:rPr>
        <w:t xml:space="preserve">17.11.  Obě smluvní strany potvrzují autentičnost této smlouvy a prohlašují, že si smlouvu </w:t>
      </w:r>
      <w:r w:rsidR="006C7951">
        <w:rPr>
          <w:rFonts w:ascii="Linux Libertine O" w:hAnsi="Linux Libertine O" w:cs="Linux Libertine O"/>
          <w:sz w:val="22"/>
          <w:szCs w:val="22"/>
        </w:rPr>
        <w:t>(včetně příloh)</w:t>
      </w:r>
      <w:r w:rsidR="006C7951" w:rsidRPr="00EF16AE">
        <w:rPr>
          <w:rFonts w:ascii="Linux Libertine O" w:hAnsi="Linux Libertine O" w:cs="Linux Libertine O"/>
          <w:sz w:val="22"/>
          <w:szCs w:val="22"/>
        </w:rPr>
        <w:t xml:space="preserve"> </w:t>
      </w:r>
      <w:r w:rsidRPr="00667802">
        <w:rPr>
          <w:sz w:val="22"/>
          <w:szCs w:val="22"/>
        </w:rPr>
        <w:t xml:space="preserve">přečetly, s jejím obsahem </w:t>
      </w:r>
      <w:r w:rsidR="006C7951">
        <w:rPr>
          <w:rFonts w:ascii="Linux Libertine O" w:hAnsi="Linux Libertine O" w:cs="Linux Libertine O"/>
          <w:sz w:val="22"/>
          <w:szCs w:val="22"/>
        </w:rPr>
        <w:t>(včetně obsahu příloh)</w:t>
      </w:r>
      <w:r w:rsidR="006C7951" w:rsidRPr="00EF16AE">
        <w:rPr>
          <w:rFonts w:ascii="Linux Libertine O" w:hAnsi="Linux Libertine O" w:cs="Linux Libertine O"/>
          <w:sz w:val="22"/>
          <w:szCs w:val="22"/>
        </w:rPr>
        <w:t xml:space="preserve"> </w:t>
      </w:r>
      <w:r w:rsidRPr="00667802">
        <w:rPr>
          <w:sz w:val="22"/>
          <w:szCs w:val="22"/>
        </w:rPr>
        <w:t>souhlasí, že smlouva byla sepsána na základě pravdivých údajů, z jejich pravé a svobodné vůle a nebyla uzavřena v tísni ani za jinak jednostranně nevýhodných podmínek, což stvrzují podpisem svého oprávněného zástupce.</w:t>
      </w:r>
    </w:p>
    <w:p w:rsidR="008D18F9" w:rsidRPr="00667802" w:rsidRDefault="008D18F9" w:rsidP="00BA2C0A">
      <w:pPr>
        <w:pStyle w:val="KAMTextbn"/>
        <w:ind w:left="-1560" w:right="425"/>
        <w:rPr>
          <w:sz w:val="22"/>
          <w:szCs w:val="22"/>
        </w:rPr>
      </w:pPr>
      <w:r w:rsidRPr="00667802">
        <w:rPr>
          <w:sz w:val="22"/>
          <w:szCs w:val="22"/>
        </w:rPr>
        <w:t xml:space="preserve"> </w:t>
      </w:r>
    </w:p>
    <w:p w:rsidR="008D18F9" w:rsidRPr="00667802" w:rsidRDefault="008D18F9" w:rsidP="00BA2C0A">
      <w:pPr>
        <w:pStyle w:val="KAMTextbn"/>
        <w:ind w:left="-1560" w:right="425"/>
        <w:rPr>
          <w:sz w:val="22"/>
          <w:szCs w:val="22"/>
        </w:rPr>
      </w:pPr>
    </w:p>
    <w:p w:rsidR="008D18F9" w:rsidRPr="00667802" w:rsidRDefault="00667802" w:rsidP="00BA2C0A">
      <w:pPr>
        <w:pStyle w:val="KAMTextbn"/>
        <w:ind w:left="-1560" w:right="425"/>
        <w:rPr>
          <w:sz w:val="22"/>
          <w:szCs w:val="22"/>
        </w:rPr>
      </w:pPr>
      <w:r w:rsidRPr="00667802">
        <w:rPr>
          <w:sz w:val="22"/>
          <w:szCs w:val="22"/>
        </w:rPr>
        <w:t xml:space="preserve">V Karlových Varech, dne </w:t>
      </w:r>
      <w:r w:rsidR="00C62552">
        <w:rPr>
          <w:sz w:val="22"/>
          <w:szCs w:val="22"/>
        </w:rPr>
        <w:t>23-05-2019</w:t>
      </w:r>
      <w:bookmarkStart w:id="0" w:name="_GoBack"/>
      <w:bookmarkEnd w:id="0"/>
    </w:p>
    <w:p w:rsidR="008D18F9" w:rsidRPr="00667802" w:rsidRDefault="008D18F9" w:rsidP="00BA2C0A">
      <w:pPr>
        <w:pStyle w:val="KAMTextbn"/>
        <w:ind w:left="-1560" w:right="425"/>
        <w:rPr>
          <w:sz w:val="22"/>
          <w:szCs w:val="22"/>
        </w:rPr>
      </w:pPr>
    </w:p>
    <w:p w:rsidR="00FA43D3" w:rsidRPr="00667802" w:rsidRDefault="00FA43D3" w:rsidP="00BA2C0A">
      <w:pPr>
        <w:pStyle w:val="KAMTextbn"/>
        <w:ind w:left="-1560" w:right="425"/>
        <w:rPr>
          <w:sz w:val="22"/>
          <w:szCs w:val="22"/>
        </w:rPr>
      </w:pPr>
    </w:p>
    <w:p w:rsidR="00FA43D3" w:rsidRPr="00667802" w:rsidRDefault="00FA43D3" w:rsidP="00BA2C0A">
      <w:pPr>
        <w:pStyle w:val="KAMTextbn"/>
        <w:ind w:left="-1560" w:right="425"/>
        <w:rPr>
          <w:sz w:val="22"/>
          <w:szCs w:val="22"/>
        </w:rPr>
      </w:pPr>
    </w:p>
    <w:p w:rsidR="00FA43D3" w:rsidRPr="00667802" w:rsidRDefault="00FA43D3" w:rsidP="00BA2C0A">
      <w:pPr>
        <w:pStyle w:val="KAMTextbn"/>
        <w:ind w:left="-1560" w:right="425"/>
        <w:rPr>
          <w:sz w:val="22"/>
          <w:szCs w:val="22"/>
        </w:rPr>
      </w:pPr>
    </w:p>
    <w:p w:rsidR="00FA43D3" w:rsidRPr="00667802" w:rsidRDefault="00FA43D3" w:rsidP="00BA2C0A">
      <w:pPr>
        <w:pStyle w:val="KAMTextbn"/>
        <w:ind w:left="-1560" w:right="425"/>
        <w:rPr>
          <w:sz w:val="22"/>
          <w:szCs w:val="22"/>
        </w:rPr>
      </w:pPr>
    </w:p>
    <w:p w:rsidR="00FA43D3" w:rsidRPr="00667802" w:rsidRDefault="00FA43D3" w:rsidP="00BA2C0A">
      <w:pPr>
        <w:pStyle w:val="KAMTextbn"/>
        <w:ind w:left="-1560" w:right="425"/>
        <w:rPr>
          <w:sz w:val="22"/>
          <w:szCs w:val="22"/>
        </w:rPr>
      </w:pPr>
    </w:p>
    <w:p w:rsidR="008D18F9" w:rsidRPr="00667802" w:rsidRDefault="008D18F9" w:rsidP="00BA2C0A">
      <w:pPr>
        <w:pStyle w:val="KAMTextbn"/>
        <w:ind w:left="-1560" w:right="425"/>
        <w:rPr>
          <w:sz w:val="22"/>
          <w:szCs w:val="22"/>
        </w:rPr>
      </w:pPr>
      <w:r w:rsidRPr="00667802">
        <w:rPr>
          <w:sz w:val="22"/>
          <w:szCs w:val="22"/>
        </w:rPr>
        <w:t xml:space="preserve">Objednatel:     </w:t>
      </w:r>
      <w:r w:rsidRPr="00667802">
        <w:rPr>
          <w:sz w:val="22"/>
          <w:szCs w:val="22"/>
        </w:rPr>
        <w:tab/>
      </w:r>
      <w:r w:rsidRPr="00667802">
        <w:rPr>
          <w:sz w:val="22"/>
          <w:szCs w:val="22"/>
        </w:rPr>
        <w:tab/>
      </w:r>
      <w:r w:rsidRPr="00667802">
        <w:rPr>
          <w:sz w:val="22"/>
          <w:szCs w:val="22"/>
        </w:rPr>
        <w:tab/>
      </w:r>
      <w:r w:rsidRPr="00667802">
        <w:rPr>
          <w:sz w:val="22"/>
          <w:szCs w:val="22"/>
        </w:rPr>
        <w:tab/>
      </w:r>
      <w:r w:rsidRPr="00667802">
        <w:rPr>
          <w:sz w:val="22"/>
          <w:szCs w:val="22"/>
        </w:rPr>
        <w:tab/>
      </w:r>
      <w:r w:rsidRPr="00667802">
        <w:rPr>
          <w:sz w:val="22"/>
          <w:szCs w:val="22"/>
        </w:rPr>
        <w:tab/>
        <w:t>Zhotovitel:</w:t>
      </w:r>
    </w:p>
    <w:p w:rsidR="008D18F9" w:rsidRDefault="008D18F9" w:rsidP="00BA2C0A">
      <w:pPr>
        <w:pStyle w:val="KAMTextbn"/>
        <w:ind w:left="-1560" w:right="425"/>
      </w:pPr>
    </w:p>
    <w:p w:rsidR="00FA43D3" w:rsidRDefault="00FA43D3" w:rsidP="00BA2C0A">
      <w:pPr>
        <w:pStyle w:val="KAMTextbn"/>
        <w:ind w:left="-1560" w:right="425"/>
      </w:pPr>
    </w:p>
    <w:p w:rsidR="00FA43D3" w:rsidRDefault="00FA43D3" w:rsidP="00BA2C0A">
      <w:pPr>
        <w:pStyle w:val="KAMTextbn"/>
        <w:ind w:left="-1560" w:right="425"/>
      </w:pPr>
    </w:p>
    <w:p w:rsidR="00FA43D3" w:rsidRDefault="00FA43D3" w:rsidP="00BA2C0A">
      <w:pPr>
        <w:pStyle w:val="KAMTextbn"/>
        <w:ind w:left="-1560" w:right="425"/>
      </w:pPr>
    </w:p>
    <w:p w:rsidR="00FA43D3" w:rsidRDefault="00FA43D3" w:rsidP="00BA2C0A">
      <w:pPr>
        <w:pStyle w:val="KAMTextbn"/>
        <w:ind w:left="-1560" w:right="425"/>
      </w:pPr>
    </w:p>
    <w:p w:rsidR="00FA43D3" w:rsidRDefault="00FA43D3" w:rsidP="00BA2C0A">
      <w:pPr>
        <w:pStyle w:val="KAMTextbn"/>
        <w:ind w:left="-1560" w:right="425"/>
      </w:pPr>
    </w:p>
    <w:p w:rsidR="00FA43D3" w:rsidRDefault="00FA43D3" w:rsidP="00BA2C0A">
      <w:pPr>
        <w:pStyle w:val="KAMTextbn"/>
        <w:ind w:left="-1560" w:right="425"/>
      </w:pPr>
    </w:p>
    <w:p w:rsidR="00FA43D3" w:rsidRDefault="00FA43D3" w:rsidP="00BA2C0A">
      <w:pPr>
        <w:pStyle w:val="KAMTextbn"/>
        <w:ind w:left="-1560" w:right="425"/>
      </w:pPr>
    </w:p>
    <w:p w:rsidR="00FA43D3" w:rsidRPr="00E36A57" w:rsidRDefault="00FA43D3" w:rsidP="00FA43D3">
      <w:pPr>
        <w:pStyle w:val="KAMTextbn"/>
        <w:ind w:left="-1560"/>
        <w:rPr>
          <w:rFonts w:ascii="Linux Libertine O" w:hAnsi="Linux Libertine O" w:cs="Linux Libertine O"/>
        </w:rPr>
      </w:pPr>
      <w:r w:rsidRPr="00E36A57">
        <w:rPr>
          <w:rFonts w:ascii="Linux Libertine O" w:hAnsi="Linux Libertine O" w:cs="Linux Libertine O"/>
        </w:rPr>
        <w:t>___________________________________</w:t>
      </w:r>
      <w:r w:rsidRPr="00E36A57">
        <w:rPr>
          <w:rFonts w:ascii="Linux Libertine O" w:hAnsi="Linux Libertine O" w:cs="Linux Libertine O"/>
        </w:rPr>
        <w:tab/>
      </w:r>
      <w:r w:rsidRPr="00E36A57">
        <w:rPr>
          <w:rFonts w:ascii="Linux Libertine O" w:hAnsi="Linux Libertine O" w:cs="Linux Libertine O"/>
        </w:rPr>
        <w:tab/>
        <w:t>___________________________________</w:t>
      </w:r>
    </w:p>
    <w:p w:rsidR="00FA43D3" w:rsidRPr="00AB0372" w:rsidRDefault="00FA43D3" w:rsidP="00AB0372">
      <w:pPr>
        <w:pStyle w:val="KAMTextbn"/>
        <w:ind w:left="-1560" w:right="425"/>
        <w:rPr>
          <w:b/>
          <w:sz w:val="22"/>
        </w:rPr>
      </w:pPr>
      <w:r w:rsidRPr="00667802">
        <w:rPr>
          <w:rFonts w:ascii="Linux Libertine O" w:hAnsi="Linux Libertine O" w:cs="Linux Libertine O"/>
          <w:sz w:val="22"/>
          <w:szCs w:val="22"/>
        </w:rPr>
        <w:tab/>
      </w:r>
      <w:r w:rsidRPr="00AB0372">
        <w:rPr>
          <w:rFonts w:ascii="Linux Libertine O" w:hAnsi="Linux Libertine O" w:cs="Linux Libertine O"/>
          <w:b/>
          <w:sz w:val="22"/>
          <w:szCs w:val="22"/>
        </w:rPr>
        <w:t>Kancelář architektury města Karlovy Vary,</w:t>
      </w:r>
      <w:r w:rsidRPr="00AB0372">
        <w:rPr>
          <w:rFonts w:ascii="Linux Libertine O" w:hAnsi="Linux Libertine O" w:cs="Linux Libertine O"/>
          <w:b/>
          <w:sz w:val="22"/>
          <w:szCs w:val="22"/>
        </w:rPr>
        <w:tab/>
      </w:r>
      <w:r w:rsidRPr="00AB0372">
        <w:rPr>
          <w:rFonts w:ascii="Linux Libertine O" w:hAnsi="Linux Libertine O" w:cs="Linux Libertine O"/>
          <w:b/>
          <w:sz w:val="22"/>
          <w:szCs w:val="22"/>
        </w:rPr>
        <w:tab/>
      </w:r>
      <w:r w:rsidR="00C92972" w:rsidRPr="00AB0372">
        <w:rPr>
          <w:rFonts w:ascii="Linux Libertine O" w:hAnsi="Linux Libertine O" w:cs="Linux Libertine O"/>
          <w:b/>
          <w:sz w:val="22"/>
          <w:szCs w:val="22"/>
        </w:rPr>
        <w:t xml:space="preserve">         </w:t>
      </w:r>
      <w:r w:rsidR="006C7951" w:rsidRPr="006C7951">
        <w:rPr>
          <w:b/>
          <w:sz w:val="22"/>
        </w:rPr>
        <w:t xml:space="preserve">Petr Hájek </w:t>
      </w:r>
      <w:r w:rsidR="006C7951" w:rsidRPr="006C7951">
        <w:rPr>
          <w:b/>
          <w:color w:val="000000" w:themeColor="text1"/>
          <w:sz w:val="22"/>
        </w:rPr>
        <w:t>ARCHITEKTI,</w:t>
      </w:r>
      <w:r w:rsidR="006C7951" w:rsidRPr="006C7951">
        <w:rPr>
          <w:b/>
          <w:sz w:val="22"/>
        </w:rPr>
        <w:t xml:space="preserve"> s.r.o.</w:t>
      </w:r>
    </w:p>
    <w:p w:rsidR="00FA43D3" w:rsidRPr="00667802" w:rsidRDefault="00FA43D3" w:rsidP="00FA43D3">
      <w:pPr>
        <w:pStyle w:val="KAMTextbn"/>
        <w:ind w:left="-1560"/>
        <w:rPr>
          <w:rFonts w:ascii="Linux Libertine O" w:hAnsi="Linux Libertine O" w:cs="Linux Libertine O"/>
          <w:sz w:val="22"/>
          <w:szCs w:val="22"/>
        </w:rPr>
      </w:pPr>
      <w:r w:rsidRPr="00AB0372">
        <w:rPr>
          <w:rFonts w:ascii="Linux Libertine O" w:hAnsi="Linux Libertine O" w:cs="Linux Libertine O"/>
          <w:b/>
          <w:sz w:val="22"/>
          <w:szCs w:val="22"/>
        </w:rPr>
        <w:t xml:space="preserve">              </w:t>
      </w:r>
      <w:r w:rsidR="006C7951">
        <w:rPr>
          <w:rFonts w:ascii="Linux Libertine O" w:hAnsi="Linux Libertine O" w:cs="Linux Libertine O"/>
          <w:b/>
          <w:sz w:val="22"/>
          <w:szCs w:val="22"/>
        </w:rPr>
        <w:t xml:space="preserve">   </w:t>
      </w:r>
      <w:r w:rsidRPr="00AB0372">
        <w:rPr>
          <w:rFonts w:ascii="Linux Libertine O" w:hAnsi="Linux Libertine O" w:cs="Linux Libertine O"/>
          <w:b/>
          <w:sz w:val="22"/>
          <w:szCs w:val="22"/>
        </w:rPr>
        <w:t>příspěvková organizace</w:t>
      </w:r>
      <w:r w:rsidRPr="00AB0372">
        <w:rPr>
          <w:rFonts w:ascii="Linux Libertine O" w:hAnsi="Linux Libertine O" w:cs="Linux Libertine O"/>
          <w:b/>
          <w:sz w:val="22"/>
          <w:szCs w:val="22"/>
        </w:rPr>
        <w:tab/>
      </w:r>
      <w:r w:rsidRPr="00667802">
        <w:rPr>
          <w:rFonts w:ascii="Linux Libertine O" w:hAnsi="Linux Libertine O" w:cs="Linux Libertine O"/>
          <w:sz w:val="22"/>
          <w:szCs w:val="22"/>
        </w:rPr>
        <w:tab/>
      </w:r>
      <w:r w:rsidR="006C7951">
        <w:rPr>
          <w:rFonts w:ascii="Linux Libertine O" w:hAnsi="Linux Libertine O" w:cs="Linux Libertine O"/>
          <w:sz w:val="22"/>
          <w:szCs w:val="22"/>
        </w:rPr>
        <w:t xml:space="preserve">                          </w:t>
      </w:r>
      <w:r w:rsidR="006C7951">
        <w:rPr>
          <w:sz w:val="22"/>
        </w:rPr>
        <w:t>Prof. Ing. arch. Petr Hájek</w:t>
      </w:r>
      <w:r w:rsidR="006C7951" w:rsidRPr="00667802">
        <w:rPr>
          <w:rFonts w:ascii="Linux Libertine O" w:hAnsi="Linux Libertine O" w:cs="Linux Libertine O"/>
          <w:sz w:val="22"/>
          <w:szCs w:val="22"/>
        </w:rPr>
        <w:t xml:space="preserve">                 </w:t>
      </w:r>
    </w:p>
    <w:p w:rsidR="00FA43D3" w:rsidRPr="00667802" w:rsidRDefault="00FA43D3" w:rsidP="00FA43D3">
      <w:pPr>
        <w:pStyle w:val="KAMTextbn"/>
        <w:ind w:left="-1560"/>
        <w:rPr>
          <w:rFonts w:ascii="Linux Libertine O" w:hAnsi="Linux Libertine O" w:cs="Linux Libertine O"/>
          <w:sz w:val="22"/>
          <w:szCs w:val="22"/>
        </w:rPr>
      </w:pPr>
      <w:r w:rsidRPr="00667802">
        <w:rPr>
          <w:rFonts w:ascii="Linux Libertine O" w:hAnsi="Linux Libertine O" w:cs="Linux Libertine O"/>
          <w:sz w:val="22"/>
          <w:szCs w:val="22"/>
        </w:rPr>
        <w:tab/>
        <w:t xml:space="preserve">    </w:t>
      </w:r>
      <w:r w:rsidR="006C7951">
        <w:rPr>
          <w:rFonts w:ascii="Linux Libertine O" w:hAnsi="Linux Libertine O" w:cs="Linux Libertine O"/>
          <w:sz w:val="22"/>
          <w:szCs w:val="22"/>
        </w:rPr>
        <w:t xml:space="preserve">   </w:t>
      </w:r>
      <w:r w:rsidRPr="00667802">
        <w:rPr>
          <w:rFonts w:ascii="Linux Libertine O" w:hAnsi="Linux Libertine O" w:cs="Linux Libertine O"/>
          <w:sz w:val="22"/>
          <w:szCs w:val="22"/>
        </w:rPr>
        <w:t>Dipl. – Ing. Architekt Petr Kropp</w:t>
      </w:r>
      <w:r w:rsidR="006C7951">
        <w:rPr>
          <w:rFonts w:ascii="Linux Libertine O" w:hAnsi="Linux Libertine O" w:cs="Linux Libertine O"/>
          <w:sz w:val="22"/>
          <w:szCs w:val="22"/>
        </w:rPr>
        <w:tab/>
      </w:r>
      <w:r w:rsidR="006C7951">
        <w:rPr>
          <w:rFonts w:ascii="Linux Libertine O" w:hAnsi="Linux Libertine O" w:cs="Linux Libertine O"/>
          <w:sz w:val="22"/>
          <w:szCs w:val="22"/>
        </w:rPr>
        <w:tab/>
      </w:r>
      <w:r w:rsidR="006C7951">
        <w:rPr>
          <w:rFonts w:ascii="Linux Libertine O" w:hAnsi="Linux Libertine O" w:cs="Linux Libertine O"/>
          <w:sz w:val="22"/>
          <w:szCs w:val="22"/>
        </w:rPr>
        <w:tab/>
      </w:r>
      <w:r w:rsidR="006C7951">
        <w:rPr>
          <w:rFonts w:ascii="Linux Libertine O" w:hAnsi="Linux Libertine O" w:cs="Linux Libertine O"/>
          <w:sz w:val="22"/>
          <w:szCs w:val="22"/>
        </w:rPr>
        <w:tab/>
        <w:t xml:space="preserve">              jednatel</w:t>
      </w:r>
    </w:p>
    <w:p w:rsidR="00FA43D3" w:rsidRPr="00667802" w:rsidRDefault="00FA43D3" w:rsidP="00FA43D3">
      <w:pPr>
        <w:pStyle w:val="KAMTextbn"/>
        <w:ind w:left="-1560"/>
        <w:rPr>
          <w:rFonts w:ascii="Linux Libertine O" w:hAnsi="Linux Libertine O" w:cs="Linux Libertine O"/>
          <w:sz w:val="22"/>
          <w:szCs w:val="22"/>
        </w:rPr>
      </w:pPr>
      <w:r w:rsidRPr="00667802">
        <w:rPr>
          <w:rFonts w:ascii="Linux Libertine O" w:hAnsi="Linux Libertine O" w:cs="Linux Libertine O"/>
          <w:sz w:val="22"/>
          <w:szCs w:val="22"/>
        </w:rPr>
        <w:tab/>
        <w:t xml:space="preserve">                     </w:t>
      </w:r>
      <w:r w:rsidR="006C7951">
        <w:rPr>
          <w:rFonts w:ascii="Linux Libertine O" w:hAnsi="Linux Libertine O" w:cs="Linux Libertine O"/>
          <w:sz w:val="22"/>
          <w:szCs w:val="22"/>
        </w:rPr>
        <w:t xml:space="preserve">     </w:t>
      </w:r>
      <w:r w:rsidRPr="00667802">
        <w:rPr>
          <w:rFonts w:ascii="Linux Libertine O" w:hAnsi="Linux Libertine O" w:cs="Linux Libertine O"/>
          <w:sz w:val="22"/>
          <w:szCs w:val="22"/>
        </w:rPr>
        <w:t>ředitel</w:t>
      </w:r>
    </w:p>
    <w:p w:rsidR="00FA43D3" w:rsidRPr="008D18F9" w:rsidRDefault="00FA43D3" w:rsidP="00BA2C0A">
      <w:pPr>
        <w:pStyle w:val="KAMTextbn"/>
        <w:ind w:left="-1560" w:right="425"/>
      </w:pPr>
    </w:p>
    <w:p w:rsidR="008D18F9" w:rsidRPr="008D18F9" w:rsidRDefault="008D18F9" w:rsidP="00BA2C0A">
      <w:pPr>
        <w:pStyle w:val="KAMTextbn"/>
        <w:ind w:left="-1560" w:right="425"/>
      </w:pPr>
    </w:p>
    <w:p w:rsidR="008D18F9" w:rsidRPr="008D18F9" w:rsidRDefault="008D18F9" w:rsidP="00BA2C0A">
      <w:pPr>
        <w:pStyle w:val="KAMTextbn"/>
        <w:ind w:left="-1560" w:right="425"/>
      </w:pPr>
    </w:p>
    <w:p w:rsidR="008D18F9" w:rsidRPr="008D18F9" w:rsidRDefault="008D18F9" w:rsidP="00BA2C0A">
      <w:pPr>
        <w:pStyle w:val="KAMTextbn"/>
        <w:ind w:left="-1560" w:right="425"/>
      </w:pPr>
    </w:p>
    <w:p w:rsidR="008D18F9" w:rsidRPr="008D18F9" w:rsidRDefault="008D18F9" w:rsidP="00BA2C0A">
      <w:pPr>
        <w:pStyle w:val="KAMTextbn"/>
        <w:ind w:left="-1560" w:right="425"/>
      </w:pPr>
    </w:p>
    <w:p w:rsidR="008D18F9" w:rsidRPr="008D18F9" w:rsidRDefault="008D18F9" w:rsidP="00BA2C0A">
      <w:pPr>
        <w:pStyle w:val="KAMTextbn"/>
        <w:ind w:left="-1560" w:right="425"/>
      </w:pPr>
    </w:p>
    <w:sectPr w:rsidR="008D18F9" w:rsidRPr="008D18F9" w:rsidSect="00EF09D3">
      <w:headerReference w:type="default" r:id="rId8"/>
      <w:footerReference w:type="default" r:id="rId9"/>
      <w:headerReference w:type="first" r:id="rId10"/>
      <w:footerReference w:type="first" r:id="rId11"/>
      <w:pgSz w:w="11906" w:h="16838"/>
      <w:pgMar w:top="2268" w:right="566" w:bottom="1843" w:left="3402" w:header="0" w:footer="9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2D8" w:rsidRPr="00742C6D" w:rsidRDefault="007B22D8" w:rsidP="00742C6D">
      <w:r>
        <w:separator/>
      </w:r>
    </w:p>
  </w:endnote>
  <w:endnote w:type="continuationSeparator" w:id="0">
    <w:p w:rsidR="007B22D8" w:rsidRPr="00742C6D" w:rsidRDefault="007B22D8" w:rsidP="0074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nux Libertine">
    <w:altName w:val="Times New Roman"/>
    <w:charset w:val="EE"/>
    <w:family w:val="auto"/>
    <w:pitch w:val="variable"/>
    <w:sig w:usb0="E0000AFF" w:usb1="5000E4FB" w:usb2="00000020" w:usb3="00000000" w:csb0="000001BF" w:csb1="00000000"/>
  </w:font>
  <w:font w:name="HelveticaNeueLT W1G 67 MdCn">
    <w:panose1 w:val="020B0606030502020204"/>
    <w:charset w:val="00"/>
    <w:family w:val="swiss"/>
    <w:notTrueType/>
    <w:pitch w:val="variable"/>
    <w:sig w:usb0="A00002AF" w:usb1="5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Linux Libertine O">
    <w:panose1 w:val="02000503000000000000"/>
    <w:charset w:val="00"/>
    <w:family w:val="modern"/>
    <w:notTrueType/>
    <w:pitch w:val="variable"/>
    <w:sig w:usb0="E0000AFF" w:usb1="5000E5FB" w:usb2="00000020"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347" w:rsidRDefault="00572347">
    <w:pPr>
      <w:pStyle w:val="Zpat"/>
      <w:jc w:val="right"/>
    </w:pPr>
  </w:p>
  <w:p w:rsidR="00572347" w:rsidRDefault="00572347">
    <w:pPr>
      <w:pStyle w:val="Zpat"/>
      <w:jc w:val="right"/>
    </w:pPr>
    <w:r>
      <w:rPr>
        <w:noProof/>
        <w:lang w:eastAsia="cs-CZ"/>
      </w:rPr>
      <w:drawing>
        <wp:anchor distT="0" distB="0" distL="114300" distR="114300" simplePos="0" relativeHeight="251660288" behindDoc="1" locked="0" layoutInCell="1" allowOverlap="1" wp14:anchorId="782D17A1" wp14:editId="74F07BC3">
          <wp:simplePos x="0" y="0"/>
          <wp:positionH relativeFrom="column">
            <wp:posOffset>-2160270</wp:posOffset>
          </wp:positionH>
          <wp:positionV relativeFrom="paragraph">
            <wp:posOffset>100652</wp:posOffset>
          </wp:positionV>
          <wp:extent cx="1743075" cy="1206500"/>
          <wp:effectExtent l="0" t="0" r="9525"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r_zapti_1_jen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1206500"/>
                  </a:xfrm>
                  <a:prstGeom prst="rect">
                    <a:avLst/>
                  </a:prstGeom>
                </pic:spPr>
              </pic:pic>
            </a:graphicData>
          </a:graphic>
        </wp:anchor>
      </w:drawing>
    </w:r>
  </w:p>
  <w:p w:rsidR="00572347" w:rsidRDefault="007B22D8" w:rsidP="000B47C9">
    <w:pPr>
      <w:pStyle w:val="KAMdatum"/>
    </w:pPr>
    <w:sdt>
      <w:sdtPr>
        <w:id w:val="-612983123"/>
        <w:docPartObj>
          <w:docPartGallery w:val="Page Numbers (Bottom of Page)"/>
          <w:docPartUnique/>
        </w:docPartObj>
      </w:sdtPr>
      <w:sdtEndPr/>
      <w:sdtContent>
        <w:sdt>
          <w:sdtPr>
            <w:id w:val="-1466193882"/>
            <w:docPartObj>
              <w:docPartGallery w:val="Page Numbers (Top of Page)"/>
              <w:docPartUnique/>
            </w:docPartObj>
          </w:sdtPr>
          <w:sdtEndPr/>
          <w:sdtContent>
            <w:r w:rsidR="00674FB2">
              <w:fldChar w:fldCharType="begin"/>
            </w:r>
            <w:r w:rsidR="005A171E">
              <w:instrText>PAGE</w:instrText>
            </w:r>
            <w:r w:rsidR="00674FB2">
              <w:fldChar w:fldCharType="separate"/>
            </w:r>
            <w:r>
              <w:rPr>
                <w:noProof/>
              </w:rPr>
              <w:t>1</w:t>
            </w:r>
            <w:r w:rsidR="00674FB2">
              <w:rPr>
                <w:noProof/>
              </w:rPr>
              <w:fldChar w:fldCharType="end"/>
            </w:r>
            <w:r w:rsidR="00572347">
              <w:t xml:space="preserve"> / </w:t>
            </w:r>
            <w:r w:rsidR="00674FB2">
              <w:fldChar w:fldCharType="begin"/>
            </w:r>
            <w:r w:rsidR="005A171E">
              <w:instrText>NUMPAGES</w:instrText>
            </w:r>
            <w:r w:rsidR="00674FB2">
              <w:fldChar w:fldCharType="separate"/>
            </w:r>
            <w:r>
              <w:rPr>
                <w:noProof/>
              </w:rPr>
              <w:t>1</w:t>
            </w:r>
            <w:r w:rsidR="00674FB2">
              <w:rPr>
                <w:noProof/>
              </w:rPr>
              <w:fldChar w:fldCharType="end"/>
            </w:r>
          </w:sdtContent>
        </w:sdt>
      </w:sdtContent>
    </w:sdt>
  </w:p>
  <w:p w:rsidR="00572347" w:rsidRDefault="00572347" w:rsidP="000B47C9">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93601075"/>
      <w:docPartObj>
        <w:docPartGallery w:val="Page Numbers (Bottom of Page)"/>
        <w:docPartUnique/>
      </w:docPartObj>
    </w:sdtPr>
    <w:sdtEndPr>
      <w:rPr>
        <w:rStyle w:val="KAMdatumChar"/>
        <w:rFonts w:ascii="HelveticaNeueLT W1G 67 MdCn" w:hAnsi="HelveticaNeueLT W1G 67 MdCn" w:cs="Linux Libertine"/>
      </w:rPr>
    </w:sdtEndPr>
    <w:sdtContent>
      <w:sdt>
        <w:sdtPr>
          <w:rPr>
            <w:rFonts w:ascii="HelveticaNeueLT W1G 67 MdCn" w:hAnsi="HelveticaNeueLT W1G 67 MdCn" w:cs="Linux Libertine"/>
            <w:sz w:val="16"/>
            <w:szCs w:val="16"/>
          </w:rPr>
          <w:id w:val="202381851"/>
          <w:docPartObj>
            <w:docPartGallery w:val="Page Numbers (Top of Page)"/>
            <w:docPartUnique/>
          </w:docPartObj>
        </w:sdtPr>
        <w:sdtEndPr>
          <w:rPr>
            <w:rStyle w:val="KAMdatumChar"/>
          </w:rPr>
        </w:sdtEndPr>
        <w:sdtContent>
          <w:p w:rsidR="00572347" w:rsidRPr="006A262E" w:rsidRDefault="00572347" w:rsidP="00A652C7">
            <w:pPr>
              <w:pStyle w:val="Zpat"/>
              <w:tabs>
                <w:tab w:val="clear" w:pos="4536"/>
                <w:tab w:val="clear" w:pos="9072"/>
              </w:tabs>
              <w:ind w:left="7088"/>
              <w:rPr>
                <w:rStyle w:val="KAMdatumChar"/>
                <w:rFonts w:asciiTheme="minorHAnsi" w:hAnsiTheme="minorHAnsi" w:cstheme="minorBidi"/>
              </w:rPr>
            </w:pPr>
            <w:r>
              <w:rPr>
                <w:noProof/>
                <w:lang w:eastAsia="cs-CZ"/>
              </w:rPr>
              <w:drawing>
                <wp:anchor distT="0" distB="0" distL="114300" distR="114300" simplePos="0" relativeHeight="251657216" behindDoc="1" locked="0" layoutInCell="1" allowOverlap="1" wp14:anchorId="2DC18E9E" wp14:editId="75891212">
                  <wp:simplePos x="0" y="0"/>
                  <wp:positionH relativeFrom="column">
                    <wp:posOffset>-2179320</wp:posOffset>
                  </wp:positionH>
                  <wp:positionV relativeFrom="paragraph">
                    <wp:posOffset>-59055</wp:posOffset>
                  </wp:positionV>
                  <wp:extent cx="6296025" cy="1207958"/>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r_zapti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6025" cy="1207958"/>
                          </a:xfrm>
                          <a:prstGeom prst="rect">
                            <a:avLst/>
                          </a:prstGeom>
                        </pic:spPr>
                      </pic:pic>
                    </a:graphicData>
                  </a:graphic>
                </wp:anchor>
              </w:drawing>
            </w:r>
            <w:r>
              <w:rPr>
                <w:sz w:val="16"/>
                <w:szCs w:val="16"/>
              </w:rPr>
              <w:t xml:space="preserve">              </w:t>
            </w:r>
            <w:r w:rsidR="00674FB2" w:rsidRPr="006A262E">
              <w:rPr>
                <w:rStyle w:val="KAMdatumChar"/>
              </w:rPr>
              <w:fldChar w:fldCharType="begin"/>
            </w:r>
            <w:r w:rsidRPr="006A262E">
              <w:rPr>
                <w:rStyle w:val="KAMdatumChar"/>
              </w:rPr>
              <w:instrText>PAGE</w:instrText>
            </w:r>
            <w:r w:rsidR="00674FB2" w:rsidRPr="006A262E">
              <w:rPr>
                <w:rStyle w:val="KAMdatumChar"/>
              </w:rPr>
              <w:fldChar w:fldCharType="separate"/>
            </w:r>
            <w:r>
              <w:rPr>
                <w:rStyle w:val="KAMdatumChar"/>
                <w:noProof/>
              </w:rPr>
              <w:t>1</w:t>
            </w:r>
            <w:r w:rsidR="00674FB2" w:rsidRPr="006A262E">
              <w:rPr>
                <w:rStyle w:val="KAMdatumChar"/>
              </w:rPr>
              <w:fldChar w:fldCharType="end"/>
            </w:r>
            <w:r w:rsidRPr="006A262E">
              <w:rPr>
                <w:rStyle w:val="KAMdatumChar"/>
              </w:rPr>
              <w:t xml:space="preserve"> / </w:t>
            </w:r>
            <w:r w:rsidR="00674FB2" w:rsidRPr="006A262E">
              <w:rPr>
                <w:rStyle w:val="KAMdatumChar"/>
              </w:rPr>
              <w:fldChar w:fldCharType="begin"/>
            </w:r>
            <w:r w:rsidRPr="006A262E">
              <w:rPr>
                <w:rStyle w:val="KAMdatumChar"/>
              </w:rPr>
              <w:instrText>NUMPAGES</w:instrText>
            </w:r>
            <w:r w:rsidR="00674FB2" w:rsidRPr="006A262E">
              <w:rPr>
                <w:rStyle w:val="KAMdatumChar"/>
              </w:rPr>
              <w:fldChar w:fldCharType="separate"/>
            </w:r>
            <w:r w:rsidR="005844E7">
              <w:rPr>
                <w:rStyle w:val="KAMdatumChar"/>
                <w:noProof/>
              </w:rPr>
              <w:t>15</w:t>
            </w:r>
            <w:r w:rsidR="00674FB2" w:rsidRPr="006A262E">
              <w:rPr>
                <w:rStyle w:val="KAMdatumChar"/>
              </w:rPr>
              <w:fldChar w:fldCharType="end"/>
            </w:r>
          </w:p>
        </w:sdtContent>
      </w:sdt>
    </w:sdtContent>
  </w:sdt>
  <w:p w:rsidR="00572347" w:rsidRDefault="00572347" w:rsidP="00BF301A">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2D8" w:rsidRPr="00742C6D" w:rsidRDefault="007B22D8" w:rsidP="00742C6D">
      <w:r>
        <w:separator/>
      </w:r>
    </w:p>
  </w:footnote>
  <w:footnote w:type="continuationSeparator" w:id="0">
    <w:p w:rsidR="007B22D8" w:rsidRPr="00742C6D" w:rsidRDefault="007B22D8" w:rsidP="00742C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347" w:rsidRPr="00E73372" w:rsidRDefault="00572347" w:rsidP="00E73372">
    <w:pPr>
      <w:pStyle w:val="Zhlav"/>
      <w:ind w:left="-3402"/>
    </w:pPr>
    <w:r>
      <w:rPr>
        <w:noProof/>
        <w:lang w:eastAsia="cs-CZ"/>
      </w:rPr>
      <w:drawing>
        <wp:inline distT="0" distB="0" distL="0" distR="0">
          <wp:extent cx="1219202" cy="1121666"/>
          <wp:effectExtent l="0" t="0" r="0" b="254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r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2" cy="112166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347" w:rsidRPr="00742C6D" w:rsidRDefault="00572347" w:rsidP="00334373">
    <w:pPr>
      <w:tabs>
        <w:tab w:val="left" w:pos="1950"/>
      </w:tabs>
      <w:ind w:left="-3402"/>
    </w:pPr>
    <w:r>
      <w:rPr>
        <w:noProof/>
        <w:lang w:eastAsia="cs-CZ"/>
      </w:rPr>
      <w:drawing>
        <wp:inline distT="0" distB="0" distL="0" distR="0">
          <wp:extent cx="1188721" cy="3602743"/>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ck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1" cy="3602743"/>
                  </a:xfrm>
                  <a:prstGeom prst="rect">
                    <a:avLst/>
                  </a:prstGeom>
                </pic:spPr>
              </pic:pic>
            </a:graphicData>
          </a:graphic>
        </wp:inline>
      </w:drawing>
    </w:r>
    <w:r>
      <w:tab/>
    </w:r>
  </w:p>
  <w:p w:rsidR="00572347" w:rsidRDefault="00572347" w:rsidP="00742C6D">
    <w:r>
      <w:rPr>
        <w:noProof/>
        <w:lang w:eastAsia="cs-CZ"/>
      </w:rPr>
      <w:drawing>
        <wp:inline distT="0" distB="0" distL="0" distR="0">
          <wp:extent cx="5580380" cy="7891145"/>
          <wp:effectExtent l="0" t="0" r="127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r_podkl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80380" cy="7891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2"/>
    <w:multiLevelType w:val="multilevel"/>
    <w:tmpl w:val="00000002"/>
    <w:name w:val="WW8Num4"/>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5"/>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8"/>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11"/>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14"/>
    <w:lvl w:ilvl="0">
      <w:start w:val="10"/>
      <w:numFmt w:val="decimal"/>
      <w:lvlText w:val="%1."/>
      <w:lvlJc w:val="left"/>
      <w:pPr>
        <w:tabs>
          <w:tab w:val="num" w:pos="570"/>
        </w:tabs>
        <w:ind w:left="570" w:hanging="570"/>
      </w:pPr>
    </w:lvl>
    <w:lvl w:ilvl="1">
      <w:start w:val="7"/>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16"/>
    <w:lvl w:ilvl="0">
      <w:start w:val="1"/>
      <w:numFmt w:val="upperLetter"/>
      <w:lvlText w:val="(%1)"/>
      <w:lvlJc w:val="left"/>
      <w:pPr>
        <w:tabs>
          <w:tab w:val="num" w:pos="705"/>
        </w:tabs>
        <w:ind w:left="705" w:hanging="705"/>
      </w:pPr>
    </w:lvl>
  </w:abstractNum>
  <w:abstractNum w:abstractNumId="7" w15:restartNumberingAfterBreak="0">
    <w:nsid w:val="00000008"/>
    <w:multiLevelType w:val="multilevel"/>
    <w:tmpl w:val="00000008"/>
    <w:name w:val="WW8Num17"/>
    <w:lvl w:ilvl="0">
      <w:start w:val="10"/>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A"/>
    <w:multiLevelType w:val="multilevel"/>
    <w:tmpl w:val="0000000A"/>
    <w:name w:val="WW8Num21"/>
    <w:lvl w:ilvl="0">
      <w:start w:val="12"/>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0000000B"/>
    <w:multiLevelType w:val="multilevel"/>
    <w:tmpl w:val="0000000B"/>
    <w:name w:val="WW8Num22"/>
    <w:lvl w:ilvl="0">
      <w:start w:val="9"/>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C"/>
    <w:multiLevelType w:val="singleLevel"/>
    <w:tmpl w:val="04050017"/>
    <w:lvl w:ilvl="0">
      <w:start w:val="1"/>
      <w:numFmt w:val="lowerLetter"/>
      <w:lvlText w:val="%1)"/>
      <w:lvlJc w:val="left"/>
      <w:pPr>
        <w:ind w:left="720" w:hanging="360"/>
      </w:pPr>
    </w:lvl>
  </w:abstractNum>
  <w:abstractNum w:abstractNumId="11" w15:restartNumberingAfterBreak="0">
    <w:nsid w:val="0000000E"/>
    <w:multiLevelType w:val="singleLevel"/>
    <w:tmpl w:val="04050017"/>
    <w:lvl w:ilvl="0">
      <w:start w:val="1"/>
      <w:numFmt w:val="lowerLetter"/>
      <w:lvlText w:val="%1)"/>
      <w:lvlJc w:val="left"/>
      <w:pPr>
        <w:ind w:left="1068" w:hanging="360"/>
      </w:pPr>
    </w:lvl>
  </w:abstractNum>
  <w:abstractNum w:abstractNumId="12" w15:restartNumberingAfterBreak="0">
    <w:nsid w:val="0E1A2330"/>
    <w:multiLevelType w:val="hybridMultilevel"/>
    <w:tmpl w:val="AE904E00"/>
    <w:lvl w:ilvl="0" w:tplc="04050001">
      <w:start w:val="1"/>
      <w:numFmt w:val="bullet"/>
      <w:lvlText w:val=""/>
      <w:lvlJc w:val="left"/>
      <w:pPr>
        <w:ind w:left="12" w:hanging="360"/>
      </w:pPr>
      <w:rPr>
        <w:rFonts w:ascii="Symbol" w:hAnsi="Symbol" w:hint="default"/>
      </w:rPr>
    </w:lvl>
    <w:lvl w:ilvl="1" w:tplc="04050003" w:tentative="1">
      <w:start w:val="1"/>
      <w:numFmt w:val="bullet"/>
      <w:lvlText w:val="o"/>
      <w:lvlJc w:val="left"/>
      <w:pPr>
        <w:ind w:left="732" w:hanging="360"/>
      </w:pPr>
      <w:rPr>
        <w:rFonts w:ascii="Courier New" w:hAnsi="Courier New" w:cs="Courier New" w:hint="default"/>
      </w:rPr>
    </w:lvl>
    <w:lvl w:ilvl="2" w:tplc="04050005" w:tentative="1">
      <w:start w:val="1"/>
      <w:numFmt w:val="bullet"/>
      <w:lvlText w:val=""/>
      <w:lvlJc w:val="left"/>
      <w:pPr>
        <w:ind w:left="1452" w:hanging="360"/>
      </w:pPr>
      <w:rPr>
        <w:rFonts w:ascii="Wingdings" w:hAnsi="Wingdings" w:hint="default"/>
      </w:rPr>
    </w:lvl>
    <w:lvl w:ilvl="3" w:tplc="04050001" w:tentative="1">
      <w:start w:val="1"/>
      <w:numFmt w:val="bullet"/>
      <w:lvlText w:val=""/>
      <w:lvlJc w:val="left"/>
      <w:pPr>
        <w:ind w:left="2172" w:hanging="360"/>
      </w:pPr>
      <w:rPr>
        <w:rFonts w:ascii="Symbol" w:hAnsi="Symbol" w:hint="default"/>
      </w:rPr>
    </w:lvl>
    <w:lvl w:ilvl="4" w:tplc="04050003" w:tentative="1">
      <w:start w:val="1"/>
      <w:numFmt w:val="bullet"/>
      <w:lvlText w:val="o"/>
      <w:lvlJc w:val="left"/>
      <w:pPr>
        <w:ind w:left="2892" w:hanging="360"/>
      </w:pPr>
      <w:rPr>
        <w:rFonts w:ascii="Courier New" w:hAnsi="Courier New" w:cs="Courier New" w:hint="default"/>
      </w:rPr>
    </w:lvl>
    <w:lvl w:ilvl="5" w:tplc="04050005" w:tentative="1">
      <w:start w:val="1"/>
      <w:numFmt w:val="bullet"/>
      <w:lvlText w:val=""/>
      <w:lvlJc w:val="left"/>
      <w:pPr>
        <w:ind w:left="3612" w:hanging="360"/>
      </w:pPr>
      <w:rPr>
        <w:rFonts w:ascii="Wingdings" w:hAnsi="Wingdings" w:hint="default"/>
      </w:rPr>
    </w:lvl>
    <w:lvl w:ilvl="6" w:tplc="04050001" w:tentative="1">
      <w:start w:val="1"/>
      <w:numFmt w:val="bullet"/>
      <w:lvlText w:val=""/>
      <w:lvlJc w:val="left"/>
      <w:pPr>
        <w:ind w:left="4332" w:hanging="360"/>
      </w:pPr>
      <w:rPr>
        <w:rFonts w:ascii="Symbol" w:hAnsi="Symbol" w:hint="default"/>
      </w:rPr>
    </w:lvl>
    <w:lvl w:ilvl="7" w:tplc="04050003" w:tentative="1">
      <w:start w:val="1"/>
      <w:numFmt w:val="bullet"/>
      <w:lvlText w:val="o"/>
      <w:lvlJc w:val="left"/>
      <w:pPr>
        <w:ind w:left="5052" w:hanging="360"/>
      </w:pPr>
      <w:rPr>
        <w:rFonts w:ascii="Courier New" w:hAnsi="Courier New" w:cs="Courier New" w:hint="default"/>
      </w:rPr>
    </w:lvl>
    <w:lvl w:ilvl="8" w:tplc="04050005" w:tentative="1">
      <w:start w:val="1"/>
      <w:numFmt w:val="bullet"/>
      <w:lvlText w:val=""/>
      <w:lvlJc w:val="left"/>
      <w:pPr>
        <w:ind w:left="5772" w:hanging="360"/>
      </w:pPr>
      <w:rPr>
        <w:rFonts w:ascii="Wingdings" w:hAnsi="Wingdings" w:hint="default"/>
      </w:rPr>
    </w:lvl>
  </w:abstractNum>
  <w:abstractNum w:abstractNumId="13" w15:restartNumberingAfterBreak="0">
    <w:nsid w:val="454E113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A0E3925"/>
    <w:multiLevelType w:val="multilevel"/>
    <w:tmpl w:val="7AACB372"/>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BAA03ED"/>
    <w:multiLevelType w:val="multilevel"/>
    <w:tmpl w:val="C1A42478"/>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AFA6EE5"/>
    <w:multiLevelType w:val="hybridMultilevel"/>
    <w:tmpl w:val="C61CD504"/>
    <w:lvl w:ilvl="0" w:tplc="02DC0714">
      <w:start w:val="11"/>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604342CE"/>
    <w:multiLevelType w:val="multilevel"/>
    <w:tmpl w:val="D542067A"/>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BE553F6"/>
    <w:multiLevelType w:val="multilevel"/>
    <w:tmpl w:val="943ADA58"/>
    <w:lvl w:ilvl="0">
      <w:start w:val="8"/>
      <w:numFmt w:val="decimal"/>
      <w:lvlText w:val="%1."/>
      <w:lvlJc w:val="left"/>
      <w:pPr>
        <w:ind w:left="1110" w:hanging="1110"/>
      </w:pPr>
      <w:rPr>
        <w:rFonts w:hint="default"/>
      </w:rPr>
    </w:lvl>
    <w:lvl w:ilvl="1">
      <w:start w:val="1"/>
      <w:numFmt w:val="decimal"/>
      <w:lvlText w:val="%1.%2."/>
      <w:lvlJc w:val="left"/>
      <w:pPr>
        <w:ind w:left="1110" w:hanging="1110"/>
      </w:pPr>
      <w:rPr>
        <w:rFonts w:hint="default"/>
      </w:rPr>
    </w:lvl>
    <w:lvl w:ilvl="2">
      <w:start w:val="1"/>
      <w:numFmt w:val="decimal"/>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1"/>
      <w:numFmt w:val="decimal"/>
      <w:lvlText w:val="%1.%2.%3.%4.%5."/>
      <w:lvlJc w:val="left"/>
      <w:pPr>
        <w:ind w:left="1110" w:hanging="1110"/>
      </w:pPr>
      <w:rPr>
        <w:rFonts w:hint="default"/>
      </w:rPr>
    </w:lvl>
    <w:lvl w:ilvl="5">
      <w:start w:val="1"/>
      <w:numFmt w:val="decimal"/>
      <w:lvlText w:val="%1.%2.%3.%4.%5.%6."/>
      <w:lvlJc w:val="left"/>
      <w:pPr>
        <w:ind w:left="1110" w:hanging="11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8"/>
  </w:num>
  <w:num w:numId="14">
    <w:abstractNumId w:val="16"/>
  </w:num>
  <w:num w:numId="15">
    <w:abstractNumId w:val="13"/>
  </w:num>
  <w:num w:numId="16">
    <w:abstractNumId w:val="15"/>
  </w:num>
  <w:num w:numId="17">
    <w:abstractNumId w:val="17"/>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D18F9"/>
    <w:rsid w:val="00000742"/>
    <w:rsid w:val="00002BDF"/>
    <w:rsid w:val="00002FF4"/>
    <w:rsid w:val="00003DCB"/>
    <w:rsid w:val="00036E69"/>
    <w:rsid w:val="000614EE"/>
    <w:rsid w:val="000643D0"/>
    <w:rsid w:val="000A2693"/>
    <w:rsid w:val="000B47C9"/>
    <w:rsid w:val="000C409F"/>
    <w:rsid w:val="000E06D3"/>
    <w:rsid w:val="000F1237"/>
    <w:rsid w:val="0010126D"/>
    <w:rsid w:val="00113CDB"/>
    <w:rsid w:val="00142BC3"/>
    <w:rsid w:val="0016021B"/>
    <w:rsid w:val="00180730"/>
    <w:rsid w:val="001850B6"/>
    <w:rsid w:val="001959C4"/>
    <w:rsid w:val="00195F50"/>
    <w:rsid w:val="001A2E17"/>
    <w:rsid w:val="001D2E66"/>
    <w:rsid w:val="001E3781"/>
    <w:rsid w:val="00204916"/>
    <w:rsid w:val="00206FB0"/>
    <w:rsid w:val="00224157"/>
    <w:rsid w:val="00231D2B"/>
    <w:rsid w:val="00251951"/>
    <w:rsid w:val="0025690F"/>
    <w:rsid w:val="002C4FB8"/>
    <w:rsid w:val="002F63F0"/>
    <w:rsid w:val="003157DB"/>
    <w:rsid w:val="00324C5A"/>
    <w:rsid w:val="00330947"/>
    <w:rsid w:val="00334373"/>
    <w:rsid w:val="00356CC5"/>
    <w:rsid w:val="00362797"/>
    <w:rsid w:val="00383457"/>
    <w:rsid w:val="00391B59"/>
    <w:rsid w:val="003A139D"/>
    <w:rsid w:val="003E08D2"/>
    <w:rsid w:val="004017D4"/>
    <w:rsid w:val="004120D9"/>
    <w:rsid w:val="00414EF5"/>
    <w:rsid w:val="00420E51"/>
    <w:rsid w:val="00434D5F"/>
    <w:rsid w:val="004370A0"/>
    <w:rsid w:val="004622B8"/>
    <w:rsid w:val="00467524"/>
    <w:rsid w:val="004A5BD9"/>
    <w:rsid w:val="004C2C15"/>
    <w:rsid w:val="004E348D"/>
    <w:rsid w:val="00506A75"/>
    <w:rsid w:val="00534020"/>
    <w:rsid w:val="00571EB7"/>
    <w:rsid w:val="00572347"/>
    <w:rsid w:val="005828A3"/>
    <w:rsid w:val="005844E7"/>
    <w:rsid w:val="005A171E"/>
    <w:rsid w:val="005B2BC7"/>
    <w:rsid w:val="005C79E4"/>
    <w:rsid w:val="005D16ED"/>
    <w:rsid w:val="005D1B1C"/>
    <w:rsid w:val="005F2640"/>
    <w:rsid w:val="00607460"/>
    <w:rsid w:val="00624A04"/>
    <w:rsid w:val="006619F5"/>
    <w:rsid w:val="00667802"/>
    <w:rsid w:val="00674FB2"/>
    <w:rsid w:val="00687532"/>
    <w:rsid w:val="006A262E"/>
    <w:rsid w:val="006A5174"/>
    <w:rsid w:val="006B1C50"/>
    <w:rsid w:val="006C36AA"/>
    <w:rsid w:val="006C4C28"/>
    <w:rsid w:val="006C747C"/>
    <w:rsid w:val="006C7951"/>
    <w:rsid w:val="006F1ECF"/>
    <w:rsid w:val="00723BED"/>
    <w:rsid w:val="00742C6D"/>
    <w:rsid w:val="00766DA1"/>
    <w:rsid w:val="0076740F"/>
    <w:rsid w:val="007708E5"/>
    <w:rsid w:val="00771158"/>
    <w:rsid w:val="00771F9C"/>
    <w:rsid w:val="007836AF"/>
    <w:rsid w:val="00793081"/>
    <w:rsid w:val="007A45A3"/>
    <w:rsid w:val="007B22D8"/>
    <w:rsid w:val="007B23E8"/>
    <w:rsid w:val="007D5338"/>
    <w:rsid w:val="007D59FD"/>
    <w:rsid w:val="00813387"/>
    <w:rsid w:val="00852E5D"/>
    <w:rsid w:val="00854A2C"/>
    <w:rsid w:val="00862B99"/>
    <w:rsid w:val="0088432C"/>
    <w:rsid w:val="00895D30"/>
    <w:rsid w:val="00896626"/>
    <w:rsid w:val="008B1850"/>
    <w:rsid w:val="008B56F7"/>
    <w:rsid w:val="008D18F9"/>
    <w:rsid w:val="008E06DE"/>
    <w:rsid w:val="008F461B"/>
    <w:rsid w:val="00905A10"/>
    <w:rsid w:val="009335EF"/>
    <w:rsid w:val="009344CD"/>
    <w:rsid w:val="00962739"/>
    <w:rsid w:val="00981C88"/>
    <w:rsid w:val="00995F5A"/>
    <w:rsid w:val="009A4314"/>
    <w:rsid w:val="009A68C0"/>
    <w:rsid w:val="00A14FA4"/>
    <w:rsid w:val="00A25DBB"/>
    <w:rsid w:val="00A40369"/>
    <w:rsid w:val="00A4391F"/>
    <w:rsid w:val="00A50093"/>
    <w:rsid w:val="00A531D2"/>
    <w:rsid w:val="00A63C68"/>
    <w:rsid w:val="00A644D6"/>
    <w:rsid w:val="00A652C7"/>
    <w:rsid w:val="00A67F00"/>
    <w:rsid w:val="00A73AA7"/>
    <w:rsid w:val="00A77705"/>
    <w:rsid w:val="00AB0372"/>
    <w:rsid w:val="00AB0D18"/>
    <w:rsid w:val="00AC72AC"/>
    <w:rsid w:val="00B049DD"/>
    <w:rsid w:val="00B4090E"/>
    <w:rsid w:val="00B737BE"/>
    <w:rsid w:val="00B753EB"/>
    <w:rsid w:val="00BA2C0A"/>
    <w:rsid w:val="00BA6904"/>
    <w:rsid w:val="00BB5E0A"/>
    <w:rsid w:val="00BB7AF4"/>
    <w:rsid w:val="00BD722B"/>
    <w:rsid w:val="00BE0A32"/>
    <w:rsid w:val="00BF1078"/>
    <w:rsid w:val="00BF301A"/>
    <w:rsid w:val="00C06BB6"/>
    <w:rsid w:val="00C57EF9"/>
    <w:rsid w:val="00C62552"/>
    <w:rsid w:val="00C91DD7"/>
    <w:rsid w:val="00C92972"/>
    <w:rsid w:val="00C94A4C"/>
    <w:rsid w:val="00CA4079"/>
    <w:rsid w:val="00CC7147"/>
    <w:rsid w:val="00D07EEC"/>
    <w:rsid w:val="00D41645"/>
    <w:rsid w:val="00D52C23"/>
    <w:rsid w:val="00D622FE"/>
    <w:rsid w:val="00D712FB"/>
    <w:rsid w:val="00D8350B"/>
    <w:rsid w:val="00D85533"/>
    <w:rsid w:val="00D92DEC"/>
    <w:rsid w:val="00D961C1"/>
    <w:rsid w:val="00DE69D1"/>
    <w:rsid w:val="00E1105C"/>
    <w:rsid w:val="00E226F7"/>
    <w:rsid w:val="00E332D2"/>
    <w:rsid w:val="00E54E5D"/>
    <w:rsid w:val="00E706D3"/>
    <w:rsid w:val="00E73372"/>
    <w:rsid w:val="00E91460"/>
    <w:rsid w:val="00E94CB2"/>
    <w:rsid w:val="00EB49D2"/>
    <w:rsid w:val="00EB6536"/>
    <w:rsid w:val="00EF09D3"/>
    <w:rsid w:val="00EF0F6F"/>
    <w:rsid w:val="00F51503"/>
    <w:rsid w:val="00F74710"/>
    <w:rsid w:val="00FA35D5"/>
    <w:rsid w:val="00FA43D3"/>
    <w:rsid w:val="00FF0535"/>
    <w:rsid w:val="00FF7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E1B31"/>
  <w15:docId w15:val="{2CFA1539-7A49-47D5-BC2E-900FB6EE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8D18F9"/>
    <w:pPr>
      <w:suppressAutoHyphens/>
      <w:spacing w:after="0" w:line="240" w:lineRule="auto"/>
    </w:pPr>
    <w:rPr>
      <w:rFonts w:ascii="Times New Roman" w:eastAsia="Times New Roman" w:hAnsi="Times New Roman" w:cs="Calibri"/>
      <w:sz w:val="24"/>
      <w:szCs w:val="24"/>
      <w:lang w:eastAsia="ar-SA"/>
    </w:rPr>
  </w:style>
  <w:style w:type="paragraph" w:styleId="Nadpis1">
    <w:name w:val="heading 1"/>
    <w:basedOn w:val="Normln"/>
    <w:next w:val="Normln"/>
    <w:link w:val="Nadpis1Char"/>
    <w:qFormat/>
    <w:locked/>
    <w:rsid w:val="008D18F9"/>
    <w:pPr>
      <w:keepNext/>
      <w:outlineLvl w:val="0"/>
    </w:pPr>
    <w:rPr>
      <w:b/>
      <w:sz w:val="22"/>
      <w:szCs w:val="20"/>
    </w:rPr>
  </w:style>
  <w:style w:type="paragraph" w:styleId="Nadpis2">
    <w:name w:val="heading 2"/>
    <w:basedOn w:val="Normln"/>
    <w:next w:val="Normln"/>
    <w:link w:val="Nadpis2Char"/>
    <w:qFormat/>
    <w:locked/>
    <w:rsid w:val="008D18F9"/>
    <w:pPr>
      <w:keepNext/>
      <w:jc w:val="center"/>
      <w:outlineLvl w:val="1"/>
    </w:pPr>
    <w:rPr>
      <w:b/>
      <w:sz w:val="32"/>
      <w:szCs w:val="20"/>
    </w:rPr>
  </w:style>
  <w:style w:type="paragraph" w:styleId="Nadpis3">
    <w:name w:val="heading 3"/>
    <w:basedOn w:val="Normln"/>
    <w:next w:val="Normln"/>
    <w:link w:val="Nadpis3Char"/>
    <w:qFormat/>
    <w:locked/>
    <w:rsid w:val="008D18F9"/>
    <w:pPr>
      <w:keepNext/>
      <w:jc w:val="both"/>
      <w:outlineLvl w:val="2"/>
    </w:pPr>
    <w:rPr>
      <w:b/>
    </w:rPr>
  </w:style>
  <w:style w:type="paragraph" w:styleId="Nadpis4">
    <w:name w:val="heading 4"/>
    <w:basedOn w:val="Normln"/>
    <w:next w:val="Zkladntext"/>
    <w:link w:val="Nadpis4Char"/>
    <w:qFormat/>
    <w:locked/>
    <w:rsid w:val="008D18F9"/>
    <w:pPr>
      <w:numPr>
        <w:ilvl w:val="3"/>
        <w:numId w:val="1"/>
      </w:numPr>
      <w:spacing w:after="240"/>
      <w:outlineLvl w:val="3"/>
    </w:pPr>
    <w:rPr>
      <w:sz w:val="22"/>
      <w:szCs w:val="20"/>
    </w:rPr>
  </w:style>
  <w:style w:type="paragraph" w:styleId="Nadpis5">
    <w:name w:val="heading 5"/>
    <w:basedOn w:val="Normln"/>
    <w:next w:val="Normln"/>
    <w:link w:val="Nadpis5Char"/>
    <w:qFormat/>
    <w:locked/>
    <w:rsid w:val="008D18F9"/>
    <w:pPr>
      <w:keepNext/>
      <w:jc w:val="center"/>
      <w:outlineLvl w:val="4"/>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MTextbn">
    <w:name w:val="KAM Text běžný"/>
    <w:basedOn w:val="Normln"/>
    <w:link w:val="KAMTextbnChar"/>
    <w:qFormat/>
    <w:rsid w:val="00B753EB"/>
    <w:rPr>
      <w:rFonts w:ascii="Linux Libertine" w:hAnsi="Linux Libertine" w:cs="Linux Libertine"/>
    </w:rPr>
  </w:style>
  <w:style w:type="paragraph" w:customStyle="1" w:styleId="KAMdatum">
    <w:name w:val="KAM datum"/>
    <w:basedOn w:val="KAMTextbn"/>
    <w:link w:val="KAMdatumChar"/>
    <w:qFormat/>
    <w:rsid w:val="00B753EB"/>
    <w:pPr>
      <w:jc w:val="right"/>
    </w:pPr>
    <w:rPr>
      <w:rFonts w:ascii="HelveticaNeueLT W1G 67 MdCn" w:hAnsi="HelveticaNeueLT W1G 67 MdCn"/>
      <w:sz w:val="16"/>
      <w:szCs w:val="16"/>
    </w:rPr>
  </w:style>
  <w:style w:type="character" w:customStyle="1" w:styleId="KAMTextbnChar">
    <w:name w:val="KAM Text běžný Char"/>
    <w:basedOn w:val="Standardnpsmoodstavce"/>
    <w:link w:val="KAMTextbn"/>
    <w:rsid w:val="00B753EB"/>
    <w:rPr>
      <w:rFonts w:ascii="Linux Libertine" w:hAnsi="Linux Libertine" w:cs="Linux Libertine"/>
      <w:sz w:val="24"/>
      <w:szCs w:val="24"/>
    </w:rPr>
  </w:style>
  <w:style w:type="character" w:customStyle="1" w:styleId="KAMdatumChar">
    <w:name w:val="KAM datum Char"/>
    <w:basedOn w:val="KAMTextbnChar"/>
    <w:link w:val="KAMdatum"/>
    <w:rsid w:val="00B753EB"/>
    <w:rPr>
      <w:rFonts w:ascii="HelveticaNeueLT W1G 67 MdCn" w:hAnsi="HelveticaNeueLT W1G 67 MdCn" w:cs="Linux Libertine"/>
      <w:sz w:val="16"/>
      <w:szCs w:val="16"/>
    </w:rPr>
  </w:style>
  <w:style w:type="paragraph" w:styleId="Zhlav">
    <w:name w:val="header"/>
    <w:basedOn w:val="Normln"/>
    <w:link w:val="ZhlavChar"/>
    <w:uiPriority w:val="99"/>
    <w:unhideWhenUsed/>
    <w:locked/>
    <w:rsid w:val="00D712FB"/>
    <w:pPr>
      <w:tabs>
        <w:tab w:val="center" w:pos="4536"/>
        <w:tab w:val="right" w:pos="9072"/>
      </w:tabs>
    </w:pPr>
  </w:style>
  <w:style w:type="character" w:customStyle="1" w:styleId="ZhlavChar">
    <w:name w:val="Záhlaví Char"/>
    <w:basedOn w:val="Standardnpsmoodstavce"/>
    <w:link w:val="Zhlav"/>
    <w:uiPriority w:val="99"/>
    <w:rsid w:val="00D712FB"/>
  </w:style>
  <w:style w:type="paragraph" w:styleId="Zpat">
    <w:name w:val="footer"/>
    <w:basedOn w:val="Normln"/>
    <w:link w:val="ZpatChar"/>
    <w:uiPriority w:val="99"/>
    <w:unhideWhenUsed/>
    <w:locked/>
    <w:rsid w:val="00D712FB"/>
    <w:pPr>
      <w:tabs>
        <w:tab w:val="center" w:pos="4536"/>
        <w:tab w:val="right" w:pos="9072"/>
      </w:tabs>
    </w:pPr>
  </w:style>
  <w:style w:type="character" w:customStyle="1" w:styleId="ZpatChar">
    <w:name w:val="Zápatí Char"/>
    <w:basedOn w:val="Standardnpsmoodstavce"/>
    <w:link w:val="Zpat"/>
    <w:uiPriority w:val="99"/>
    <w:rsid w:val="00D712FB"/>
  </w:style>
  <w:style w:type="paragraph" w:styleId="Textbubliny">
    <w:name w:val="Balloon Text"/>
    <w:basedOn w:val="Normln"/>
    <w:link w:val="TextbublinyChar"/>
    <w:uiPriority w:val="99"/>
    <w:semiHidden/>
    <w:unhideWhenUsed/>
    <w:locked/>
    <w:rsid w:val="00D712FB"/>
    <w:rPr>
      <w:rFonts w:ascii="Tahoma" w:hAnsi="Tahoma" w:cs="Tahoma"/>
      <w:sz w:val="16"/>
      <w:szCs w:val="16"/>
    </w:rPr>
  </w:style>
  <w:style w:type="character" w:customStyle="1" w:styleId="TextbublinyChar">
    <w:name w:val="Text bubliny Char"/>
    <w:basedOn w:val="Standardnpsmoodstavce"/>
    <w:link w:val="Textbubliny"/>
    <w:uiPriority w:val="99"/>
    <w:semiHidden/>
    <w:rsid w:val="00D712FB"/>
    <w:rPr>
      <w:rFonts w:ascii="Tahoma" w:hAnsi="Tahoma" w:cs="Tahoma"/>
      <w:sz w:val="16"/>
      <w:szCs w:val="16"/>
    </w:rPr>
  </w:style>
  <w:style w:type="paragraph" w:customStyle="1" w:styleId="Zkladnodstavec">
    <w:name w:val="[Základní odstavec]"/>
    <w:basedOn w:val="Normln"/>
    <w:uiPriority w:val="99"/>
    <w:rsid w:val="006A262E"/>
    <w:pPr>
      <w:autoSpaceDE w:val="0"/>
      <w:autoSpaceDN w:val="0"/>
      <w:adjustRightInd w:val="0"/>
      <w:spacing w:line="288" w:lineRule="auto"/>
      <w:textAlignment w:val="center"/>
    </w:pPr>
    <w:rPr>
      <w:rFonts w:cs="Times New Roman"/>
      <w:color w:val="000000"/>
    </w:rPr>
  </w:style>
  <w:style w:type="paragraph" w:customStyle="1" w:styleId="KAMadresa">
    <w:name w:val="KAM adresa"/>
    <w:basedOn w:val="KAMdatum"/>
    <w:link w:val="KAMadresaChar"/>
    <w:qFormat/>
    <w:rsid w:val="00E54E5D"/>
    <w:pPr>
      <w:jc w:val="left"/>
    </w:pPr>
  </w:style>
  <w:style w:type="character" w:customStyle="1" w:styleId="KAMadresaChar">
    <w:name w:val="KAM adresa Char"/>
    <w:basedOn w:val="KAMdatumChar"/>
    <w:link w:val="KAMadresa"/>
    <w:rsid w:val="00E54E5D"/>
    <w:rPr>
      <w:rFonts w:ascii="HelveticaNeueLT W1G 67 MdCn" w:hAnsi="HelveticaNeueLT W1G 67 MdCn" w:cs="Linux Libertine"/>
      <w:sz w:val="16"/>
      <w:szCs w:val="16"/>
    </w:rPr>
  </w:style>
  <w:style w:type="character" w:customStyle="1" w:styleId="Nadpis1Char">
    <w:name w:val="Nadpis 1 Char"/>
    <w:basedOn w:val="Standardnpsmoodstavce"/>
    <w:link w:val="Nadpis1"/>
    <w:rsid w:val="008D18F9"/>
    <w:rPr>
      <w:rFonts w:ascii="Times New Roman" w:eastAsia="Times New Roman" w:hAnsi="Times New Roman" w:cs="Calibri"/>
      <w:b/>
      <w:szCs w:val="20"/>
      <w:lang w:eastAsia="ar-SA"/>
    </w:rPr>
  </w:style>
  <w:style w:type="character" w:customStyle="1" w:styleId="Nadpis2Char">
    <w:name w:val="Nadpis 2 Char"/>
    <w:basedOn w:val="Standardnpsmoodstavce"/>
    <w:link w:val="Nadpis2"/>
    <w:rsid w:val="008D18F9"/>
    <w:rPr>
      <w:rFonts w:ascii="Times New Roman" w:eastAsia="Times New Roman" w:hAnsi="Times New Roman" w:cs="Calibri"/>
      <w:b/>
      <w:sz w:val="32"/>
      <w:szCs w:val="20"/>
      <w:lang w:eastAsia="ar-SA"/>
    </w:rPr>
  </w:style>
  <w:style w:type="character" w:customStyle="1" w:styleId="Nadpis3Char">
    <w:name w:val="Nadpis 3 Char"/>
    <w:basedOn w:val="Standardnpsmoodstavce"/>
    <w:link w:val="Nadpis3"/>
    <w:rsid w:val="008D18F9"/>
    <w:rPr>
      <w:rFonts w:ascii="Times New Roman" w:eastAsia="Times New Roman" w:hAnsi="Times New Roman" w:cs="Calibri"/>
      <w:b/>
      <w:sz w:val="24"/>
      <w:szCs w:val="24"/>
      <w:lang w:eastAsia="ar-SA"/>
    </w:rPr>
  </w:style>
  <w:style w:type="character" w:customStyle="1" w:styleId="Nadpis4Char">
    <w:name w:val="Nadpis 4 Char"/>
    <w:basedOn w:val="Standardnpsmoodstavce"/>
    <w:link w:val="Nadpis4"/>
    <w:rsid w:val="008D18F9"/>
    <w:rPr>
      <w:rFonts w:ascii="Times New Roman" w:eastAsia="Times New Roman" w:hAnsi="Times New Roman" w:cs="Calibri"/>
      <w:szCs w:val="20"/>
      <w:lang w:eastAsia="ar-SA"/>
    </w:rPr>
  </w:style>
  <w:style w:type="character" w:customStyle="1" w:styleId="Nadpis5Char">
    <w:name w:val="Nadpis 5 Char"/>
    <w:basedOn w:val="Standardnpsmoodstavce"/>
    <w:link w:val="Nadpis5"/>
    <w:rsid w:val="008D18F9"/>
    <w:rPr>
      <w:rFonts w:ascii="Times New Roman" w:eastAsia="Times New Roman" w:hAnsi="Times New Roman" w:cs="Calibri"/>
      <w:b/>
      <w:sz w:val="24"/>
      <w:szCs w:val="20"/>
      <w:lang w:eastAsia="ar-SA"/>
    </w:rPr>
  </w:style>
  <w:style w:type="paragraph" w:styleId="Zkladntext">
    <w:name w:val="Body Text"/>
    <w:basedOn w:val="Normln"/>
    <w:link w:val="ZkladntextChar"/>
    <w:locked/>
    <w:rsid w:val="008D18F9"/>
    <w:pPr>
      <w:jc w:val="center"/>
    </w:pPr>
    <w:rPr>
      <w:sz w:val="22"/>
      <w:szCs w:val="20"/>
    </w:rPr>
  </w:style>
  <w:style w:type="character" w:customStyle="1" w:styleId="ZkladntextChar">
    <w:name w:val="Základní text Char"/>
    <w:basedOn w:val="Standardnpsmoodstavce"/>
    <w:link w:val="Zkladntext"/>
    <w:rsid w:val="008D18F9"/>
    <w:rPr>
      <w:rFonts w:ascii="Times New Roman" w:eastAsia="Times New Roman" w:hAnsi="Times New Roman" w:cs="Calibri"/>
      <w:szCs w:val="20"/>
      <w:lang w:eastAsia="ar-SA"/>
    </w:rPr>
  </w:style>
  <w:style w:type="paragraph" w:customStyle="1" w:styleId="BodyText21">
    <w:name w:val="Body Text 21"/>
    <w:basedOn w:val="Normln"/>
    <w:rsid w:val="008D18F9"/>
    <w:pPr>
      <w:widowControl w:val="0"/>
      <w:jc w:val="both"/>
    </w:pPr>
    <w:rPr>
      <w:sz w:val="22"/>
      <w:szCs w:val="20"/>
    </w:rPr>
  </w:style>
  <w:style w:type="paragraph" w:customStyle="1" w:styleId="Zkladntextodsazen31">
    <w:name w:val="Základní text odsazený 31"/>
    <w:basedOn w:val="Normln"/>
    <w:rsid w:val="008D18F9"/>
    <w:pPr>
      <w:ind w:left="567" w:hanging="567"/>
      <w:jc w:val="both"/>
    </w:pPr>
    <w:rPr>
      <w:sz w:val="22"/>
      <w:szCs w:val="20"/>
    </w:rPr>
  </w:style>
  <w:style w:type="paragraph" w:customStyle="1" w:styleId="Zkladntext21">
    <w:name w:val="Základní text 21"/>
    <w:basedOn w:val="Normln"/>
    <w:rsid w:val="008D18F9"/>
    <w:pPr>
      <w:jc w:val="both"/>
    </w:pPr>
    <w:rPr>
      <w:sz w:val="22"/>
      <w:szCs w:val="20"/>
    </w:rPr>
  </w:style>
  <w:style w:type="paragraph" w:customStyle="1" w:styleId="Zkladntext31">
    <w:name w:val="Základní text 31"/>
    <w:basedOn w:val="Normln"/>
    <w:rsid w:val="008D18F9"/>
    <w:pPr>
      <w:jc w:val="both"/>
    </w:pPr>
    <w:rPr>
      <w:sz w:val="20"/>
      <w:szCs w:val="20"/>
    </w:rPr>
  </w:style>
  <w:style w:type="paragraph" w:customStyle="1" w:styleId="Textvbloku1">
    <w:name w:val="Text v bloku1"/>
    <w:basedOn w:val="Normln"/>
    <w:rsid w:val="008D18F9"/>
    <w:pPr>
      <w:widowControl w:val="0"/>
      <w:ind w:left="720" w:right="-48" w:hanging="720"/>
      <w:jc w:val="both"/>
    </w:pPr>
    <w:rPr>
      <w:sz w:val="22"/>
      <w:szCs w:val="20"/>
    </w:rPr>
  </w:style>
  <w:style w:type="paragraph" w:styleId="Odstavecseseznamem">
    <w:name w:val="List Paragraph"/>
    <w:basedOn w:val="Normln"/>
    <w:uiPriority w:val="34"/>
    <w:qFormat/>
    <w:locked/>
    <w:rsid w:val="008D18F9"/>
    <w:pPr>
      <w:ind w:left="708"/>
    </w:pPr>
    <w:rPr>
      <w:sz w:val="20"/>
      <w:szCs w:val="20"/>
    </w:rPr>
  </w:style>
  <w:style w:type="paragraph" w:styleId="Bezmezer">
    <w:name w:val="No Spacing"/>
    <w:basedOn w:val="Normln"/>
    <w:qFormat/>
    <w:locked/>
    <w:rsid w:val="008D18F9"/>
    <w:pPr>
      <w:suppressAutoHyphens w:val="0"/>
    </w:pPr>
    <w:rPr>
      <w:rFonts w:ascii="Calibri" w:hAnsi="Calibri" w:cs="Times New Roman"/>
      <w:sz w:val="20"/>
      <w:szCs w:val="20"/>
    </w:rPr>
  </w:style>
  <w:style w:type="paragraph" w:customStyle="1" w:styleId="Default">
    <w:name w:val="Default"/>
    <w:rsid w:val="008F461B"/>
    <w:pPr>
      <w:autoSpaceDE w:val="0"/>
      <w:autoSpaceDN w:val="0"/>
      <w:adjustRightInd w:val="0"/>
      <w:spacing w:after="0" w:line="240" w:lineRule="auto"/>
    </w:pPr>
    <w:rPr>
      <w:rFonts w:ascii="Linux Libertine O" w:hAnsi="Linux Libertine O" w:cs="Linux Libertine O"/>
      <w:color w:val="000000"/>
      <w:sz w:val="24"/>
      <w:szCs w:val="24"/>
    </w:rPr>
  </w:style>
  <w:style w:type="character" w:styleId="Odkaznakoment">
    <w:name w:val="annotation reference"/>
    <w:basedOn w:val="Standardnpsmoodstavce"/>
    <w:uiPriority w:val="99"/>
    <w:semiHidden/>
    <w:unhideWhenUsed/>
    <w:locked/>
    <w:rsid w:val="006C7951"/>
    <w:rPr>
      <w:sz w:val="16"/>
      <w:szCs w:val="16"/>
    </w:rPr>
  </w:style>
  <w:style w:type="paragraph" w:styleId="Textkomente">
    <w:name w:val="annotation text"/>
    <w:basedOn w:val="Normln"/>
    <w:link w:val="TextkomenteChar"/>
    <w:uiPriority w:val="99"/>
    <w:semiHidden/>
    <w:unhideWhenUsed/>
    <w:locked/>
    <w:rsid w:val="006C7951"/>
    <w:rPr>
      <w:sz w:val="20"/>
      <w:szCs w:val="20"/>
    </w:rPr>
  </w:style>
  <w:style w:type="character" w:customStyle="1" w:styleId="TextkomenteChar">
    <w:name w:val="Text komentáře Char"/>
    <w:basedOn w:val="Standardnpsmoodstavce"/>
    <w:link w:val="Textkomente"/>
    <w:uiPriority w:val="99"/>
    <w:semiHidden/>
    <w:rsid w:val="006C7951"/>
    <w:rPr>
      <w:rFonts w:ascii="Times New Roman" w:eastAsia="Times New Roman" w:hAnsi="Times New Roman" w:cs="Calibri"/>
      <w:sz w:val="20"/>
      <w:szCs w:val="20"/>
      <w:lang w:eastAsia="ar-SA"/>
    </w:rPr>
  </w:style>
  <w:style w:type="paragraph" w:styleId="Pedmtkomente">
    <w:name w:val="annotation subject"/>
    <w:basedOn w:val="Textkomente"/>
    <w:next w:val="Textkomente"/>
    <w:link w:val="PedmtkomenteChar"/>
    <w:uiPriority w:val="99"/>
    <w:semiHidden/>
    <w:unhideWhenUsed/>
    <w:locked/>
    <w:rsid w:val="006C7951"/>
    <w:rPr>
      <w:b/>
      <w:bCs/>
    </w:rPr>
  </w:style>
  <w:style w:type="character" w:customStyle="1" w:styleId="PedmtkomenteChar">
    <w:name w:val="Předmět komentáře Char"/>
    <w:basedOn w:val="TextkomenteChar"/>
    <w:link w:val="Pedmtkomente"/>
    <w:uiPriority w:val="99"/>
    <w:semiHidden/>
    <w:rsid w:val="006C7951"/>
    <w:rPr>
      <w:rFonts w:ascii="Times New Roman" w:eastAsia="Times New Roman" w:hAnsi="Times New Roman" w:cs="Calibri"/>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erov&#225;\Documents\Vlastn&#237;%20&#353;ablony%20Office\&#353;ablona%20nov&#225;%20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C4F62-F964-48F3-AF56-D87A7DF99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nová 2</Template>
  <TotalTime>0</TotalTime>
  <Pages>1</Pages>
  <Words>6022</Words>
  <Characters>35530</Characters>
  <Application>Microsoft Office Word</Application>
  <DocSecurity>0</DocSecurity>
  <Lines>296</Lines>
  <Paragraphs>82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Paterová Lenka</dc:creator>
  <cp:lastModifiedBy>Paterová Lenka</cp:lastModifiedBy>
  <cp:revision>3</cp:revision>
  <cp:lastPrinted>2019-05-10T10:46:00Z</cp:lastPrinted>
  <dcterms:created xsi:type="dcterms:W3CDTF">2019-06-17T09:22:00Z</dcterms:created>
  <dcterms:modified xsi:type="dcterms:W3CDTF">2019-06-17T09:22:00Z</dcterms:modified>
</cp:coreProperties>
</file>