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24F7" w14:textId="77777777" w:rsidR="00B351F8" w:rsidRPr="006F67EB" w:rsidRDefault="00B351F8" w:rsidP="00B351F8">
      <w:pPr>
        <w:spacing w:after="0" w:line="244" w:lineRule="auto"/>
        <w:ind w:left="0" w:right="6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 xml:space="preserve">Smlouva o smlouvě budoucí darovací uzavřená </w:t>
      </w:r>
      <w:r w:rsidRPr="006F67EB">
        <w:rPr>
          <w:rFonts w:ascii="Times New Roman" w:hAnsi="Times New Roman" w:cs="Times New Roman"/>
          <w:b/>
          <w:sz w:val="24"/>
          <w:szCs w:val="24"/>
        </w:rPr>
        <w:br/>
        <w:t>podle § 1785 a násl. zákona č. 89/2012 Sb., občanský zákoník</w:t>
      </w:r>
    </w:p>
    <w:p w14:paraId="57D3C9DB" w14:textId="77777777" w:rsidR="00B351F8" w:rsidRDefault="00B351F8" w:rsidP="00B351F8">
      <w:pPr>
        <w:spacing w:after="739" w:line="256" w:lineRule="auto"/>
        <w:ind w:left="24" w:right="-3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351B693" wp14:editId="40D5EC96">
                <wp:extent cx="5809615" cy="8890"/>
                <wp:effectExtent l="9525" t="9525" r="10160" b="635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8890"/>
                          <a:chOff x="0" y="0"/>
                          <a:chExt cx="58094" cy="91"/>
                        </a:xfrm>
                      </wpg:grpSpPr>
                      <wps:wsp>
                        <wps:cNvPr id="9" name="Shape 154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94" cy="91"/>
                          </a:xfrm>
                          <a:custGeom>
                            <a:avLst/>
                            <a:gdLst>
                              <a:gd name="T0" fmla="*/ 0 w 5809489"/>
                              <a:gd name="T1" fmla="*/ 4573 h 9147"/>
                              <a:gd name="T2" fmla="*/ 5809489 w 5809489"/>
                              <a:gd name="T3" fmla="*/ 4573 h 9147"/>
                              <a:gd name="T4" fmla="*/ 0 w 5809489"/>
                              <a:gd name="T5" fmla="*/ 0 h 9147"/>
                              <a:gd name="T6" fmla="*/ 5809489 w 5809489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09489" h="9147">
                                <a:moveTo>
                                  <a:pt x="0" y="4573"/>
                                </a:moveTo>
                                <a:lnTo>
                                  <a:pt x="580948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C979A" id="Skupina 8" o:spid="_x0000_s1026" style="width:457.45pt;height:.7pt;mso-position-horizontal-relative:char;mso-position-vertical-relative:line" coordsize="58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">
                <v:shape id="Shape 15448" o:spid="_x0000_s1027" style="position:absolute;width:58094;height:91;visibility:visible;mso-wrap-style:square;v-text-anchor:top" coordsize="580948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" path="m,4573r5809489,e" filled="f" strokeweight=".25408mm">
                  <v:stroke miterlimit="1" joinstyle="miter"/>
                  <v:path arrowok="t" o:connecttype="custom" o:connectlocs="0,45;58094,45" o:connectangles="0,0" textboxrect="0,0,5809489,9147"/>
                </v:shape>
                <w10:anchorlock/>
              </v:group>
            </w:pict>
          </mc:Fallback>
        </mc:AlternateContent>
      </w:r>
    </w:p>
    <w:p w14:paraId="72F3C440" w14:textId="77777777" w:rsidR="006F67EB" w:rsidRDefault="00B351F8" w:rsidP="006F67EB">
      <w:pPr>
        <w:spacing w:after="0" w:line="240" w:lineRule="auto"/>
        <w:ind w:left="0" w:right="488" w:firstLine="1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Plzeňský kraj</w:t>
      </w:r>
    </w:p>
    <w:p w14:paraId="0CBCC875" w14:textId="77777777" w:rsidR="006F67EB" w:rsidRDefault="009213E1" w:rsidP="006F67EB">
      <w:pPr>
        <w:spacing w:after="0" w:line="240" w:lineRule="auto"/>
        <w:ind w:left="0" w:right="488" w:firstLine="11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Škroupova 18</w:t>
      </w:r>
    </w:p>
    <w:p w14:paraId="02728462" w14:textId="77777777" w:rsidR="00EC79C0" w:rsidRDefault="00B351F8" w:rsidP="006F67EB">
      <w:pPr>
        <w:spacing w:after="0" w:line="240" w:lineRule="auto"/>
        <w:ind w:left="0" w:right="488" w:firstLine="11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306 13 Plzeň </w:t>
      </w:r>
    </w:p>
    <w:p w14:paraId="4162F810" w14:textId="0AFC0C5A" w:rsidR="006F67EB" w:rsidRDefault="00B351F8" w:rsidP="006F67EB">
      <w:pPr>
        <w:spacing w:after="0" w:line="240" w:lineRule="auto"/>
        <w:ind w:left="0" w:right="488" w:firstLine="11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IČO: 70890366</w:t>
      </w:r>
    </w:p>
    <w:p w14:paraId="0CD34333" w14:textId="77777777" w:rsidR="006F67EB" w:rsidRDefault="00B351F8" w:rsidP="006F67EB">
      <w:pPr>
        <w:spacing w:after="0" w:line="240" w:lineRule="auto"/>
        <w:ind w:left="0" w:right="488" w:firstLine="11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zastoupený: Josefem Bernardem — hejtmanem </w:t>
      </w:r>
    </w:p>
    <w:p w14:paraId="1FC5B6A6" w14:textId="58002CDD" w:rsidR="00B351F8" w:rsidRPr="00EC79C0" w:rsidRDefault="00B351F8" w:rsidP="00C633B4">
      <w:pPr>
        <w:spacing w:after="0" w:line="240" w:lineRule="auto"/>
        <w:ind w:left="0" w:right="0" w:firstLine="11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k podpisu této smlouvy oprávněn: Ing. Pavel Čížek</w:t>
      </w:r>
      <w:r w:rsidR="000F5CDE" w:rsidRPr="006F67EB">
        <w:rPr>
          <w:rFonts w:ascii="Times New Roman" w:hAnsi="Times New Roman" w:cs="Times New Roman"/>
          <w:sz w:val="24"/>
          <w:szCs w:val="24"/>
        </w:rPr>
        <w:t xml:space="preserve">, </w:t>
      </w:r>
      <w:r w:rsidR="000F5CDE" w:rsidRPr="00EC79C0">
        <w:rPr>
          <w:rFonts w:ascii="Times New Roman" w:hAnsi="Times New Roman" w:cs="Times New Roman"/>
          <w:sz w:val="24"/>
          <w:szCs w:val="24"/>
        </w:rPr>
        <w:t xml:space="preserve">náměstek hejtmana pro oblast </w:t>
      </w:r>
      <w:r w:rsidRPr="00EC79C0">
        <w:rPr>
          <w:rFonts w:ascii="Times New Roman" w:hAnsi="Times New Roman" w:cs="Times New Roman"/>
          <w:sz w:val="24"/>
          <w:szCs w:val="24"/>
        </w:rPr>
        <w:t>doprav</w:t>
      </w:r>
      <w:r w:rsidR="000F5CDE" w:rsidRPr="00EC79C0">
        <w:rPr>
          <w:rFonts w:ascii="Times New Roman" w:hAnsi="Times New Roman" w:cs="Times New Roman"/>
          <w:sz w:val="24"/>
          <w:szCs w:val="24"/>
        </w:rPr>
        <w:t>y, na základě usnesení Zastupitelstva Plzeňského kraje č</w:t>
      </w:r>
      <w:r w:rsidR="00206096" w:rsidRPr="00EC79C0">
        <w:rPr>
          <w:rFonts w:ascii="Times New Roman" w:hAnsi="Times New Roman" w:cs="Times New Roman"/>
          <w:sz w:val="24"/>
          <w:szCs w:val="24"/>
        </w:rPr>
        <w:t xml:space="preserve">. </w:t>
      </w:r>
      <w:r w:rsidR="00F82CCA" w:rsidRPr="00EC79C0">
        <w:rPr>
          <w:rFonts w:ascii="Times New Roman" w:hAnsi="Times New Roman" w:cs="Times New Roman"/>
          <w:color w:val="333333"/>
          <w:sz w:val="24"/>
          <w:szCs w:val="24"/>
        </w:rPr>
        <w:t>941</w:t>
      </w:r>
      <w:r w:rsidR="006638F2" w:rsidRPr="00EC79C0">
        <w:rPr>
          <w:rFonts w:ascii="Times New Roman" w:hAnsi="Times New Roman" w:cs="Times New Roman"/>
          <w:sz w:val="24"/>
          <w:szCs w:val="24"/>
        </w:rPr>
        <w:t>/18</w:t>
      </w:r>
      <w:r w:rsidR="00206096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0F5CDE" w:rsidRPr="00EC79C0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D71439" w:rsidRPr="00EC79C0">
        <w:rPr>
          <w:rFonts w:ascii="Times New Roman" w:hAnsi="Times New Roman" w:cs="Times New Roman"/>
          <w:sz w:val="24"/>
          <w:szCs w:val="24"/>
        </w:rPr>
        <w:t>17</w:t>
      </w:r>
      <w:r w:rsidR="006638F2" w:rsidRPr="00EC79C0">
        <w:rPr>
          <w:rFonts w:ascii="Times New Roman" w:hAnsi="Times New Roman" w:cs="Times New Roman"/>
          <w:sz w:val="24"/>
          <w:szCs w:val="24"/>
        </w:rPr>
        <w:t>.</w:t>
      </w:r>
      <w:r w:rsidR="00D71439" w:rsidRPr="00EC79C0">
        <w:rPr>
          <w:rFonts w:ascii="Times New Roman" w:hAnsi="Times New Roman" w:cs="Times New Roman"/>
          <w:sz w:val="24"/>
          <w:szCs w:val="24"/>
        </w:rPr>
        <w:t>12</w:t>
      </w:r>
      <w:r w:rsidR="006638F2" w:rsidRPr="00EC79C0">
        <w:rPr>
          <w:rFonts w:ascii="Times New Roman" w:hAnsi="Times New Roman" w:cs="Times New Roman"/>
          <w:sz w:val="24"/>
          <w:szCs w:val="24"/>
        </w:rPr>
        <w:t>.2018</w:t>
      </w:r>
      <w:proofErr w:type="gramEnd"/>
    </w:p>
    <w:p w14:paraId="3E38F3AC" w14:textId="77777777" w:rsidR="00EC79C0" w:rsidRDefault="00EC79C0" w:rsidP="00B351F8">
      <w:pPr>
        <w:spacing w:after="3" w:line="376" w:lineRule="auto"/>
        <w:ind w:left="9" w:right="62"/>
        <w:rPr>
          <w:rFonts w:ascii="Times New Roman" w:hAnsi="Times New Roman" w:cs="Times New Roman"/>
          <w:sz w:val="24"/>
          <w:szCs w:val="24"/>
        </w:rPr>
      </w:pPr>
    </w:p>
    <w:p w14:paraId="7EFCBDD7" w14:textId="55ABE339" w:rsidR="00B351F8" w:rsidRPr="006F67EB" w:rsidRDefault="00B351F8" w:rsidP="00B351F8">
      <w:pPr>
        <w:spacing w:after="3" w:line="376" w:lineRule="auto"/>
        <w:ind w:left="9" w:right="62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>(dále také jen „budoucí dárce”) na straně jedné</w:t>
      </w:r>
      <w:r w:rsidRPr="006F6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BE282" w14:textId="77777777" w:rsidR="00B351F8" w:rsidRPr="00EC79C0" w:rsidRDefault="00B351F8" w:rsidP="00B351F8">
      <w:pPr>
        <w:spacing w:after="3" w:line="376" w:lineRule="auto"/>
        <w:ind w:left="9" w:right="62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>a</w:t>
      </w:r>
    </w:p>
    <w:p w14:paraId="7FFD6360" w14:textId="77777777" w:rsidR="006F67EB" w:rsidRPr="00EC79C0" w:rsidRDefault="00195568" w:rsidP="006F67EB">
      <w:pPr>
        <w:spacing w:after="0" w:line="240" w:lineRule="auto"/>
        <w:ind w:left="0" w:right="992" w:firstLine="11"/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C79C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9E1FF65" wp14:editId="1E0FBBC8">
            <wp:simplePos x="0" y="0"/>
            <wp:positionH relativeFrom="page">
              <wp:posOffset>3706495</wp:posOffset>
            </wp:positionH>
            <wp:positionV relativeFrom="page">
              <wp:posOffset>9923780</wp:posOffset>
            </wp:positionV>
            <wp:extent cx="6350" cy="2413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69B" w:rsidRPr="00EC79C0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00EC79C0">
        <w:rPr>
          <w:rFonts w:ascii="Times New Roman" w:hAnsi="Times New Roman" w:cs="Times New Roman"/>
          <w:b/>
          <w:bCs/>
          <w:noProof/>
          <w:sz w:val="24"/>
          <w:szCs w:val="24"/>
        </w:rPr>
        <w:t>tatutární město Plzeň</w:t>
      </w:r>
    </w:p>
    <w:p w14:paraId="36DA4506" w14:textId="77777777" w:rsidR="006F67EB" w:rsidRPr="00EC79C0" w:rsidRDefault="0041369B" w:rsidP="0041369B">
      <w:pPr>
        <w:spacing w:after="0" w:line="240" w:lineRule="auto"/>
        <w:ind w:left="0" w:right="992" w:firstLine="11"/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EC79C0">
        <w:rPr>
          <w:rFonts w:ascii="Times New Roman" w:hAnsi="Times New Roman" w:cs="Times New Roman"/>
          <w:noProof/>
          <w:color w:val="auto"/>
          <w:sz w:val="24"/>
          <w:szCs w:val="24"/>
        </w:rPr>
        <w:t>se sídlem náměstí R</w:t>
      </w:r>
      <w:r w:rsidR="00195568" w:rsidRPr="00EC79C0">
        <w:rPr>
          <w:rFonts w:ascii="Times New Roman" w:hAnsi="Times New Roman" w:cs="Times New Roman"/>
          <w:noProof/>
          <w:color w:val="auto"/>
          <w:sz w:val="24"/>
          <w:szCs w:val="24"/>
        </w:rPr>
        <w:t>epubliky 1</w:t>
      </w:r>
      <w:r w:rsidRPr="00EC79C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, </w:t>
      </w:r>
      <w:r w:rsidR="00195568" w:rsidRPr="00EC79C0">
        <w:rPr>
          <w:rFonts w:ascii="Times New Roman" w:hAnsi="Times New Roman" w:cs="Times New Roman"/>
          <w:noProof/>
          <w:color w:val="auto"/>
          <w:sz w:val="24"/>
          <w:szCs w:val="24"/>
        </w:rPr>
        <w:t>301 00 Plzeň</w:t>
      </w:r>
    </w:p>
    <w:p w14:paraId="6E96C76D" w14:textId="5A30616D" w:rsidR="00195568" w:rsidRPr="00EC79C0" w:rsidRDefault="00195568" w:rsidP="0041369B">
      <w:pPr>
        <w:spacing w:after="0" w:line="240" w:lineRule="auto"/>
        <w:ind w:left="0" w:right="992" w:firstLine="11"/>
        <w:jc w:val="left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>zastoupen</w:t>
      </w:r>
      <w:r w:rsidR="00D71439" w:rsidRPr="00EC79C0">
        <w:rPr>
          <w:rFonts w:ascii="Times New Roman" w:hAnsi="Times New Roman" w:cs="Times New Roman"/>
          <w:sz w:val="24"/>
          <w:szCs w:val="24"/>
        </w:rPr>
        <w:t>é</w:t>
      </w:r>
      <w:r w:rsidRPr="00EC79C0">
        <w:rPr>
          <w:rFonts w:ascii="Times New Roman" w:hAnsi="Times New Roman" w:cs="Times New Roman"/>
          <w:sz w:val="24"/>
          <w:szCs w:val="24"/>
        </w:rPr>
        <w:t>:</w:t>
      </w:r>
      <w:r w:rsidR="006F7101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9C51CA" w:rsidRPr="00EC79C0">
        <w:rPr>
          <w:rFonts w:ascii="Times New Roman" w:hAnsi="Times New Roman" w:cs="Times New Roman"/>
          <w:sz w:val="24"/>
          <w:szCs w:val="24"/>
        </w:rPr>
        <w:t xml:space="preserve">Bc. Davidem Šloufem, MBA členem </w:t>
      </w:r>
      <w:r w:rsidR="0027341E" w:rsidRPr="00EC79C0">
        <w:rPr>
          <w:rFonts w:ascii="Times New Roman" w:hAnsi="Times New Roman" w:cs="Times New Roman"/>
          <w:sz w:val="24"/>
          <w:szCs w:val="24"/>
        </w:rPr>
        <w:t>Rady měst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a Plzně, na základě plné </w:t>
      </w:r>
      <w:r w:rsidR="0027341E" w:rsidRPr="00EC79C0">
        <w:rPr>
          <w:rFonts w:ascii="Times New Roman" w:hAnsi="Times New Roman" w:cs="Times New Roman"/>
          <w:sz w:val="24"/>
          <w:szCs w:val="24"/>
        </w:rPr>
        <w:t>moci č.</w:t>
      </w:r>
      <w:r w:rsidR="00C633B4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27341E" w:rsidRPr="00EC79C0">
        <w:rPr>
          <w:rFonts w:ascii="Times New Roman" w:hAnsi="Times New Roman" w:cs="Times New Roman"/>
          <w:sz w:val="24"/>
          <w:szCs w:val="24"/>
        </w:rPr>
        <w:t xml:space="preserve">j.: ZM-157/2018 ze dne </w:t>
      </w:r>
      <w:proofErr w:type="gramStart"/>
      <w:r w:rsidR="0027341E" w:rsidRPr="00EC79C0">
        <w:rPr>
          <w:rFonts w:ascii="Times New Roman" w:hAnsi="Times New Roman" w:cs="Times New Roman"/>
          <w:sz w:val="24"/>
          <w:szCs w:val="24"/>
        </w:rPr>
        <w:t>20.11.</w:t>
      </w:r>
      <w:r w:rsidR="0041369B" w:rsidRPr="00EC79C0"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14:paraId="296D8F0B" w14:textId="77777777" w:rsidR="0041369B" w:rsidRPr="00EC79C0" w:rsidRDefault="0041369B" w:rsidP="0041369B">
      <w:pPr>
        <w:spacing w:after="0" w:line="240" w:lineRule="auto"/>
        <w:ind w:left="0" w:right="992" w:firstLine="1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C79C0">
        <w:rPr>
          <w:rFonts w:ascii="Times New Roman" w:hAnsi="Times New Roman" w:cs="Times New Roman"/>
          <w:color w:val="auto"/>
          <w:sz w:val="24"/>
          <w:szCs w:val="24"/>
        </w:rPr>
        <w:t>IČO: 00075370</w:t>
      </w:r>
    </w:p>
    <w:p w14:paraId="6B1568F1" w14:textId="77777777" w:rsidR="0041369B" w:rsidRPr="00EC79C0" w:rsidRDefault="0041369B" w:rsidP="0041369B">
      <w:pPr>
        <w:spacing w:after="0" w:line="240" w:lineRule="auto"/>
        <w:ind w:left="0" w:right="992" w:firstLine="11"/>
        <w:jc w:val="left"/>
        <w:rPr>
          <w:rFonts w:ascii="Times New Roman" w:hAnsi="Times New Roman" w:cs="Times New Roman"/>
          <w:sz w:val="24"/>
          <w:szCs w:val="24"/>
        </w:rPr>
      </w:pPr>
    </w:p>
    <w:p w14:paraId="2F67DE7D" w14:textId="77777777" w:rsidR="00B351F8" w:rsidRDefault="00195568" w:rsidP="006F67EB">
      <w:pPr>
        <w:spacing w:after="0" w:line="240" w:lineRule="auto"/>
        <w:ind w:left="9" w:right="62" w:firstLine="11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B351F8" w:rsidRPr="00EC79C0">
        <w:rPr>
          <w:rFonts w:ascii="Times New Roman" w:hAnsi="Times New Roman" w:cs="Times New Roman"/>
          <w:sz w:val="24"/>
          <w:szCs w:val="24"/>
        </w:rPr>
        <w:t>(dále ta</w:t>
      </w:r>
      <w:r w:rsidR="00C717B7" w:rsidRPr="00EC79C0">
        <w:rPr>
          <w:rFonts w:ascii="Times New Roman" w:hAnsi="Times New Roman" w:cs="Times New Roman"/>
          <w:sz w:val="24"/>
          <w:szCs w:val="24"/>
        </w:rPr>
        <w:t>ké jen „budoucí obdarovaný</w:t>
      </w:r>
      <w:r w:rsidR="00C717B7" w:rsidRPr="006F67EB">
        <w:rPr>
          <w:rFonts w:ascii="Times New Roman" w:hAnsi="Times New Roman" w:cs="Times New Roman"/>
          <w:sz w:val="24"/>
          <w:szCs w:val="24"/>
        </w:rPr>
        <w:t xml:space="preserve">”) na </w:t>
      </w:r>
      <w:r w:rsidR="00B351F8" w:rsidRPr="006F67EB">
        <w:rPr>
          <w:rFonts w:ascii="Times New Roman" w:hAnsi="Times New Roman" w:cs="Times New Roman"/>
          <w:sz w:val="24"/>
          <w:szCs w:val="24"/>
        </w:rPr>
        <w:t>straně druhé</w:t>
      </w:r>
    </w:p>
    <w:p w14:paraId="3ECF1B7B" w14:textId="77777777" w:rsidR="0041369B" w:rsidRDefault="0041369B" w:rsidP="006F67EB">
      <w:pPr>
        <w:spacing w:after="0" w:line="240" w:lineRule="auto"/>
        <w:ind w:left="9" w:right="62" w:firstLine="11"/>
        <w:rPr>
          <w:rFonts w:ascii="Times New Roman" w:hAnsi="Times New Roman" w:cs="Times New Roman"/>
          <w:sz w:val="24"/>
          <w:szCs w:val="24"/>
        </w:rPr>
      </w:pPr>
    </w:p>
    <w:p w14:paraId="2A5E0EC2" w14:textId="77777777" w:rsidR="0041369B" w:rsidRPr="006F67EB" w:rsidRDefault="0041369B" w:rsidP="006F67EB">
      <w:pPr>
        <w:spacing w:after="0" w:line="240" w:lineRule="auto"/>
        <w:ind w:left="9" w:right="62" w:firstLine="11"/>
        <w:rPr>
          <w:rFonts w:ascii="Times New Roman" w:hAnsi="Times New Roman" w:cs="Times New Roman"/>
          <w:sz w:val="24"/>
          <w:szCs w:val="24"/>
        </w:rPr>
      </w:pPr>
    </w:p>
    <w:p w14:paraId="7568F07B" w14:textId="77777777" w:rsidR="00B351F8" w:rsidRPr="006F67EB" w:rsidRDefault="00B351F8" w:rsidP="00A101D0">
      <w:pPr>
        <w:spacing w:after="489" w:line="376" w:lineRule="auto"/>
        <w:ind w:left="9" w:right="19"/>
        <w:jc w:val="center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55DE8DE0" w14:textId="77777777" w:rsidR="00B351F8" w:rsidRPr="006F67EB" w:rsidRDefault="00B351F8" w:rsidP="00B351F8">
      <w:pPr>
        <w:spacing w:after="160" w:line="264" w:lineRule="auto"/>
        <w:ind w:left="10" w:right="2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smlouvu o smlouvě budoucí darovací</w:t>
      </w:r>
    </w:p>
    <w:p w14:paraId="55F5B97E" w14:textId="77777777" w:rsidR="00B351F8" w:rsidRPr="006F67EB" w:rsidRDefault="00B351F8" w:rsidP="00B351F8">
      <w:pPr>
        <w:spacing w:after="93" w:line="256" w:lineRule="auto"/>
        <w:ind w:left="10" w:right="2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l.</w:t>
      </w:r>
    </w:p>
    <w:p w14:paraId="4ED9FEEC" w14:textId="77777777" w:rsidR="00B351F8" w:rsidRPr="006F67EB" w:rsidRDefault="00B351F8" w:rsidP="00B351F8">
      <w:pPr>
        <w:pStyle w:val="Nadpis1"/>
        <w:ind w:left="96" w:right="115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1C159002" w14:textId="77777777" w:rsidR="000F5CDE" w:rsidRPr="006F67EB" w:rsidRDefault="00B351F8" w:rsidP="002F2BCE">
      <w:pPr>
        <w:numPr>
          <w:ilvl w:val="0"/>
          <w:numId w:val="1"/>
        </w:numPr>
        <w:spacing w:after="192" w:line="252" w:lineRule="auto"/>
        <w:ind w:right="16" w:firstLine="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Plzeňský kraj je vlastníkem </w:t>
      </w:r>
      <w:r w:rsidR="00195568" w:rsidRPr="006F67EB">
        <w:rPr>
          <w:rFonts w:ascii="Times New Roman" w:hAnsi="Times New Roman" w:cs="Times New Roman"/>
          <w:sz w:val="24"/>
          <w:szCs w:val="24"/>
        </w:rPr>
        <w:t xml:space="preserve">2 úseků silnice </w:t>
      </w:r>
      <w:r w:rsidR="00195568" w:rsidRPr="006F67EB">
        <w:rPr>
          <w:rFonts w:ascii="Times New Roman" w:hAnsi="Times New Roman" w:cs="Times New Roman"/>
          <w:b/>
          <w:sz w:val="24"/>
          <w:szCs w:val="24"/>
        </w:rPr>
        <w:t>III/18043</w:t>
      </w:r>
      <w:r w:rsidR="00195568" w:rsidRPr="006F67EB">
        <w:rPr>
          <w:rFonts w:ascii="Times New Roman" w:hAnsi="Times New Roman" w:cs="Times New Roman"/>
          <w:sz w:val="24"/>
          <w:szCs w:val="24"/>
        </w:rPr>
        <w:t>, a to v délce 0,612 km (od začátku dopravního ostrůvku za UB 1233A20008 do UB 123</w:t>
      </w:r>
      <w:r w:rsidR="0041369B">
        <w:rPr>
          <w:rFonts w:ascii="Times New Roman" w:hAnsi="Times New Roman" w:cs="Times New Roman"/>
          <w:sz w:val="24"/>
          <w:szCs w:val="24"/>
        </w:rPr>
        <w:t>3A204) a průměrné šířce 6,5 m a </w:t>
      </w:r>
      <w:r w:rsidR="00195568" w:rsidRPr="006F67EB">
        <w:rPr>
          <w:rFonts w:ascii="Times New Roman" w:hAnsi="Times New Roman" w:cs="Times New Roman"/>
          <w:sz w:val="24"/>
          <w:szCs w:val="24"/>
        </w:rPr>
        <w:t xml:space="preserve">dále 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v délce 0,040 km (mezi UB 1233A204 a 1233A202) a průměrné šířce 7,9 m, 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včetně všech součástí a příslušenství, tj. uliční vpusti a přípojky, 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které se nachází na pozemcích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="00195568" w:rsidRPr="00EC79C0">
        <w:rPr>
          <w:rFonts w:ascii="Times New Roman" w:hAnsi="Times New Roman" w:cs="Times New Roman"/>
          <w:sz w:val="24"/>
          <w:szCs w:val="24"/>
        </w:rPr>
        <w:t>p. č. 6544/14 o výměře 1536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>, p. č. 10390 o výměře 2047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>, p. č. 10388/49 o výměře 4480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>, p. č. 10388/33 o výměře 196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369B" w:rsidRPr="00EC79C0">
        <w:rPr>
          <w:rFonts w:ascii="Times New Roman" w:hAnsi="Times New Roman" w:cs="Times New Roman"/>
          <w:sz w:val="24"/>
          <w:szCs w:val="24"/>
        </w:rPr>
        <w:t>, p. č. 10388/50 o výměře 10 </w:t>
      </w:r>
      <w:r w:rsidR="00195568" w:rsidRPr="00EC79C0">
        <w:rPr>
          <w:rFonts w:ascii="Times New Roman" w:hAnsi="Times New Roman" w:cs="Times New Roman"/>
          <w:sz w:val="24"/>
          <w:szCs w:val="24"/>
        </w:rPr>
        <w:t>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15A7" w:rsidRPr="00EC79C0">
        <w:rPr>
          <w:rFonts w:ascii="Times New Roman" w:hAnsi="Times New Roman" w:cs="Times New Roman"/>
          <w:sz w:val="24"/>
          <w:szCs w:val="24"/>
        </w:rPr>
        <w:t xml:space="preserve">, v k. </w:t>
      </w:r>
      <w:proofErr w:type="spellStart"/>
      <w:r w:rsidR="00FC15A7" w:rsidRPr="00EC79C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FC15A7" w:rsidRPr="00EC79C0">
        <w:rPr>
          <w:rFonts w:ascii="Times New Roman" w:hAnsi="Times New Roman" w:cs="Times New Roman"/>
          <w:sz w:val="24"/>
          <w:szCs w:val="24"/>
        </w:rPr>
        <w:t xml:space="preserve"> Plzeň</w:t>
      </w:r>
      <w:r w:rsidR="004027F7" w:rsidRPr="00EC79C0">
        <w:rPr>
          <w:rFonts w:ascii="Times New Roman" w:hAnsi="Times New Roman" w:cs="Times New Roman"/>
          <w:sz w:val="24"/>
          <w:szCs w:val="24"/>
        </w:rPr>
        <w:t>, které jsou zapsány na LV č. 6762</w:t>
      </w:r>
      <w:r w:rsidR="00D71439" w:rsidRPr="00EC79C0">
        <w:rPr>
          <w:rFonts w:ascii="Times New Roman" w:hAnsi="Times New Roman" w:cs="Times New Roman"/>
          <w:sz w:val="24"/>
          <w:szCs w:val="24"/>
        </w:rPr>
        <w:t>. Dále je vlastníkem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 silnice </w:t>
      </w:r>
      <w:r w:rsidR="00195568" w:rsidRPr="00EC79C0">
        <w:rPr>
          <w:rFonts w:ascii="Times New Roman" w:hAnsi="Times New Roman" w:cs="Times New Roman"/>
          <w:b/>
          <w:sz w:val="24"/>
          <w:szCs w:val="24"/>
        </w:rPr>
        <w:t>III/18043 I</w:t>
      </w:r>
      <w:r w:rsidR="00195568" w:rsidRPr="00EC79C0">
        <w:rPr>
          <w:rFonts w:ascii="Times New Roman" w:hAnsi="Times New Roman" w:cs="Times New Roman"/>
          <w:sz w:val="24"/>
          <w:szCs w:val="24"/>
        </w:rPr>
        <w:t>, v celkové délce 0,048 km (mezi UB 1233A204 a 1233A090) a průměrné šířce 6,0 m,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 včetně všech součástí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="0041369B" w:rsidRPr="00EC79C0">
        <w:rPr>
          <w:rFonts w:ascii="Times New Roman" w:hAnsi="Times New Roman" w:cs="Times New Roman"/>
          <w:sz w:val="24"/>
          <w:szCs w:val="24"/>
        </w:rPr>
        <w:t>a příslušenství, tj. uliční vpusti a přípojky,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 která se nachází na pozemku p. č. 6544/14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="00195568" w:rsidRPr="00EC79C0">
        <w:rPr>
          <w:rFonts w:ascii="Times New Roman" w:hAnsi="Times New Roman" w:cs="Times New Roman"/>
          <w:sz w:val="24"/>
          <w:szCs w:val="24"/>
        </w:rPr>
        <w:t>o výměře 1536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, v  k. </w:t>
      </w:r>
      <w:proofErr w:type="spellStart"/>
      <w:r w:rsidR="00195568" w:rsidRPr="00EC79C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95568" w:rsidRPr="00EC79C0">
        <w:rPr>
          <w:rFonts w:ascii="Times New Roman" w:hAnsi="Times New Roman" w:cs="Times New Roman"/>
          <w:sz w:val="24"/>
          <w:szCs w:val="24"/>
        </w:rPr>
        <w:t xml:space="preserve"> Plzeň, kte</w:t>
      </w:r>
      <w:r w:rsidR="0041369B" w:rsidRPr="00EC79C0">
        <w:rPr>
          <w:rFonts w:ascii="Times New Roman" w:hAnsi="Times New Roman" w:cs="Times New Roman"/>
          <w:sz w:val="24"/>
          <w:szCs w:val="24"/>
        </w:rPr>
        <w:t>ré jsou zapsány na LV č. 6762 a 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silnice </w:t>
      </w:r>
      <w:r w:rsidR="00195568" w:rsidRPr="00EC79C0">
        <w:rPr>
          <w:rFonts w:ascii="Times New Roman" w:hAnsi="Times New Roman" w:cs="Times New Roman"/>
          <w:b/>
          <w:sz w:val="24"/>
          <w:szCs w:val="24"/>
        </w:rPr>
        <w:t>III/18043 H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, v celkové délce 0,150 km </w:t>
      </w:r>
      <w:r w:rsidR="0041369B" w:rsidRPr="00EC79C0">
        <w:rPr>
          <w:rFonts w:ascii="Times New Roman" w:hAnsi="Times New Roman" w:cs="Times New Roman"/>
          <w:sz w:val="24"/>
          <w:szCs w:val="24"/>
        </w:rPr>
        <w:t>(mezi UB 1233A203 a 1233A205) a 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průměrné šířce 5,3 m, 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včetně všech součástí a příslušenství, tj. uliční vpusti a přípojky, 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která se nachází na pozemcích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="00195568" w:rsidRPr="00EC79C0">
        <w:rPr>
          <w:rFonts w:ascii="Times New Roman" w:hAnsi="Times New Roman" w:cs="Times New Roman"/>
          <w:sz w:val="24"/>
          <w:szCs w:val="24"/>
        </w:rPr>
        <w:t>p. č. 10388/25 o výměře 405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>, p. č. 10388/47 o výměře 865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369B" w:rsidRPr="00EC79C0">
        <w:rPr>
          <w:rFonts w:ascii="Times New Roman" w:hAnsi="Times New Roman" w:cs="Times New Roman"/>
          <w:sz w:val="24"/>
          <w:szCs w:val="24"/>
        </w:rPr>
        <w:t>, p. </w:t>
      </w:r>
      <w:r w:rsidR="00195568" w:rsidRPr="00EC79C0">
        <w:rPr>
          <w:rFonts w:ascii="Times New Roman" w:hAnsi="Times New Roman" w:cs="Times New Roman"/>
          <w:sz w:val="24"/>
          <w:szCs w:val="24"/>
        </w:rPr>
        <w:t>č. 8250/1 o výměře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="00195568" w:rsidRPr="00EC79C0">
        <w:rPr>
          <w:rFonts w:ascii="Times New Roman" w:hAnsi="Times New Roman" w:cs="Times New Roman"/>
          <w:sz w:val="24"/>
          <w:szCs w:val="24"/>
        </w:rPr>
        <w:t>488 m</w:t>
      </w:r>
      <w:r w:rsidR="00195568" w:rsidRPr="00EC7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, v k. </w:t>
      </w:r>
      <w:proofErr w:type="spellStart"/>
      <w:r w:rsidR="00195568" w:rsidRPr="00EC79C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195568" w:rsidRPr="00EC79C0">
        <w:rPr>
          <w:rFonts w:ascii="Times New Roman" w:hAnsi="Times New Roman" w:cs="Times New Roman"/>
          <w:sz w:val="24"/>
          <w:szCs w:val="24"/>
        </w:rPr>
        <w:t xml:space="preserve"> Plzeň, které jsou zapsány na LV č. 1. Všechny uvedené pozemky jsou vedeny </w:t>
      </w:r>
      <w:r w:rsidR="00195568" w:rsidRPr="00EC79C0">
        <w:rPr>
          <w:rFonts w:ascii="Times New Roman" w:hAnsi="Times New Roman" w:cs="Times New Roman"/>
          <w:sz w:val="24"/>
          <w:szCs w:val="24"/>
        </w:rPr>
        <w:lastRenderedPageBreak/>
        <w:t>v katastru nemovitostí Katastrálního úřadu pro Plzeňský</w:t>
      </w:r>
      <w:r w:rsidR="00195568" w:rsidRPr="006F67EB">
        <w:rPr>
          <w:rFonts w:ascii="Times New Roman" w:hAnsi="Times New Roman" w:cs="Times New Roman"/>
          <w:sz w:val="24"/>
          <w:szCs w:val="24"/>
        </w:rPr>
        <w:t xml:space="preserve"> kraj, Katastrální pracoviště Plzeň - město</w:t>
      </w:r>
      <w:r w:rsidR="000F5CDE" w:rsidRPr="006F67EB">
        <w:rPr>
          <w:rFonts w:ascii="Times New Roman" w:hAnsi="Times New Roman" w:cs="Times New Roman"/>
          <w:sz w:val="24"/>
          <w:szCs w:val="24"/>
        </w:rPr>
        <w:t>.</w:t>
      </w:r>
    </w:p>
    <w:p w14:paraId="02426244" w14:textId="30D7B006" w:rsidR="00D105C2" w:rsidRPr="00EC79C0" w:rsidRDefault="00B351F8" w:rsidP="00D105C2">
      <w:pPr>
        <w:numPr>
          <w:ilvl w:val="0"/>
          <w:numId w:val="1"/>
        </w:numPr>
        <w:ind w:right="16" w:firstLine="9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>Předmětem této smlouvy je dohoda o budoucím dar</w:t>
      </w:r>
      <w:r w:rsidR="00A101D0" w:rsidRPr="00EC79C0">
        <w:rPr>
          <w:rFonts w:ascii="Times New Roman" w:hAnsi="Times New Roman" w:cs="Times New Roman"/>
          <w:sz w:val="24"/>
          <w:szCs w:val="24"/>
        </w:rPr>
        <w:t xml:space="preserve">ování </w:t>
      </w:r>
      <w:r w:rsidR="00BB1B39" w:rsidRPr="00EC79C0">
        <w:rPr>
          <w:rFonts w:ascii="Times New Roman" w:hAnsi="Times New Roman" w:cs="Times New Roman"/>
          <w:sz w:val="24"/>
          <w:szCs w:val="24"/>
        </w:rPr>
        <w:t>pozemních komunikací</w:t>
      </w:r>
      <w:r w:rsidR="00366141" w:rsidRPr="00EC79C0">
        <w:rPr>
          <w:rFonts w:ascii="Times New Roman" w:hAnsi="Times New Roman" w:cs="Times New Roman"/>
          <w:sz w:val="24"/>
          <w:szCs w:val="24"/>
        </w:rPr>
        <w:t xml:space="preserve">, včetně všech součástí a příslušenství, tj. uliční vpusti a přípojky, </w:t>
      </w:r>
      <w:r w:rsidR="006D6366" w:rsidRPr="00EC79C0">
        <w:rPr>
          <w:rFonts w:ascii="Times New Roman" w:hAnsi="Times New Roman" w:cs="Times New Roman"/>
          <w:sz w:val="24"/>
          <w:szCs w:val="24"/>
        </w:rPr>
        <w:t>uveden</w:t>
      </w:r>
      <w:r w:rsidR="00195568" w:rsidRPr="00EC79C0">
        <w:rPr>
          <w:rFonts w:ascii="Times New Roman" w:hAnsi="Times New Roman" w:cs="Times New Roman"/>
          <w:sz w:val="24"/>
          <w:szCs w:val="24"/>
        </w:rPr>
        <w:t>ých</w:t>
      </w:r>
      <w:r w:rsidR="006D6366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0F5CDE" w:rsidRPr="00EC79C0">
        <w:rPr>
          <w:rFonts w:ascii="Times New Roman" w:hAnsi="Times New Roman" w:cs="Times New Roman"/>
          <w:sz w:val="24"/>
          <w:szCs w:val="24"/>
        </w:rPr>
        <w:t>v odst. 1 t</w:t>
      </w:r>
      <w:r w:rsidRPr="00EC79C0">
        <w:rPr>
          <w:rFonts w:ascii="Times New Roman" w:hAnsi="Times New Roman" w:cs="Times New Roman"/>
          <w:sz w:val="24"/>
          <w:szCs w:val="24"/>
        </w:rPr>
        <w:t xml:space="preserve">ohoto článku smlouvy </w:t>
      </w:r>
      <w:r w:rsidR="00195568" w:rsidRPr="00EC79C0">
        <w:rPr>
          <w:rFonts w:ascii="Times New Roman" w:hAnsi="Times New Roman" w:cs="Times New Roman"/>
          <w:sz w:val="24"/>
          <w:szCs w:val="24"/>
        </w:rPr>
        <w:t>statutárnímu městu Plzeň</w:t>
      </w:r>
      <w:r w:rsidR="006D6366" w:rsidRPr="00EC79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06D65" w14:textId="77777777" w:rsidR="00B351F8" w:rsidRPr="006F67EB" w:rsidRDefault="00A101D0" w:rsidP="00B351F8">
      <w:pPr>
        <w:spacing w:after="111" w:line="256" w:lineRule="auto"/>
        <w:ind w:left="62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3C31995B" w14:textId="77777777" w:rsidR="00B351F8" w:rsidRPr="006F67EB" w:rsidRDefault="00B351F8" w:rsidP="00B351F8">
      <w:pPr>
        <w:spacing w:after="153" w:line="256" w:lineRule="auto"/>
        <w:ind w:left="67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Prohlášení budoucího dárce</w:t>
      </w:r>
    </w:p>
    <w:p w14:paraId="55D5047C" w14:textId="77777777" w:rsidR="00B351F8" w:rsidRPr="006F67EB" w:rsidRDefault="00B351F8" w:rsidP="00B351F8">
      <w:pPr>
        <w:spacing w:after="760"/>
        <w:ind w:left="71" w:right="14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Budoucí dárce se na základě této smlouvy zavazuje, že nejpozději do 60 dnů ode dne vyřazení </w:t>
      </w:r>
      <w:r w:rsidR="00BB1B39" w:rsidRPr="006F67EB">
        <w:rPr>
          <w:rFonts w:ascii="Times New Roman" w:hAnsi="Times New Roman" w:cs="Times New Roman"/>
          <w:sz w:val="24"/>
          <w:szCs w:val="24"/>
        </w:rPr>
        <w:t>pozemních komunikací</w:t>
      </w:r>
      <w:r w:rsidR="002F2BCE" w:rsidRPr="006F67EB">
        <w:rPr>
          <w:rFonts w:ascii="Times New Roman" w:hAnsi="Times New Roman" w:cs="Times New Roman"/>
          <w:sz w:val="24"/>
          <w:szCs w:val="24"/>
        </w:rPr>
        <w:t xml:space="preserve"> uveden</w:t>
      </w:r>
      <w:r w:rsidR="00BB1B39" w:rsidRPr="006F67EB">
        <w:rPr>
          <w:rFonts w:ascii="Times New Roman" w:hAnsi="Times New Roman" w:cs="Times New Roman"/>
          <w:sz w:val="24"/>
          <w:szCs w:val="24"/>
        </w:rPr>
        <w:t>ých</w:t>
      </w:r>
      <w:r w:rsidR="002F2BCE" w:rsidRPr="006F67EB">
        <w:rPr>
          <w:rFonts w:ascii="Times New Roman" w:hAnsi="Times New Roman" w:cs="Times New Roman"/>
          <w:sz w:val="24"/>
          <w:szCs w:val="24"/>
        </w:rPr>
        <w:t xml:space="preserve"> v odst. 1 čl. I.</w:t>
      </w:r>
      <w:r w:rsidRPr="006F67EB">
        <w:rPr>
          <w:rFonts w:ascii="Times New Roman" w:hAnsi="Times New Roman" w:cs="Times New Roman"/>
          <w:sz w:val="24"/>
          <w:szCs w:val="24"/>
        </w:rPr>
        <w:t xml:space="preserve"> této smlouvy z kategorie silnice (na základě </w:t>
      </w:r>
      <w:r w:rsidRPr="00EC79C0">
        <w:rPr>
          <w:rFonts w:ascii="Times New Roman" w:hAnsi="Times New Roman" w:cs="Times New Roman"/>
          <w:sz w:val="24"/>
          <w:szCs w:val="24"/>
        </w:rPr>
        <w:t>pravomocného rozhodnutí příslušného silnič</w:t>
      </w:r>
      <w:r w:rsidR="0041369B" w:rsidRPr="00EC79C0">
        <w:rPr>
          <w:rFonts w:ascii="Times New Roman" w:hAnsi="Times New Roman" w:cs="Times New Roman"/>
          <w:sz w:val="24"/>
          <w:szCs w:val="24"/>
        </w:rPr>
        <w:t>ního správního úřadu), uzavře s </w:t>
      </w:r>
      <w:r w:rsidRPr="00EC79C0">
        <w:rPr>
          <w:rFonts w:ascii="Times New Roman" w:hAnsi="Times New Roman" w:cs="Times New Roman"/>
          <w:sz w:val="24"/>
          <w:szCs w:val="24"/>
        </w:rPr>
        <w:t xml:space="preserve">budoucím obdarovaným darovací smlouvu, jejímž předmětem bude darování </w:t>
      </w:r>
      <w:r w:rsidR="00195568" w:rsidRPr="00EC79C0">
        <w:rPr>
          <w:rFonts w:ascii="Times New Roman" w:hAnsi="Times New Roman" w:cs="Times New Roman"/>
          <w:sz w:val="24"/>
          <w:szCs w:val="24"/>
        </w:rPr>
        <w:t>2 úseků silnice</w:t>
      </w:r>
      <w:r w:rsidR="00195568" w:rsidRPr="00EC7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568" w:rsidRPr="00EC79C0">
        <w:rPr>
          <w:rFonts w:ascii="Times New Roman" w:hAnsi="Times New Roman" w:cs="Times New Roman"/>
          <w:sz w:val="24"/>
          <w:szCs w:val="24"/>
        </w:rPr>
        <w:t>III/18043,</w:t>
      </w:r>
      <w:r w:rsidR="00195568" w:rsidRPr="00EC79C0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en-US"/>
        </w:rPr>
        <w:t xml:space="preserve"> </w:t>
      </w:r>
      <w:r w:rsidR="00195568" w:rsidRPr="00EC79C0">
        <w:rPr>
          <w:rFonts w:ascii="Times New Roman" w:hAnsi="Times New Roman" w:cs="Times New Roman"/>
          <w:sz w:val="24"/>
          <w:szCs w:val="24"/>
        </w:rPr>
        <w:t>silnice III/18043 I a silnice III/18043 H</w:t>
      </w:r>
      <w:r w:rsidR="000F5CDE" w:rsidRPr="00EC79C0">
        <w:rPr>
          <w:rFonts w:ascii="Times New Roman" w:hAnsi="Times New Roman" w:cs="Times New Roman"/>
          <w:sz w:val="24"/>
          <w:szCs w:val="24"/>
        </w:rPr>
        <w:t>,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0F5CDE" w:rsidRPr="00EC79C0">
        <w:rPr>
          <w:rFonts w:ascii="Times New Roman" w:hAnsi="Times New Roman" w:cs="Times New Roman"/>
          <w:sz w:val="24"/>
          <w:szCs w:val="24"/>
        </w:rPr>
        <w:t>specifikovan</w:t>
      </w:r>
      <w:r w:rsidR="00195568" w:rsidRPr="00EC79C0">
        <w:rPr>
          <w:rFonts w:ascii="Times New Roman" w:hAnsi="Times New Roman" w:cs="Times New Roman"/>
          <w:sz w:val="24"/>
          <w:szCs w:val="24"/>
        </w:rPr>
        <w:t>ých</w:t>
      </w:r>
      <w:r w:rsidR="000F5CDE" w:rsidRPr="00EC79C0">
        <w:rPr>
          <w:rFonts w:ascii="Times New Roman" w:hAnsi="Times New Roman" w:cs="Times New Roman"/>
          <w:sz w:val="24"/>
          <w:szCs w:val="24"/>
        </w:rPr>
        <w:t xml:space="preserve"> v odst. 1 čl. I této smlouvy</w:t>
      </w:r>
      <w:r w:rsidR="006D6366" w:rsidRPr="00EC79C0">
        <w:rPr>
          <w:rFonts w:ascii="Times New Roman" w:hAnsi="Times New Roman" w:cs="Times New Roman"/>
          <w:sz w:val="24"/>
          <w:szCs w:val="24"/>
        </w:rPr>
        <w:t>,</w:t>
      </w:r>
      <w:r w:rsidR="000F5CDE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včetně všech součástí a příslušenství, tj. uliční vpusti a přípojky, </w:t>
      </w:r>
      <w:r w:rsidRPr="00EC79C0">
        <w:rPr>
          <w:rFonts w:ascii="Times New Roman" w:hAnsi="Times New Roman" w:cs="Times New Roman"/>
          <w:sz w:val="24"/>
          <w:szCs w:val="24"/>
        </w:rPr>
        <w:t>do vlastnictví budoucího obdarovaného.</w:t>
      </w:r>
    </w:p>
    <w:p w14:paraId="6819ED60" w14:textId="77777777" w:rsidR="00A101D0" w:rsidRPr="006F67EB" w:rsidRDefault="00A101D0" w:rsidP="00B351F8">
      <w:pPr>
        <w:pStyle w:val="Nadpis1"/>
        <w:ind w:left="96" w:right="43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5B45E08" w14:textId="77777777" w:rsidR="00B351F8" w:rsidRPr="006F67EB" w:rsidRDefault="00B351F8" w:rsidP="00B351F8">
      <w:pPr>
        <w:pStyle w:val="Nadpis1"/>
        <w:ind w:left="96" w:right="43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Prohlášení budoucího obdarovaného</w:t>
      </w:r>
    </w:p>
    <w:p w14:paraId="338830CC" w14:textId="77777777" w:rsidR="00B351F8" w:rsidRPr="006F67EB" w:rsidRDefault="00B351F8" w:rsidP="00B351F8">
      <w:pPr>
        <w:spacing w:after="736"/>
        <w:ind w:left="71" w:right="14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Budoucí obdarovaný se zavazuje, že ve lhůtě uvedené v čl. </w:t>
      </w:r>
      <w:r w:rsidR="00A101D0" w:rsidRPr="006F67EB">
        <w:rPr>
          <w:rFonts w:ascii="Times New Roman" w:hAnsi="Times New Roman" w:cs="Times New Roman"/>
          <w:sz w:val="24"/>
          <w:szCs w:val="24"/>
        </w:rPr>
        <w:t>II</w:t>
      </w:r>
      <w:r w:rsidRPr="006F67EB">
        <w:rPr>
          <w:rFonts w:ascii="Times New Roman" w:hAnsi="Times New Roman" w:cs="Times New Roman"/>
          <w:sz w:val="24"/>
          <w:szCs w:val="24"/>
        </w:rPr>
        <w:t xml:space="preserve">. této smlouvy, bezprostředně poté, kdy bude k tomuto právnímu </w:t>
      </w:r>
      <w:r w:rsidR="00A227B1" w:rsidRPr="006F67EB">
        <w:rPr>
          <w:rFonts w:ascii="Times New Roman" w:hAnsi="Times New Roman" w:cs="Times New Roman"/>
          <w:sz w:val="24"/>
          <w:szCs w:val="24"/>
        </w:rPr>
        <w:t>jednání</w:t>
      </w:r>
      <w:r w:rsidRPr="006F67EB">
        <w:rPr>
          <w:rFonts w:ascii="Times New Roman" w:hAnsi="Times New Roman" w:cs="Times New Roman"/>
          <w:sz w:val="24"/>
          <w:szCs w:val="24"/>
        </w:rPr>
        <w:t xml:space="preserve"> budoucím dárcem písemně vyzván, s ním </w:t>
      </w:r>
      <w:r w:rsidR="00C633B4">
        <w:rPr>
          <w:rFonts w:ascii="Times New Roman" w:hAnsi="Times New Roman" w:cs="Times New Roman"/>
          <w:sz w:val="24"/>
          <w:szCs w:val="24"/>
        </w:rPr>
        <w:br/>
      </w:r>
      <w:r w:rsidRPr="00EC79C0">
        <w:rPr>
          <w:rFonts w:ascii="Times New Roman" w:hAnsi="Times New Roman" w:cs="Times New Roman"/>
          <w:sz w:val="24"/>
          <w:szCs w:val="24"/>
        </w:rPr>
        <w:t xml:space="preserve">na základě této smlouvy o smlouvě budoucí darovací uzavře darovací smlouvu na darování </w:t>
      </w:r>
      <w:r w:rsidR="00EE12B0" w:rsidRPr="00EC79C0">
        <w:rPr>
          <w:rFonts w:ascii="Times New Roman" w:hAnsi="Times New Roman" w:cs="Times New Roman"/>
          <w:sz w:val="24"/>
          <w:szCs w:val="24"/>
        </w:rPr>
        <w:t>v odst. 1 čl. 1 této smlouvy specifikovan</w:t>
      </w:r>
      <w:r w:rsidR="00195568" w:rsidRPr="00EC79C0">
        <w:rPr>
          <w:rFonts w:ascii="Times New Roman" w:hAnsi="Times New Roman" w:cs="Times New Roman"/>
          <w:sz w:val="24"/>
          <w:szCs w:val="24"/>
        </w:rPr>
        <w:t>ých</w:t>
      </w:r>
      <w:r w:rsidR="00EE12B0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323BFF" w:rsidRPr="00EC79C0">
        <w:rPr>
          <w:rFonts w:ascii="Times New Roman" w:hAnsi="Times New Roman" w:cs="Times New Roman"/>
          <w:sz w:val="24"/>
          <w:szCs w:val="24"/>
        </w:rPr>
        <w:t xml:space="preserve">2 </w:t>
      </w:r>
      <w:r w:rsidR="00195568" w:rsidRPr="00EC79C0">
        <w:rPr>
          <w:rFonts w:ascii="Times New Roman" w:hAnsi="Times New Roman" w:cs="Times New Roman"/>
          <w:sz w:val="24"/>
          <w:szCs w:val="24"/>
        </w:rPr>
        <w:t>úseků silnice</w:t>
      </w:r>
      <w:r w:rsidR="00195568" w:rsidRPr="00EC7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III/18043, silnice III/18043 I </w:t>
      </w:r>
      <w:r w:rsidR="0041369B" w:rsidRPr="00EC79C0">
        <w:rPr>
          <w:rFonts w:ascii="Times New Roman" w:hAnsi="Times New Roman" w:cs="Times New Roman"/>
          <w:sz w:val="24"/>
          <w:szCs w:val="24"/>
        </w:rPr>
        <w:t>a </w:t>
      </w:r>
      <w:r w:rsidR="00195568" w:rsidRPr="00EC79C0">
        <w:rPr>
          <w:rFonts w:ascii="Times New Roman" w:hAnsi="Times New Roman" w:cs="Times New Roman"/>
          <w:sz w:val="24"/>
          <w:szCs w:val="24"/>
        </w:rPr>
        <w:t>silnice III/18043 H</w:t>
      </w:r>
      <w:r w:rsidR="00D71439" w:rsidRPr="00EC79C0">
        <w:rPr>
          <w:rFonts w:ascii="Times New Roman" w:hAnsi="Times New Roman" w:cs="Times New Roman"/>
          <w:sz w:val="24"/>
          <w:szCs w:val="24"/>
        </w:rPr>
        <w:t>,</w:t>
      </w:r>
      <w:r w:rsidR="00195568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včetně všech součástí a příslušenství, tj. uliční vpusti a přípojky,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Pr="00EC79C0">
        <w:rPr>
          <w:rFonts w:ascii="Times New Roman" w:hAnsi="Times New Roman" w:cs="Times New Roman"/>
          <w:sz w:val="24"/>
          <w:szCs w:val="24"/>
        </w:rPr>
        <w:t>do vlastnictví budoucího obdarovaného, a to ve stavu ke dni uzavření darovací smlouvy.</w:t>
      </w:r>
    </w:p>
    <w:p w14:paraId="0AC4DE6D" w14:textId="77777777" w:rsidR="00A101D0" w:rsidRPr="006F67EB" w:rsidRDefault="00A101D0" w:rsidP="00B351F8">
      <w:pPr>
        <w:pStyle w:val="Nadpis1"/>
        <w:ind w:left="96" w:right="62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3D95A6AF" w14:textId="77777777" w:rsidR="00B351F8" w:rsidRPr="006F67EB" w:rsidRDefault="00B351F8" w:rsidP="00B351F8">
      <w:pPr>
        <w:pStyle w:val="Nadpis1"/>
        <w:ind w:left="96" w:right="62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31284C0F" w14:textId="77777777" w:rsidR="00B351F8" w:rsidRPr="00EC79C0" w:rsidRDefault="00B351F8" w:rsidP="00B351F8">
      <w:pPr>
        <w:numPr>
          <w:ilvl w:val="0"/>
          <w:numId w:val="2"/>
        </w:numPr>
        <w:spacing w:after="251"/>
        <w:ind w:right="14" w:firstLine="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Podmínkou k uzavření darovací smlouvy je vydání pravomocného rozhodnutí příslušného silničního správního úřadu o vyřazení </w:t>
      </w:r>
      <w:r w:rsidR="00BB1B39" w:rsidRPr="006F67EB">
        <w:rPr>
          <w:rFonts w:ascii="Times New Roman" w:hAnsi="Times New Roman" w:cs="Times New Roman"/>
          <w:sz w:val="24"/>
          <w:szCs w:val="24"/>
        </w:rPr>
        <w:t>pozemních komunikací</w:t>
      </w:r>
      <w:r w:rsidR="006D6366" w:rsidRPr="006F67EB">
        <w:rPr>
          <w:rFonts w:ascii="Times New Roman" w:hAnsi="Times New Roman" w:cs="Times New Roman"/>
          <w:sz w:val="24"/>
          <w:szCs w:val="24"/>
        </w:rPr>
        <w:t xml:space="preserve"> uveden</w:t>
      </w:r>
      <w:r w:rsidR="00D71439" w:rsidRPr="006F67EB">
        <w:rPr>
          <w:rFonts w:ascii="Times New Roman" w:hAnsi="Times New Roman" w:cs="Times New Roman"/>
          <w:sz w:val="24"/>
          <w:szCs w:val="24"/>
        </w:rPr>
        <w:t>ých</w:t>
      </w:r>
      <w:r w:rsidR="00D31C39">
        <w:rPr>
          <w:rFonts w:ascii="Times New Roman" w:hAnsi="Times New Roman" w:cs="Times New Roman"/>
          <w:sz w:val="24"/>
          <w:szCs w:val="24"/>
        </w:rPr>
        <w:t xml:space="preserve"> v </w:t>
      </w:r>
      <w:r w:rsidRPr="006F67EB">
        <w:rPr>
          <w:rFonts w:ascii="Times New Roman" w:hAnsi="Times New Roman" w:cs="Times New Roman"/>
          <w:sz w:val="24"/>
          <w:szCs w:val="24"/>
        </w:rPr>
        <w:t xml:space="preserve">článku l. odst. 1 této smlouvy z kategorie silnice. O vyřazení silnic požádá budoucí dárce </w:t>
      </w:r>
      <w:r w:rsidRPr="00EC79C0">
        <w:rPr>
          <w:rFonts w:ascii="Times New Roman" w:hAnsi="Times New Roman" w:cs="Times New Roman"/>
          <w:sz w:val="24"/>
          <w:szCs w:val="24"/>
        </w:rPr>
        <w:t>prostřednictvím jím zřízené příspěvkové organizace Správa a údržba silnic Plzeňského kraje.</w:t>
      </w:r>
    </w:p>
    <w:p w14:paraId="71FAB609" w14:textId="77777777" w:rsidR="00C633B4" w:rsidRPr="00EC79C0" w:rsidRDefault="00C633B4">
      <w:pPr>
        <w:numPr>
          <w:ilvl w:val="0"/>
          <w:numId w:val="2"/>
        </w:numPr>
        <w:spacing w:after="251"/>
        <w:ind w:right="14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>Konečná smlouva darovací bude uzavřena pouze za předpokladu právní nezatíženosti získávaného majetku.</w:t>
      </w:r>
    </w:p>
    <w:p w14:paraId="3A266843" w14:textId="600D1F37" w:rsidR="00B351F8" w:rsidRPr="00EC79C0" w:rsidRDefault="00B351F8" w:rsidP="00A101D0">
      <w:pPr>
        <w:numPr>
          <w:ilvl w:val="0"/>
          <w:numId w:val="2"/>
        </w:numPr>
        <w:spacing w:after="155" w:line="232" w:lineRule="auto"/>
        <w:ind w:right="14" w:firstLine="9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 xml:space="preserve">Plzeňský kraj prohlašuje, že bezúplatný převod </w:t>
      </w:r>
      <w:r w:rsidR="00BB1B39" w:rsidRPr="00EC79C0">
        <w:rPr>
          <w:rFonts w:ascii="Times New Roman" w:hAnsi="Times New Roman" w:cs="Times New Roman"/>
          <w:sz w:val="24"/>
          <w:szCs w:val="24"/>
        </w:rPr>
        <w:t>pozemních komunikací</w:t>
      </w:r>
      <w:r w:rsidR="006D6366" w:rsidRPr="00EC79C0">
        <w:rPr>
          <w:rFonts w:ascii="Times New Roman" w:hAnsi="Times New Roman" w:cs="Times New Roman"/>
          <w:sz w:val="24"/>
          <w:szCs w:val="24"/>
        </w:rPr>
        <w:t xml:space="preserve"> uveden</w:t>
      </w:r>
      <w:r w:rsidR="00D71439" w:rsidRPr="00EC79C0">
        <w:rPr>
          <w:rFonts w:ascii="Times New Roman" w:hAnsi="Times New Roman" w:cs="Times New Roman"/>
          <w:sz w:val="24"/>
          <w:szCs w:val="24"/>
        </w:rPr>
        <w:t>ých</w:t>
      </w:r>
      <w:r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D31C39" w:rsidRPr="00EC79C0">
        <w:rPr>
          <w:rFonts w:ascii="Times New Roman" w:hAnsi="Times New Roman" w:cs="Times New Roman"/>
          <w:sz w:val="24"/>
          <w:szCs w:val="24"/>
        </w:rPr>
        <w:t>v </w:t>
      </w:r>
      <w:r w:rsidRPr="00EC79C0">
        <w:rPr>
          <w:rFonts w:ascii="Times New Roman" w:hAnsi="Times New Roman" w:cs="Times New Roman"/>
          <w:sz w:val="24"/>
          <w:szCs w:val="24"/>
        </w:rPr>
        <w:t xml:space="preserve">článku </w:t>
      </w:r>
      <w:r w:rsidR="00C633B4" w:rsidRPr="00EC79C0">
        <w:rPr>
          <w:rFonts w:ascii="Times New Roman" w:hAnsi="Times New Roman" w:cs="Times New Roman"/>
          <w:sz w:val="24"/>
          <w:szCs w:val="24"/>
        </w:rPr>
        <w:t>I</w:t>
      </w:r>
      <w:r w:rsidRPr="00EC79C0">
        <w:rPr>
          <w:rFonts w:ascii="Times New Roman" w:hAnsi="Times New Roman" w:cs="Times New Roman"/>
          <w:sz w:val="24"/>
          <w:szCs w:val="24"/>
        </w:rPr>
        <w:t>. odst. 1</w:t>
      </w:r>
      <w:r w:rsidR="00EE12B0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Pr="00EC79C0">
        <w:rPr>
          <w:rFonts w:ascii="Times New Roman" w:hAnsi="Times New Roman" w:cs="Times New Roman"/>
          <w:sz w:val="24"/>
          <w:szCs w:val="24"/>
        </w:rPr>
        <w:t xml:space="preserve">této smlouvy byl schválen Zastupitelstvem Plzeňského kraje usnesením </w:t>
      </w:r>
      <w:r w:rsidR="00D31C39" w:rsidRPr="00EC79C0">
        <w:rPr>
          <w:rFonts w:ascii="Times New Roman" w:hAnsi="Times New Roman" w:cs="Times New Roman"/>
          <w:sz w:val="24"/>
          <w:szCs w:val="24"/>
        </w:rPr>
        <w:t>č. </w:t>
      </w:r>
      <w:r w:rsidR="006F7101" w:rsidRPr="00EC79C0">
        <w:rPr>
          <w:rFonts w:ascii="Times New Roman" w:hAnsi="Times New Roman" w:cs="Times New Roman"/>
          <w:sz w:val="24"/>
          <w:szCs w:val="24"/>
        </w:rPr>
        <w:t>941</w:t>
      </w:r>
      <w:r w:rsidR="00510233" w:rsidRPr="00EC79C0">
        <w:rPr>
          <w:rFonts w:ascii="Times New Roman" w:hAnsi="Times New Roman" w:cs="Times New Roman"/>
          <w:sz w:val="24"/>
          <w:szCs w:val="24"/>
        </w:rPr>
        <w:t xml:space="preserve">/18 </w:t>
      </w:r>
      <w:r w:rsidR="00A101D0" w:rsidRPr="00EC79C0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D71439" w:rsidRPr="00EC79C0">
        <w:rPr>
          <w:rFonts w:ascii="Times New Roman" w:hAnsi="Times New Roman" w:cs="Times New Roman"/>
          <w:sz w:val="24"/>
          <w:szCs w:val="24"/>
        </w:rPr>
        <w:t>17</w:t>
      </w:r>
      <w:r w:rsidR="006D6366" w:rsidRPr="00EC79C0">
        <w:rPr>
          <w:rFonts w:ascii="Times New Roman" w:hAnsi="Times New Roman" w:cs="Times New Roman"/>
          <w:sz w:val="24"/>
          <w:szCs w:val="24"/>
        </w:rPr>
        <w:t>.</w:t>
      </w:r>
      <w:r w:rsidR="00D71439" w:rsidRPr="00EC79C0">
        <w:rPr>
          <w:rFonts w:ascii="Times New Roman" w:hAnsi="Times New Roman" w:cs="Times New Roman"/>
          <w:sz w:val="24"/>
          <w:szCs w:val="24"/>
        </w:rPr>
        <w:t>12</w:t>
      </w:r>
      <w:r w:rsidR="006D6366" w:rsidRPr="00EC79C0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="00A101D0" w:rsidRPr="00EC79C0">
        <w:rPr>
          <w:rFonts w:ascii="Times New Roman" w:hAnsi="Times New Roman" w:cs="Times New Roman"/>
          <w:sz w:val="24"/>
          <w:szCs w:val="24"/>
        </w:rPr>
        <w:t>.</w:t>
      </w:r>
      <w:r w:rsidRPr="00EC79C0">
        <w:rPr>
          <w:rFonts w:ascii="Times New Roman" w:hAnsi="Times New Roman" w:cs="Times New Roman"/>
          <w:sz w:val="24"/>
          <w:szCs w:val="24"/>
        </w:rPr>
        <w:t xml:space="preserve"> Záměr kraje darovat tento nemovitý majetek byl zveřejněn </w:t>
      </w:r>
      <w:r w:rsidR="00C633B4" w:rsidRPr="00EC79C0">
        <w:rPr>
          <w:rFonts w:ascii="Times New Roman" w:hAnsi="Times New Roman" w:cs="Times New Roman"/>
          <w:sz w:val="24"/>
          <w:szCs w:val="24"/>
        </w:rPr>
        <w:br/>
      </w:r>
      <w:r w:rsidRPr="00EC79C0">
        <w:rPr>
          <w:rFonts w:ascii="Times New Roman" w:hAnsi="Times New Roman" w:cs="Times New Roman"/>
          <w:sz w:val="24"/>
          <w:szCs w:val="24"/>
        </w:rPr>
        <w:t>po dobu třiceti dnů na úřední desce Krajského</w:t>
      </w:r>
      <w:r w:rsidRPr="006F67EB">
        <w:rPr>
          <w:rFonts w:ascii="Times New Roman" w:hAnsi="Times New Roman" w:cs="Times New Roman"/>
          <w:sz w:val="24"/>
          <w:szCs w:val="24"/>
        </w:rPr>
        <w:t xml:space="preserve"> úřadu Plzeňského kraje. Plzeňský kraj </w:t>
      </w:r>
      <w:r w:rsidR="00C633B4">
        <w:rPr>
          <w:rFonts w:ascii="Times New Roman" w:hAnsi="Times New Roman" w:cs="Times New Roman"/>
          <w:sz w:val="24"/>
          <w:szCs w:val="24"/>
        </w:rPr>
        <w:br/>
      </w:r>
      <w:r w:rsidRPr="006F67EB">
        <w:rPr>
          <w:rFonts w:ascii="Times New Roman" w:hAnsi="Times New Roman" w:cs="Times New Roman"/>
          <w:sz w:val="24"/>
          <w:szCs w:val="24"/>
        </w:rPr>
        <w:t xml:space="preserve">ve smyslu </w:t>
      </w:r>
      <w:r w:rsidR="00AC0FAC" w:rsidRPr="006F67EB">
        <w:rPr>
          <w:rFonts w:ascii="Times New Roman" w:hAnsi="Times New Roman" w:cs="Times New Roman"/>
          <w:sz w:val="24"/>
          <w:szCs w:val="24"/>
        </w:rPr>
        <w:t>§</w:t>
      </w:r>
      <w:r w:rsidR="0041369B">
        <w:rPr>
          <w:rFonts w:ascii="Times New Roman" w:hAnsi="Times New Roman" w:cs="Times New Roman"/>
          <w:sz w:val="24"/>
          <w:szCs w:val="24"/>
        </w:rPr>
        <w:t> </w:t>
      </w:r>
      <w:r w:rsidRPr="006F67EB">
        <w:rPr>
          <w:rFonts w:ascii="Times New Roman" w:hAnsi="Times New Roman" w:cs="Times New Roman"/>
          <w:sz w:val="24"/>
          <w:szCs w:val="24"/>
        </w:rPr>
        <w:t>23 zákona</w:t>
      </w:r>
      <w:r w:rsidR="0041369B">
        <w:rPr>
          <w:rFonts w:ascii="Times New Roman" w:hAnsi="Times New Roman" w:cs="Times New Roman"/>
          <w:sz w:val="24"/>
          <w:szCs w:val="24"/>
        </w:rPr>
        <w:t xml:space="preserve"> </w:t>
      </w:r>
      <w:r w:rsidRPr="006F67EB">
        <w:rPr>
          <w:rFonts w:ascii="Times New Roman" w:hAnsi="Times New Roman" w:cs="Times New Roman"/>
          <w:sz w:val="24"/>
          <w:szCs w:val="24"/>
        </w:rPr>
        <w:t xml:space="preserve">č. 129/2000 Sb., o krajích (krajské zřízení), ve znění pozdějších předpisů, prohlašuje, že byly splněny všechny podmínky dané zákonem č. 129/2000 Sb. </w:t>
      </w:r>
      <w:r w:rsidR="00C633B4">
        <w:rPr>
          <w:rFonts w:ascii="Times New Roman" w:hAnsi="Times New Roman" w:cs="Times New Roman"/>
          <w:sz w:val="24"/>
          <w:szCs w:val="24"/>
        </w:rPr>
        <w:br/>
      </w:r>
      <w:r w:rsidRPr="00EC79C0">
        <w:rPr>
          <w:rFonts w:ascii="Times New Roman" w:hAnsi="Times New Roman" w:cs="Times New Roman"/>
          <w:sz w:val="24"/>
          <w:szCs w:val="24"/>
        </w:rPr>
        <w:t>pro převod nemovitostí z vlastnictví kraje.</w:t>
      </w:r>
    </w:p>
    <w:p w14:paraId="6E7AA8E1" w14:textId="7273671B" w:rsidR="00B351F8" w:rsidRPr="00EC79C0" w:rsidRDefault="00D71439" w:rsidP="0091324E">
      <w:pPr>
        <w:numPr>
          <w:ilvl w:val="0"/>
          <w:numId w:val="2"/>
        </w:numPr>
        <w:spacing w:after="34"/>
        <w:ind w:right="14" w:firstLine="9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lastRenderedPageBreak/>
        <w:t>Statutární město Plzeň</w:t>
      </w:r>
      <w:r w:rsidR="00B351F8" w:rsidRPr="00EC79C0">
        <w:rPr>
          <w:rFonts w:ascii="Times New Roman" w:hAnsi="Times New Roman" w:cs="Times New Roman"/>
          <w:sz w:val="24"/>
          <w:szCs w:val="24"/>
        </w:rPr>
        <w:t xml:space="preserve"> prohlašu</w:t>
      </w:r>
      <w:r w:rsidR="00EE12B0" w:rsidRPr="00EC79C0">
        <w:rPr>
          <w:rFonts w:ascii="Times New Roman" w:hAnsi="Times New Roman" w:cs="Times New Roman"/>
          <w:sz w:val="24"/>
          <w:szCs w:val="24"/>
        </w:rPr>
        <w:t xml:space="preserve">je, že bezúplatné nabytí </w:t>
      </w:r>
      <w:r w:rsidR="00BB1B39" w:rsidRPr="00EC79C0">
        <w:rPr>
          <w:rFonts w:ascii="Times New Roman" w:hAnsi="Times New Roman" w:cs="Times New Roman"/>
          <w:sz w:val="24"/>
          <w:szCs w:val="24"/>
        </w:rPr>
        <w:t>pozemních komunikací</w:t>
      </w:r>
      <w:r w:rsidR="00D46E4F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BB1B39" w:rsidRPr="00EC79C0">
        <w:rPr>
          <w:rFonts w:ascii="Times New Roman" w:hAnsi="Times New Roman" w:cs="Times New Roman"/>
          <w:sz w:val="24"/>
          <w:szCs w:val="24"/>
        </w:rPr>
        <w:t>uveden</w:t>
      </w:r>
      <w:r w:rsidRPr="00EC79C0">
        <w:rPr>
          <w:rFonts w:ascii="Times New Roman" w:hAnsi="Times New Roman" w:cs="Times New Roman"/>
          <w:sz w:val="24"/>
          <w:szCs w:val="24"/>
        </w:rPr>
        <w:t>ých</w:t>
      </w:r>
      <w:r w:rsidR="00B351F8" w:rsidRPr="00EC79C0">
        <w:rPr>
          <w:rFonts w:ascii="Times New Roman" w:hAnsi="Times New Roman" w:cs="Times New Roman"/>
          <w:sz w:val="24"/>
          <w:szCs w:val="24"/>
        </w:rPr>
        <w:t xml:space="preserve"> v</w:t>
      </w:r>
      <w:r w:rsidR="0091324E" w:rsidRPr="00EC79C0">
        <w:rPr>
          <w:rFonts w:ascii="Times New Roman" w:hAnsi="Times New Roman" w:cs="Times New Roman"/>
          <w:sz w:val="24"/>
          <w:szCs w:val="24"/>
        </w:rPr>
        <w:t> </w:t>
      </w:r>
      <w:r w:rsidR="00B351F8" w:rsidRPr="00EC79C0">
        <w:rPr>
          <w:rFonts w:ascii="Times New Roman" w:hAnsi="Times New Roman" w:cs="Times New Roman"/>
          <w:sz w:val="24"/>
          <w:szCs w:val="24"/>
        </w:rPr>
        <w:t>článku</w:t>
      </w:r>
      <w:r w:rsidR="0091324E" w:rsidRPr="00EC79C0">
        <w:rPr>
          <w:rFonts w:ascii="Times New Roman" w:hAnsi="Times New Roman" w:cs="Times New Roman"/>
          <w:sz w:val="24"/>
          <w:szCs w:val="24"/>
        </w:rPr>
        <w:t xml:space="preserve"> I. odst. 1</w:t>
      </w:r>
      <w:r w:rsidR="00EE12B0" w:rsidRP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91324E" w:rsidRPr="00EC79C0">
        <w:rPr>
          <w:rFonts w:ascii="Times New Roman" w:hAnsi="Times New Roman" w:cs="Times New Roman"/>
          <w:sz w:val="24"/>
          <w:szCs w:val="24"/>
        </w:rPr>
        <w:t xml:space="preserve">této smlouvy </w:t>
      </w:r>
      <w:r w:rsidR="00B351F8" w:rsidRPr="00EC79C0">
        <w:rPr>
          <w:rFonts w:ascii="Times New Roman" w:hAnsi="Times New Roman" w:cs="Times New Roman"/>
          <w:sz w:val="24"/>
          <w:szCs w:val="24"/>
        </w:rPr>
        <w:t xml:space="preserve">bylo schváleno usnesením </w:t>
      </w:r>
      <w:r w:rsidR="0041369B" w:rsidRPr="00EC79C0">
        <w:rPr>
          <w:rFonts w:ascii="Times New Roman" w:hAnsi="Times New Roman" w:cs="Times New Roman"/>
          <w:sz w:val="24"/>
          <w:szCs w:val="24"/>
        </w:rPr>
        <w:t xml:space="preserve">Rady města Plzně </w:t>
      </w:r>
      <w:r w:rsidR="00D31C39" w:rsidRPr="00EC79C0">
        <w:rPr>
          <w:rFonts w:ascii="Times New Roman" w:hAnsi="Times New Roman" w:cs="Times New Roman"/>
          <w:sz w:val="24"/>
          <w:szCs w:val="24"/>
        </w:rPr>
        <w:t>č. 414</w:t>
      </w:r>
      <w:r w:rsidR="00100948" w:rsidRPr="00EC79C0">
        <w:rPr>
          <w:rFonts w:ascii="Times New Roman" w:hAnsi="Times New Roman" w:cs="Times New Roman"/>
          <w:sz w:val="24"/>
          <w:szCs w:val="24"/>
        </w:rPr>
        <w:t xml:space="preserve"> ze dne </w:t>
      </w:r>
      <w:r w:rsidR="00D31C39" w:rsidRPr="00EC79C0">
        <w:rPr>
          <w:rFonts w:ascii="Times New Roman" w:hAnsi="Times New Roman" w:cs="Times New Roman"/>
          <w:sz w:val="24"/>
          <w:szCs w:val="24"/>
        </w:rPr>
        <w:t xml:space="preserve">29. dubna </w:t>
      </w:r>
      <w:r w:rsidR="00100948" w:rsidRPr="00EC79C0">
        <w:rPr>
          <w:rFonts w:ascii="Times New Roman" w:hAnsi="Times New Roman" w:cs="Times New Roman"/>
          <w:sz w:val="24"/>
          <w:szCs w:val="24"/>
        </w:rPr>
        <w:t>201</w:t>
      </w:r>
      <w:r w:rsidR="00E3039F" w:rsidRPr="00EC79C0">
        <w:rPr>
          <w:rFonts w:ascii="Times New Roman" w:hAnsi="Times New Roman" w:cs="Times New Roman"/>
          <w:sz w:val="24"/>
          <w:szCs w:val="24"/>
        </w:rPr>
        <w:t>9</w:t>
      </w:r>
      <w:r w:rsidR="00B8600F" w:rsidRPr="00EC79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DB812" w14:textId="77777777" w:rsidR="0091324E" w:rsidRPr="006F67EB" w:rsidRDefault="0091324E" w:rsidP="00AC0FAC">
      <w:pPr>
        <w:spacing w:after="34"/>
        <w:ind w:left="19" w:right="14" w:firstLine="0"/>
        <w:rPr>
          <w:rFonts w:ascii="Times New Roman" w:hAnsi="Times New Roman" w:cs="Times New Roman"/>
          <w:sz w:val="24"/>
          <w:szCs w:val="24"/>
        </w:rPr>
      </w:pPr>
    </w:p>
    <w:p w14:paraId="0D7B7FF5" w14:textId="77777777" w:rsidR="00B8600F" w:rsidRPr="006F67EB" w:rsidRDefault="00B8600F" w:rsidP="00B351F8">
      <w:pPr>
        <w:pStyle w:val="Nadpis1"/>
        <w:ind w:left="96" w:right="43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V.</w:t>
      </w:r>
    </w:p>
    <w:p w14:paraId="55E87F64" w14:textId="77777777" w:rsidR="00B351F8" w:rsidRPr="006F67EB" w:rsidRDefault="00B351F8" w:rsidP="00B351F8">
      <w:pPr>
        <w:pStyle w:val="Nadpis1"/>
        <w:ind w:left="96" w:right="43"/>
        <w:rPr>
          <w:rFonts w:ascii="Times New Roman" w:hAnsi="Times New Roman" w:cs="Times New Roman"/>
          <w:b/>
          <w:sz w:val="24"/>
          <w:szCs w:val="24"/>
        </w:rPr>
      </w:pPr>
      <w:r w:rsidRPr="006F67EB">
        <w:rPr>
          <w:rFonts w:ascii="Times New Roman" w:hAnsi="Times New Roman" w:cs="Times New Roman"/>
          <w:b/>
          <w:sz w:val="24"/>
          <w:szCs w:val="24"/>
        </w:rPr>
        <w:t>Závěrečné ujednání</w:t>
      </w:r>
    </w:p>
    <w:p w14:paraId="536C11AB" w14:textId="77777777" w:rsidR="00B351F8" w:rsidRPr="006F67EB" w:rsidRDefault="00B351F8" w:rsidP="00B351F8">
      <w:pPr>
        <w:numPr>
          <w:ilvl w:val="0"/>
          <w:numId w:val="3"/>
        </w:numPr>
        <w:ind w:right="14" w:firstLine="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Tuto smlouvu lze měnit pouze po vzájemné dohodě smluvních stran a jen písemnou formou.</w:t>
      </w:r>
    </w:p>
    <w:p w14:paraId="73EEAE00" w14:textId="77777777" w:rsidR="006E722C" w:rsidRPr="006F67EB" w:rsidRDefault="006E722C" w:rsidP="006E722C">
      <w:pPr>
        <w:numPr>
          <w:ilvl w:val="0"/>
          <w:numId w:val="3"/>
        </w:numPr>
        <w:ind w:right="14" w:firstLine="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Smlouva je platná dnem jejího podpisu poslední ze smluvních stran.</w:t>
      </w:r>
    </w:p>
    <w:p w14:paraId="269630E2" w14:textId="77777777" w:rsidR="006E722C" w:rsidRPr="00EC79C0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Budoucí obdarovaný </w:t>
      </w:r>
      <w:r w:rsidR="00EE12B0" w:rsidRPr="006F67EB">
        <w:rPr>
          <w:rFonts w:ascii="Times New Roman" w:hAnsi="Times New Roman" w:cs="Times New Roman"/>
          <w:sz w:val="24"/>
          <w:szCs w:val="24"/>
        </w:rPr>
        <w:t>souhlasí s uveřejněním</w:t>
      </w:r>
      <w:r w:rsidRPr="006F67EB">
        <w:rPr>
          <w:rFonts w:ascii="Times New Roman" w:hAnsi="Times New Roman" w:cs="Times New Roman"/>
          <w:sz w:val="24"/>
          <w:szCs w:val="24"/>
        </w:rPr>
        <w:t xml:space="preserve"> smlouvy v registru smluv ve smyslu </w:t>
      </w:r>
      <w:r w:rsidR="00510233" w:rsidRPr="006F67EB">
        <w:rPr>
          <w:rFonts w:ascii="Times New Roman" w:hAnsi="Times New Roman" w:cs="Times New Roman"/>
          <w:sz w:val="24"/>
          <w:szCs w:val="24"/>
        </w:rPr>
        <w:t>zákona</w:t>
      </w:r>
      <w:r w:rsidRPr="006F67EB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smluv, uveřejňování těchto smluv a o registru </w:t>
      </w:r>
      <w:r w:rsidRPr="00EC79C0">
        <w:rPr>
          <w:rFonts w:ascii="Times New Roman" w:hAnsi="Times New Roman" w:cs="Times New Roman"/>
          <w:sz w:val="24"/>
          <w:szCs w:val="24"/>
        </w:rPr>
        <w:t xml:space="preserve">smluv (zákon o registru smluv). </w:t>
      </w:r>
    </w:p>
    <w:p w14:paraId="6ADE23BE" w14:textId="77777777" w:rsidR="006E722C" w:rsidRPr="00EC79C0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 xml:space="preserve">Budoucí dárce se zavazuje </w:t>
      </w:r>
      <w:r w:rsidR="00EE12B0" w:rsidRPr="00EC79C0">
        <w:rPr>
          <w:rFonts w:ascii="Times New Roman" w:hAnsi="Times New Roman" w:cs="Times New Roman"/>
          <w:sz w:val="24"/>
          <w:szCs w:val="24"/>
        </w:rPr>
        <w:t>uv</w:t>
      </w:r>
      <w:r w:rsidRPr="00EC79C0">
        <w:rPr>
          <w:rFonts w:ascii="Times New Roman" w:hAnsi="Times New Roman" w:cs="Times New Roman"/>
          <w:sz w:val="24"/>
          <w:szCs w:val="24"/>
        </w:rPr>
        <w:t>eřejnit smlouvu v registru smluv ve smyslu zákona</w:t>
      </w:r>
      <w:r w:rsidR="00D31C39" w:rsidRPr="00EC79C0">
        <w:rPr>
          <w:rFonts w:ascii="Times New Roman" w:hAnsi="Times New Roman" w:cs="Times New Roman"/>
          <w:sz w:val="24"/>
          <w:szCs w:val="24"/>
        </w:rPr>
        <w:t xml:space="preserve"> o </w:t>
      </w:r>
      <w:r w:rsidRPr="00EC79C0">
        <w:rPr>
          <w:rFonts w:ascii="Times New Roman" w:hAnsi="Times New Roman" w:cs="Times New Roman"/>
          <w:sz w:val="24"/>
          <w:szCs w:val="24"/>
        </w:rPr>
        <w:t xml:space="preserve">registru smluv, a to nejpozději do 30 dnů od jejího uzavření. Okamžikem </w:t>
      </w:r>
      <w:r w:rsidR="00EE12B0" w:rsidRPr="00EC79C0">
        <w:rPr>
          <w:rFonts w:ascii="Times New Roman" w:hAnsi="Times New Roman" w:cs="Times New Roman"/>
          <w:sz w:val="24"/>
          <w:szCs w:val="24"/>
        </w:rPr>
        <w:t>u</w:t>
      </w:r>
      <w:r w:rsidRPr="00EC79C0">
        <w:rPr>
          <w:rFonts w:ascii="Times New Roman" w:hAnsi="Times New Roman" w:cs="Times New Roman"/>
          <w:sz w:val="24"/>
          <w:szCs w:val="24"/>
        </w:rPr>
        <w:t xml:space="preserve">veřejnění smlouvy v registru smluv nabývá smlouva účinnosti. </w:t>
      </w:r>
    </w:p>
    <w:p w14:paraId="670E2176" w14:textId="77777777" w:rsidR="006E722C" w:rsidRPr="006F67EB" w:rsidRDefault="006E722C" w:rsidP="006E722C">
      <w:pPr>
        <w:pStyle w:val="Odstavecseseznamem"/>
        <w:numPr>
          <w:ilvl w:val="0"/>
          <w:numId w:val="3"/>
        </w:numPr>
        <w:spacing w:after="135"/>
        <w:ind w:right="14"/>
        <w:rPr>
          <w:rFonts w:ascii="Times New Roman" w:hAnsi="Times New Roman" w:cs="Times New Roman"/>
          <w:sz w:val="24"/>
          <w:szCs w:val="24"/>
        </w:rPr>
      </w:pPr>
      <w:r w:rsidRPr="00EC79C0">
        <w:rPr>
          <w:rFonts w:ascii="Times New Roman" w:hAnsi="Times New Roman" w:cs="Times New Roman"/>
          <w:sz w:val="24"/>
          <w:szCs w:val="24"/>
        </w:rPr>
        <w:t xml:space="preserve">Tato smlouva je vyhotovena </w:t>
      </w:r>
      <w:r w:rsidR="00EE12B0" w:rsidRPr="00EC79C0">
        <w:rPr>
          <w:rFonts w:ascii="Times New Roman" w:hAnsi="Times New Roman" w:cs="Times New Roman"/>
          <w:sz w:val="24"/>
          <w:szCs w:val="24"/>
        </w:rPr>
        <w:t>v</w:t>
      </w:r>
      <w:r w:rsidR="00D31C39" w:rsidRPr="00EC79C0">
        <w:rPr>
          <w:rFonts w:ascii="Times New Roman" w:hAnsi="Times New Roman" w:cs="Times New Roman"/>
          <w:sz w:val="24"/>
          <w:szCs w:val="24"/>
        </w:rPr>
        <w:t xml:space="preserve"> pěti </w:t>
      </w:r>
      <w:r w:rsidRPr="00EC79C0">
        <w:rPr>
          <w:rFonts w:ascii="Times New Roman" w:hAnsi="Times New Roman" w:cs="Times New Roman"/>
          <w:sz w:val="24"/>
          <w:szCs w:val="24"/>
        </w:rPr>
        <w:t xml:space="preserve">stejnopisech, z nichž budoucí dárce obdrží </w:t>
      </w:r>
      <w:r w:rsidR="006F7101" w:rsidRPr="00EC79C0">
        <w:rPr>
          <w:rFonts w:ascii="Times New Roman" w:hAnsi="Times New Roman" w:cs="Times New Roman"/>
          <w:sz w:val="24"/>
          <w:szCs w:val="24"/>
        </w:rPr>
        <w:t>t</w:t>
      </w:r>
      <w:r w:rsidR="00EE12B0" w:rsidRPr="00EC79C0">
        <w:rPr>
          <w:rFonts w:ascii="Times New Roman" w:hAnsi="Times New Roman" w:cs="Times New Roman"/>
          <w:sz w:val="24"/>
          <w:szCs w:val="24"/>
        </w:rPr>
        <w:t>ři</w:t>
      </w:r>
      <w:r w:rsidRPr="00EC79C0">
        <w:rPr>
          <w:rFonts w:ascii="Times New Roman" w:hAnsi="Times New Roman" w:cs="Times New Roman"/>
          <w:sz w:val="24"/>
          <w:szCs w:val="24"/>
        </w:rPr>
        <w:t xml:space="preserve"> vyhotovení, budoucí obdarovaný obdrží </w:t>
      </w:r>
      <w:r w:rsidR="00D31C39" w:rsidRPr="00EC79C0">
        <w:rPr>
          <w:rFonts w:ascii="Times New Roman" w:hAnsi="Times New Roman" w:cs="Times New Roman"/>
          <w:sz w:val="24"/>
          <w:szCs w:val="24"/>
        </w:rPr>
        <w:t>dvě</w:t>
      </w:r>
      <w:r w:rsidRPr="00EC79C0">
        <w:rPr>
          <w:rFonts w:ascii="Times New Roman" w:hAnsi="Times New Roman" w:cs="Times New Roman"/>
          <w:sz w:val="24"/>
          <w:szCs w:val="24"/>
        </w:rPr>
        <w:t xml:space="preserve"> vyhotovení smlouvy</w:t>
      </w:r>
      <w:r w:rsidRPr="006F67EB">
        <w:rPr>
          <w:rFonts w:ascii="Times New Roman" w:hAnsi="Times New Roman" w:cs="Times New Roman"/>
          <w:sz w:val="24"/>
          <w:szCs w:val="24"/>
        </w:rPr>
        <w:t>.</w:t>
      </w:r>
    </w:p>
    <w:p w14:paraId="2426AC5F" w14:textId="77777777" w:rsidR="006E722C" w:rsidRPr="006F67EB" w:rsidRDefault="006E722C" w:rsidP="006E722C">
      <w:pPr>
        <w:numPr>
          <w:ilvl w:val="0"/>
          <w:numId w:val="3"/>
        </w:numPr>
        <w:spacing w:after="90"/>
        <w:ind w:right="14" w:firstLine="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Smluvní strany prohlašují, že tato smlouva byla vyhotovena v souladu s jejich svobodnou a vážně projevenou vůlí a na důkaz tohoto ji po jejím přečtení podepisují.</w:t>
      </w:r>
    </w:p>
    <w:p w14:paraId="7AAF7FB1" w14:textId="77777777" w:rsidR="006E722C" w:rsidRPr="006F67EB" w:rsidRDefault="006E722C" w:rsidP="00B351F8">
      <w:pPr>
        <w:spacing w:after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5A805D7" w14:textId="77777777" w:rsidR="00FF0FA9" w:rsidRPr="006F67EB" w:rsidRDefault="00FF0FA9" w:rsidP="00B351F8">
      <w:pPr>
        <w:spacing w:after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9F4FB85" w14:textId="0032E999" w:rsidR="006E722C" w:rsidRPr="006F67EB" w:rsidRDefault="006E722C" w:rsidP="006E722C">
      <w:pPr>
        <w:spacing w:after="2012" w:line="376" w:lineRule="auto"/>
        <w:ind w:left="0" w:right="19" w:firstLine="0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V Plzni dne ……………………..</w:t>
      </w:r>
      <w:r w:rsidR="00EC79C0">
        <w:rPr>
          <w:rFonts w:ascii="Times New Roman" w:hAnsi="Times New Roman" w:cs="Times New Roman"/>
          <w:noProof/>
          <w:sz w:val="24"/>
          <w:szCs w:val="24"/>
        </w:rPr>
        <w:tab/>
      </w:r>
      <w:r w:rsidR="00EC79C0">
        <w:rPr>
          <w:rFonts w:ascii="Times New Roman" w:hAnsi="Times New Roman" w:cs="Times New Roman"/>
          <w:noProof/>
          <w:sz w:val="24"/>
          <w:szCs w:val="24"/>
        </w:rPr>
        <w:tab/>
      </w:r>
      <w:r w:rsidR="00EC79C0">
        <w:rPr>
          <w:rFonts w:ascii="Times New Roman" w:hAnsi="Times New Roman" w:cs="Times New Roman"/>
          <w:noProof/>
          <w:sz w:val="24"/>
          <w:szCs w:val="24"/>
        </w:rPr>
        <w:tab/>
      </w:r>
      <w:r w:rsidR="00100948" w:rsidRPr="006F67EB">
        <w:rPr>
          <w:rFonts w:ascii="Times New Roman" w:hAnsi="Times New Roman" w:cs="Times New Roman"/>
          <w:noProof/>
          <w:sz w:val="24"/>
          <w:szCs w:val="24"/>
        </w:rPr>
        <w:t>V</w:t>
      </w:r>
      <w:r w:rsidR="00BB1B39" w:rsidRPr="006F67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1439" w:rsidRPr="006F67EB">
        <w:rPr>
          <w:rFonts w:ascii="Times New Roman" w:hAnsi="Times New Roman" w:cs="Times New Roman"/>
          <w:noProof/>
          <w:sz w:val="24"/>
          <w:szCs w:val="24"/>
        </w:rPr>
        <w:t>Pl</w:t>
      </w:r>
      <w:bookmarkStart w:id="0" w:name="_GoBack"/>
      <w:bookmarkEnd w:id="0"/>
      <w:r w:rsidR="00D71439" w:rsidRPr="006F67EB">
        <w:rPr>
          <w:rFonts w:ascii="Times New Roman" w:hAnsi="Times New Roman" w:cs="Times New Roman"/>
          <w:noProof/>
          <w:sz w:val="24"/>
          <w:szCs w:val="24"/>
        </w:rPr>
        <w:t xml:space="preserve">zni </w:t>
      </w:r>
      <w:r w:rsidRPr="006F67EB">
        <w:rPr>
          <w:rFonts w:ascii="Times New Roman" w:hAnsi="Times New Roman" w:cs="Times New Roman"/>
          <w:noProof/>
          <w:sz w:val="24"/>
          <w:szCs w:val="24"/>
        </w:rPr>
        <w:t>dne  ……………………………</w:t>
      </w:r>
    </w:p>
    <w:p w14:paraId="5662053E" w14:textId="61064418" w:rsidR="006E722C" w:rsidRPr="006F67EB" w:rsidRDefault="006E722C" w:rsidP="006E722C">
      <w:pPr>
        <w:spacing w:after="116" w:line="256" w:lineRule="auto"/>
        <w:ind w:left="9" w:right="19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……</w:t>
      </w:r>
      <w:r w:rsidR="00EC79C0">
        <w:rPr>
          <w:rFonts w:ascii="Times New Roman" w:hAnsi="Times New Roman" w:cs="Times New Roman"/>
          <w:sz w:val="24"/>
          <w:szCs w:val="24"/>
        </w:rPr>
        <w:t>..</w:t>
      </w:r>
      <w:r w:rsidRPr="006F67EB">
        <w:rPr>
          <w:rFonts w:ascii="Times New Roman" w:hAnsi="Times New Roman" w:cs="Times New Roman"/>
          <w:sz w:val="24"/>
          <w:szCs w:val="24"/>
        </w:rPr>
        <w:t>……</w:t>
      </w:r>
      <w:r w:rsidR="00EC79C0">
        <w:rPr>
          <w:rFonts w:ascii="Times New Roman" w:hAnsi="Times New Roman" w:cs="Times New Roman"/>
          <w:sz w:val="24"/>
          <w:szCs w:val="24"/>
        </w:rPr>
        <w:t>………..………………</w:t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 w:rsidRPr="006F67EB">
        <w:rPr>
          <w:rFonts w:ascii="Times New Roman" w:hAnsi="Times New Roman" w:cs="Times New Roman"/>
          <w:sz w:val="24"/>
          <w:szCs w:val="24"/>
        </w:rPr>
        <w:t>…………</w:t>
      </w:r>
      <w:r w:rsidR="00EC79C0">
        <w:rPr>
          <w:rFonts w:ascii="Times New Roman" w:hAnsi="Times New Roman" w:cs="Times New Roman"/>
          <w:sz w:val="24"/>
          <w:szCs w:val="24"/>
        </w:rPr>
        <w:t>…</w:t>
      </w:r>
      <w:r w:rsidR="00EC79C0">
        <w:rPr>
          <w:rFonts w:ascii="Times New Roman" w:hAnsi="Times New Roman" w:cs="Times New Roman"/>
          <w:sz w:val="24"/>
          <w:szCs w:val="24"/>
        </w:rPr>
        <w:t>....</w:t>
      </w:r>
      <w:r w:rsidR="00EC79C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96FF2E5" w14:textId="388A5EB7" w:rsidR="00D31C39" w:rsidRDefault="006E722C" w:rsidP="00EE12B0">
      <w:pPr>
        <w:spacing w:after="0" w:line="256" w:lineRule="auto"/>
        <w:ind w:left="9" w:right="19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za Plzeňský kraj</w:t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Pr="006F67EB">
        <w:rPr>
          <w:rFonts w:ascii="Times New Roman" w:hAnsi="Times New Roman" w:cs="Times New Roman"/>
          <w:sz w:val="24"/>
          <w:szCs w:val="24"/>
        </w:rPr>
        <w:t xml:space="preserve">za </w:t>
      </w:r>
      <w:r w:rsidR="00D71439" w:rsidRPr="006F67EB">
        <w:rPr>
          <w:rFonts w:ascii="Times New Roman" w:hAnsi="Times New Roman" w:cs="Times New Roman"/>
          <w:sz w:val="24"/>
          <w:szCs w:val="24"/>
        </w:rPr>
        <w:t>statutární město Plzeň</w:t>
      </w:r>
    </w:p>
    <w:p w14:paraId="26C5E6BA" w14:textId="77777777" w:rsidR="00D31C39" w:rsidRDefault="00D31C39" w:rsidP="00EE12B0">
      <w:pPr>
        <w:spacing w:after="0" w:line="256" w:lineRule="auto"/>
        <w:ind w:left="9" w:right="19"/>
        <w:jc w:val="left"/>
        <w:rPr>
          <w:rFonts w:ascii="Times New Roman" w:hAnsi="Times New Roman" w:cs="Times New Roman"/>
          <w:sz w:val="24"/>
          <w:szCs w:val="24"/>
        </w:rPr>
      </w:pPr>
    </w:p>
    <w:p w14:paraId="11313581" w14:textId="0058D945" w:rsidR="00D31C39" w:rsidRDefault="006E722C" w:rsidP="00EE12B0">
      <w:pPr>
        <w:spacing w:after="0" w:line="256" w:lineRule="auto"/>
        <w:ind w:left="9" w:right="19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Ing. Pavel Čížek</w:t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D31C39">
        <w:rPr>
          <w:rFonts w:ascii="Times New Roman" w:hAnsi="Times New Roman" w:cs="Times New Roman"/>
          <w:sz w:val="24"/>
          <w:szCs w:val="24"/>
        </w:rPr>
        <w:t>Bc. David Šlouf, MBA</w:t>
      </w:r>
    </w:p>
    <w:p w14:paraId="27DE57BA" w14:textId="183BDE84" w:rsidR="00EE12B0" w:rsidRPr="006F67EB" w:rsidRDefault="006E722C" w:rsidP="00EE12B0">
      <w:pPr>
        <w:spacing w:after="0" w:line="256" w:lineRule="auto"/>
        <w:ind w:left="9" w:right="19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 xml:space="preserve">náměstek hejtmana Plzeňského kraje </w:t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6869EF">
        <w:rPr>
          <w:rFonts w:ascii="Times New Roman" w:hAnsi="Times New Roman" w:cs="Times New Roman"/>
          <w:sz w:val="24"/>
          <w:szCs w:val="24"/>
        </w:rPr>
        <w:t>člen Rady města Plzně</w:t>
      </w:r>
    </w:p>
    <w:p w14:paraId="5F39C830" w14:textId="73FA615F" w:rsidR="006869EF" w:rsidRPr="006F67EB" w:rsidRDefault="006E722C" w:rsidP="00EC79C0">
      <w:pPr>
        <w:spacing w:after="0" w:line="256" w:lineRule="auto"/>
        <w:ind w:left="4962" w:right="19" w:hanging="4962"/>
        <w:jc w:val="left"/>
        <w:rPr>
          <w:rFonts w:ascii="Times New Roman" w:hAnsi="Times New Roman" w:cs="Times New Roman"/>
          <w:sz w:val="24"/>
          <w:szCs w:val="24"/>
        </w:rPr>
      </w:pPr>
      <w:r w:rsidRPr="006F67EB">
        <w:rPr>
          <w:rFonts w:ascii="Times New Roman" w:hAnsi="Times New Roman" w:cs="Times New Roman"/>
          <w:sz w:val="24"/>
          <w:szCs w:val="24"/>
        </w:rPr>
        <w:t>pro oblast doprav</w:t>
      </w:r>
      <w:r w:rsidR="00EE12B0" w:rsidRPr="006F67EB">
        <w:rPr>
          <w:rFonts w:ascii="Times New Roman" w:hAnsi="Times New Roman" w:cs="Times New Roman"/>
          <w:sz w:val="24"/>
          <w:szCs w:val="24"/>
        </w:rPr>
        <w:t>y</w:t>
      </w:r>
      <w:r w:rsidR="00EC79C0">
        <w:rPr>
          <w:rFonts w:ascii="Times New Roman" w:hAnsi="Times New Roman" w:cs="Times New Roman"/>
          <w:sz w:val="24"/>
          <w:szCs w:val="24"/>
        </w:rPr>
        <w:tab/>
      </w:r>
      <w:r w:rsidR="006869EF">
        <w:rPr>
          <w:rFonts w:ascii="Times New Roman" w:hAnsi="Times New Roman" w:cs="Times New Roman"/>
          <w:sz w:val="24"/>
          <w:szCs w:val="24"/>
        </w:rPr>
        <w:t>na základě plné moci č.</w:t>
      </w:r>
      <w:r w:rsid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6869EF">
        <w:rPr>
          <w:rFonts w:ascii="Times New Roman" w:hAnsi="Times New Roman" w:cs="Times New Roman"/>
          <w:sz w:val="24"/>
          <w:szCs w:val="24"/>
        </w:rPr>
        <w:t>j. ZM-157/2018</w:t>
      </w:r>
      <w:r w:rsidR="00EC79C0">
        <w:rPr>
          <w:rFonts w:ascii="Times New Roman" w:hAnsi="Times New Roman" w:cs="Times New Roman"/>
          <w:sz w:val="24"/>
          <w:szCs w:val="24"/>
        </w:rPr>
        <w:t xml:space="preserve"> </w:t>
      </w:r>
      <w:r w:rsidR="006869EF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6869EF">
        <w:rPr>
          <w:rFonts w:ascii="Times New Roman" w:hAnsi="Times New Roman" w:cs="Times New Roman"/>
          <w:sz w:val="24"/>
          <w:szCs w:val="24"/>
        </w:rPr>
        <w:t>20.11.2018</w:t>
      </w:r>
      <w:proofErr w:type="gramEnd"/>
    </w:p>
    <w:p w14:paraId="46C1C93B" w14:textId="77777777" w:rsidR="009213E1" w:rsidRPr="006F67EB" w:rsidRDefault="009213E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9213E1" w:rsidRPr="006F67E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08D80" w14:textId="77777777" w:rsidR="00E41C34" w:rsidRDefault="00E41C34" w:rsidP="00E41C34">
      <w:pPr>
        <w:spacing w:after="0" w:line="240" w:lineRule="auto"/>
      </w:pPr>
      <w:r>
        <w:separator/>
      </w:r>
    </w:p>
  </w:endnote>
  <w:endnote w:type="continuationSeparator" w:id="0">
    <w:p w14:paraId="4E9FFC16" w14:textId="77777777" w:rsidR="00E41C34" w:rsidRDefault="00E41C34" w:rsidP="00E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24A0" w14:textId="057DB97F" w:rsidR="00E41C34" w:rsidRDefault="00E41C34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EC79C0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4801E8DD" w14:textId="77777777" w:rsidR="00E41C34" w:rsidRDefault="00E41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99F9" w14:textId="77777777" w:rsidR="00E41C34" w:rsidRDefault="00E41C34" w:rsidP="00E41C34">
      <w:pPr>
        <w:spacing w:after="0" w:line="240" w:lineRule="auto"/>
      </w:pPr>
      <w:r>
        <w:separator/>
      </w:r>
    </w:p>
  </w:footnote>
  <w:footnote w:type="continuationSeparator" w:id="0">
    <w:p w14:paraId="4D0DF370" w14:textId="77777777" w:rsidR="00E41C34" w:rsidRDefault="00E41C34" w:rsidP="00E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4E2AE" w14:textId="77F72F0C" w:rsidR="00750BC2" w:rsidRPr="006F67EB" w:rsidRDefault="000D44D7">
    <w:pPr>
      <w:pStyle w:val="Zhlav"/>
      <w:rPr>
        <w:rFonts w:ascii="Times New Roman" w:hAnsi="Times New Roman" w:cs="Times New Roman"/>
        <w:sz w:val="24"/>
        <w:szCs w:val="24"/>
      </w:rPr>
    </w:pPr>
    <w:r w:rsidRPr="006F67EB">
      <w:rPr>
        <w:rFonts w:ascii="Times New Roman" w:hAnsi="Times New Roman" w:cs="Times New Roman"/>
        <w:sz w:val="24"/>
        <w:szCs w:val="24"/>
      </w:rPr>
      <w:t>Plzeňský kraj</w:t>
    </w:r>
    <w:r w:rsidRPr="006F67EB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S</w:t>
    </w:r>
    <w:r w:rsidR="006F67EB" w:rsidRPr="006F67EB">
      <w:rPr>
        <w:rFonts w:ascii="Times New Roman" w:hAnsi="Times New Roman" w:cs="Times New Roman"/>
        <w:sz w:val="24"/>
        <w:szCs w:val="24"/>
      </w:rPr>
      <w:t xml:space="preserve">tatutární město </w:t>
    </w:r>
    <w:r>
      <w:rPr>
        <w:rFonts w:ascii="Times New Roman" w:hAnsi="Times New Roman" w:cs="Times New Roman"/>
        <w:sz w:val="24"/>
        <w:szCs w:val="24"/>
      </w:rPr>
      <w:t>Plzeň</w:t>
    </w:r>
  </w:p>
  <w:p w14:paraId="2C0901E2" w14:textId="271A7E15" w:rsidR="006F67EB" w:rsidRPr="006F67EB" w:rsidRDefault="00EC79C0" w:rsidP="00EC79C0">
    <w:pPr>
      <w:pStyle w:val="Zhlav"/>
      <w:tabs>
        <w:tab w:val="clear" w:pos="4536"/>
        <w:tab w:val="left" w:pos="6237"/>
      </w:tabs>
      <w:ind w:right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č. sml.:</w:t>
    </w:r>
    <w:r w:rsidR="000D44D7" w:rsidRPr="000D44D7">
      <w:rPr>
        <w:rFonts w:ascii="Times New Roman" w:hAnsi="Times New Roman" w:cs="Times New Roman"/>
        <w:sz w:val="24"/>
        <w:szCs w:val="24"/>
      </w:rPr>
      <w:t>15692019</w:t>
    </w:r>
    <w:r>
      <w:rPr>
        <w:rFonts w:ascii="Times New Roman" w:hAnsi="Times New Roman" w:cs="Times New Roman"/>
        <w:sz w:val="24"/>
        <w:szCs w:val="24"/>
      </w:rPr>
      <w:tab/>
      <w:t xml:space="preserve">           č. sml.:</w:t>
    </w:r>
    <w:r w:rsidR="006F67EB" w:rsidRPr="006F67EB">
      <w:rPr>
        <w:rFonts w:ascii="Times New Roman" w:hAnsi="Times New Roman" w:cs="Times New Roman"/>
        <w:sz w:val="24"/>
        <w:szCs w:val="24"/>
      </w:rPr>
      <w:t>2019/003001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847"/>
    <w:multiLevelType w:val="hybridMultilevel"/>
    <w:tmpl w:val="FD80C826"/>
    <w:lvl w:ilvl="0" w:tplc="09BE39EC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A601792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AF2E4C8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EEF7C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37EAB46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D04EFBE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E4E0E98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330BD3C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2230E4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C85CEA"/>
    <w:multiLevelType w:val="hybridMultilevel"/>
    <w:tmpl w:val="9634C772"/>
    <w:lvl w:ilvl="0" w:tplc="1EDAD3FA">
      <w:start w:val="1"/>
      <w:numFmt w:val="decimal"/>
      <w:lvlText w:val="%1."/>
      <w:lvlJc w:val="left"/>
      <w:pPr>
        <w:ind w:left="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0172A83"/>
    <w:multiLevelType w:val="hybridMultilevel"/>
    <w:tmpl w:val="19CE6F3A"/>
    <w:lvl w:ilvl="0" w:tplc="0405000F">
      <w:start w:val="1"/>
      <w:numFmt w:val="decimal"/>
      <w:lvlText w:val="%1."/>
      <w:lvlJc w:val="left"/>
      <w:pPr>
        <w:ind w:left="738" w:hanging="360"/>
      </w:pPr>
    </w:lvl>
    <w:lvl w:ilvl="1" w:tplc="04050019" w:tentative="1">
      <w:start w:val="1"/>
      <w:numFmt w:val="lowerLetter"/>
      <w:lvlText w:val="%2."/>
      <w:lvlJc w:val="left"/>
      <w:pPr>
        <w:ind w:left="1458" w:hanging="360"/>
      </w:pPr>
    </w:lvl>
    <w:lvl w:ilvl="2" w:tplc="0405001B" w:tentative="1">
      <w:start w:val="1"/>
      <w:numFmt w:val="lowerRoman"/>
      <w:lvlText w:val="%3."/>
      <w:lvlJc w:val="right"/>
      <w:pPr>
        <w:ind w:left="2178" w:hanging="180"/>
      </w:pPr>
    </w:lvl>
    <w:lvl w:ilvl="3" w:tplc="0405000F" w:tentative="1">
      <w:start w:val="1"/>
      <w:numFmt w:val="decimal"/>
      <w:lvlText w:val="%4."/>
      <w:lvlJc w:val="left"/>
      <w:pPr>
        <w:ind w:left="2898" w:hanging="360"/>
      </w:pPr>
    </w:lvl>
    <w:lvl w:ilvl="4" w:tplc="04050019" w:tentative="1">
      <w:start w:val="1"/>
      <w:numFmt w:val="lowerLetter"/>
      <w:lvlText w:val="%5."/>
      <w:lvlJc w:val="left"/>
      <w:pPr>
        <w:ind w:left="3618" w:hanging="360"/>
      </w:pPr>
    </w:lvl>
    <w:lvl w:ilvl="5" w:tplc="0405001B" w:tentative="1">
      <w:start w:val="1"/>
      <w:numFmt w:val="lowerRoman"/>
      <w:lvlText w:val="%6."/>
      <w:lvlJc w:val="right"/>
      <w:pPr>
        <w:ind w:left="4338" w:hanging="180"/>
      </w:pPr>
    </w:lvl>
    <w:lvl w:ilvl="6" w:tplc="0405000F" w:tentative="1">
      <w:start w:val="1"/>
      <w:numFmt w:val="decimal"/>
      <w:lvlText w:val="%7."/>
      <w:lvlJc w:val="left"/>
      <w:pPr>
        <w:ind w:left="5058" w:hanging="360"/>
      </w:pPr>
    </w:lvl>
    <w:lvl w:ilvl="7" w:tplc="04050019" w:tentative="1">
      <w:start w:val="1"/>
      <w:numFmt w:val="lowerLetter"/>
      <w:lvlText w:val="%8."/>
      <w:lvlJc w:val="left"/>
      <w:pPr>
        <w:ind w:left="5778" w:hanging="360"/>
      </w:pPr>
    </w:lvl>
    <w:lvl w:ilvl="8" w:tplc="040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" w15:restartNumberingAfterBreak="0">
    <w:nsid w:val="461E2D4E"/>
    <w:multiLevelType w:val="hybridMultilevel"/>
    <w:tmpl w:val="4072BEE8"/>
    <w:lvl w:ilvl="0" w:tplc="8298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FBA7562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E420B77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8"/>
    <w:rsid w:val="000938A1"/>
    <w:rsid w:val="000D44D7"/>
    <w:rsid w:val="000F5CDE"/>
    <w:rsid w:val="00100948"/>
    <w:rsid w:val="00195568"/>
    <w:rsid w:val="00206096"/>
    <w:rsid w:val="0027341E"/>
    <w:rsid w:val="002D32A1"/>
    <w:rsid w:val="002F2BCE"/>
    <w:rsid w:val="00323BFF"/>
    <w:rsid w:val="00366141"/>
    <w:rsid w:val="003E5965"/>
    <w:rsid w:val="004027F7"/>
    <w:rsid w:val="0041369B"/>
    <w:rsid w:val="00436EF2"/>
    <w:rsid w:val="00483A36"/>
    <w:rsid w:val="00510233"/>
    <w:rsid w:val="00511682"/>
    <w:rsid w:val="00526C82"/>
    <w:rsid w:val="005B7728"/>
    <w:rsid w:val="005C7121"/>
    <w:rsid w:val="005F5900"/>
    <w:rsid w:val="006360F3"/>
    <w:rsid w:val="006638F2"/>
    <w:rsid w:val="006869EF"/>
    <w:rsid w:val="006D6366"/>
    <w:rsid w:val="006E722C"/>
    <w:rsid w:val="006F67EB"/>
    <w:rsid w:val="006F7101"/>
    <w:rsid w:val="00750BC2"/>
    <w:rsid w:val="00900B2F"/>
    <w:rsid w:val="0091324E"/>
    <w:rsid w:val="009213E1"/>
    <w:rsid w:val="009C51CA"/>
    <w:rsid w:val="00A101D0"/>
    <w:rsid w:val="00A16EC2"/>
    <w:rsid w:val="00A227B1"/>
    <w:rsid w:val="00AC0FAC"/>
    <w:rsid w:val="00B351F8"/>
    <w:rsid w:val="00B46AD5"/>
    <w:rsid w:val="00B8600F"/>
    <w:rsid w:val="00BB1B39"/>
    <w:rsid w:val="00C633B4"/>
    <w:rsid w:val="00C717B7"/>
    <w:rsid w:val="00C72E40"/>
    <w:rsid w:val="00D105C2"/>
    <w:rsid w:val="00D31C39"/>
    <w:rsid w:val="00D46E4F"/>
    <w:rsid w:val="00D70F31"/>
    <w:rsid w:val="00D71439"/>
    <w:rsid w:val="00D80C9E"/>
    <w:rsid w:val="00E3039F"/>
    <w:rsid w:val="00E41C34"/>
    <w:rsid w:val="00EC76D7"/>
    <w:rsid w:val="00EC79C0"/>
    <w:rsid w:val="00EE12B0"/>
    <w:rsid w:val="00EF27E7"/>
    <w:rsid w:val="00F613F7"/>
    <w:rsid w:val="00F82CCA"/>
    <w:rsid w:val="00FC15A7"/>
    <w:rsid w:val="00FD137D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C76138"/>
  <w15:docId w15:val="{70C1682E-5A7D-4B4F-8340-32F3290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1F8"/>
    <w:pPr>
      <w:spacing w:after="171" w:line="225" w:lineRule="auto"/>
      <w:ind w:left="58" w:right="485" w:firstLine="9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351F8"/>
    <w:pPr>
      <w:keepNext/>
      <w:keepLines/>
      <w:spacing w:after="166" w:line="256" w:lineRule="auto"/>
      <w:ind w:left="63" w:right="5554" w:hanging="10"/>
      <w:jc w:val="center"/>
      <w:outlineLvl w:val="0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F8"/>
    <w:rPr>
      <w:rFonts w:ascii="Calibri" w:eastAsia="Calibri" w:hAnsi="Calibri" w:cs="Calibri"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E72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39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7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6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6D7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6D7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EB5D-E450-48CD-978B-534EF793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Litterula</dc:creator>
  <cp:lastModifiedBy>Kulhánková Veronika</cp:lastModifiedBy>
  <cp:revision>4</cp:revision>
  <cp:lastPrinted>2019-05-16T11:58:00Z</cp:lastPrinted>
  <dcterms:created xsi:type="dcterms:W3CDTF">2019-05-16T06:13:00Z</dcterms:created>
  <dcterms:modified xsi:type="dcterms:W3CDTF">2019-05-16T11:59:00Z</dcterms:modified>
</cp:coreProperties>
</file>