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45A" w:rsidRPr="0053345A" w:rsidRDefault="0053345A" w:rsidP="0053345A">
      <w:pPr>
        <w:tabs>
          <w:tab w:val="left" w:pos="1418"/>
          <w:tab w:val="left" w:pos="2835"/>
        </w:tabs>
        <w:jc w:val="right"/>
        <w:rPr>
          <w:szCs w:val="24"/>
        </w:rPr>
      </w:pPr>
      <w:r w:rsidRPr="0053345A">
        <w:rPr>
          <w:szCs w:val="24"/>
        </w:rPr>
        <w:t>Číslo smlouvy:</w:t>
      </w:r>
      <w:r>
        <w:rPr>
          <w:szCs w:val="24"/>
        </w:rPr>
        <w:t xml:space="preserve"> </w:t>
      </w:r>
      <w:r w:rsidR="00937683">
        <w:rPr>
          <w:szCs w:val="24"/>
        </w:rPr>
        <w:t xml:space="preserve">50 </w:t>
      </w:r>
      <w:proofErr w:type="spellStart"/>
      <w:r w:rsidR="00937683">
        <w:rPr>
          <w:szCs w:val="24"/>
        </w:rPr>
        <w:t>Spr</w:t>
      </w:r>
      <w:proofErr w:type="spellEnd"/>
      <w:r w:rsidR="00937683">
        <w:rPr>
          <w:szCs w:val="24"/>
        </w:rPr>
        <w:t xml:space="preserve"> 447/2019</w:t>
      </w:r>
    </w:p>
    <w:p w:rsidR="0053345A" w:rsidRPr="002B415A" w:rsidRDefault="0053345A" w:rsidP="0053345A">
      <w:pPr>
        <w:spacing w:before="600" w:after="720"/>
        <w:jc w:val="center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DÍLČÍ SMLOUVA SE SOUDEM</w:t>
      </w:r>
    </w:p>
    <w:p w:rsidR="0053345A" w:rsidRPr="001951B9" w:rsidRDefault="00937683" w:rsidP="0053345A">
      <w:pPr>
        <w:rPr>
          <w:b/>
          <w:szCs w:val="24"/>
        </w:rPr>
      </w:pPr>
      <w:r w:rsidRPr="001951B9">
        <w:rPr>
          <w:b/>
          <w:szCs w:val="24"/>
        </w:rPr>
        <w:t>ČR – Okresní soud v Jičíně</w:t>
      </w:r>
    </w:p>
    <w:p w:rsidR="0053345A" w:rsidRPr="008C50F5" w:rsidRDefault="0053345A" w:rsidP="0053345A">
      <w:pPr>
        <w:rPr>
          <w:szCs w:val="24"/>
        </w:rPr>
      </w:pPr>
      <w:r w:rsidRPr="008C50F5">
        <w:rPr>
          <w:szCs w:val="24"/>
        </w:rPr>
        <w:t xml:space="preserve">Sídlo: </w:t>
      </w:r>
      <w:r w:rsidR="00937683">
        <w:rPr>
          <w:szCs w:val="24"/>
        </w:rPr>
        <w:t xml:space="preserve">Šafaříkova 842, </w:t>
      </w:r>
      <w:proofErr w:type="gramStart"/>
      <w:r w:rsidR="00937683">
        <w:rPr>
          <w:szCs w:val="24"/>
        </w:rPr>
        <w:t>506 25  Jičín</w:t>
      </w:r>
      <w:proofErr w:type="gramEnd"/>
    </w:p>
    <w:p w:rsidR="0053345A" w:rsidRPr="008C50F5" w:rsidRDefault="0053345A" w:rsidP="0053345A">
      <w:pPr>
        <w:rPr>
          <w:szCs w:val="24"/>
        </w:rPr>
      </w:pPr>
      <w:r w:rsidRPr="008C50F5">
        <w:rPr>
          <w:szCs w:val="24"/>
        </w:rPr>
        <w:t xml:space="preserve">Zastoupený: </w:t>
      </w:r>
      <w:r w:rsidR="00937683">
        <w:rPr>
          <w:szCs w:val="24"/>
        </w:rPr>
        <w:t>předsedkyní JUDr. Vlastou Hladíkovou</w:t>
      </w:r>
    </w:p>
    <w:p w:rsidR="0053345A" w:rsidRPr="008C50F5" w:rsidRDefault="0053345A" w:rsidP="0053345A">
      <w:pPr>
        <w:rPr>
          <w:szCs w:val="24"/>
        </w:rPr>
      </w:pPr>
      <w:r w:rsidRPr="008C50F5">
        <w:rPr>
          <w:szCs w:val="24"/>
        </w:rPr>
        <w:t xml:space="preserve">bankovní spojení: </w:t>
      </w:r>
      <w:r w:rsidR="00937683">
        <w:rPr>
          <w:szCs w:val="24"/>
        </w:rPr>
        <w:t>727541/0710 ČNB Hradec Králové</w:t>
      </w:r>
    </w:p>
    <w:p w:rsidR="0053345A" w:rsidRPr="008C50F5" w:rsidRDefault="0053345A" w:rsidP="0053345A">
      <w:pPr>
        <w:rPr>
          <w:szCs w:val="24"/>
        </w:rPr>
      </w:pPr>
      <w:r w:rsidRPr="008C50F5">
        <w:rPr>
          <w:szCs w:val="24"/>
        </w:rPr>
        <w:t>(dále jen „</w:t>
      </w:r>
      <w:r w:rsidRPr="008C50F5">
        <w:rPr>
          <w:b/>
          <w:szCs w:val="24"/>
        </w:rPr>
        <w:t>soud</w:t>
      </w:r>
      <w:r w:rsidRPr="008C50F5">
        <w:rPr>
          <w:szCs w:val="24"/>
        </w:rPr>
        <w:t>“)</w:t>
      </w:r>
    </w:p>
    <w:p w:rsidR="0053345A" w:rsidRPr="008F7479" w:rsidRDefault="0053345A" w:rsidP="0053345A">
      <w:pPr>
        <w:spacing w:before="720" w:after="720"/>
        <w:rPr>
          <w:szCs w:val="24"/>
        </w:rPr>
      </w:pPr>
      <w:r w:rsidRPr="008F7479">
        <w:rPr>
          <w:szCs w:val="24"/>
        </w:rPr>
        <w:t>a</w:t>
      </w:r>
    </w:p>
    <w:p w:rsidR="0053345A" w:rsidRPr="00127963" w:rsidRDefault="0053345A" w:rsidP="0053345A">
      <w:pPr>
        <w:tabs>
          <w:tab w:val="left" w:pos="0"/>
          <w:tab w:val="left" w:pos="2835"/>
        </w:tabs>
        <w:rPr>
          <w:b/>
          <w:szCs w:val="24"/>
        </w:rPr>
      </w:pPr>
      <w:r w:rsidRPr="00127963">
        <w:rPr>
          <w:b/>
          <w:szCs w:val="24"/>
        </w:rPr>
        <w:t>AV MEDIA, a.s.</w:t>
      </w:r>
    </w:p>
    <w:p w:rsidR="0053345A" w:rsidRPr="00127963" w:rsidRDefault="0053345A" w:rsidP="0053345A">
      <w:pPr>
        <w:tabs>
          <w:tab w:val="left" w:pos="1418"/>
          <w:tab w:val="left" w:pos="2835"/>
        </w:tabs>
        <w:rPr>
          <w:szCs w:val="24"/>
        </w:rPr>
      </w:pPr>
      <w:r w:rsidRPr="00127963">
        <w:rPr>
          <w:szCs w:val="24"/>
        </w:rPr>
        <w:t>zapsaná v Obchod</w:t>
      </w:r>
      <w:r>
        <w:rPr>
          <w:szCs w:val="24"/>
        </w:rPr>
        <w:t>ním rejstříku, vedeném soudem v</w:t>
      </w:r>
      <w:r w:rsidRPr="00127963">
        <w:rPr>
          <w:szCs w:val="24"/>
        </w:rPr>
        <w:t xml:space="preserve"> Praze oddíl B, vložka 10120</w:t>
      </w:r>
    </w:p>
    <w:p w:rsidR="0053345A" w:rsidRPr="00127963" w:rsidRDefault="0053345A" w:rsidP="0053345A">
      <w:pPr>
        <w:tabs>
          <w:tab w:val="left" w:pos="1418"/>
          <w:tab w:val="left" w:pos="2835"/>
        </w:tabs>
        <w:rPr>
          <w:szCs w:val="24"/>
        </w:rPr>
      </w:pPr>
      <w:r w:rsidRPr="00127963">
        <w:rPr>
          <w:szCs w:val="24"/>
        </w:rPr>
        <w:t>se sídlem: Pražská 1335/63, Hostivař, 102 00 Praha 10</w:t>
      </w:r>
    </w:p>
    <w:p w:rsidR="0053345A" w:rsidRPr="00127963" w:rsidRDefault="0053345A" w:rsidP="0053345A">
      <w:pPr>
        <w:tabs>
          <w:tab w:val="left" w:pos="1418"/>
          <w:tab w:val="left" w:pos="2835"/>
        </w:tabs>
        <w:rPr>
          <w:szCs w:val="24"/>
        </w:rPr>
      </w:pPr>
      <w:r w:rsidRPr="00127963">
        <w:rPr>
          <w:szCs w:val="24"/>
        </w:rPr>
        <w:t>IČO: 48108375</w:t>
      </w:r>
    </w:p>
    <w:p w:rsidR="0053345A" w:rsidRPr="00127963" w:rsidRDefault="0053345A" w:rsidP="0053345A">
      <w:pPr>
        <w:tabs>
          <w:tab w:val="left" w:pos="1418"/>
          <w:tab w:val="left" w:pos="2835"/>
        </w:tabs>
        <w:rPr>
          <w:szCs w:val="24"/>
        </w:rPr>
      </w:pPr>
      <w:r w:rsidRPr="00127963">
        <w:rPr>
          <w:szCs w:val="24"/>
        </w:rPr>
        <w:t>DIČ: CZ48108375</w:t>
      </w:r>
    </w:p>
    <w:p w:rsidR="0053345A" w:rsidRPr="00127963" w:rsidRDefault="0053345A" w:rsidP="0053345A">
      <w:pPr>
        <w:tabs>
          <w:tab w:val="left" w:pos="1418"/>
          <w:tab w:val="left" w:pos="2835"/>
        </w:tabs>
        <w:rPr>
          <w:szCs w:val="24"/>
        </w:rPr>
      </w:pPr>
      <w:r w:rsidRPr="00127963">
        <w:rPr>
          <w:szCs w:val="24"/>
        </w:rPr>
        <w:t xml:space="preserve">Zastoupená: Ing. Davidem </w:t>
      </w:r>
      <w:proofErr w:type="spellStart"/>
      <w:r w:rsidRPr="00127963">
        <w:rPr>
          <w:szCs w:val="24"/>
        </w:rPr>
        <w:t>Leschem</w:t>
      </w:r>
      <w:proofErr w:type="spellEnd"/>
      <w:r w:rsidRPr="00127963">
        <w:rPr>
          <w:szCs w:val="24"/>
        </w:rPr>
        <w:t xml:space="preserve">, </w:t>
      </w:r>
      <w:r>
        <w:rPr>
          <w:szCs w:val="24"/>
        </w:rPr>
        <w:t>předsedou</w:t>
      </w:r>
      <w:r w:rsidRPr="00127963">
        <w:rPr>
          <w:szCs w:val="24"/>
        </w:rPr>
        <w:t xml:space="preserve"> představenstva</w:t>
      </w:r>
    </w:p>
    <w:p w:rsidR="0053345A" w:rsidRPr="00127963" w:rsidRDefault="0053345A" w:rsidP="0053345A">
      <w:pPr>
        <w:tabs>
          <w:tab w:val="left" w:pos="1418"/>
          <w:tab w:val="left" w:pos="2835"/>
        </w:tabs>
        <w:rPr>
          <w:szCs w:val="24"/>
        </w:rPr>
      </w:pPr>
      <w:r w:rsidRPr="00127963">
        <w:rPr>
          <w:szCs w:val="24"/>
        </w:rPr>
        <w:t>bankovní spojení: Česká spořitelna, a.s.</w:t>
      </w:r>
    </w:p>
    <w:p w:rsidR="0053345A" w:rsidRDefault="0053345A" w:rsidP="0053345A">
      <w:pPr>
        <w:tabs>
          <w:tab w:val="left" w:pos="1418"/>
          <w:tab w:val="left" w:pos="2835"/>
        </w:tabs>
        <w:rPr>
          <w:szCs w:val="24"/>
        </w:rPr>
      </w:pPr>
      <w:r w:rsidRPr="00127963">
        <w:rPr>
          <w:szCs w:val="24"/>
        </w:rPr>
        <w:t>číslo účtu: 124277319/0800</w:t>
      </w:r>
    </w:p>
    <w:p w:rsidR="0053345A" w:rsidRPr="00E8701D" w:rsidRDefault="0053345A" w:rsidP="0053345A">
      <w:pPr>
        <w:tabs>
          <w:tab w:val="left" w:pos="1418"/>
          <w:tab w:val="left" w:pos="2835"/>
        </w:tabs>
        <w:rPr>
          <w:szCs w:val="24"/>
        </w:rPr>
      </w:pPr>
      <w:r w:rsidRPr="00E8701D">
        <w:rPr>
          <w:szCs w:val="24"/>
        </w:rPr>
        <w:t xml:space="preserve">(dále jen </w:t>
      </w:r>
      <w:r w:rsidRPr="00E8701D">
        <w:rPr>
          <w:b/>
          <w:szCs w:val="24"/>
        </w:rPr>
        <w:t>„dodavatel“</w:t>
      </w:r>
      <w:r w:rsidRPr="00E8701D">
        <w:rPr>
          <w:szCs w:val="24"/>
        </w:rPr>
        <w:t>)</w:t>
      </w:r>
    </w:p>
    <w:p w:rsidR="0053345A" w:rsidRDefault="0053345A" w:rsidP="0053345A">
      <w:pPr>
        <w:pStyle w:val="Zkladntext"/>
        <w:spacing w:before="480" w:after="480" w:line="276" w:lineRule="auto"/>
        <w:rPr>
          <w:rFonts w:ascii="Garamond" w:hAnsi="Garamond"/>
          <w:sz w:val="24"/>
          <w:szCs w:val="24"/>
        </w:rPr>
      </w:pPr>
      <w:r w:rsidRPr="00E8701D">
        <w:rPr>
          <w:rFonts w:ascii="Garamond" w:hAnsi="Garamond"/>
          <w:sz w:val="24"/>
          <w:szCs w:val="24"/>
        </w:rPr>
        <w:t xml:space="preserve">(dále společně označovány i jen jako </w:t>
      </w:r>
      <w:r>
        <w:rPr>
          <w:rFonts w:ascii="Garamond" w:hAnsi="Garamond"/>
          <w:sz w:val="24"/>
          <w:szCs w:val="24"/>
        </w:rPr>
        <w:t>„</w:t>
      </w:r>
      <w:r w:rsidRPr="00E8701D">
        <w:rPr>
          <w:rFonts w:ascii="Garamond" w:hAnsi="Garamond"/>
          <w:b/>
          <w:sz w:val="24"/>
          <w:szCs w:val="24"/>
        </w:rPr>
        <w:t>strany</w:t>
      </w:r>
      <w:r w:rsidRPr="00E8701D">
        <w:rPr>
          <w:rFonts w:ascii="Garamond" w:hAnsi="Garamond"/>
          <w:sz w:val="24"/>
          <w:szCs w:val="24"/>
        </w:rPr>
        <w:t>“)</w:t>
      </w:r>
    </w:p>
    <w:p w:rsidR="0053345A" w:rsidRDefault="0053345A">
      <w:pPr>
        <w:spacing w:after="160" w:line="259" w:lineRule="auto"/>
        <w:jc w:val="left"/>
        <w:rPr>
          <w:rFonts w:eastAsia="Times New Roman"/>
          <w:szCs w:val="24"/>
          <w:lang w:eastAsia="cs-CZ"/>
        </w:rPr>
      </w:pPr>
      <w:r>
        <w:rPr>
          <w:szCs w:val="24"/>
        </w:rPr>
        <w:br w:type="page"/>
      </w:r>
    </w:p>
    <w:p w:rsidR="0053345A" w:rsidRPr="00E8701D" w:rsidRDefault="0053345A" w:rsidP="0053345A">
      <w:pPr>
        <w:pStyle w:val="Nadpis1"/>
        <w:numPr>
          <w:ilvl w:val="0"/>
          <w:numId w:val="0"/>
        </w:numPr>
      </w:pPr>
      <w:bookmarkStart w:id="0" w:name="_Toc7699525"/>
      <w:r w:rsidRPr="00E8701D">
        <w:lastRenderedPageBreak/>
        <w:t>Preambule</w:t>
      </w:r>
      <w:bookmarkEnd w:id="0"/>
    </w:p>
    <w:p w:rsidR="0053345A" w:rsidRPr="00E8701D" w:rsidRDefault="0053345A" w:rsidP="008042DB">
      <w:pPr>
        <w:tabs>
          <w:tab w:val="left" w:pos="-1134"/>
          <w:tab w:val="left" w:pos="-564"/>
          <w:tab w:val="left" w:pos="0"/>
          <w:tab w:val="left" w:pos="567"/>
          <w:tab w:val="left" w:pos="1698"/>
          <w:tab w:val="left" w:pos="2262"/>
          <w:tab w:val="left" w:pos="2826"/>
          <w:tab w:val="left" w:pos="3396"/>
          <w:tab w:val="left" w:pos="3960"/>
          <w:tab w:val="left" w:pos="4530"/>
          <w:tab w:val="left" w:pos="5094"/>
          <w:tab w:val="left" w:pos="5658"/>
          <w:tab w:val="left" w:pos="6228"/>
          <w:tab w:val="left" w:pos="6792"/>
          <w:tab w:val="left" w:pos="7362"/>
          <w:tab w:val="left" w:pos="7926"/>
          <w:tab w:val="left" w:pos="8490"/>
          <w:tab w:val="left" w:pos="9060"/>
        </w:tabs>
        <w:rPr>
          <w:szCs w:val="24"/>
        </w:rPr>
      </w:pPr>
      <w:r w:rsidRPr="00E8701D">
        <w:rPr>
          <w:szCs w:val="24"/>
        </w:rPr>
        <w:t>Na základě výběrového řízení k veřejné zakázce Elektronizace jednacích síní byla uzavřena rámcová smlouva mezi Ministerstvem spravedlnosti – ČR a dodavatelem na dodávku plnění – elektronizace jednacích síní pro jednotlivé soudy</w:t>
      </w:r>
      <w:r w:rsidR="008042DB">
        <w:rPr>
          <w:szCs w:val="24"/>
        </w:rPr>
        <w:t xml:space="preserve">, </w:t>
      </w:r>
      <w:r w:rsidR="008042DB" w:rsidRPr="008042DB">
        <w:rPr>
          <w:szCs w:val="24"/>
        </w:rPr>
        <w:t>č. 40/2019-MSP-CES</w:t>
      </w:r>
      <w:r w:rsidR="008042DB">
        <w:rPr>
          <w:szCs w:val="24"/>
        </w:rPr>
        <w:t xml:space="preserve">, </w:t>
      </w:r>
      <w:r w:rsidR="008042DB" w:rsidRPr="008042DB">
        <w:rPr>
          <w:szCs w:val="24"/>
        </w:rPr>
        <w:t>č. 19AMSMLZ-133</w:t>
      </w:r>
      <w:r w:rsidRPr="00E8701D">
        <w:rPr>
          <w:szCs w:val="24"/>
        </w:rPr>
        <w:t xml:space="preserve"> (dále jen „rámcová dohoda“). </w:t>
      </w:r>
    </w:p>
    <w:p w:rsidR="0053345A" w:rsidRPr="00E8701D" w:rsidRDefault="0053345A" w:rsidP="0053345A">
      <w:pPr>
        <w:tabs>
          <w:tab w:val="left" w:pos="-1134"/>
          <w:tab w:val="left" w:pos="-564"/>
          <w:tab w:val="left" w:pos="0"/>
          <w:tab w:val="left" w:pos="567"/>
          <w:tab w:val="left" w:pos="1698"/>
          <w:tab w:val="left" w:pos="2262"/>
          <w:tab w:val="left" w:pos="2826"/>
          <w:tab w:val="left" w:pos="3396"/>
          <w:tab w:val="left" w:pos="3960"/>
          <w:tab w:val="left" w:pos="4530"/>
          <w:tab w:val="left" w:pos="5094"/>
          <w:tab w:val="left" w:pos="5658"/>
          <w:tab w:val="left" w:pos="6228"/>
          <w:tab w:val="left" w:pos="6792"/>
          <w:tab w:val="left" w:pos="7362"/>
          <w:tab w:val="left" w:pos="7926"/>
          <w:tab w:val="left" w:pos="8490"/>
          <w:tab w:val="left" w:pos="9060"/>
        </w:tabs>
        <w:rPr>
          <w:szCs w:val="24"/>
        </w:rPr>
      </w:pPr>
      <w:r w:rsidRPr="00E8701D">
        <w:rPr>
          <w:szCs w:val="24"/>
        </w:rPr>
        <w:t>V souladu a za podmínek rámcové dohody bude dodavatel poskytovat soudu plnění dle této rámcové dohody a soud se zavazuje toto plnění za sjednaných podmínek převzít. Na základě této dohody uzavírají soud a dodavatel tuto dílčí smlouvu (dále také jen „smlouva“):</w:t>
      </w:r>
    </w:p>
    <w:p w:rsidR="0053345A" w:rsidRPr="00E8701D" w:rsidRDefault="0053345A" w:rsidP="0053345A">
      <w:pPr>
        <w:pStyle w:val="Nadpis1"/>
        <w:numPr>
          <w:ilvl w:val="0"/>
          <w:numId w:val="3"/>
        </w:numPr>
        <w:ind w:left="0" w:firstLine="0"/>
      </w:pPr>
      <w:r>
        <w:br/>
      </w:r>
      <w:bookmarkStart w:id="1" w:name="_Toc7699526"/>
      <w:r w:rsidRPr="00E8701D">
        <w:t>Předmět smlouvy</w:t>
      </w:r>
      <w:bookmarkEnd w:id="1"/>
    </w:p>
    <w:p w:rsidR="0053345A" w:rsidRPr="00E8701D" w:rsidRDefault="0053345A" w:rsidP="0053345A">
      <w:pPr>
        <w:pStyle w:val="slovanodstavec"/>
        <w:numPr>
          <w:ilvl w:val="1"/>
          <w:numId w:val="2"/>
        </w:numPr>
        <w:tabs>
          <w:tab w:val="clear" w:pos="0"/>
          <w:tab w:val="num" w:pos="709"/>
        </w:tabs>
        <w:ind w:left="709" w:hanging="709"/>
      </w:pPr>
      <w:r w:rsidRPr="00E8701D">
        <w:t>Soud souhlasí s podmínkami rámcové dohody a tyto podmínky se zavazuje dodržovat. Dodavatel souhlasí s přistoupením soudu k rámcové dohodě za podmínek v ní dohodnutých.</w:t>
      </w:r>
    </w:p>
    <w:p w:rsidR="0053345A" w:rsidRPr="00E8701D" w:rsidRDefault="0053345A" w:rsidP="0053345A">
      <w:pPr>
        <w:pStyle w:val="slovanodstavec"/>
        <w:numPr>
          <w:ilvl w:val="1"/>
          <w:numId w:val="2"/>
        </w:numPr>
        <w:tabs>
          <w:tab w:val="clear" w:pos="0"/>
          <w:tab w:val="num" w:pos="709"/>
        </w:tabs>
        <w:ind w:left="709" w:hanging="709"/>
      </w:pPr>
      <w:r w:rsidRPr="00E8701D">
        <w:t xml:space="preserve">Předmětem této smlouvy je úprava vzájemných práv a povinností dodavatele a soudu v návaznosti na rámcovou dohodu, upravující závazek dodavatele dodat soudu elektronizaci všech určených jednacích síní a závazek soudu poskytnout dodavateli potřebnou součinnost. </w:t>
      </w:r>
    </w:p>
    <w:p w:rsidR="0053345A" w:rsidRPr="00D86CD4" w:rsidRDefault="0053345A" w:rsidP="0053345A">
      <w:pPr>
        <w:pStyle w:val="Nadpis1"/>
        <w:numPr>
          <w:ilvl w:val="0"/>
          <w:numId w:val="3"/>
        </w:numPr>
        <w:ind w:left="0" w:firstLine="0"/>
      </w:pPr>
      <w:r>
        <w:rPr>
          <w:b w:val="0"/>
        </w:rPr>
        <w:br/>
      </w:r>
      <w:bookmarkStart w:id="2" w:name="_Toc7699527"/>
      <w:r w:rsidRPr="00D86CD4">
        <w:t>Příslušnost ke Krajskému soudu</w:t>
      </w:r>
      <w:bookmarkEnd w:id="2"/>
    </w:p>
    <w:p w:rsidR="0053345A" w:rsidRPr="00E8701D" w:rsidRDefault="0053345A" w:rsidP="0053345A">
      <w:pPr>
        <w:pStyle w:val="slovanodstavec"/>
        <w:numPr>
          <w:ilvl w:val="1"/>
          <w:numId w:val="4"/>
        </w:numPr>
        <w:tabs>
          <w:tab w:val="clear" w:pos="0"/>
          <w:tab w:val="num" w:pos="851"/>
        </w:tabs>
        <w:ind w:left="851" w:hanging="851"/>
      </w:pPr>
      <w:r w:rsidRPr="00E8701D">
        <w:t>Soud je v obvodu Krajského soudu v</w:t>
      </w:r>
      <w:r w:rsidR="00937683">
        <w:t> Hradci Králové</w:t>
      </w:r>
      <w:r w:rsidRPr="00E8701D">
        <w:t xml:space="preserve">. Tento krajský soud je příslušný soudu a koordinuje práce s dodavatelem v souladu s rámcovou smlouvou. </w:t>
      </w:r>
    </w:p>
    <w:p w:rsidR="0053345A" w:rsidRPr="00E8701D" w:rsidRDefault="0053345A" w:rsidP="0053345A">
      <w:pPr>
        <w:pStyle w:val="Nadpis1"/>
        <w:ind w:left="0" w:firstLine="0"/>
      </w:pPr>
      <w:r>
        <w:br/>
      </w:r>
      <w:bookmarkStart w:id="3" w:name="_Toc7699528"/>
      <w:r w:rsidRPr="00E8701D">
        <w:t>Účinnost smlouvy</w:t>
      </w:r>
      <w:bookmarkEnd w:id="3"/>
    </w:p>
    <w:p w:rsidR="0053345A" w:rsidRPr="00E8701D" w:rsidRDefault="0053345A" w:rsidP="0053345A">
      <w:pPr>
        <w:pStyle w:val="slovanodstavec"/>
        <w:numPr>
          <w:ilvl w:val="1"/>
          <w:numId w:val="5"/>
        </w:numPr>
        <w:tabs>
          <w:tab w:val="clear" w:pos="0"/>
          <w:tab w:val="num" w:pos="851"/>
        </w:tabs>
        <w:ind w:left="851" w:hanging="851"/>
      </w:pPr>
      <w:r w:rsidRPr="00E8701D">
        <w:t>Tato smlouva se sjednává na dobu určitou, a to do konce účinnosti servisní smlouvy uzavřené mezi dodavatelem a Ministerstvem spravedlnosti ČR na základě výběrového řízení k veřejné zakázce „Elektronizace jednacích síní“.</w:t>
      </w:r>
    </w:p>
    <w:p w:rsidR="0053345A" w:rsidRPr="00D86CD4" w:rsidRDefault="0053345A" w:rsidP="0053345A">
      <w:pPr>
        <w:pStyle w:val="Nadpis1"/>
        <w:ind w:left="0" w:firstLine="0"/>
      </w:pPr>
      <w:r>
        <w:rPr>
          <w:b w:val="0"/>
        </w:rPr>
        <w:br/>
      </w:r>
      <w:bookmarkStart w:id="4" w:name="_Toc7699529"/>
      <w:r w:rsidRPr="00D86CD4">
        <w:t>Práva a povinnosti stran</w:t>
      </w:r>
      <w:bookmarkEnd w:id="4"/>
    </w:p>
    <w:p w:rsidR="0053345A" w:rsidRPr="00E8701D" w:rsidRDefault="0053345A" w:rsidP="0053345A">
      <w:pPr>
        <w:pStyle w:val="slovanodstavec"/>
        <w:numPr>
          <w:ilvl w:val="1"/>
          <w:numId w:val="6"/>
        </w:numPr>
        <w:tabs>
          <w:tab w:val="clear" w:pos="0"/>
          <w:tab w:val="num" w:pos="851"/>
        </w:tabs>
        <w:ind w:left="851" w:hanging="851"/>
      </w:pPr>
      <w:r w:rsidRPr="00E8701D">
        <w:t>Smluvní strany se zavazují poskytovat si navzájem součinnost. Soud se zejména zavazuje dodržovat časový harmonogram stanovený rámcovou dohodou.</w:t>
      </w:r>
    </w:p>
    <w:p w:rsidR="0053345A" w:rsidRPr="00E8701D" w:rsidRDefault="0053345A" w:rsidP="0053345A">
      <w:pPr>
        <w:pStyle w:val="slovanodstavec"/>
        <w:numPr>
          <w:ilvl w:val="1"/>
          <w:numId w:val="6"/>
        </w:numPr>
        <w:tabs>
          <w:tab w:val="clear" w:pos="0"/>
          <w:tab w:val="num" w:pos="851"/>
        </w:tabs>
        <w:ind w:left="851" w:hanging="851"/>
      </w:pPr>
      <w:r w:rsidRPr="00E8701D">
        <w:t>Dodavatel je povinen zajistit, aby doba instalace technologií v jedné jednací síni nepřekročila u malé nebo krajské malé jednací síně 2 pracovní dny a u velkých jednací síní 5 pracovních dnů.</w:t>
      </w:r>
    </w:p>
    <w:p w:rsidR="0053345A" w:rsidRPr="00E8701D" w:rsidRDefault="0053345A" w:rsidP="0053345A">
      <w:pPr>
        <w:pStyle w:val="Nadpis1"/>
        <w:ind w:left="0" w:firstLine="0"/>
      </w:pPr>
      <w:r>
        <w:lastRenderedPageBreak/>
        <w:br/>
      </w:r>
      <w:bookmarkStart w:id="5" w:name="_Toc7699530"/>
      <w:r w:rsidRPr="00E8701D">
        <w:t>Oprávněné osoby</w:t>
      </w:r>
      <w:bookmarkEnd w:id="5"/>
    </w:p>
    <w:p w:rsidR="0053345A" w:rsidRPr="00E8701D" w:rsidRDefault="0053345A" w:rsidP="0053345A">
      <w:pPr>
        <w:pStyle w:val="slovanodstavec"/>
        <w:keepNext/>
        <w:numPr>
          <w:ilvl w:val="1"/>
          <w:numId w:val="7"/>
        </w:numPr>
        <w:tabs>
          <w:tab w:val="clear" w:pos="0"/>
          <w:tab w:val="num" w:pos="851"/>
        </w:tabs>
        <w:ind w:left="851" w:hanging="851"/>
      </w:pPr>
      <w:r w:rsidRPr="00E8701D">
        <w:t>Hlavní koordinátor ze strany Krajského soudu v</w:t>
      </w:r>
      <w:r w:rsidR="00867081">
        <w:t> Hradci Králové</w:t>
      </w:r>
      <w:r w:rsidRPr="00E8701D">
        <w:t>:</w:t>
      </w:r>
    </w:p>
    <w:p w:rsidR="0053345A" w:rsidRDefault="00867081" w:rsidP="0053345A">
      <w:pPr>
        <w:tabs>
          <w:tab w:val="left" w:pos="284"/>
        </w:tabs>
        <w:ind w:left="851"/>
        <w:rPr>
          <w:szCs w:val="24"/>
        </w:rPr>
      </w:pPr>
      <w:r>
        <w:rPr>
          <w:szCs w:val="24"/>
        </w:rPr>
        <w:t xml:space="preserve">Ing. Zdeněk </w:t>
      </w:r>
      <w:proofErr w:type="spellStart"/>
      <w:r>
        <w:rPr>
          <w:szCs w:val="24"/>
        </w:rPr>
        <w:t>Panchártek</w:t>
      </w:r>
      <w:proofErr w:type="spellEnd"/>
      <w:r w:rsidR="0053345A">
        <w:rPr>
          <w:szCs w:val="24"/>
        </w:rPr>
        <w:t xml:space="preserve">, </w:t>
      </w:r>
      <w:r w:rsidR="0053345A" w:rsidRPr="00E8701D">
        <w:rPr>
          <w:noProof/>
          <w:szCs w:val="24"/>
        </w:rPr>
        <w:t>tel.:</w:t>
      </w:r>
      <w:r w:rsidR="0053345A">
        <w:rPr>
          <w:noProof/>
          <w:szCs w:val="24"/>
        </w:rPr>
        <w:t xml:space="preserve"> </w:t>
      </w:r>
      <w:proofErr w:type="gramStart"/>
      <w:r w:rsidR="00AF54F2">
        <w:rPr>
          <w:szCs w:val="24"/>
        </w:rPr>
        <w:t>498 016 213</w:t>
      </w:r>
      <w:r w:rsidR="0053345A">
        <w:rPr>
          <w:szCs w:val="24"/>
        </w:rPr>
        <w:t xml:space="preserve"> , </w:t>
      </w:r>
      <w:r w:rsidR="0053345A" w:rsidRPr="00E8701D">
        <w:rPr>
          <w:noProof/>
          <w:szCs w:val="24"/>
        </w:rPr>
        <w:t>e-mail</w:t>
      </w:r>
      <w:proofErr w:type="gramEnd"/>
      <w:r w:rsidR="0053345A" w:rsidRPr="00E8701D">
        <w:rPr>
          <w:noProof/>
          <w:szCs w:val="24"/>
        </w:rPr>
        <w:t>:</w:t>
      </w:r>
      <w:r w:rsidR="0053345A">
        <w:rPr>
          <w:noProof/>
          <w:szCs w:val="24"/>
        </w:rPr>
        <w:t xml:space="preserve"> </w:t>
      </w:r>
      <w:hyperlink r:id="rId11" w:history="1">
        <w:r w:rsidR="005F5083" w:rsidRPr="000A7EAD">
          <w:rPr>
            <w:rStyle w:val="Hypertextovodkaz"/>
            <w:szCs w:val="24"/>
          </w:rPr>
          <w:t>zpanchartek@ksoud.hrk.justice.cz</w:t>
        </w:r>
      </w:hyperlink>
    </w:p>
    <w:p w:rsidR="0053345A" w:rsidRPr="00E8701D" w:rsidRDefault="0053345A" w:rsidP="0053345A">
      <w:pPr>
        <w:pStyle w:val="slovanodstavec"/>
        <w:keepNext/>
        <w:numPr>
          <w:ilvl w:val="1"/>
          <w:numId w:val="7"/>
        </w:numPr>
        <w:tabs>
          <w:tab w:val="clear" w:pos="0"/>
          <w:tab w:val="num" w:pos="851"/>
        </w:tabs>
        <w:ind w:left="851" w:hanging="851"/>
      </w:pPr>
      <w:r w:rsidRPr="00E8701D">
        <w:t>Odpovědná osoba k převzetí instalačního projektu:</w:t>
      </w:r>
    </w:p>
    <w:p w:rsidR="0053345A" w:rsidRDefault="00AF54F2" w:rsidP="0053345A">
      <w:pPr>
        <w:tabs>
          <w:tab w:val="left" w:pos="284"/>
        </w:tabs>
        <w:ind w:left="851"/>
        <w:rPr>
          <w:szCs w:val="24"/>
        </w:rPr>
      </w:pPr>
      <w:r>
        <w:rPr>
          <w:szCs w:val="24"/>
        </w:rPr>
        <w:t>Bc. Vladimíra Dytrychová</w:t>
      </w:r>
      <w:r w:rsidR="0053345A">
        <w:rPr>
          <w:szCs w:val="24"/>
        </w:rPr>
        <w:t xml:space="preserve">, </w:t>
      </w:r>
      <w:r w:rsidR="0053345A" w:rsidRPr="00E8701D">
        <w:rPr>
          <w:noProof/>
          <w:szCs w:val="24"/>
        </w:rPr>
        <w:t>tel.:</w:t>
      </w:r>
      <w:r w:rsidR="0053345A">
        <w:rPr>
          <w:noProof/>
          <w:szCs w:val="24"/>
        </w:rPr>
        <w:t xml:space="preserve"> </w:t>
      </w:r>
      <w:r>
        <w:rPr>
          <w:noProof/>
          <w:szCs w:val="24"/>
        </w:rPr>
        <w:t>493 547 161,</w:t>
      </w:r>
      <w:r w:rsidR="0053345A">
        <w:rPr>
          <w:szCs w:val="24"/>
        </w:rPr>
        <w:t xml:space="preserve"> </w:t>
      </w:r>
      <w:r w:rsidR="0053345A" w:rsidRPr="00E8701D">
        <w:rPr>
          <w:noProof/>
          <w:szCs w:val="24"/>
        </w:rPr>
        <w:t>e-mail:</w:t>
      </w:r>
      <w:r w:rsidR="0053345A">
        <w:rPr>
          <w:noProof/>
          <w:szCs w:val="24"/>
        </w:rPr>
        <w:t xml:space="preserve"> </w:t>
      </w:r>
      <w:hyperlink r:id="rId12" w:history="1">
        <w:r w:rsidR="005F5083" w:rsidRPr="000A7EAD">
          <w:rPr>
            <w:rStyle w:val="Hypertextovodkaz"/>
            <w:szCs w:val="24"/>
          </w:rPr>
          <w:t>vdytrychova@osoud.jic.justice.cz</w:t>
        </w:r>
      </w:hyperlink>
    </w:p>
    <w:p w:rsidR="0053345A" w:rsidRPr="00E8701D" w:rsidRDefault="0053345A" w:rsidP="0053345A">
      <w:pPr>
        <w:pStyle w:val="slovanodstavec"/>
        <w:keepNext/>
        <w:numPr>
          <w:ilvl w:val="1"/>
          <w:numId w:val="7"/>
        </w:numPr>
        <w:tabs>
          <w:tab w:val="clear" w:pos="0"/>
          <w:tab w:val="num" w:pos="851"/>
        </w:tabs>
        <w:ind w:left="851" w:hanging="851"/>
      </w:pPr>
      <w:r w:rsidRPr="00E8701D">
        <w:t>Odpovědná osoba k převzetí instalovaného audiosystému v jednací síni:</w:t>
      </w:r>
    </w:p>
    <w:p w:rsidR="00AF54F2" w:rsidRDefault="00AF54F2" w:rsidP="00AF54F2">
      <w:pPr>
        <w:pStyle w:val="Odstavecseseznamem"/>
        <w:tabs>
          <w:tab w:val="left" w:pos="284"/>
        </w:tabs>
        <w:ind w:left="360"/>
        <w:rPr>
          <w:szCs w:val="24"/>
        </w:rPr>
      </w:pPr>
      <w:r>
        <w:rPr>
          <w:szCs w:val="24"/>
        </w:rPr>
        <w:tab/>
        <w:t xml:space="preserve">  </w:t>
      </w:r>
      <w:r w:rsidRPr="00AF54F2">
        <w:rPr>
          <w:szCs w:val="24"/>
        </w:rPr>
        <w:t xml:space="preserve">Bc. Vladimíra Dytrychová, </w:t>
      </w:r>
      <w:r w:rsidRPr="00AF54F2">
        <w:rPr>
          <w:noProof/>
          <w:szCs w:val="24"/>
        </w:rPr>
        <w:t>tel.: 493 547 161,</w:t>
      </w:r>
      <w:r w:rsidRPr="00AF54F2">
        <w:rPr>
          <w:szCs w:val="24"/>
        </w:rPr>
        <w:t xml:space="preserve"> </w:t>
      </w:r>
      <w:r w:rsidRPr="00AF54F2">
        <w:rPr>
          <w:noProof/>
          <w:szCs w:val="24"/>
        </w:rPr>
        <w:t xml:space="preserve">e-mail: </w:t>
      </w:r>
      <w:hyperlink r:id="rId13" w:history="1">
        <w:r w:rsidR="005F5083" w:rsidRPr="000A7EAD">
          <w:rPr>
            <w:rStyle w:val="Hypertextovodkaz"/>
            <w:szCs w:val="24"/>
          </w:rPr>
          <w:t>vdytrychova@osoud.jic.justice.cz</w:t>
        </w:r>
      </w:hyperlink>
    </w:p>
    <w:p w:rsidR="0053345A" w:rsidRDefault="0053345A" w:rsidP="0053345A">
      <w:pPr>
        <w:pStyle w:val="slovanodstavec"/>
        <w:keepNext/>
        <w:numPr>
          <w:ilvl w:val="1"/>
          <w:numId w:val="7"/>
        </w:numPr>
        <w:tabs>
          <w:tab w:val="clear" w:pos="0"/>
          <w:tab w:val="num" w:pos="851"/>
        </w:tabs>
        <w:ind w:left="851" w:hanging="851"/>
      </w:pPr>
      <w:r w:rsidRPr="008C50F5">
        <w:t xml:space="preserve">Kontaktní osoba soudu: </w:t>
      </w:r>
    </w:p>
    <w:p w:rsidR="0053345A" w:rsidRDefault="002D5008" w:rsidP="0053345A">
      <w:pPr>
        <w:tabs>
          <w:tab w:val="left" w:pos="284"/>
        </w:tabs>
        <w:ind w:left="851"/>
        <w:rPr>
          <w:szCs w:val="24"/>
        </w:rPr>
      </w:pPr>
      <w:r>
        <w:rPr>
          <w:szCs w:val="24"/>
        </w:rPr>
        <w:t>Marek Vogeltanz</w:t>
      </w:r>
      <w:r w:rsidR="0053345A">
        <w:rPr>
          <w:szCs w:val="24"/>
        </w:rPr>
        <w:t xml:space="preserve">, </w:t>
      </w:r>
      <w:r w:rsidR="0053345A" w:rsidRPr="00E8701D">
        <w:rPr>
          <w:noProof/>
          <w:szCs w:val="24"/>
        </w:rPr>
        <w:t>tel.:</w:t>
      </w:r>
      <w:r w:rsidR="0053345A">
        <w:rPr>
          <w:noProof/>
          <w:szCs w:val="24"/>
        </w:rPr>
        <w:t xml:space="preserve"> </w:t>
      </w:r>
      <w:r>
        <w:rPr>
          <w:szCs w:val="24"/>
        </w:rPr>
        <w:t>493 547 170</w:t>
      </w:r>
      <w:r w:rsidR="0053345A">
        <w:rPr>
          <w:szCs w:val="24"/>
        </w:rPr>
        <w:t xml:space="preserve">, </w:t>
      </w:r>
      <w:r w:rsidR="0053345A" w:rsidRPr="00E8701D">
        <w:rPr>
          <w:noProof/>
          <w:szCs w:val="24"/>
        </w:rPr>
        <w:t>e-mail:</w:t>
      </w:r>
      <w:r w:rsidR="0053345A">
        <w:rPr>
          <w:noProof/>
          <w:szCs w:val="24"/>
        </w:rPr>
        <w:t xml:space="preserve"> </w:t>
      </w:r>
      <w:hyperlink r:id="rId14" w:history="1">
        <w:r w:rsidR="00723ADD" w:rsidRPr="000A7EAD">
          <w:rPr>
            <w:rStyle w:val="Hypertextovodkaz"/>
            <w:szCs w:val="24"/>
          </w:rPr>
          <w:t>mvogeltanz@osoud.jic.justice.cz</w:t>
        </w:r>
      </w:hyperlink>
    </w:p>
    <w:p w:rsidR="0053345A" w:rsidRPr="008C50F5" w:rsidRDefault="0053345A" w:rsidP="0053345A">
      <w:pPr>
        <w:pStyle w:val="slovanodstavec"/>
        <w:keepNext/>
        <w:numPr>
          <w:ilvl w:val="1"/>
          <w:numId w:val="7"/>
        </w:numPr>
        <w:tabs>
          <w:tab w:val="clear" w:pos="0"/>
          <w:tab w:val="num" w:pos="851"/>
        </w:tabs>
        <w:ind w:left="851" w:hanging="851"/>
      </w:pPr>
      <w:r w:rsidRPr="008C50F5">
        <w:t>Kontaktní osoba dodavatele:</w:t>
      </w:r>
    </w:p>
    <w:p w:rsidR="0053345A" w:rsidRPr="00E8701D" w:rsidRDefault="0053345A" w:rsidP="0053345A">
      <w:pPr>
        <w:tabs>
          <w:tab w:val="left" w:pos="284"/>
        </w:tabs>
        <w:ind w:left="851"/>
        <w:rPr>
          <w:noProof/>
          <w:szCs w:val="24"/>
        </w:rPr>
      </w:pPr>
      <w:r w:rsidRPr="00127963">
        <w:rPr>
          <w:szCs w:val="24"/>
        </w:rPr>
        <w:t xml:space="preserve">Michael Csiszár, </w:t>
      </w:r>
      <w:r w:rsidRPr="00127963">
        <w:rPr>
          <w:noProof/>
          <w:szCs w:val="24"/>
        </w:rPr>
        <w:t>tel.: 725 261 474</w:t>
      </w:r>
      <w:r w:rsidRPr="00127963">
        <w:rPr>
          <w:szCs w:val="24"/>
        </w:rPr>
        <w:t xml:space="preserve">, </w:t>
      </w:r>
      <w:r w:rsidRPr="00127963">
        <w:rPr>
          <w:noProof/>
          <w:szCs w:val="24"/>
        </w:rPr>
        <w:t xml:space="preserve">e-mail: </w:t>
      </w:r>
      <w:hyperlink r:id="rId15" w:history="1">
        <w:r w:rsidRPr="00127963">
          <w:rPr>
            <w:rStyle w:val="Hypertextovodkaz"/>
            <w:noProof/>
            <w:szCs w:val="24"/>
          </w:rPr>
          <w:t>michael.csiszar@avmedia.cz</w:t>
        </w:r>
      </w:hyperlink>
    </w:p>
    <w:p w:rsidR="0053345A" w:rsidRPr="008C50F5" w:rsidRDefault="0053345A" w:rsidP="0053345A">
      <w:pPr>
        <w:pStyle w:val="slovanodstavec"/>
        <w:keepNext/>
        <w:numPr>
          <w:ilvl w:val="1"/>
          <w:numId w:val="7"/>
        </w:numPr>
        <w:tabs>
          <w:tab w:val="clear" w:pos="0"/>
          <w:tab w:val="num" w:pos="851"/>
        </w:tabs>
        <w:ind w:left="851" w:hanging="851"/>
      </w:pPr>
      <w:r w:rsidRPr="008C50F5">
        <w:t>Osoba odpovědná za harmonogram prací ze strany soudu:</w:t>
      </w:r>
    </w:p>
    <w:p w:rsidR="005B28BB" w:rsidRDefault="005B28BB" w:rsidP="005B28BB">
      <w:pPr>
        <w:pStyle w:val="Odstavecseseznamem"/>
        <w:tabs>
          <w:tab w:val="left" w:pos="284"/>
        </w:tabs>
        <w:ind w:left="360"/>
        <w:rPr>
          <w:szCs w:val="24"/>
        </w:rPr>
      </w:pPr>
      <w:r>
        <w:rPr>
          <w:szCs w:val="24"/>
        </w:rPr>
        <w:tab/>
        <w:t xml:space="preserve">  </w:t>
      </w:r>
      <w:r w:rsidRPr="005B28BB">
        <w:rPr>
          <w:szCs w:val="24"/>
        </w:rPr>
        <w:t xml:space="preserve">Marek Vogeltanz, </w:t>
      </w:r>
      <w:r w:rsidRPr="005B28BB">
        <w:rPr>
          <w:noProof/>
          <w:szCs w:val="24"/>
        </w:rPr>
        <w:t xml:space="preserve">tel.: </w:t>
      </w:r>
      <w:r w:rsidRPr="005B28BB">
        <w:rPr>
          <w:szCs w:val="24"/>
        </w:rPr>
        <w:t xml:space="preserve">493 547 170, </w:t>
      </w:r>
      <w:r w:rsidRPr="005B28BB">
        <w:rPr>
          <w:noProof/>
          <w:szCs w:val="24"/>
        </w:rPr>
        <w:t xml:space="preserve">e-mail: </w:t>
      </w:r>
      <w:hyperlink r:id="rId16" w:history="1">
        <w:r w:rsidR="00723ADD" w:rsidRPr="000A7EAD">
          <w:rPr>
            <w:rStyle w:val="Hypertextovodkaz"/>
            <w:szCs w:val="24"/>
          </w:rPr>
          <w:t>mvogeltanz@osoud.jic.justice.cz</w:t>
        </w:r>
      </w:hyperlink>
    </w:p>
    <w:p w:rsidR="0053345A" w:rsidRPr="008C50F5" w:rsidRDefault="0053345A" w:rsidP="0053345A">
      <w:pPr>
        <w:pStyle w:val="slovanodstavec"/>
        <w:keepNext/>
        <w:numPr>
          <w:ilvl w:val="1"/>
          <w:numId w:val="7"/>
        </w:numPr>
        <w:tabs>
          <w:tab w:val="clear" w:pos="0"/>
          <w:tab w:val="num" w:pos="851"/>
        </w:tabs>
        <w:ind w:left="851" w:hanging="851"/>
      </w:pPr>
      <w:r w:rsidRPr="008C50F5">
        <w:t>Osoba odpovědná za harmonogram prací ze strany dodavatele:</w:t>
      </w:r>
    </w:p>
    <w:p w:rsidR="0053345A" w:rsidRPr="00E8701D" w:rsidRDefault="0053345A" w:rsidP="0053345A">
      <w:pPr>
        <w:tabs>
          <w:tab w:val="left" w:pos="284"/>
        </w:tabs>
        <w:ind w:left="851"/>
        <w:rPr>
          <w:noProof/>
          <w:szCs w:val="24"/>
        </w:rPr>
      </w:pPr>
      <w:r w:rsidRPr="001943D4">
        <w:rPr>
          <w:szCs w:val="24"/>
        </w:rPr>
        <w:t xml:space="preserve">Lukáš </w:t>
      </w:r>
      <w:proofErr w:type="spellStart"/>
      <w:r w:rsidRPr="001943D4">
        <w:rPr>
          <w:szCs w:val="24"/>
        </w:rPr>
        <w:t>Jančička</w:t>
      </w:r>
      <w:proofErr w:type="spellEnd"/>
      <w:r w:rsidRPr="001943D4">
        <w:rPr>
          <w:szCs w:val="24"/>
        </w:rPr>
        <w:t xml:space="preserve">, </w:t>
      </w:r>
      <w:r w:rsidRPr="001943D4">
        <w:rPr>
          <w:noProof/>
          <w:szCs w:val="24"/>
        </w:rPr>
        <w:t>tel.: 725 261 463</w:t>
      </w:r>
      <w:r w:rsidRPr="001943D4">
        <w:rPr>
          <w:szCs w:val="24"/>
        </w:rPr>
        <w:t xml:space="preserve">, </w:t>
      </w:r>
      <w:r w:rsidRPr="001943D4">
        <w:rPr>
          <w:noProof/>
          <w:szCs w:val="24"/>
        </w:rPr>
        <w:t xml:space="preserve">e-mail: </w:t>
      </w:r>
      <w:hyperlink r:id="rId17" w:history="1">
        <w:r w:rsidRPr="001943D4">
          <w:rPr>
            <w:rStyle w:val="Hypertextovodkaz"/>
            <w:noProof/>
            <w:szCs w:val="24"/>
          </w:rPr>
          <w:t>lukas.jancicka@avmedia.cz</w:t>
        </w:r>
      </w:hyperlink>
    </w:p>
    <w:p w:rsidR="0053345A" w:rsidRPr="008C50F5" w:rsidRDefault="0053345A" w:rsidP="0053345A">
      <w:pPr>
        <w:pStyle w:val="Nadpis1"/>
        <w:ind w:left="0" w:firstLine="0"/>
      </w:pPr>
      <w:r>
        <w:br/>
      </w:r>
      <w:bookmarkStart w:id="6" w:name="_Toc7699531"/>
      <w:r w:rsidRPr="008C50F5">
        <w:t>Ostatní ujednání</w:t>
      </w:r>
      <w:bookmarkEnd w:id="6"/>
    </w:p>
    <w:p w:rsidR="0053345A" w:rsidRPr="008C50F5" w:rsidRDefault="0053345A" w:rsidP="0053345A">
      <w:pPr>
        <w:pStyle w:val="slovanodstavec"/>
        <w:numPr>
          <w:ilvl w:val="1"/>
          <w:numId w:val="8"/>
        </w:numPr>
        <w:tabs>
          <w:tab w:val="clear" w:pos="0"/>
          <w:tab w:val="num" w:pos="851"/>
        </w:tabs>
        <w:ind w:left="851" w:hanging="851"/>
      </w:pPr>
      <w:r w:rsidRPr="008C50F5">
        <w:t xml:space="preserve">Smluvní pokuta může být objednatelem nebo soudem započtena vůči ceně fakturované za plnění, za nějž nárok na smluvní pokutu vznikl. </w:t>
      </w:r>
      <w:r>
        <w:t>Doda</w:t>
      </w:r>
      <w:r w:rsidRPr="008C50F5">
        <w:t>vatel s tímto započtením souhlasí.</w:t>
      </w:r>
    </w:p>
    <w:p w:rsidR="0053345A" w:rsidRPr="008C50F5" w:rsidRDefault="0053345A" w:rsidP="0053345A">
      <w:pPr>
        <w:pStyle w:val="slovanodstavec"/>
        <w:numPr>
          <w:ilvl w:val="1"/>
          <w:numId w:val="8"/>
        </w:numPr>
        <w:tabs>
          <w:tab w:val="clear" w:pos="0"/>
          <w:tab w:val="num" w:pos="851"/>
        </w:tabs>
        <w:ind w:left="851" w:hanging="851"/>
      </w:pPr>
      <w:r w:rsidRPr="008C50F5">
        <w:t xml:space="preserve">Soud tímto zmocňuje </w:t>
      </w:r>
      <w:r>
        <w:t>Českou republiku – </w:t>
      </w:r>
      <w:r w:rsidRPr="008C50F5">
        <w:t>Ministerstvo spravedlnosti</w:t>
      </w:r>
      <w:r>
        <w:t xml:space="preserve"> </w:t>
      </w:r>
      <w:r w:rsidRPr="008C50F5">
        <w:t>k vymáhání pohledávek za dodavatelem plynoucích z této smlouvy a rámcové dohody.</w:t>
      </w:r>
    </w:p>
    <w:p w:rsidR="0053345A" w:rsidRPr="008C50F5" w:rsidRDefault="0053345A" w:rsidP="0053345A">
      <w:pPr>
        <w:pStyle w:val="slovanodstavec"/>
        <w:numPr>
          <w:ilvl w:val="1"/>
          <w:numId w:val="8"/>
        </w:numPr>
        <w:tabs>
          <w:tab w:val="clear" w:pos="0"/>
          <w:tab w:val="num" w:pos="851"/>
        </w:tabs>
        <w:ind w:left="851" w:hanging="851"/>
      </w:pPr>
      <w:r w:rsidRPr="008C50F5">
        <w:t>Tato smlouva nabývá platnosti</w:t>
      </w:r>
      <w:r>
        <w:t xml:space="preserve"> a účinnosti</w:t>
      </w:r>
      <w:r w:rsidRPr="008C50F5">
        <w:t xml:space="preserve"> dnem podpisu oběma smluvními stranami. </w:t>
      </w:r>
    </w:p>
    <w:p w:rsidR="0053345A" w:rsidRPr="008C50F5" w:rsidRDefault="0053345A" w:rsidP="0053345A">
      <w:pPr>
        <w:pStyle w:val="slovanodstavec"/>
        <w:numPr>
          <w:ilvl w:val="1"/>
          <w:numId w:val="8"/>
        </w:numPr>
        <w:tabs>
          <w:tab w:val="clear" w:pos="0"/>
          <w:tab w:val="num" w:pos="851"/>
        </w:tabs>
        <w:ind w:left="851" w:hanging="851"/>
      </w:pPr>
      <w:r>
        <w:t>Soud</w:t>
      </w:r>
      <w:r w:rsidRPr="008C50F5">
        <w:t xml:space="preserve"> je oprávněn uveřejnit na svých webových stránkách a v registru smluv celý text smlouvy, a to za předpokladu nebrání-li uveřejnění zvláštní právní předpis. </w:t>
      </w:r>
      <w:r>
        <w:t>Dodavatel</w:t>
      </w:r>
      <w:r w:rsidRPr="008C50F5">
        <w:t xml:space="preserve"> se zveřejněním smlouvy v registru smluv souhlasí.</w:t>
      </w:r>
    </w:p>
    <w:p w:rsidR="0053345A" w:rsidRPr="008C50F5" w:rsidRDefault="0053345A" w:rsidP="0053345A">
      <w:pPr>
        <w:pStyle w:val="slovanodstavec"/>
        <w:numPr>
          <w:ilvl w:val="1"/>
          <w:numId w:val="8"/>
        </w:numPr>
        <w:tabs>
          <w:tab w:val="clear" w:pos="0"/>
          <w:tab w:val="num" w:pos="851"/>
        </w:tabs>
        <w:ind w:left="851" w:hanging="851"/>
      </w:pPr>
      <w:r w:rsidRPr="008C50F5">
        <w:t>Smluvní strany prohlašují, že smlouva byla sjednána na základě jejich pravé, vážné a svobodné vůle, že si její obsah přečetly, bezvýhradně s ním souhlasí, považují jej za zcela určitý a srozumitelný, což níže stvrzují svými vlastnoručními podpisy.</w:t>
      </w:r>
    </w:p>
    <w:p w:rsidR="0053345A" w:rsidRPr="008C50F5" w:rsidRDefault="0053345A" w:rsidP="0053345A">
      <w:pPr>
        <w:pStyle w:val="slovanodstavec"/>
        <w:numPr>
          <w:ilvl w:val="1"/>
          <w:numId w:val="8"/>
        </w:numPr>
        <w:tabs>
          <w:tab w:val="clear" w:pos="0"/>
          <w:tab w:val="num" w:pos="851"/>
        </w:tabs>
        <w:ind w:left="851" w:hanging="851"/>
      </w:pPr>
      <w:r w:rsidRPr="008C50F5">
        <w:t>Smluvní strany se zavazují vyvinout maximální úsilí k odstranění vzájemných sporů vzniklých na základě této smlouvy nebo v souvislosti s ní, včetně jejího výkladu a vynaloží úsilí k jejich vyřešení, zejména prostřednictvím jednání oprávněných osob.</w:t>
      </w:r>
    </w:p>
    <w:p w:rsidR="0053345A" w:rsidRPr="008C50F5" w:rsidRDefault="0053345A" w:rsidP="0053345A">
      <w:pPr>
        <w:pStyle w:val="slovanodstavec"/>
        <w:numPr>
          <w:ilvl w:val="1"/>
          <w:numId w:val="8"/>
        </w:numPr>
        <w:tabs>
          <w:tab w:val="clear" w:pos="0"/>
          <w:tab w:val="num" w:pos="851"/>
        </w:tabs>
        <w:ind w:left="851" w:hanging="851"/>
      </w:pPr>
      <w:r w:rsidRPr="008C50F5">
        <w:t xml:space="preserve">Veškeré změny a doplňky této </w:t>
      </w:r>
      <w:r w:rsidR="00340611">
        <w:t>smlouvy</w:t>
      </w:r>
      <w:r w:rsidRPr="008C50F5">
        <w:t xml:space="preserve"> musí být učiněny písemně ve formě číslovaného dodatku k této </w:t>
      </w:r>
      <w:r w:rsidR="00340611">
        <w:t>smlouvě</w:t>
      </w:r>
      <w:r w:rsidRPr="008C50F5">
        <w:t>, podepsaného k tomu oprávněnými zástupci obou smluvních stran.</w:t>
      </w:r>
    </w:p>
    <w:p w:rsidR="0053345A" w:rsidRPr="008C50F5" w:rsidRDefault="0053345A" w:rsidP="0053345A">
      <w:pPr>
        <w:pStyle w:val="slovanodstavec"/>
        <w:numPr>
          <w:ilvl w:val="1"/>
          <w:numId w:val="8"/>
        </w:numPr>
        <w:tabs>
          <w:tab w:val="clear" w:pos="0"/>
          <w:tab w:val="num" w:pos="851"/>
        </w:tabs>
        <w:ind w:left="851" w:hanging="851"/>
      </w:pPr>
      <w:r w:rsidRPr="008C50F5">
        <w:t>Tato smlouva a vztahy z ní vyplývající se řídí právním řádem České republiky.</w:t>
      </w:r>
    </w:p>
    <w:p w:rsidR="0053345A" w:rsidRPr="008C50F5" w:rsidRDefault="0053345A" w:rsidP="0053345A">
      <w:pPr>
        <w:pStyle w:val="slovanodstavec"/>
        <w:numPr>
          <w:ilvl w:val="1"/>
          <w:numId w:val="8"/>
        </w:numPr>
        <w:tabs>
          <w:tab w:val="clear" w:pos="0"/>
          <w:tab w:val="num" w:pos="851"/>
        </w:tabs>
        <w:ind w:left="851" w:hanging="851"/>
      </w:pPr>
      <w:r w:rsidRPr="008C50F5">
        <w:t>Při rozhodování případných sporů, vzniklých ze závazkových vztahů založených touto smlouvou, budou místně a věcně příslušné soudy České republiky.</w:t>
      </w:r>
    </w:p>
    <w:p w:rsidR="0053345A" w:rsidRPr="008C50F5" w:rsidRDefault="0053345A" w:rsidP="0053345A">
      <w:pPr>
        <w:pStyle w:val="slovanodstavec"/>
        <w:numPr>
          <w:ilvl w:val="1"/>
          <w:numId w:val="8"/>
        </w:numPr>
        <w:tabs>
          <w:tab w:val="clear" w:pos="0"/>
          <w:tab w:val="num" w:pos="851"/>
        </w:tabs>
        <w:ind w:left="851" w:hanging="851"/>
      </w:pPr>
      <w:r w:rsidRPr="008C50F5">
        <w:t>Tato smlouva byla sepsána ve čtyřech vyhotoveních, z nichž každá smluvní strana obdrží po dvou vyhotoveních.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1701"/>
        <w:gridCol w:w="3686"/>
      </w:tblGrid>
      <w:tr w:rsidR="0053345A" w:rsidRPr="00601388" w:rsidTr="00A3602A">
        <w:tc>
          <w:tcPr>
            <w:tcW w:w="3686" w:type="dxa"/>
            <w:tcBorders>
              <w:bottom w:val="dotted" w:sz="4" w:space="0" w:color="auto"/>
            </w:tcBorders>
            <w:shd w:val="clear" w:color="auto" w:fill="auto"/>
          </w:tcPr>
          <w:p w:rsidR="0053345A" w:rsidRPr="00601388" w:rsidRDefault="0053345A" w:rsidP="004601B6">
            <w:pPr>
              <w:tabs>
                <w:tab w:val="left" w:pos="360"/>
                <w:tab w:val="left" w:pos="5760"/>
              </w:tabs>
              <w:spacing w:before="360" w:after="1680"/>
              <w:rPr>
                <w:szCs w:val="24"/>
              </w:rPr>
            </w:pPr>
            <w:r w:rsidRPr="00601388">
              <w:rPr>
                <w:szCs w:val="24"/>
              </w:rPr>
              <w:t xml:space="preserve">V </w:t>
            </w:r>
            <w:r>
              <w:rPr>
                <w:szCs w:val="24"/>
              </w:rPr>
              <w:t>Praze</w:t>
            </w:r>
            <w:r w:rsidRPr="00601388">
              <w:rPr>
                <w:szCs w:val="24"/>
              </w:rPr>
              <w:t xml:space="preserve"> dne </w:t>
            </w:r>
            <w:r w:rsidR="00CE02E6">
              <w:rPr>
                <w:szCs w:val="24"/>
              </w:rPr>
              <w:t>11.6.2019</w:t>
            </w:r>
            <w:bookmarkStart w:id="7" w:name="_GoBack"/>
            <w:bookmarkEnd w:id="7"/>
          </w:p>
        </w:tc>
        <w:tc>
          <w:tcPr>
            <w:tcW w:w="1701" w:type="dxa"/>
            <w:shd w:val="clear" w:color="auto" w:fill="auto"/>
          </w:tcPr>
          <w:p w:rsidR="0053345A" w:rsidRPr="00601388" w:rsidRDefault="0053345A" w:rsidP="00A3602A">
            <w:pPr>
              <w:tabs>
                <w:tab w:val="left" w:pos="360"/>
                <w:tab w:val="left" w:pos="5760"/>
              </w:tabs>
              <w:spacing w:before="360" w:after="720"/>
              <w:rPr>
                <w:szCs w:val="24"/>
              </w:rPr>
            </w:pPr>
          </w:p>
        </w:tc>
        <w:tc>
          <w:tcPr>
            <w:tcW w:w="3686" w:type="dxa"/>
            <w:tcBorders>
              <w:bottom w:val="dotted" w:sz="4" w:space="0" w:color="auto"/>
            </w:tcBorders>
            <w:shd w:val="clear" w:color="auto" w:fill="auto"/>
          </w:tcPr>
          <w:p w:rsidR="0053345A" w:rsidRPr="00601388" w:rsidRDefault="0053345A" w:rsidP="005B28BB">
            <w:pPr>
              <w:tabs>
                <w:tab w:val="left" w:pos="360"/>
                <w:tab w:val="left" w:pos="5760"/>
              </w:tabs>
              <w:spacing w:before="360" w:after="720"/>
              <w:rPr>
                <w:szCs w:val="24"/>
              </w:rPr>
            </w:pPr>
            <w:r w:rsidRPr="00601388">
              <w:rPr>
                <w:szCs w:val="24"/>
              </w:rPr>
              <w:t>V </w:t>
            </w:r>
            <w:r w:rsidR="005B28BB">
              <w:rPr>
                <w:noProof/>
                <w:szCs w:val="24"/>
              </w:rPr>
              <w:t>Jičíně</w:t>
            </w:r>
            <w:r>
              <w:rPr>
                <w:noProof/>
                <w:szCs w:val="24"/>
              </w:rPr>
              <w:t xml:space="preserve"> </w:t>
            </w:r>
            <w:r w:rsidRPr="00601388">
              <w:rPr>
                <w:szCs w:val="24"/>
              </w:rPr>
              <w:t xml:space="preserve">dne   </w:t>
            </w:r>
            <w:r w:rsidR="005B28BB">
              <w:rPr>
                <w:szCs w:val="24"/>
              </w:rPr>
              <w:t>28.5.2019</w:t>
            </w:r>
          </w:p>
        </w:tc>
      </w:tr>
      <w:tr w:rsidR="0053345A" w:rsidRPr="00601388" w:rsidTr="00A3602A">
        <w:tc>
          <w:tcPr>
            <w:tcW w:w="3686" w:type="dxa"/>
            <w:tcBorders>
              <w:top w:val="dotted" w:sz="4" w:space="0" w:color="auto"/>
            </w:tcBorders>
            <w:shd w:val="clear" w:color="auto" w:fill="auto"/>
          </w:tcPr>
          <w:p w:rsidR="0053345A" w:rsidRPr="00601388" w:rsidRDefault="0053345A" w:rsidP="00A3602A">
            <w:pPr>
              <w:tabs>
                <w:tab w:val="left" w:pos="360"/>
                <w:tab w:val="left" w:pos="5760"/>
              </w:tabs>
              <w:spacing w:after="120"/>
              <w:jc w:val="center"/>
              <w:rPr>
                <w:szCs w:val="24"/>
              </w:rPr>
            </w:pPr>
            <w:r w:rsidRPr="00601388">
              <w:rPr>
                <w:szCs w:val="24"/>
              </w:rPr>
              <w:t>Dodavatel</w:t>
            </w:r>
          </w:p>
          <w:p w:rsidR="0053345A" w:rsidRPr="00601388" w:rsidRDefault="0053345A" w:rsidP="00A3602A">
            <w:pPr>
              <w:tabs>
                <w:tab w:val="left" w:pos="360"/>
                <w:tab w:val="left" w:pos="5760"/>
              </w:tabs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Ing. David </w:t>
            </w:r>
            <w:proofErr w:type="spellStart"/>
            <w:r>
              <w:rPr>
                <w:szCs w:val="24"/>
              </w:rPr>
              <w:t>Lesch</w:t>
            </w:r>
            <w:proofErr w:type="spellEnd"/>
          </w:p>
          <w:p w:rsidR="0053345A" w:rsidRPr="00601388" w:rsidRDefault="0053345A" w:rsidP="00A3602A">
            <w:pPr>
              <w:tabs>
                <w:tab w:val="left" w:pos="360"/>
                <w:tab w:val="left" w:pos="576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  <w:r w:rsidRPr="00127963">
              <w:rPr>
                <w:szCs w:val="24"/>
              </w:rPr>
              <w:t>ředseda představenstva</w:t>
            </w:r>
          </w:p>
        </w:tc>
        <w:tc>
          <w:tcPr>
            <w:tcW w:w="1701" w:type="dxa"/>
            <w:shd w:val="clear" w:color="auto" w:fill="auto"/>
          </w:tcPr>
          <w:p w:rsidR="0053345A" w:rsidRPr="00601388" w:rsidRDefault="0053345A" w:rsidP="00A3602A">
            <w:pPr>
              <w:tabs>
                <w:tab w:val="left" w:pos="360"/>
                <w:tab w:val="left" w:pos="5760"/>
              </w:tabs>
              <w:spacing w:after="120"/>
              <w:jc w:val="center"/>
              <w:rPr>
                <w:szCs w:val="24"/>
              </w:rPr>
            </w:pPr>
          </w:p>
        </w:tc>
        <w:tc>
          <w:tcPr>
            <w:tcW w:w="3686" w:type="dxa"/>
            <w:tcBorders>
              <w:top w:val="dotted" w:sz="4" w:space="0" w:color="auto"/>
            </w:tcBorders>
            <w:shd w:val="clear" w:color="auto" w:fill="auto"/>
          </w:tcPr>
          <w:p w:rsidR="0053345A" w:rsidRDefault="0053345A" w:rsidP="00A3602A">
            <w:pPr>
              <w:tabs>
                <w:tab w:val="left" w:pos="360"/>
                <w:tab w:val="left" w:pos="5760"/>
              </w:tabs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Soud</w:t>
            </w:r>
          </w:p>
          <w:p w:rsidR="0053345A" w:rsidRDefault="005B28BB" w:rsidP="00A3602A">
            <w:pPr>
              <w:tabs>
                <w:tab w:val="center" w:pos="1560"/>
                <w:tab w:val="center" w:pos="6663"/>
              </w:tabs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JUDr. Vlasta Hladíková</w:t>
            </w:r>
          </w:p>
          <w:p w:rsidR="0053345A" w:rsidRPr="00601388" w:rsidRDefault="005B28BB" w:rsidP="00A3602A">
            <w:pPr>
              <w:tabs>
                <w:tab w:val="center" w:pos="1560"/>
                <w:tab w:val="center" w:pos="6663"/>
              </w:tabs>
              <w:jc w:val="center"/>
              <w:rPr>
                <w:i/>
                <w:szCs w:val="24"/>
              </w:rPr>
            </w:pPr>
            <w:r>
              <w:rPr>
                <w:szCs w:val="24"/>
              </w:rPr>
              <w:t>Předsedkyně soudu</w:t>
            </w:r>
          </w:p>
        </w:tc>
      </w:tr>
    </w:tbl>
    <w:p w:rsidR="004A1B7F" w:rsidRDefault="004A1B7F"/>
    <w:sectPr w:rsidR="004A1B7F" w:rsidSect="0053345A">
      <w:headerReference w:type="default" r:id="rId18"/>
      <w:footerReference w:type="default" r:id="rId19"/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45A" w:rsidRDefault="0053345A" w:rsidP="0053345A">
      <w:pPr>
        <w:spacing w:after="0" w:line="240" w:lineRule="auto"/>
      </w:pPr>
      <w:r>
        <w:separator/>
      </w:r>
    </w:p>
  </w:endnote>
  <w:endnote w:type="continuationSeparator" w:id="0">
    <w:p w:rsidR="0053345A" w:rsidRDefault="0053345A" w:rsidP="0053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45A" w:rsidRDefault="0053345A" w:rsidP="0053345A">
    <w:pPr>
      <w:pStyle w:val="Zpat"/>
      <w:pBdr>
        <w:top w:val="single" w:sz="4" w:space="1" w:color="auto"/>
      </w:pBdr>
      <w:jc w:val="center"/>
    </w:pPr>
    <w:r>
      <w:t>S</w:t>
    </w:r>
    <w:r w:rsidRPr="008D1721">
      <w:t>tr</w:t>
    </w:r>
    <w:r>
      <w:t>a</w:t>
    </w:r>
    <w:r w:rsidRPr="008D1721">
      <w:t xml:space="preserve">na </w:t>
    </w:r>
    <w:r w:rsidRPr="008D1721">
      <w:rPr>
        <w:bCs/>
        <w:szCs w:val="24"/>
      </w:rPr>
      <w:fldChar w:fldCharType="begin"/>
    </w:r>
    <w:r w:rsidRPr="008D1721">
      <w:rPr>
        <w:bCs/>
      </w:rPr>
      <w:instrText>PAGE</w:instrText>
    </w:r>
    <w:r w:rsidRPr="008D1721">
      <w:rPr>
        <w:bCs/>
        <w:szCs w:val="24"/>
      </w:rPr>
      <w:fldChar w:fldCharType="separate"/>
    </w:r>
    <w:r w:rsidR="00CE02E6">
      <w:rPr>
        <w:bCs/>
        <w:noProof/>
      </w:rPr>
      <w:t>4</w:t>
    </w:r>
    <w:r w:rsidRPr="008D1721">
      <w:rPr>
        <w:bCs/>
        <w:szCs w:val="24"/>
      </w:rPr>
      <w:fldChar w:fldCharType="end"/>
    </w:r>
    <w:r w:rsidRPr="008D1721">
      <w:t xml:space="preserve"> z</w:t>
    </w:r>
    <w:r>
      <w:t>e</w:t>
    </w:r>
    <w:r w:rsidRPr="008D1721">
      <w:t xml:space="preserve"> </w:t>
    </w:r>
    <w:r w:rsidRPr="008D1721">
      <w:rPr>
        <w:bCs/>
        <w:szCs w:val="24"/>
      </w:rPr>
      <w:fldChar w:fldCharType="begin"/>
    </w:r>
    <w:r w:rsidRPr="008D1721">
      <w:rPr>
        <w:bCs/>
      </w:rPr>
      <w:instrText>NUMPAGES</w:instrText>
    </w:r>
    <w:r w:rsidRPr="008D1721">
      <w:rPr>
        <w:bCs/>
        <w:szCs w:val="24"/>
      </w:rPr>
      <w:fldChar w:fldCharType="separate"/>
    </w:r>
    <w:r w:rsidR="00CE02E6">
      <w:rPr>
        <w:bCs/>
        <w:noProof/>
      </w:rPr>
      <w:t>4</w:t>
    </w:r>
    <w:r w:rsidRPr="008D1721">
      <w:rPr>
        <w:bCs/>
        <w:szCs w:val="24"/>
      </w:rPr>
      <w:fldChar w:fldCharType="end"/>
    </w:r>
    <w:r>
      <w:rPr>
        <w:bCs/>
        <w:szCs w:val="24"/>
      </w:rPr>
      <w:t xml:space="preserve"> celkem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45A" w:rsidRDefault="0053345A" w:rsidP="0053345A">
      <w:pPr>
        <w:spacing w:after="0" w:line="240" w:lineRule="auto"/>
      </w:pPr>
      <w:r>
        <w:separator/>
      </w:r>
    </w:p>
  </w:footnote>
  <w:footnote w:type="continuationSeparator" w:id="0">
    <w:p w:rsidR="0053345A" w:rsidRDefault="0053345A" w:rsidP="00533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45A" w:rsidRDefault="0053345A" w:rsidP="0053345A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58DB"/>
    <w:multiLevelType w:val="multilevel"/>
    <w:tmpl w:val="3B047260"/>
    <w:lvl w:ilvl="0">
      <w:start w:val="1"/>
      <w:numFmt w:val="decimal"/>
      <w:pStyle w:val="Nadpis1"/>
      <w:suff w:val="space"/>
      <w:lvlText w:val="Článek %1"/>
      <w:lvlJc w:val="left"/>
      <w:pPr>
        <w:ind w:left="360" w:hanging="360"/>
      </w:pPr>
      <w:rPr>
        <w:rFonts w:ascii="Garamond" w:hAnsi="Garamond" w:hint="default"/>
        <w:b/>
        <w:i w:val="0"/>
        <w:sz w:val="28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1">
    <w:nsid w:val="25B8404A"/>
    <w:multiLevelType w:val="multilevel"/>
    <w:tmpl w:val="426A3998"/>
    <w:lvl w:ilvl="0">
      <w:start w:val="1"/>
      <w:numFmt w:val="decimal"/>
      <w:suff w:val="space"/>
      <w:lvlText w:val="Článek %1"/>
      <w:lvlJc w:val="left"/>
      <w:pPr>
        <w:ind w:left="360" w:hanging="360"/>
      </w:pPr>
      <w:rPr>
        <w:rFonts w:ascii="Garamond" w:hAnsi="Garamond" w:hint="default"/>
        <w:b/>
        <w:i w:val="0"/>
        <w:sz w:val="28"/>
        <w:szCs w:val="24"/>
      </w:rPr>
    </w:lvl>
    <w:lvl w:ilvl="1">
      <w:start w:val="1"/>
      <w:numFmt w:val="decimal"/>
      <w:lvlText w:val="3.%2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2">
    <w:nsid w:val="389C74C3"/>
    <w:multiLevelType w:val="multilevel"/>
    <w:tmpl w:val="865C168E"/>
    <w:lvl w:ilvl="0">
      <w:start w:val="1"/>
      <w:numFmt w:val="decimal"/>
      <w:suff w:val="space"/>
      <w:lvlText w:val="Článek %1"/>
      <w:lvlJc w:val="left"/>
      <w:pPr>
        <w:ind w:left="360" w:hanging="360"/>
      </w:pPr>
      <w:rPr>
        <w:rFonts w:ascii="Garamond" w:hAnsi="Garamond" w:hint="default"/>
        <w:b/>
        <w:i w:val="0"/>
        <w:sz w:val="28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3">
    <w:nsid w:val="56553CF5"/>
    <w:multiLevelType w:val="multilevel"/>
    <w:tmpl w:val="6DB2B184"/>
    <w:lvl w:ilvl="0">
      <w:start w:val="1"/>
      <w:numFmt w:val="decimal"/>
      <w:suff w:val="space"/>
      <w:lvlText w:val="Článek %1"/>
      <w:lvlJc w:val="left"/>
      <w:pPr>
        <w:ind w:left="360" w:hanging="360"/>
      </w:pPr>
      <w:rPr>
        <w:rFonts w:ascii="Garamond" w:hAnsi="Garamond" w:hint="default"/>
        <w:b/>
        <w:i w:val="0"/>
        <w:sz w:val="28"/>
        <w:szCs w:val="24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4">
    <w:nsid w:val="5AA948F4"/>
    <w:multiLevelType w:val="multilevel"/>
    <w:tmpl w:val="E11C97CA"/>
    <w:lvl w:ilvl="0">
      <w:start w:val="1"/>
      <w:numFmt w:val="decimal"/>
      <w:suff w:val="space"/>
      <w:lvlText w:val="Článek %1"/>
      <w:lvlJc w:val="left"/>
      <w:pPr>
        <w:ind w:left="360" w:hanging="360"/>
      </w:pPr>
      <w:rPr>
        <w:rFonts w:ascii="Garamond" w:hAnsi="Garamond" w:hint="default"/>
        <w:b/>
        <w:i w:val="0"/>
        <w:sz w:val="28"/>
        <w:szCs w:val="24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5">
    <w:nsid w:val="68683DD5"/>
    <w:multiLevelType w:val="multilevel"/>
    <w:tmpl w:val="855EF4B8"/>
    <w:lvl w:ilvl="0">
      <w:start w:val="1"/>
      <w:numFmt w:val="decimal"/>
      <w:suff w:val="space"/>
      <w:lvlText w:val="Článek %1"/>
      <w:lvlJc w:val="left"/>
      <w:pPr>
        <w:ind w:left="360" w:hanging="360"/>
      </w:pPr>
      <w:rPr>
        <w:rFonts w:ascii="Garamond" w:hAnsi="Garamond" w:hint="default"/>
        <w:b/>
        <w:i w:val="0"/>
        <w:sz w:val="28"/>
        <w:szCs w:val="24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6">
    <w:nsid w:val="7DFA2D6F"/>
    <w:multiLevelType w:val="multilevel"/>
    <w:tmpl w:val="B352D776"/>
    <w:lvl w:ilvl="0">
      <w:start w:val="1"/>
      <w:numFmt w:val="decimal"/>
      <w:suff w:val="space"/>
      <w:lvlText w:val="Článek %1"/>
      <w:lvlJc w:val="left"/>
      <w:pPr>
        <w:ind w:left="360" w:hanging="360"/>
      </w:pPr>
      <w:rPr>
        <w:rFonts w:ascii="Garamond" w:hAnsi="Garamond" w:hint="default"/>
        <w:b/>
        <w:i w:val="0"/>
        <w:sz w:val="28"/>
        <w:szCs w:val="24"/>
      </w:rPr>
    </w:lvl>
    <w:lvl w:ilvl="1">
      <w:start w:val="1"/>
      <w:numFmt w:val="decimal"/>
      <w:lvlText w:val="6.%2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45A"/>
    <w:rsid w:val="000317BC"/>
    <w:rsid w:val="00053137"/>
    <w:rsid w:val="001951B9"/>
    <w:rsid w:val="0026720B"/>
    <w:rsid w:val="002D5008"/>
    <w:rsid w:val="00340611"/>
    <w:rsid w:val="00366886"/>
    <w:rsid w:val="004576F7"/>
    <w:rsid w:val="004601B6"/>
    <w:rsid w:val="0047144F"/>
    <w:rsid w:val="004A1B7F"/>
    <w:rsid w:val="0053345A"/>
    <w:rsid w:val="005B28BB"/>
    <w:rsid w:val="005D0AB1"/>
    <w:rsid w:val="005F5083"/>
    <w:rsid w:val="006C346D"/>
    <w:rsid w:val="006F6FF5"/>
    <w:rsid w:val="00723ADD"/>
    <w:rsid w:val="00750254"/>
    <w:rsid w:val="008042DB"/>
    <w:rsid w:val="0082761D"/>
    <w:rsid w:val="00867081"/>
    <w:rsid w:val="008C3E48"/>
    <w:rsid w:val="00937683"/>
    <w:rsid w:val="0095206C"/>
    <w:rsid w:val="00AF54F2"/>
    <w:rsid w:val="00B500C9"/>
    <w:rsid w:val="00C550A8"/>
    <w:rsid w:val="00C912BD"/>
    <w:rsid w:val="00CE02E6"/>
    <w:rsid w:val="00D0780E"/>
    <w:rsid w:val="00D96675"/>
    <w:rsid w:val="00E0317B"/>
    <w:rsid w:val="00E554D5"/>
    <w:rsid w:val="00EA2E86"/>
    <w:rsid w:val="00F17F9B"/>
    <w:rsid w:val="00FD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45A"/>
    <w:pPr>
      <w:spacing w:after="240" w:line="276" w:lineRule="auto"/>
      <w:jc w:val="both"/>
    </w:pPr>
    <w:rPr>
      <w:rFonts w:ascii="Garamond" w:eastAsia="Calibri" w:hAnsi="Garamond" w:cs="Times New Roman"/>
      <w:sz w:val="24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slovanodstavec"/>
    <w:next w:val="Normln"/>
    <w:link w:val="Nadpis1Char"/>
    <w:qFormat/>
    <w:rsid w:val="0053345A"/>
    <w:pPr>
      <w:keepNext/>
      <w:numPr>
        <w:numId w:val="1"/>
      </w:numPr>
      <w:spacing w:before="360"/>
      <w:jc w:val="center"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53345A"/>
    <w:rPr>
      <w:rFonts w:ascii="Garamond" w:eastAsia="Calibri" w:hAnsi="Garamond" w:cs="Times New Roman"/>
      <w:b/>
      <w:color w:val="000000"/>
      <w:sz w:val="28"/>
      <w:szCs w:val="24"/>
    </w:rPr>
  </w:style>
  <w:style w:type="paragraph" w:styleId="Zkladntext">
    <w:name w:val="Body Text"/>
    <w:basedOn w:val="Normln"/>
    <w:link w:val="ZkladntextChar"/>
    <w:rsid w:val="0053345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3345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53345A"/>
    <w:rPr>
      <w:color w:val="0563C1"/>
      <w:u w:val="single"/>
    </w:rPr>
  </w:style>
  <w:style w:type="paragraph" w:customStyle="1" w:styleId="slovanodstavec">
    <w:name w:val="Číslovaný odstavec"/>
    <w:basedOn w:val="Normln"/>
    <w:link w:val="slovanodstavecChar"/>
    <w:qFormat/>
    <w:rsid w:val="0053345A"/>
    <w:pPr>
      <w:suppressAutoHyphens/>
    </w:pPr>
    <w:rPr>
      <w:color w:val="000000"/>
      <w:szCs w:val="24"/>
    </w:rPr>
  </w:style>
  <w:style w:type="character" w:customStyle="1" w:styleId="slovanodstavecChar">
    <w:name w:val="Číslovaný odstavec Char"/>
    <w:link w:val="slovanodstavec"/>
    <w:rsid w:val="0053345A"/>
    <w:rPr>
      <w:rFonts w:ascii="Garamond" w:eastAsia="Calibri" w:hAnsi="Garamond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33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345A"/>
    <w:rPr>
      <w:rFonts w:ascii="Garamond" w:eastAsia="Calibri" w:hAnsi="Garamond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533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345A"/>
    <w:rPr>
      <w:rFonts w:ascii="Garamond" w:eastAsia="Calibri" w:hAnsi="Garamond" w:cs="Times New Roman"/>
      <w:sz w:val="24"/>
    </w:rPr>
  </w:style>
  <w:style w:type="paragraph" w:styleId="Odstavecseseznamem">
    <w:name w:val="List Paragraph"/>
    <w:basedOn w:val="Normln"/>
    <w:uiPriority w:val="34"/>
    <w:qFormat/>
    <w:rsid w:val="005B2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45A"/>
    <w:pPr>
      <w:spacing w:after="240" w:line="276" w:lineRule="auto"/>
      <w:jc w:val="both"/>
    </w:pPr>
    <w:rPr>
      <w:rFonts w:ascii="Garamond" w:eastAsia="Calibri" w:hAnsi="Garamond" w:cs="Times New Roman"/>
      <w:sz w:val="24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slovanodstavec"/>
    <w:next w:val="Normln"/>
    <w:link w:val="Nadpis1Char"/>
    <w:qFormat/>
    <w:rsid w:val="0053345A"/>
    <w:pPr>
      <w:keepNext/>
      <w:numPr>
        <w:numId w:val="1"/>
      </w:numPr>
      <w:spacing w:before="360"/>
      <w:jc w:val="center"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53345A"/>
    <w:rPr>
      <w:rFonts w:ascii="Garamond" w:eastAsia="Calibri" w:hAnsi="Garamond" w:cs="Times New Roman"/>
      <w:b/>
      <w:color w:val="000000"/>
      <w:sz w:val="28"/>
      <w:szCs w:val="24"/>
    </w:rPr>
  </w:style>
  <w:style w:type="paragraph" w:styleId="Zkladntext">
    <w:name w:val="Body Text"/>
    <w:basedOn w:val="Normln"/>
    <w:link w:val="ZkladntextChar"/>
    <w:rsid w:val="0053345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3345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53345A"/>
    <w:rPr>
      <w:color w:val="0563C1"/>
      <w:u w:val="single"/>
    </w:rPr>
  </w:style>
  <w:style w:type="paragraph" w:customStyle="1" w:styleId="slovanodstavec">
    <w:name w:val="Číslovaný odstavec"/>
    <w:basedOn w:val="Normln"/>
    <w:link w:val="slovanodstavecChar"/>
    <w:qFormat/>
    <w:rsid w:val="0053345A"/>
    <w:pPr>
      <w:suppressAutoHyphens/>
    </w:pPr>
    <w:rPr>
      <w:color w:val="000000"/>
      <w:szCs w:val="24"/>
    </w:rPr>
  </w:style>
  <w:style w:type="character" w:customStyle="1" w:styleId="slovanodstavecChar">
    <w:name w:val="Číslovaný odstavec Char"/>
    <w:link w:val="slovanodstavec"/>
    <w:rsid w:val="0053345A"/>
    <w:rPr>
      <w:rFonts w:ascii="Garamond" w:eastAsia="Calibri" w:hAnsi="Garamond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33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345A"/>
    <w:rPr>
      <w:rFonts w:ascii="Garamond" w:eastAsia="Calibri" w:hAnsi="Garamond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533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345A"/>
    <w:rPr>
      <w:rFonts w:ascii="Garamond" w:eastAsia="Calibri" w:hAnsi="Garamond" w:cs="Times New Roman"/>
      <w:sz w:val="24"/>
    </w:rPr>
  </w:style>
  <w:style w:type="paragraph" w:styleId="Odstavecseseznamem">
    <w:name w:val="List Paragraph"/>
    <w:basedOn w:val="Normln"/>
    <w:uiPriority w:val="34"/>
    <w:qFormat/>
    <w:rsid w:val="005B2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dytrychova@osoud.jic.justice.cz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vdytrychova@osoud.jic.justice.cz" TargetMode="External"/><Relationship Id="rId17" Type="http://schemas.openxmlformats.org/officeDocument/2006/relationships/hyperlink" Target="mailto:lukas.jancicka@avmedia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vogeltanz@osoud.jic.justice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zpanchartek@ksoud.hrk.justice.cz" TargetMode="External"/><Relationship Id="rId5" Type="http://schemas.openxmlformats.org/officeDocument/2006/relationships/styles" Target="styles.xml"/><Relationship Id="rId15" Type="http://schemas.openxmlformats.org/officeDocument/2006/relationships/hyperlink" Target="mailto:michael.csiszar@avmedia.cz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mvogeltanz@osoud.jic.just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zn_x00e1_mka xmlns="095f29b4-dae8-4dd6-82d6-8b1ec4d0d20a">Pouze pro okresní soudy. Obvodní soudy v Praze mají jinou dílčí smlouvu.</Pozn_x00e1_mk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87B5039D375A449E3AE58F25BDB94C" ma:contentTypeVersion="1" ma:contentTypeDescription="Vytvoří nový dokument" ma:contentTypeScope="" ma:versionID="7dfe80c1078396887708821268068a33">
  <xsd:schema xmlns:xsd="http://www.w3.org/2001/XMLSchema" xmlns:xs="http://www.w3.org/2001/XMLSchema" xmlns:p="http://schemas.microsoft.com/office/2006/metadata/properties" xmlns:ns2="095f29b4-dae8-4dd6-82d6-8b1ec4d0d20a" targetNamespace="http://schemas.microsoft.com/office/2006/metadata/properties" ma:root="true" ma:fieldsID="c61a930d519f64186411790d29f5d46a" ns2:_="">
    <xsd:import namespace="095f29b4-dae8-4dd6-82d6-8b1ec4d0d20a"/>
    <xsd:element name="properties">
      <xsd:complexType>
        <xsd:sequence>
          <xsd:element name="documentManagement">
            <xsd:complexType>
              <xsd:all>
                <xsd:element ref="ns2:Pozn_x00e1_m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f29b4-dae8-4dd6-82d6-8b1ec4d0d20a" elementFormDefault="qualified">
    <xsd:import namespace="http://schemas.microsoft.com/office/2006/documentManagement/types"/>
    <xsd:import namespace="http://schemas.microsoft.com/office/infopath/2007/PartnerControls"/>
    <xsd:element name="Pozn_x00e1_mka" ma:index="8" nillable="true" ma:displayName="Poznámka" ma:internalName="Pozn_x00e1_mka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5EB4ED-C72E-4FBA-8D6C-624D99A441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E7DA5C-5CE6-45A7-96B4-F879B9129BC8}">
  <ds:schemaRefs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95f29b4-dae8-4dd6-82d6-8b1ec4d0d20a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3E95B5E-6980-4A2C-978D-6186A02C9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5f29b4-dae8-4dd6-82d6-8b1ec4d0d2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796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10 - Dílčí smlouva s okresním soudem</vt:lpstr>
    </vt:vector>
  </TitlesOfParts>
  <Company>Ministerstvo spravedlnosti ČR</Company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10 - Dílčí smlouva s okresním soudem</dc:title>
  <dc:creator>Petr Karel Ing.</dc:creator>
  <cp:lastModifiedBy>Bc. DYTRYCHOVÁ Vladimíra</cp:lastModifiedBy>
  <cp:revision>8</cp:revision>
  <cp:lastPrinted>2019-05-27T09:43:00Z</cp:lastPrinted>
  <dcterms:created xsi:type="dcterms:W3CDTF">2019-05-27T08:07:00Z</dcterms:created>
  <dcterms:modified xsi:type="dcterms:W3CDTF">2019-06-18T03:34:00Z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0x010100CC87B5039D375A449E3AE58F25BDB94C</vt:lpwstr>
  </property>
</Properties>
</file>