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14E8" w14:textId="55913FE4" w:rsidR="0095719F" w:rsidRDefault="002A3478">
      <w:pPr>
        <w:overflowPunct w:val="0"/>
        <w:autoSpaceDE w:val="0"/>
        <w:autoSpaceDN w:val="0"/>
        <w:adjustRightInd w:val="0"/>
        <w:rPr>
          <w:sz w:val="36"/>
        </w:rPr>
      </w:pPr>
      <w:r>
        <w:rPr>
          <w:sz w:val="36"/>
        </w:rPr>
        <w:t xml:space="preserve"> </w:t>
      </w:r>
    </w:p>
    <w:p w14:paraId="0FF0DBFB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2633DB8A" w14:textId="77777777" w:rsidR="00E16BB1" w:rsidRDefault="00E16BB1" w:rsidP="00E9780D">
      <w:pPr>
        <w:jc w:val="both"/>
        <w:rPr>
          <w:b/>
        </w:rPr>
      </w:pPr>
    </w:p>
    <w:p w14:paraId="2E7A0F2E" w14:textId="77777777" w:rsidR="00103DC4" w:rsidRDefault="00103DC4" w:rsidP="00E9780D">
      <w:pPr>
        <w:jc w:val="both"/>
        <w:rPr>
          <w:b/>
        </w:rPr>
      </w:pPr>
    </w:p>
    <w:p w14:paraId="1BA52D95" w14:textId="77777777" w:rsidR="00E16BB1" w:rsidRDefault="00E16BB1" w:rsidP="00E9780D">
      <w:pPr>
        <w:jc w:val="both"/>
        <w:rPr>
          <w:b/>
        </w:rPr>
      </w:pPr>
    </w:p>
    <w:p w14:paraId="2AD266C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64BCA160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387C09C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79F4E740" w14:textId="2CB209B0"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E3094C" w:rsidRPr="00E3094C">
        <w:rPr>
          <w:rStyle w:val="FontStyle51"/>
          <w:sz w:val="24"/>
          <w:szCs w:val="24"/>
        </w:rPr>
        <w:t>Ing. Tomášem Brtkem, vedoucím odboru investic a správa majetku Krajského úřadu Karlovarského kraje na základě usnesení Rady Karlovarského kraje č. RK 1085/09/16 ze dne 12. září 2016</w:t>
      </w:r>
    </w:p>
    <w:p w14:paraId="43588680" w14:textId="77777777" w:rsidR="002223C5" w:rsidRPr="00C32151" w:rsidRDefault="002223C5" w:rsidP="00E9780D">
      <w:pPr>
        <w:jc w:val="both"/>
      </w:pPr>
    </w:p>
    <w:p w14:paraId="362CA6E8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6A0BD3EB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2CDBCB4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09CD3988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2124DEB7" w14:textId="77777777" w:rsidR="00666656" w:rsidRPr="00C32151" w:rsidRDefault="00D63F14" w:rsidP="00666656">
      <w:pPr>
        <w:jc w:val="both"/>
        <w:rPr>
          <w:b/>
        </w:rPr>
      </w:pPr>
      <w:r>
        <w:rPr>
          <w:b/>
        </w:rPr>
        <w:t>Domov pro osoby se zdravotním postižením „PATA“ v Hazlově, příspěvková organizace</w:t>
      </w:r>
    </w:p>
    <w:p w14:paraId="1E80D0D3" w14:textId="77777777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D63F14">
        <w:t>Hazlov – Skalka 60, 352 01 Hazlov</w:t>
      </w:r>
    </w:p>
    <w:p w14:paraId="4ED7E6EC" w14:textId="77777777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D63F14">
        <w:t>71175318</w:t>
      </w:r>
    </w:p>
    <w:p w14:paraId="4BC2D562" w14:textId="5429B260"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E3094C">
        <w:t>Danielem Lindenbergem, ředitelem</w:t>
      </w:r>
    </w:p>
    <w:p w14:paraId="0C80EECA" w14:textId="77777777" w:rsidR="00666656" w:rsidRPr="00C32151" w:rsidRDefault="00666656" w:rsidP="00666656">
      <w:pPr>
        <w:jc w:val="both"/>
      </w:pPr>
    </w:p>
    <w:p w14:paraId="49557B39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14:paraId="6F650A41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12474392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52F7F781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0DDEE3F0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3ADB1A05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028215A0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53844C80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1577BF3E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DF077DB" w14:textId="77777777"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7D32C739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2011DE8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6892AE9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E40D6FB" w14:textId="6BFE3D39" w:rsidR="00D63F14" w:rsidRDefault="0095719F" w:rsidP="005C328A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</w:t>
      </w:r>
      <w:r w:rsidR="00D63F14">
        <w:rPr>
          <w:rFonts w:ascii="Times New Roman" w:hAnsi="Times New Roman"/>
          <w:sz w:val="24"/>
        </w:rPr>
        <w:t>následující nemovit</w:t>
      </w:r>
      <w:r w:rsidR="00E67278">
        <w:rPr>
          <w:rFonts w:ascii="Times New Roman" w:hAnsi="Times New Roman"/>
          <w:sz w:val="24"/>
        </w:rPr>
        <w:t>é</w:t>
      </w:r>
      <w:r w:rsidR="00D63F14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věc</w:t>
      </w:r>
      <w:r w:rsidR="00E67278">
        <w:rPr>
          <w:rFonts w:ascii="Times New Roman" w:hAnsi="Times New Roman"/>
          <w:sz w:val="24"/>
        </w:rPr>
        <w:t>i - pozemku</w:t>
      </w:r>
      <w:r w:rsidR="00D63F14">
        <w:rPr>
          <w:rFonts w:ascii="Times New Roman" w:hAnsi="Times New Roman"/>
          <w:sz w:val="24"/>
        </w:rPr>
        <w:t>:</w:t>
      </w:r>
    </w:p>
    <w:p w14:paraId="78844C3F" w14:textId="15D0AF6A" w:rsidR="00D63F14" w:rsidRDefault="00B341E9" w:rsidP="005C328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 p. č. 1072/6, o výměře 416 m</w:t>
      </w:r>
      <w:r w:rsidRPr="0002605F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druh pozemku: zahrada, v katastrálním území Aš, zapsané u Katastrálního úřadu pro Karlovarský kraj, Katastrálním pracovištěm Cheb na LV č. 5762</w:t>
      </w:r>
      <w:r w:rsidR="007009EA">
        <w:rPr>
          <w:rFonts w:ascii="Times New Roman" w:hAnsi="Times New Roman"/>
          <w:sz w:val="24"/>
        </w:rPr>
        <w:t>.</w:t>
      </w:r>
    </w:p>
    <w:p w14:paraId="066E10C4" w14:textId="77777777" w:rsidR="00926242" w:rsidRDefault="00926242" w:rsidP="00926242">
      <w:pPr>
        <w:pStyle w:val="Odstavecseseznamem"/>
        <w:overflowPunct w:val="0"/>
        <w:autoSpaceDE w:val="0"/>
        <w:autoSpaceDN w:val="0"/>
        <w:adjustRightInd w:val="0"/>
        <w:ind w:left="1290"/>
        <w:jc w:val="both"/>
        <w:rPr>
          <w:rFonts w:ascii="Times New Roman" w:hAnsi="Times New Roman"/>
          <w:sz w:val="24"/>
        </w:rPr>
      </w:pPr>
    </w:p>
    <w:p w14:paraId="4785D6B1" w14:textId="5E4A007E" w:rsidR="00D56664" w:rsidRPr="006255B2" w:rsidRDefault="00B341E9" w:rsidP="001D59F0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</w:pPr>
      <w:r w:rsidRPr="00926242">
        <w:rPr>
          <w:rFonts w:ascii="Times New Roman" w:hAnsi="Times New Roman"/>
          <w:sz w:val="24"/>
        </w:rPr>
        <w:t>Půjčitel prohlašuje, že součástí pozemku specifikované</w:t>
      </w:r>
      <w:r>
        <w:rPr>
          <w:rFonts w:ascii="Times New Roman" w:hAnsi="Times New Roman"/>
          <w:sz w:val="24"/>
        </w:rPr>
        <w:t>ho</w:t>
      </w:r>
      <w:r w:rsidRPr="00926242">
        <w:rPr>
          <w:rFonts w:ascii="Times New Roman" w:hAnsi="Times New Roman"/>
          <w:sz w:val="24"/>
        </w:rPr>
        <w:t xml:space="preserve"> v odst. 1.1. tohoto článku smlouvy je stavba rodinného domu</w:t>
      </w:r>
      <w:r>
        <w:rPr>
          <w:rFonts w:ascii="Times New Roman" w:hAnsi="Times New Roman"/>
          <w:sz w:val="24"/>
        </w:rPr>
        <w:t xml:space="preserve"> č. p</w:t>
      </w:r>
      <w:r w:rsidR="001D59F0">
        <w:rPr>
          <w:rFonts w:ascii="Times New Roman" w:hAnsi="Times New Roman"/>
          <w:sz w:val="24"/>
        </w:rPr>
        <w:t xml:space="preserve">. </w:t>
      </w:r>
      <w:r w:rsidR="00242BEF">
        <w:rPr>
          <w:rFonts w:ascii="Times New Roman" w:hAnsi="Times New Roman"/>
          <w:sz w:val="24"/>
        </w:rPr>
        <w:t>3008</w:t>
      </w:r>
      <w:r>
        <w:rPr>
          <w:rFonts w:ascii="Times New Roman" w:hAnsi="Times New Roman"/>
          <w:sz w:val="24"/>
        </w:rPr>
        <w:t xml:space="preserve"> na pozemku st. p. č. </w:t>
      </w:r>
      <w:r w:rsidR="00910249">
        <w:rPr>
          <w:rFonts w:ascii="Times New Roman" w:hAnsi="Times New Roman"/>
          <w:sz w:val="24"/>
        </w:rPr>
        <w:t>5193</w:t>
      </w:r>
      <w:r>
        <w:rPr>
          <w:rFonts w:ascii="Times New Roman" w:hAnsi="Times New Roman"/>
          <w:sz w:val="24"/>
        </w:rPr>
        <w:t xml:space="preserve"> v katastrálním území Aš, blíže specifikovaném v Geometrickém plánu č. </w:t>
      </w:r>
      <w:r w:rsidR="00910249">
        <w:rPr>
          <w:rFonts w:ascii="Times New Roman" w:hAnsi="Times New Roman"/>
          <w:sz w:val="24"/>
        </w:rPr>
        <w:t>4271-124/2019</w:t>
      </w:r>
      <w:r>
        <w:rPr>
          <w:rFonts w:ascii="Times New Roman" w:hAnsi="Times New Roman"/>
          <w:sz w:val="24"/>
        </w:rPr>
        <w:t xml:space="preserve"> ze dne </w:t>
      </w:r>
      <w:r w:rsidR="00910249">
        <w:rPr>
          <w:rFonts w:ascii="Times New Roman" w:hAnsi="Times New Roman"/>
          <w:sz w:val="24"/>
        </w:rPr>
        <w:t>29.04.2019</w:t>
      </w:r>
      <w:r>
        <w:rPr>
          <w:rFonts w:ascii="Times New Roman" w:hAnsi="Times New Roman"/>
          <w:sz w:val="24"/>
        </w:rPr>
        <w:t xml:space="preserve">, který je přílohou č. 1 této smlouvy. Kolaudační souhlas s užíváním stavby  č.j. </w:t>
      </w:r>
      <w:r w:rsidR="001D59F0" w:rsidRPr="001D59F0">
        <w:rPr>
          <w:rFonts w:ascii="Times New Roman" w:hAnsi="Times New Roman"/>
          <w:sz w:val="24"/>
        </w:rPr>
        <w:t>MUAS/18242/2019/SÚ</w:t>
      </w:r>
      <w:r>
        <w:rPr>
          <w:rFonts w:ascii="Times New Roman" w:hAnsi="Times New Roman"/>
          <w:sz w:val="24"/>
        </w:rPr>
        <w:t xml:space="preserve"> ze dne </w:t>
      </w:r>
      <w:r w:rsidR="001D59F0">
        <w:rPr>
          <w:rFonts w:ascii="Times New Roman" w:hAnsi="Times New Roman"/>
          <w:sz w:val="24"/>
        </w:rPr>
        <w:t>7. 6. 2019</w:t>
      </w:r>
      <w:r>
        <w:rPr>
          <w:rFonts w:ascii="Times New Roman" w:hAnsi="Times New Roman"/>
          <w:sz w:val="24"/>
        </w:rPr>
        <w:t xml:space="preserve"> (dále jen „</w:t>
      </w:r>
      <w:r w:rsidRPr="007009EA">
        <w:rPr>
          <w:rFonts w:ascii="Times New Roman" w:hAnsi="Times New Roman"/>
          <w:i/>
          <w:sz w:val="24"/>
        </w:rPr>
        <w:t>stavba</w:t>
      </w:r>
      <w:r>
        <w:rPr>
          <w:rFonts w:ascii="Times New Roman" w:hAnsi="Times New Roman"/>
          <w:sz w:val="24"/>
        </w:rPr>
        <w:t>“)</w:t>
      </w:r>
      <w:r w:rsidR="00926242" w:rsidRPr="00926242">
        <w:rPr>
          <w:rFonts w:ascii="Times New Roman" w:hAnsi="Times New Roman"/>
          <w:sz w:val="24"/>
        </w:rPr>
        <w:t>.</w:t>
      </w:r>
    </w:p>
    <w:p w14:paraId="748A1392" w14:textId="77777777" w:rsidR="006255B2" w:rsidRDefault="006255B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701DCEFB" w14:textId="7141B32E" w:rsidR="00D745A6" w:rsidRDefault="00D745A6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48BE5D69" w14:textId="61FE6BE0" w:rsidR="00110DD2" w:rsidRDefault="00110DD2" w:rsidP="00D775AA">
      <w:pPr>
        <w:overflowPunct w:val="0"/>
        <w:autoSpaceDE w:val="0"/>
        <w:autoSpaceDN w:val="0"/>
        <w:adjustRightInd w:val="0"/>
        <w:jc w:val="both"/>
      </w:pPr>
    </w:p>
    <w:p w14:paraId="787D5F1E" w14:textId="77777777" w:rsidR="001D59F0" w:rsidRDefault="001D59F0" w:rsidP="00D775AA">
      <w:pPr>
        <w:overflowPunct w:val="0"/>
        <w:autoSpaceDE w:val="0"/>
        <w:autoSpaceDN w:val="0"/>
        <w:adjustRightInd w:val="0"/>
        <w:jc w:val="both"/>
      </w:pPr>
    </w:p>
    <w:p w14:paraId="7D8C257E" w14:textId="77777777" w:rsidR="00110DD2" w:rsidRPr="00203BCC" w:rsidRDefault="00110DD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429A78A2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14:paraId="3B12A5A9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556A10D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1142C9E" w14:textId="5EEC7431" w:rsidR="00340A98" w:rsidRPr="00926242" w:rsidRDefault="00FC7CC1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  <w:r w:rsidRPr="00203BCC">
        <w:t>Předmětem výpůjčky j</w:t>
      </w:r>
      <w:r w:rsidR="00926242">
        <w:t xml:space="preserve">e pozemek p. č. </w:t>
      </w:r>
      <w:r w:rsidR="00B341E9">
        <w:t>1072/6</w:t>
      </w:r>
      <w:r w:rsidR="00926242">
        <w:t xml:space="preserve"> v katastrálním území </w:t>
      </w:r>
      <w:r w:rsidR="00B341E9">
        <w:t>Aš</w:t>
      </w:r>
      <w:r w:rsidR="00926242">
        <w:t xml:space="preserve"> a </w:t>
      </w:r>
      <w:r w:rsidR="005C328A" w:rsidRPr="00926242">
        <w:t>stavba rodinného domu</w:t>
      </w:r>
      <w:r w:rsidR="005C328A">
        <w:t xml:space="preserve"> </w:t>
      </w:r>
      <w:r w:rsidR="00991B10">
        <w:t>s</w:t>
      </w:r>
      <w:r w:rsidR="005C328A">
        <w:t xml:space="preserve"> kolaudační</w:t>
      </w:r>
      <w:r w:rsidR="00991B10">
        <w:t>m</w:t>
      </w:r>
      <w:r w:rsidR="005C328A">
        <w:t xml:space="preserve"> </w:t>
      </w:r>
      <w:r w:rsidR="000D2A1B">
        <w:t>souhlasem s užíváním stavby</w:t>
      </w:r>
      <w:r w:rsidR="005C328A">
        <w:t xml:space="preserve"> příslušného stavebního úřadu</w:t>
      </w:r>
      <w:r w:rsidR="00926242">
        <w:t>, vše blíže specifikované v čl. I. smlouvy</w:t>
      </w:r>
      <w:r w:rsidR="00926242">
        <w:rPr>
          <w:rFonts w:eastAsia="HiddenHorzOCR"/>
        </w:rPr>
        <w:t xml:space="preserve"> </w:t>
      </w:r>
      <w:r w:rsidR="00340A98" w:rsidRPr="00203BCC">
        <w:t>(dále jen „</w:t>
      </w:r>
      <w:r w:rsidR="00340A98" w:rsidRPr="007009EA">
        <w:rPr>
          <w:i/>
        </w:rPr>
        <w:t>předmět výpůjčky</w:t>
      </w:r>
      <w:r w:rsidR="00340A98" w:rsidRPr="00203BCC">
        <w:t>“)</w:t>
      </w:r>
      <w:r w:rsidR="00926242">
        <w:t>.</w:t>
      </w:r>
    </w:p>
    <w:p w14:paraId="5E008B8E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55F69E7A" w14:textId="77777777" w:rsidR="005D79E2" w:rsidRPr="00203BCC" w:rsidRDefault="005D79E2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712A8AA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08153A4D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316A6089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590622F6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5B78243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2B130F14" w14:textId="3556B08F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6255B2">
        <w:rPr>
          <w:b/>
          <w:u w:val="single"/>
        </w:rPr>
        <w:t>od</w:t>
      </w:r>
      <w:r w:rsidR="006255B2" w:rsidRPr="006255B2">
        <w:rPr>
          <w:b/>
          <w:u w:val="single"/>
        </w:rPr>
        <w:t>e dne řádného předání stavby</w:t>
      </w:r>
      <w:r w:rsidR="006255B2">
        <w:rPr>
          <w:b/>
        </w:rPr>
        <w:t xml:space="preserve"> specifikované v čl. I. odst. 1.2. smlouvy mezi </w:t>
      </w:r>
      <w:r w:rsidR="009040F8">
        <w:rPr>
          <w:b/>
        </w:rPr>
        <w:t xml:space="preserve">půjčitelem </w:t>
      </w:r>
      <w:r w:rsidR="006255B2">
        <w:rPr>
          <w:b/>
        </w:rPr>
        <w:t xml:space="preserve">a </w:t>
      </w:r>
      <w:r w:rsidR="009040F8">
        <w:rPr>
          <w:b/>
        </w:rPr>
        <w:t>vy</w:t>
      </w:r>
      <w:r w:rsidR="006255B2">
        <w:rPr>
          <w:b/>
        </w:rPr>
        <w:t xml:space="preserve">půjčitelem, </w:t>
      </w:r>
      <w:r w:rsidR="00666656" w:rsidRPr="006255B2">
        <w:rPr>
          <w:b/>
          <w:u w:val="single"/>
        </w:rPr>
        <w:t>do</w:t>
      </w:r>
      <w:r w:rsidR="00976375">
        <w:rPr>
          <w:b/>
          <w:u w:val="single"/>
        </w:rPr>
        <w:t xml:space="preserve"> rozhodnutí Zastupitelstva Karlovarského kraje o svěření uvedeného majetku do správy příspěvkové organizace, nejpozději však do</w:t>
      </w:r>
      <w:r w:rsidR="00666656" w:rsidRPr="006255B2">
        <w:rPr>
          <w:b/>
          <w:u w:val="single"/>
        </w:rPr>
        <w:t xml:space="preserve"> 3</w:t>
      </w:r>
      <w:r w:rsidR="00976375">
        <w:rPr>
          <w:b/>
          <w:u w:val="single"/>
        </w:rPr>
        <w:t>1</w:t>
      </w:r>
      <w:r w:rsidR="00666656" w:rsidRPr="006255B2">
        <w:rPr>
          <w:b/>
          <w:u w:val="single"/>
        </w:rPr>
        <w:t xml:space="preserve">. </w:t>
      </w:r>
      <w:r w:rsidR="00976375">
        <w:rPr>
          <w:b/>
          <w:u w:val="single"/>
        </w:rPr>
        <w:t>12</w:t>
      </w:r>
      <w:r w:rsidR="00666656" w:rsidRPr="006255B2">
        <w:rPr>
          <w:b/>
          <w:u w:val="single"/>
        </w:rPr>
        <w:t>. 20</w:t>
      </w:r>
      <w:r w:rsidR="006255B2" w:rsidRPr="006255B2">
        <w:rPr>
          <w:b/>
          <w:u w:val="single"/>
        </w:rPr>
        <w:t>19</w:t>
      </w:r>
      <w:r w:rsidR="00666656" w:rsidRPr="00203BCC">
        <w:t>.</w:t>
      </w:r>
    </w:p>
    <w:p w14:paraId="153640B8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5D5D8D23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68FC5DB1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34A3314F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73A76DA7" w14:textId="2FFC1A94" w:rsidR="00340A98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14:paraId="79268438" w14:textId="67960201" w:rsidR="00340A98" w:rsidRPr="00203BCC" w:rsidRDefault="00340A98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</w:pPr>
    </w:p>
    <w:p w14:paraId="55AB4F8E" w14:textId="77777777" w:rsidR="00340A98" w:rsidRPr="00203BCC" w:rsidRDefault="00340A98" w:rsidP="00797B61">
      <w:pPr>
        <w:pStyle w:val="Style9"/>
        <w:widowControl/>
        <w:tabs>
          <w:tab w:val="left" w:pos="523"/>
        </w:tabs>
        <w:ind w:left="523" w:firstLine="0"/>
      </w:pPr>
    </w:p>
    <w:p w14:paraId="2817D421" w14:textId="77777777" w:rsidR="00DB6C5D" w:rsidRPr="00203BCC" w:rsidRDefault="00DB6C5D" w:rsidP="00797B61">
      <w:pPr>
        <w:overflowPunct w:val="0"/>
        <w:autoSpaceDE w:val="0"/>
        <w:autoSpaceDN w:val="0"/>
        <w:adjustRightInd w:val="0"/>
        <w:jc w:val="both"/>
      </w:pPr>
    </w:p>
    <w:p w14:paraId="3531ABCA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4D9827E5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613F48E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53DD3936" w14:textId="77777777" w:rsidR="00C613DA" w:rsidRPr="00203BCC" w:rsidRDefault="00340A98" w:rsidP="005C328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68E89E49" w14:textId="77777777" w:rsidR="00340A98" w:rsidRPr="00203BCC" w:rsidRDefault="00340A98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na předmětu výpůjčky došlo </w:t>
      </w:r>
      <w:r w:rsidR="006255B2" w:rsidRPr="00203BCC">
        <w:t>v souvislosti s užíváním předmětu výpůjčky vypůjčitelem</w:t>
      </w:r>
      <w:r w:rsidRPr="00203BCC">
        <w:rPr>
          <w:rStyle w:val="FontStyle51"/>
          <w:sz w:val="24"/>
          <w:szCs w:val="24"/>
        </w:rPr>
        <w:t>, nedohodnou-li se smluvní strany jinak.</w:t>
      </w:r>
    </w:p>
    <w:p w14:paraId="3F0D5646" w14:textId="77777777" w:rsidR="00340A98" w:rsidRPr="00203BCC" w:rsidRDefault="00340A98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7DB389A7" w14:textId="77777777" w:rsidR="00F34892" w:rsidRPr="00203BCC" w:rsidRDefault="00340A98" w:rsidP="00EA305F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 w:after="240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5A3DE4E0" w14:textId="6B267ABF" w:rsidR="00EA305F" w:rsidRPr="00D775AA" w:rsidRDefault="00EA305F" w:rsidP="00D775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Cs/>
          <w:sz w:val="24"/>
        </w:rPr>
      </w:pPr>
      <w:r w:rsidRPr="00D775AA">
        <w:rPr>
          <w:rFonts w:ascii="Times New Roman" w:hAnsi="Times New Roman"/>
          <w:bCs/>
          <w:sz w:val="24"/>
        </w:rPr>
        <w:t>Smluvní strany této smlouvy se dohodly, že veškeré služby (vodné a stočné, dodávka elektrické energie, dodávka plynu, odvoz odpadů,) bude hradit vypůjčitel.</w:t>
      </w:r>
      <w:r w:rsidR="00D775AA">
        <w:rPr>
          <w:rFonts w:ascii="Times New Roman" w:hAnsi="Times New Roman"/>
          <w:bCs/>
          <w:sz w:val="24"/>
        </w:rPr>
        <w:t xml:space="preserve"> </w:t>
      </w:r>
      <w:r w:rsidRPr="00D775AA">
        <w:rPr>
          <w:rFonts w:ascii="Times New Roman" w:hAnsi="Times New Roman"/>
          <w:bCs/>
          <w:sz w:val="24"/>
        </w:rPr>
        <w:t xml:space="preserve">Půjčitel tímto </w:t>
      </w:r>
      <w:r w:rsidRPr="00D775AA">
        <w:rPr>
          <w:rFonts w:ascii="Times New Roman" w:hAnsi="Times New Roman"/>
          <w:bCs/>
          <w:sz w:val="24"/>
        </w:rPr>
        <w:lastRenderedPageBreak/>
        <w:t>zmocňuje vypůjčitele k přehlášení všech odběrů služeb, které budou nově přihlášeny na vypůjčitele.</w:t>
      </w:r>
    </w:p>
    <w:p w14:paraId="0FE19413" w14:textId="77777777" w:rsidR="006255B2" w:rsidRPr="00203BCC" w:rsidRDefault="006255B2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t>Vypůjčitel se zavazuje umožnit půjčiteli vstup do stavby za účelem instalace a umístění vybavení stavby.</w:t>
      </w:r>
      <w:r w:rsidR="005C328A">
        <w:t xml:space="preserve"> O výpůjčce vybavení stavby bude mezi smluvními stranami uzavřen dodatek ke smlouvě.</w:t>
      </w:r>
    </w:p>
    <w:p w14:paraId="5BFA5E77" w14:textId="77777777" w:rsidR="00A52F77" w:rsidRDefault="00A52F77" w:rsidP="00A52F77">
      <w:pPr>
        <w:ind w:left="480"/>
        <w:jc w:val="both"/>
      </w:pPr>
    </w:p>
    <w:p w14:paraId="2F06D299" w14:textId="77777777" w:rsidR="00797B61" w:rsidRPr="00203BCC" w:rsidRDefault="00797B61" w:rsidP="00A52F77">
      <w:pPr>
        <w:ind w:left="480"/>
        <w:jc w:val="both"/>
      </w:pPr>
    </w:p>
    <w:p w14:paraId="33CA097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68DA7B9D" w14:textId="77777777" w:rsidR="00F34892" w:rsidRDefault="00F34892" w:rsidP="005C328A">
      <w:pPr>
        <w:pStyle w:val="Style9"/>
        <w:widowControl/>
        <w:numPr>
          <w:ilvl w:val="0"/>
          <w:numId w:val="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20C51E43" w14:textId="77777777" w:rsidR="005C328A" w:rsidRPr="00203BCC" w:rsidRDefault="005C328A" w:rsidP="005C328A">
      <w:pPr>
        <w:pStyle w:val="Style9"/>
        <w:widowControl/>
        <w:numPr>
          <w:ilvl w:val="0"/>
          <w:numId w:val="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 se zavazuje sdělit vypůjčiteli konkrétní termíny instalace a umístění vybavení stavby nejméně 3 dny předem, a to prostřednictvím datové schránky a e-mailu.</w:t>
      </w:r>
    </w:p>
    <w:p w14:paraId="4526BD37" w14:textId="77777777" w:rsidR="00F43108" w:rsidRPr="00203BCC" w:rsidRDefault="00F43108" w:rsidP="00F43108">
      <w:pPr>
        <w:ind w:left="840"/>
        <w:jc w:val="both"/>
      </w:pPr>
    </w:p>
    <w:p w14:paraId="7A35CEC1" w14:textId="77777777"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7D49B1E7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0F3AEB6C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6266557D" w14:textId="77777777" w:rsidR="00F43108" w:rsidRPr="00203BCC" w:rsidRDefault="00F43108" w:rsidP="00F43108">
      <w:pPr>
        <w:jc w:val="both"/>
      </w:pPr>
    </w:p>
    <w:p w14:paraId="0AEA92A7" w14:textId="77777777" w:rsidR="00203BCC" w:rsidRP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a účinnosti dnem podpisu oprávněných zástupců smluvních stran.</w:t>
      </w:r>
    </w:p>
    <w:p w14:paraId="6408B5E8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3D3769B0" w14:textId="77777777" w:rsidR="00F43108" w:rsidRP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11DE47B4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77171CD" w14:textId="147ADCBA" w:rsidR="00203BCC" w:rsidRPr="00203BCC" w:rsidRDefault="00440C3A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sepsána v</w:t>
      </w:r>
      <w:r w:rsidR="00203BCC" w:rsidRPr="0020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pěti</w:t>
      </w:r>
      <w:r w:rsidR="00203BCC" w:rsidRPr="00203BCC">
        <w:rPr>
          <w:rFonts w:ascii="Times New Roman" w:hAnsi="Times New Roman"/>
          <w:sz w:val="24"/>
          <w:szCs w:val="24"/>
        </w:rPr>
        <w:t xml:space="preserve"> stejnopisech. Půjčitel obdrží </w:t>
      </w:r>
      <w:r w:rsidR="002D477A">
        <w:rPr>
          <w:rFonts w:ascii="Times New Roman" w:hAnsi="Times New Roman"/>
          <w:sz w:val="24"/>
          <w:szCs w:val="24"/>
        </w:rPr>
        <w:t>dva</w:t>
      </w:r>
      <w:r w:rsidR="00203BCC" w:rsidRPr="00203BCC">
        <w:rPr>
          <w:rFonts w:ascii="Times New Roman" w:hAnsi="Times New Roman"/>
          <w:sz w:val="24"/>
          <w:szCs w:val="24"/>
        </w:rPr>
        <w:t xml:space="preserve"> stejnopis</w:t>
      </w:r>
      <w:r w:rsidR="002D477A">
        <w:rPr>
          <w:rFonts w:ascii="Times New Roman" w:hAnsi="Times New Roman"/>
          <w:sz w:val="24"/>
          <w:szCs w:val="24"/>
        </w:rPr>
        <w:t>y</w:t>
      </w:r>
      <w:r w:rsidR="00203BCC"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>
        <w:rPr>
          <w:rFonts w:ascii="Times New Roman" w:hAnsi="Times New Roman"/>
          <w:sz w:val="24"/>
          <w:szCs w:val="24"/>
        </w:rPr>
        <w:t>tři</w:t>
      </w:r>
      <w:r w:rsidR="002D477A">
        <w:rPr>
          <w:rFonts w:ascii="Times New Roman" w:hAnsi="Times New Roman"/>
          <w:sz w:val="24"/>
          <w:szCs w:val="24"/>
        </w:rPr>
        <w:t xml:space="preserve"> </w:t>
      </w:r>
      <w:r w:rsidR="00203BCC" w:rsidRPr="00203BCC">
        <w:rPr>
          <w:rFonts w:ascii="Times New Roman" w:hAnsi="Times New Roman"/>
          <w:sz w:val="24"/>
          <w:szCs w:val="24"/>
        </w:rPr>
        <w:t>stejnopis</w:t>
      </w:r>
      <w:r>
        <w:rPr>
          <w:rFonts w:ascii="Times New Roman" w:hAnsi="Times New Roman"/>
          <w:sz w:val="24"/>
          <w:szCs w:val="24"/>
        </w:rPr>
        <w:t>y</w:t>
      </w:r>
      <w:r w:rsidR="00203BCC" w:rsidRPr="00203BCC">
        <w:rPr>
          <w:rFonts w:ascii="Times New Roman" w:hAnsi="Times New Roman"/>
          <w:sz w:val="24"/>
          <w:szCs w:val="24"/>
        </w:rPr>
        <w:t xml:space="preserve"> smlouvy.</w:t>
      </w:r>
    </w:p>
    <w:p w14:paraId="76277BCB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C50F08" w14:textId="77777777" w:rsidR="00F43108" w:rsidRPr="00203BCC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19DEA284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D0D580E" w14:textId="77777777" w:rsidR="00F43108" w:rsidRPr="00203BCC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CF8CD2F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CA1B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411506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746CDD9" w14:textId="66125C89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991B10">
              <w:rPr>
                <w:rFonts w:eastAsia="HiddenHorzOCR"/>
              </w:rPr>
              <w:t>Karlových Varech</w:t>
            </w:r>
            <w:r w:rsidRPr="00203BCC">
              <w:rPr>
                <w:rFonts w:eastAsia="HiddenHorzOCR"/>
              </w:rPr>
              <w:t xml:space="preserve"> dne</w:t>
            </w:r>
            <w:r w:rsidR="00991B10">
              <w:rPr>
                <w:rFonts w:eastAsia="HiddenHorzOCR"/>
              </w:rPr>
              <w:t xml:space="preserve"> </w:t>
            </w:r>
            <w:r w:rsidR="00135B53">
              <w:rPr>
                <w:rFonts w:eastAsia="HiddenHorzOCR"/>
              </w:rPr>
              <w:t>18.06.2019</w:t>
            </w:r>
            <w:r w:rsidRPr="00203BCC">
              <w:rPr>
                <w:rFonts w:eastAsia="HiddenHorzOCR"/>
              </w:rPr>
              <w:t xml:space="preserve"> </w:t>
            </w:r>
          </w:p>
          <w:p w14:paraId="4253C16B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22FF991" w14:textId="77777777"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5860565" w14:textId="5F5CD0C6" w:rsid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C23817" w14:textId="481A72FF" w:rsidR="00976375" w:rsidRPr="00203BCC" w:rsidRDefault="00135B53" w:rsidP="00135B53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2189C5BD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3D73B987" w14:textId="77777777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14:paraId="38A2B7B1" w14:textId="77777777" w:rsidR="00976375" w:rsidRPr="00203BCC" w:rsidRDefault="0097637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72F545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EDA3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0808A9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E3A1FA3" w14:textId="1554E4AF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991B10">
              <w:rPr>
                <w:rFonts w:eastAsia="HiddenHorzOCR"/>
              </w:rPr>
              <w:t>Karlových Varech</w:t>
            </w:r>
            <w:r w:rsidR="00991B10" w:rsidRPr="00203BCC">
              <w:rPr>
                <w:rFonts w:eastAsia="HiddenHorzOCR"/>
              </w:rPr>
              <w:t xml:space="preserve"> </w:t>
            </w:r>
            <w:r w:rsidRPr="00203BCC">
              <w:rPr>
                <w:rFonts w:eastAsia="HiddenHorzOCR"/>
              </w:rPr>
              <w:t>dne</w:t>
            </w:r>
            <w:r w:rsidR="00B341E9">
              <w:rPr>
                <w:rFonts w:eastAsia="HiddenHorzOCR"/>
              </w:rPr>
              <w:t xml:space="preserve"> </w:t>
            </w:r>
            <w:r w:rsidR="00135B53">
              <w:rPr>
                <w:rFonts w:eastAsia="HiddenHorzOCR"/>
              </w:rPr>
              <w:t>14.06.2019</w:t>
            </w:r>
          </w:p>
          <w:p w14:paraId="06DC68F0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0B285EB" w14:textId="60D3DA14" w:rsid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A62234F" w14:textId="3A28A90B" w:rsidR="003E0CB9" w:rsidRDefault="003E0CB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4E9E68F" w14:textId="19CC3309" w:rsidR="00976375" w:rsidRPr="00203BCC" w:rsidRDefault="00135B53" w:rsidP="00135B53">
            <w:pPr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6BC87431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041E6441" w14:textId="77777777" w:rsidR="00F43108" w:rsidRPr="00203BCC" w:rsidRDefault="00203BCC" w:rsidP="005C328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0FE44710" w14:textId="49C7E6F0" w:rsidR="00A52F77" w:rsidRDefault="005E64E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 – Geometrický plán</w:t>
      </w:r>
    </w:p>
    <w:p w14:paraId="3CA0C703" w14:textId="336DA6F0" w:rsidR="005E64E9" w:rsidRPr="00203BCC" w:rsidRDefault="005E64E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 – Předávací protokol</w:t>
      </w:r>
      <w:bookmarkStart w:id="0" w:name="_GoBack"/>
      <w:bookmarkEnd w:id="0"/>
    </w:p>
    <w:sectPr w:rsidR="005E64E9" w:rsidRPr="00203BCC" w:rsidSect="005B7259"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9885" w14:textId="77777777" w:rsidR="00A24DAE" w:rsidRDefault="00A24DAE" w:rsidP="007D2BB6">
      <w:r>
        <w:separator/>
      </w:r>
    </w:p>
  </w:endnote>
  <w:endnote w:type="continuationSeparator" w:id="0">
    <w:p w14:paraId="4AA3402B" w14:textId="77777777" w:rsidR="00A24DAE" w:rsidRDefault="00A24DAE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06E" w14:textId="1045E40C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B53">
      <w:rPr>
        <w:noProof/>
      </w:rPr>
      <w:t>3</w:t>
    </w:r>
    <w:r>
      <w:rPr>
        <w:noProof/>
      </w:rPr>
      <w:fldChar w:fldCharType="end"/>
    </w:r>
  </w:p>
  <w:p w14:paraId="601F07A3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F574" w14:textId="77777777" w:rsidR="00A24DAE" w:rsidRDefault="00A24DAE" w:rsidP="007D2BB6">
      <w:r>
        <w:separator/>
      </w:r>
    </w:p>
  </w:footnote>
  <w:footnote w:type="continuationSeparator" w:id="0">
    <w:p w14:paraId="0AABADED" w14:textId="77777777" w:rsidR="00A24DAE" w:rsidRDefault="00A24DAE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C3C"/>
    <w:multiLevelType w:val="hybridMultilevel"/>
    <w:tmpl w:val="176E5B0A"/>
    <w:lvl w:ilvl="0" w:tplc="A08A6D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EC5F81"/>
    <w:multiLevelType w:val="hybridMultilevel"/>
    <w:tmpl w:val="2270859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6E8B0DAD"/>
    <w:multiLevelType w:val="multilevel"/>
    <w:tmpl w:val="1FD21A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17D4"/>
    <w:rsid w:val="00016957"/>
    <w:rsid w:val="00021F82"/>
    <w:rsid w:val="00024627"/>
    <w:rsid w:val="0002570B"/>
    <w:rsid w:val="0002605F"/>
    <w:rsid w:val="0003345D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D0040"/>
    <w:rsid w:val="000D125A"/>
    <w:rsid w:val="000D2A1B"/>
    <w:rsid w:val="000D7A6F"/>
    <w:rsid w:val="000E560F"/>
    <w:rsid w:val="000F2AF0"/>
    <w:rsid w:val="00103DC4"/>
    <w:rsid w:val="00110DD2"/>
    <w:rsid w:val="001118DB"/>
    <w:rsid w:val="00125ACB"/>
    <w:rsid w:val="00133BD7"/>
    <w:rsid w:val="00135A43"/>
    <w:rsid w:val="00135B5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6CC1"/>
    <w:rsid w:val="001D59F0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2BEF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395C"/>
    <w:rsid w:val="002A3478"/>
    <w:rsid w:val="002B1003"/>
    <w:rsid w:val="002B2DAD"/>
    <w:rsid w:val="002C15D2"/>
    <w:rsid w:val="002C592A"/>
    <w:rsid w:val="002C77B4"/>
    <w:rsid w:val="002D4376"/>
    <w:rsid w:val="002D477A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735C0"/>
    <w:rsid w:val="0038057A"/>
    <w:rsid w:val="00381324"/>
    <w:rsid w:val="0038160C"/>
    <w:rsid w:val="003836CC"/>
    <w:rsid w:val="00385851"/>
    <w:rsid w:val="003952E0"/>
    <w:rsid w:val="0039596E"/>
    <w:rsid w:val="00397E2F"/>
    <w:rsid w:val="003C007A"/>
    <w:rsid w:val="003C2FC2"/>
    <w:rsid w:val="003E0CB9"/>
    <w:rsid w:val="003E34E2"/>
    <w:rsid w:val="004050A4"/>
    <w:rsid w:val="00413CBA"/>
    <w:rsid w:val="004178A2"/>
    <w:rsid w:val="0042051A"/>
    <w:rsid w:val="00426FB4"/>
    <w:rsid w:val="00432FAE"/>
    <w:rsid w:val="00440C3A"/>
    <w:rsid w:val="00442ECA"/>
    <w:rsid w:val="004646B7"/>
    <w:rsid w:val="004661D4"/>
    <w:rsid w:val="004678CA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4E496E"/>
    <w:rsid w:val="00514D2A"/>
    <w:rsid w:val="00515B83"/>
    <w:rsid w:val="00532097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B7259"/>
    <w:rsid w:val="005C328A"/>
    <w:rsid w:val="005C349A"/>
    <w:rsid w:val="005C712D"/>
    <w:rsid w:val="005D0CA1"/>
    <w:rsid w:val="005D180A"/>
    <w:rsid w:val="005D79E2"/>
    <w:rsid w:val="005E64E9"/>
    <w:rsid w:val="005F2921"/>
    <w:rsid w:val="005F4AC4"/>
    <w:rsid w:val="005F7573"/>
    <w:rsid w:val="005F7734"/>
    <w:rsid w:val="00613436"/>
    <w:rsid w:val="0062295B"/>
    <w:rsid w:val="006255B2"/>
    <w:rsid w:val="0064620E"/>
    <w:rsid w:val="006510FD"/>
    <w:rsid w:val="00656710"/>
    <w:rsid w:val="0066023A"/>
    <w:rsid w:val="00660803"/>
    <w:rsid w:val="00663676"/>
    <w:rsid w:val="00666656"/>
    <w:rsid w:val="00667068"/>
    <w:rsid w:val="00667DBF"/>
    <w:rsid w:val="00670E6C"/>
    <w:rsid w:val="0068776F"/>
    <w:rsid w:val="00687830"/>
    <w:rsid w:val="006914E6"/>
    <w:rsid w:val="006A0A1B"/>
    <w:rsid w:val="006B3C77"/>
    <w:rsid w:val="006C31CC"/>
    <w:rsid w:val="006C442F"/>
    <w:rsid w:val="006C6152"/>
    <w:rsid w:val="006D188E"/>
    <w:rsid w:val="006E48F9"/>
    <w:rsid w:val="006E61B0"/>
    <w:rsid w:val="006F5101"/>
    <w:rsid w:val="006F5A81"/>
    <w:rsid w:val="006F728B"/>
    <w:rsid w:val="007009EA"/>
    <w:rsid w:val="00712310"/>
    <w:rsid w:val="00716348"/>
    <w:rsid w:val="007169E3"/>
    <w:rsid w:val="00721827"/>
    <w:rsid w:val="007236CF"/>
    <w:rsid w:val="00735E43"/>
    <w:rsid w:val="007360E4"/>
    <w:rsid w:val="00736EDB"/>
    <w:rsid w:val="00761FD4"/>
    <w:rsid w:val="007631F6"/>
    <w:rsid w:val="0079187B"/>
    <w:rsid w:val="007926D2"/>
    <w:rsid w:val="007977AC"/>
    <w:rsid w:val="00797B61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226EC"/>
    <w:rsid w:val="00825087"/>
    <w:rsid w:val="0083713A"/>
    <w:rsid w:val="00837206"/>
    <w:rsid w:val="008414A3"/>
    <w:rsid w:val="00842CCF"/>
    <w:rsid w:val="0085494C"/>
    <w:rsid w:val="00862419"/>
    <w:rsid w:val="008656E3"/>
    <w:rsid w:val="00872AE0"/>
    <w:rsid w:val="008755D3"/>
    <w:rsid w:val="00880138"/>
    <w:rsid w:val="00881A9B"/>
    <w:rsid w:val="00892BD0"/>
    <w:rsid w:val="008C1ACD"/>
    <w:rsid w:val="008D28BC"/>
    <w:rsid w:val="008D2A80"/>
    <w:rsid w:val="008D4BED"/>
    <w:rsid w:val="008E10F4"/>
    <w:rsid w:val="008F2AD2"/>
    <w:rsid w:val="008F3DF5"/>
    <w:rsid w:val="009040F8"/>
    <w:rsid w:val="00910249"/>
    <w:rsid w:val="00910CD5"/>
    <w:rsid w:val="00916A56"/>
    <w:rsid w:val="0092557F"/>
    <w:rsid w:val="00926242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6375"/>
    <w:rsid w:val="0097780B"/>
    <w:rsid w:val="00980487"/>
    <w:rsid w:val="00991495"/>
    <w:rsid w:val="00991B10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24DAE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41E9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97E3D"/>
    <w:rsid w:val="00BA304C"/>
    <w:rsid w:val="00BC3BE0"/>
    <w:rsid w:val="00BC5C09"/>
    <w:rsid w:val="00BC6ED1"/>
    <w:rsid w:val="00BC7FE9"/>
    <w:rsid w:val="00C00A74"/>
    <w:rsid w:val="00C07490"/>
    <w:rsid w:val="00C17ABF"/>
    <w:rsid w:val="00C22B3A"/>
    <w:rsid w:val="00C3594C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E1757"/>
    <w:rsid w:val="00CE6958"/>
    <w:rsid w:val="00CE7103"/>
    <w:rsid w:val="00CF2A2B"/>
    <w:rsid w:val="00CF44DC"/>
    <w:rsid w:val="00D13D8E"/>
    <w:rsid w:val="00D210AF"/>
    <w:rsid w:val="00D212A1"/>
    <w:rsid w:val="00D213C2"/>
    <w:rsid w:val="00D21CD5"/>
    <w:rsid w:val="00D326F4"/>
    <w:rsid w:val="00D3660F"/>
    <w:rsid w:val="00D424BD"/>
    <w:rsid w:val="00D56664"/>
    <w:rsid w:val="00D63F14"/>
    <w:rsid w:val="00D67421"/>
    <w:rsid w:val="00D745A6"/>
    <w:rsid w:val="00D74D80"/>
    <w:rsid w:val="00D775AA"/>
    <w:rsid w:val="00D8093E"/>
    <w:rsid w:val="00D81B6B"/>
    <w:rsid w:val="00D916A0"/>
    <w:rsid w:val="00DA029D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6BB1"/>
    <w:rsid w:val="00E3094C"/>
    <w:rsid w:val="00E31C33"/>
    <w:rsid w:val="00E327A8"/>
    <w:rsid w:val="00E430CA"/>
    <w:rsid w:val="00E45F81"/>
    <w:rsid w:val="00E62C03"/>
    <w:rsid w:val="00E6492D"/>
    <w:rsid w:val="00E67278"/>
    <w:rsid w:val="00E71B8A"/>
    <w:rsid w:val="00E845B4"/>
    <w:rsid w:val="00E87A9A"/>
    <w:rsid w:val="00E9780D"/>
    <w:rsid w:val="00EA0B37"/>
    <w:rsid w:val="00EA234C"/>
    <w:rsid w:val="00EA305F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36AC"/>
    <w:rsid w:val="00FC5ACE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9553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1063-00DA-481D-BA9C-454F94F8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2016-01-06T07:51:00Z</cp:lastPrinted>
  <dcterms:created xsi:type="dcterms:W3CDTF">2019-06-18T08:35:00Z</dcterms:created>
  <dcterms:modified xsi:type="dcterms:W3CDTF">2019-06-18T08:35:00Z</dcterms:modified>
</cp:coreProperties>
</file>