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BA5015">
        <w:rPr>
          <w:i w:val="0"/>
          <w:sz w:val="22"/>
          <w:szCs w:val="22"/>
        </w:rPr>
        <w:t>22</w:t>
      </w:r>
      <w:r w:rsidR="00315F08">
        <w:rPr>
          <w:i w:val="0"/>
          <w:sz w:val="22"/>
          <w:szCs w:val="22"/>
        </w:rPr>
        <w:t>.5.</w:t>
      </w:r>
      <w:r w:rsidR="004B51DF">
        <w:rPr>
          <w:i w:val="0"/>
          <w:sz w:val="22"/>
          <w:szCs w:val="22"/>
        </w:rPr>
        <w:t>2019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315F08" w:rsidP="00093B63">
      <w:pPr>
        <w:spacing w:line="360" w:lineRule="auto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Doo</w:t>
      </w:r>
      <w:r w:rsidR="00CF4DA4" w:rsidRPr="00093B63">
        <w:rPr>
          <w:b/>
          <w:i w:val="0"/>
          <w:sz w:val="22"/>
          <w:szCs w:val="22"/>
        </w:rPr>
        <w:t>bjednávka</w:t>
      </w:r>
      <w:r w:rsidR="003538AD">
        <w:rPr>
          <w:b/>
          <w:i w:val="0"/>
          <w:sz w:val="22"/>
          <w:szCs w:val="22"/>
        </w:rPr>
        <w:t xml:space="preserve"> č. </w:t>
      </w:r>
      <w:r>
        <w:rPr>
          <w:b/>
          <w:i w:val="0"/>
          <w:sz w:val="22"/>
          <w:szCs w:val="22"/>
        </w:rPr>
        <w:t>233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Objednáváme u Vás </w:t>
      </w:r>
      <w:r w:rsidR="00315F08">
        <w:rPr>
          <w:i w:val="0"/>
          <w:sz w:val="22"/>
          <w:szCs w:val="22"/>
        </w:rPr>
        <w:t xml:space="preserve">úpravu a </w:t>
      </w:r>
      <w:r w:rsidRPr="00093B63">
        <w:rPr>
          <w:i w:val="0"/>
          <w:sz w:val="22"/>
          <w:szCs w:val="22"/>
        </w:rPr>
        <w:t xml:space="preserve">výrobu </w:t>
      </w:r>
      <w:r w:rsidR="00315F08">
        <w:rPr>
          <w:i w:val="0"/>
          <w:sz w:val="22"/>
          <w:szCs w:val="22"/>
        </w:rPr>
        <w:t xml:space="preserve">dalších částí </w:t>
      </w:r>
      <w:r w:rsidRPr="00093B63">
        <w:rPr>
          <w:i w:val="0"/>
          <w:sz w:val="22"/>
          <w:szCs w:val="22"/>
        </w:rPr>
        <w:t xml:space="preserve">dekorace </w:t>
      </w:r>
      <w:r w:rsidR="00315F08">
        <w:rPr>
          <w:i w:val="0"/>
          <w:sz w:val="22"/>
          <w:szCs w:val="22"/>
        </w:rPr>
        <w:t xml:space="preserve">nad rámec původní objednávky č. 160 </w:t>
      </w:r>
      <w:r w:rsidRPr="00093B63">
        <w:rPr>
          <w:i w:val="0"/>
          <w:sz w:val="22"/>
          <w:szCs w:val="22"/>
        </w:rPr>
        <w:t>do divadelní inscenace „</w:t>
      </w:r>
      <w:r>
        <w:rPr>
          <w:b/>
          <w:i w:val="0"/>
          <w:sz w:val="22"/>
          <w:szCs w:val="22"/>
        </w:rPr>
        <w:t>SMRT MU SLUŠÍ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Petra Masopusta</w:t>
      </w:r>
      <w:r w:rsidRPr="00093B63">
        <w:rPr>
          <w:i w:val="0"/>
          <w:sz w:val="22"/>
          <w:szCs w:val="22"/>
        </w:rPr>
        <w:t xml:space="preserve">. Cena výroby dekorace </w:t>
      </w:r>
      <w:r w:rsidR="00315F08">
        <w:rPr>
          <w:i w:val="0"/>
          <w:sz w:val="22"/>
          <w:szCs w:val="22"/>
        </w:rPr>
        <w:t xml:space="preserve">nad rámec původní objednávky </w:t>
      </w:r>
      <w:r w:rsidRPr="00093B63">
        <w:rPr>
          <w:i w:val="0"/>
          <w:sz w:val="22"/>
          <w:szCs w:val="22"/>
        </w:rPr>
        <w:t xml:space="preserve">vychází z cenového odhadu výrobce a činí částku </w:t>
      </w:r>
      <w:r w:rsidR="00315F08">
        <w:rPr>
          <w:b/>
          <w:i w:val="0"/>
          <w:sz w:val="22"/>
          <w:szCs w:val="22"/>
        </w:rPr>
        <w:t>92</w:t>
      </w:r>
      <w:r w:rsidR="00CF2C4A">
        <w:rPr>
          <w:b/>
          <w:i w:val="0"/>
          <w:sz w:val="22"/>
          <w:szCs w:val="22"/>
        </w:rPr>
        <w:t xml:space="preserve"> 000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</w:t>
      </w:r>
      <w:r w:rsidR="00315F08">
        <w:rPr>
          <w:i w:val="0"/>
          <w:sz w:val="22"/>
          <w:szCs w:val="22"/>
        </w:rPr>
        <w:t xml:space="preserve">je nejpozději </w:t>
      </w:r>
      <w:proofErr w:type="gramStart"/>
      <w:r w:rsidR="00315F08">
        <w:rPr>
          <w:i w:val="0"/>
          <w:sz w:val="22"/>
          <w:szCs w:val="22"/>
        </w:rPr>
        <w:t>13.5.2019</w:t>
      </w:r>
      <w:proofErr w:type="gramEnd"/>
      <w:r w:rsidRPr="00093B63">
        <w:rPr>
          <w:i w:val="0"/>
          <w:sz w:val="22"/>
          <w:szCs w:val="22"/>
        </w:rPr>
        <w:t>. Dekorace bude nehořlavě upravena dle ČSN</w:t>
      </w:r>
      <w:r w:rsidR="00315F08">
        <w:rPr>
          <w:i w:val="0"/>
          <w:sz w:val="22"/>
          <w:szCs w:val="22"/>
        </w:rPr>
        <w:t> </w:t>
      </w:r>
      <w:r w:rsidRPr="00093B63">
        <w:rPr>
          <w:i w:val="0"/>
          <w:sz w:val="22"/>
          <w:szCs w:val="22"/>
        </w:rPr>
        <w:t>EN</w:t>
      </w:r>
      <w:r w:rsidR="00315F08">
        <w:rPr>
          <w:i w:val="0"/>
          <w:sz w:val="22"/>
          <w:szCs w:val="22"/>
        </w:rPr>
        <w:t> </w:t>
      </w:r>
      <w:r w:rsidRPr="00093B63">
        <w:rPr>
          <w:i w:val="0"/>
          <w:sz w:val="22"/>
          <w:szCs w:val="22"/>
        </w:rPr>
        <w:t>ISO</w:t>
      </w:r>
      <w:r w:rsidR="00315F08">
        <w:rPr>
          <w:i w:val="0"/>
          <w:sz w:val="22"/>
          <w:szCs w:val="22"/>
        </w:rPr>
        <w:t> </w:t>
      </w:r>
      <w:r w:rsidRPr="00093B63">
        <w:rPr>
          <w:i w:val="0"/>
          <w:sz w:val="22"/>
          <w:szCs w:val="22"/>
        </w:rPr>
        <w:t>11925-2.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944462" w:rsidRPr="00093B63" w:rsidRDefault="00CF4DA4" w:rsidP="00944462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330390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944462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22458925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22458926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944462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45603"/>
    <w:rsid w:val="00093B63"/>
    <w:rsid w:val="000D3A49"/>
    <w:rsid w:val="000E1CCA"/>
    <w:rsid w:val="00147AD7"/>
    <w:rsid w:val="00155D7F"/>
    <w:rsid w:val="001619D0"/>
    <w:rsid w:val="00165729"/>
    <w:rsid w:val="001862C0"/>
    <w:rsid w:val="0025184F"/>
    <w:rsid w:val="002C1DC7"/>
    <w:rsid w:val="002F7A61"/>
    <w:rsid w:val="00315F08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716C7"/>
    <w:rsid w:val="005A7022"/>
    <w:rsid w:val="005C389F"/>
    <w:rsid w:val="0067151E"/>
    <w:rsid w:val="006A586D"/>
    <w:rsid w:val="0074268C"/>
    <w:rsid w:val="00836D4E"/>
    <w:rsid w:val="008C2EA7"/>
    <w:rsid w:val="008E1298"/>
    <w:rsid w:val="00944462"/>
    <w:rsid w:val="009D04BB"/>
    <w:rsid w:val="009D1F25"/>
    <w:rsid w:val="009D32DC"/>
    <w:rsid w:val="009E1596"/>
    <w:rsid w:val="009F020B"/>
    <w:rsid w:val="00AB4B3B"/>
    <w:rsid w:val="00B23CE1"/>
    <w:rsid w:val="00B9762A"/>
    <w:rsid w:val="00BA5015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5</TotalTime>
  <Pages>1</Pages>
  <Words>116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818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4</cp:revision>
  <cp:lastPrinted>2019-06-17T09:26:00Z</cp:lastPrinted>
  <dcterms:created xsi:type="dcterms:W3CDTF">2019-06-19T12:12:00Z</dcterms:created>
  <dcterms:modified xsi:type="dcterms:W3CDTF">2019-06-19T12:16:00Z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1857718123</vt:i4>
  </property>
  <property fmtid="{D5CDD505-2E9C-101B-9397-08002B2CF9AE}" pid="3" name="_EmailSubject">
    <vt:lpwstr>hlavička</vt:lpwstr>
  </property>
  <property fmtid="{D5CDD505-2E9C-101B-9397-08002B2CF9AE}" pid="4" name="_AuthorEmail">
    <vt:lpwstr>souckova@svandovodivadlo.cz</vt:lpwstr>
  </property>
  <property fmtid="{D5CDD505-2E9C-101B-9397-08002B2CF9AE}" pid="5" name="_AuthorEmailDisplayName">
    <vt:lpwstr>Jaroslava Souckova</vt:lpwstr>
  </property>
  <property fmtid="{D5CDD505-2E9C-101B-9397-08002B2CF9AE}" pid="6" name="_ReviewingToolsShownOnce">
    <vt:lpwstr/>
  </property>
</Properties>
</file>